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0565" w:rsidRPr="00A00565" w:rsidRDefault="00A00565" w:rsidP="00A00565">
      <w:pPr>
        <w:shd w:val="clear" w:color="auto" w:fill="FFFFFF"/>
        <w:spacing w:after="0" w:line="480" w:lineRule="atLeast"/>
        <w:jc w:val="right"/>
        <w:outlineLvl w:val="0"/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</w:pPr>
      <w:proofErr w:type="spellStart"/>
      <w:r w:rsidRPr="00A005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>Дьячкова</w:t>
      </w:r>
      <w:proofErr w:type="spellEnd"/>
      <w:r w:rsidRPr="00A00565">
        <w:rPr>
          <w:rFonts w:ascii="Times New Roman" w:eastAsia="Times New Roman" w:hAnsi="Times New Roman" w:cs="Times New Roman"/>
          <w:kern w:val="36"/>
          <w:sz w:val="28"/>
          <w:szCs w:val="28"/>
          <w:lang w:eastAsia="ru-RU"/>
        </w:rPr>
        <w:t xml:space="preserve"> Ирина Викторовна</w:t>
      </w:r>
    </w:p>
    <w:p w:rsidR="00A00565" w:rsidRPr="00A00565" w:rsidRDefault="00A00565" w:rsidP="00A0056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65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СОШ №2 города Суворова Тульской области</w:t>
      </w:r>
    </w:p>
    <w:p w:rsidR="00A00565" w:rsidRPr="00A00565" w:rsidRDefault="00A00565" w:rsidP="00A00565">
      <w:pPr>
        <w:shd w:val="clear" w:color="auto" w:fill="FFFFFF"/>
        <w:spacing w:after="0" w:line="300" w:lineRule="atLeast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00565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Учитель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начальных классов</w:t>
      </w:r>
      <w:r w:rsidRPr="00A0056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A00565" w:rsidRDefault="00A00565" w:rsidP="00A0056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A00565" w:rsidRDefault="009B4DE5" w:rsidP="00A00565">
      <w:pPr>
        <w:spacing w:after="0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proofErr w:type="spellStart"/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t>Валеологические</w:t>
      </w:r>
      <w:proofErr w:type="spellEnd"/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задачи на уроках математики</w:t>
      </w:r>
      <w:r w:rsidRPr="00A0056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br/>
        <w:t>в 1-4 классах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t>Задачи для 1 класса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  <w:t>Уставом средней общеобразовательной школы установлены следующие сроки каникул: осенние, продолжительностью 5 дней; зимние – на 7 дней больше чем осенние; весенние – на 4 дня короче зимних.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Сколько дней длятся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зимние и весенние каникулы? Какое значение для здоровья детей имеют школьные каникулы? Как правильно следует организовать их?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Саша и Надя купили одинаковые порции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мороженного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>. Саша съел свое мороженое за 4 мин, а Надя за 5 мин. Кто съел мороженное быстрее и насколько? Почему, облизывая мороженое кончиком языка, оно кажется особенно сладким?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>Рисовая каша переваривается в желудке 2 ч. Вареная говядина переваривается на 2 ч больше рисовой каши, а жареная свинина переваривается на 6 ч больше говядины. Сколько часов должен работать желудок, чтобы переварить жареную свинину? Какие из этих продуктов предпочтительно употреблять на ужин и почему?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4E3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t>Задачи для 2 класса</w:t>
      </w:r>
      <w:proofErr w:type="gramStart"/>
      <w:r w:rsidRPr="00A0056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улыбке участвует 18 лицевых мышц, а для гримасы неудовольствия приходится напрягать на 25 мышц больше. Какое количество мышц мы используем для выражения своего плохого настроения? Какое значение имеет смех для человека?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Когда Нине было 9 лет, она весила 28 кг, а в 12 лет она стала весить 36 кг.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На сколько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изменился вес Нины? Почему изменяется масса тела с возрастом? Как здоровье человека зависит от его веса?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  <w:t>В течение суток сердце сокращается 8ч, а отдыхает в 2 раза больше. Сколько часов отдыхает сердце в течение суток? Какую работу выполняет сердце? Назовите факторы, неблагоприятные для работы сердца.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lastRenderedPageBreak/>
        <w:t>Задачи для 3 класса</w:t>
      </w:r>
      <w:r w:rsidRPr="00A0056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Окружающая среда полна звуков. Децибел – единица, выражающая степень звукового давления. Сила звука нормального разговора составляет 60 децибел. Сила звука мотоцикла на 40 децибел больше силы звука разговора, а громкая музыка в 2 раза больше силы звука нормального разговора. Определите силу звука мотоцикла и силу звука громкой музыки. Оцените степень воздействия шума на ваш организм, если известно, что сила звука в 120 децибел вызывает болевые ощущения, а 180 децибел – смертельный уровень. Как влияет шум на человека?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Чтобы получить пятерку по физкультуре, мальчики 5 класса должны пробежать 60м за 10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>, а 3 – за 15с. С какой скоростью нужно пробежать дистанцию мальчикам 3 класса? Почему легкую атлетику называют королевой спорта?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>Скорость движения крови по капиллярам (мелким сосудам крови) в 50 раз меньше скорости течения крови по аорте (самый крупный кровеносный сосуд). С какой скоростью течет кровь по капиллярам, если известно, что по аорте кровь течет со скоростью 50 см/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с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? Как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должна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измениться скорость движения крови по артериям, капиллярам и венам после физической работы?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t>Задачи для 4 класса</w:t>
      </w:r>
      <w:r w:rsidRPr="00A00565">
        <w:rPr>
          <w:rStyle w:val="apple-converted-space"/>
          <w:rFonts w:ascii="Times New Roman" w:hAnsi="Times New Roman" w:cs="Times New Roman"/>
          <w:b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b/>
          <w:color w:val="000000"/>
          <w:sz w:val="28"/>
          <w:szCs w:val="28"/>
        </w:rPr>
        <w:br/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Петя и Маша </w:t>
      </w:r>
      <w:proofErr w:type="gram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начали</w:t>
      </w:r>
      <w:proofErr w:type="gram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есть кашу одновременно. У обоих было по 300 гр. Каши. Через 15 мин Петя съел всю кашу, а Маша съела 2/3 порции. Сколько граммов каши осталось съесть Маше? Какое значение имеют каши для растущего организма?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>Для нормальной жизнедеятельности в организм человека постоянно должны поступать белки, жиры и углеводы. Зная массу своего тела, определи, сколько белков и жиров содержится в твоем организме. Известно, что на долю жиров приходится 11% веса тела, а белков - в 5 раз больше.</w:t>
      </w:r>
      <w:r w:rsidRPr="00A00565">
        <w:rPr>
          <w:rFonts w:ascii="Times New Roman" w:hAnsi="Times New Roman" w:cs="Times New Roman"/>
          <w:color w:val="000000"/>
          <w:sz w:val="28"/>
          <w:szCs w:val="28"/>
          <w:shd w:val="clear" w:color="auto" w:fill="FFF4E3"/>
        </w:rPr>
        <w:t xml:space="preserve"> 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Какое значение имеют белки, жиры и углеводы для человека?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A00565" w:rsidRDefault="009B4DE5" w:rsidP="00A00565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t>В сутки через легкие человека проходит около 10000 л воздуха. Сколько литров воздуха пропускают и очищают легкие за 1 неделю, 1 месяц, 1 год? Что мы называем «зелеными легкими» Земли?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</w:rPr>
        <w:t> 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br/>
      </w:r>
    </w:p>
    <w:p w:rsidR="009B4DE5" w:rsidRPr="00A00565" w:rsidRDefault="009B4DE5" w:rsidP="00A00565">
      <w:pPr>
        <w:spacing w:after="0"/>
        <w:rPr>
          <w:rFonts w:ascii="Times New Roman" w:hAnsi="Times New Roman" w:cs="Times New Roman"/>
          <w:sz w:val="28"/>
          <w:szCs w:val="28"/>
        </w:rPr>
      </w:pPr>
      <w:r w:rsidRPr="00A00565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В процессе решения </w:t>
      </w:r>
      <w:proofErr w:type="spellStart"/>
      <w:r w:rsidRPr="00A00565">
        <w:rPr>
          <w:rFonts w:ascii="Times New Roman" w:hAnsi="Times New Roman" w:cs="Times New Roman"/>
          <w:color w:val="000000"/>
          <w:sz w:val="28"/>
          <w:szCs w:val="28"/>
        </w:rPr>
        <w:t>валеологических</w:t>
      </w:r>
      <w:proofErr w:type="spellEnd"/>
      <w:r w:rsidRPr="00A00565">
        <w:rPr>
          <w:rFonts w:ascii="Times New Roman" w:hAnsi="Times New Roman" w:cs="Times New Roman"/>
          <w:color w:val="000000"/>
          <w:sz w:val="28"/>
          <w:szCs w:val="28"/>
        </w:rPr>
        <w:t xml:space="preserve"> задач ученик не только усваивает общий способ выполнения действий, но и обдумывает полученный результат. В конце каждой задачи стоит вопрос, который позволяет учащимся осознать ценность здоровья, порождает тревогу за возможность утраты здоровья. Учитель должен помочь преобразовать возникающую энергию опасения в энергию действия. На этом этапе дети знакомятся и обсуждают конкретные привычки здорового образа жизни. Т.о. математические задачи формиру</w:t>
      </w:r>
      <w:r w:rsidR="0067544A">
        <w:rPr>
          <w:rFonts w:ascii="Times New Roman" w:hAnsi="Times New Roman" w:cs="Times New Roman"/>
          <w:color w:val="000000"/>
          <w:sz w:val="28"/>
          <w:szCs w:val="28"/>
        </w:rPr>
        <w:t>ю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т у младших школьников сложное</w:t>
      </w:r>
      <w:r w:rsidRPr="00A00565">
        <w:rPr>
          <w:rFonts w:ascii="Times New Roman" w:hAnsi="Times New Roman" w:cs="Times New Roman"/>
          <w:color w:val="000000"/>
          <w:sz w:val="28"/>
          <w:szCs w:val="28"/>
          <w:shd w:val="clear" w:color="auto" w:fill="FFF4E3"/>
        </w:rPr>
        <w:t xml:space="preserve"> </w:t>
      </w:r>
      <w:r w:rsidRPr="00A00565">
        <w:rPr>
          <w:rFonts w:ascii="Times New Roman" w:hAnsi="Times New Roman" w:cs="Times New Roman"/>
          <w:color w:val="000000"/>
          <w:sz w:val="28"/>
          <w:szCs w:val="28"/>
        </w:rPr>
        <w:t>психическое «новообразование» - ответственное отношение к здоровью</w:t>
      </w:r>
      <w:r w:rsidRPr="00A00565">
        <w:rPr>
          <w:rFonts w:ascii="Times New Roman" w:hAnsi="Times New Roman" w:cs="Times New Roman"/>
          <w:color w:val="000000"/>
          <w:sz w:val="28"/>
          <w:szCs w:val="28"/>
          <w:shd w:val="clear" w:color="auto" w:fill="FFF4E3"/>
        </w:rPr>
        <w:t>.</w:t>
      </w:r>
      <w:r w:rsidRPr="00A00565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4E3"/>
        </w:rPr>
        <w:t> </w:t>
      </w:r>
    </w:p>
    <w:sectPr w:rsidR="009B4DE5" w:rsidRPr="00A00565" w:rsidSect="00C06A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B4DE5"/>
    <w:rsid w:val="001F705F"/>
    <w:rsid w:val="0067544A"/>
    <w:rsid w:val="009B4DE5"/>
    <w:rsid w:val="00A00565"/>
    <w:rsid w:val="00B162E3"/>
    <w:rsid w:val="00BB3520"/>
    <w:rsid w:val="00C06ADE"/>
    <w:rsid w:val="00C22E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06AD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9B4DE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467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041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619</Words>
  <Characters>3534</Characters>
  <Application>Microsoft Office Word</Application>
  <DocSecurity>0</DocSecurity>
  <Lines>29</Lines>
  <Paragraphs>8</Paragraphs>
  <ScaleCrop>false</ScaleCrop>
  <Company>RePack by SPecialiST</Company>
  <LinksUpToDate>false</LinksUpToDate>
  <CharactersWithSpaces>4145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9</cp:revision>
  <dcterms:created xsi:type="dcterms:W3CDTF">2015-01-28T09:26:00Z</dcterms:created>
  <dcterms:modified xsi:type="dcterms:W3CDTF">2015-02-05T14:39:00Z</dcterms:modified>
</cp:coreProperties>
</file>