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E7" w:rsidRPr="002004E7" w:rsidRDefault="002004E7" w:rsidP="002004E7">
      <w:pPr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004E7">
        <w:rPr>
          <w:rFonts w:ascii="Times New Roman" w:hAnsi="Times New Roman" w:cs="Times New Roman"/>
          <w:sz w:val="28"/>
          <w:szCs w:val="28"/>
        </w:rPr>
        <w:t>Прудова</w:t>
      </w:r>
      <w:proofErr w:type="spellEnd"/>
      <w:r w:rsidRPr="002004E7">
        <w:rPr>
          <w:rFonts w:ascii="Times New Roman" w:hAnsi="Times New Roman" w:cs="Times New Roman"/>
          <w:sz w:val="28"/>
          <w:szCs w:val="28"/>
        </w:rPr>
        <w:t xml:space="preserve"> Марина Михайловна, </w:t>
      </w:r>
    </w:p>
    <w:p w:rsidR="002004E7" w:rsidRDefault="002004E7" w:rsidP="002004E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04E7">
        <w:rPr>
          <w:rFonts w:ascii="Times New Roman" w:hAnsi="Times New Roman" w:cs="Times New Roman"/>
          <w:sz w:val="28"/>
          <w:szCs w:val="28"/>
        </w:rPr>
        <w:t>МБУ ДО «СДДТ» г. Архангельск</w:t>
      </w:r>
    </w:p>
    <w:p w:rsidR="002004E7" w:rsidRPr="002004E7" w:rsidRDefault="002004E7" w:rsidP="002004E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004E7">
        <w:rPr>
          <w:rFonts w:ascii="Times New Roman" w:hAnsi="Times New Roman" w:cs="Times New Roman"/>
          <w:sz w:val="28"/>
          <w:szCs w:val="28"/>
        </w:rPr>
        <w:t xml:space="preserve">едагог дополнительного образования </w:t>
      </w:r>
    </w:p>
    <w:p w:rsidR="002004E7" w:rsidRDefault="002004E7" w:rsidP="00DC6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556" w:rsidRPr="00DC6556" w:rsidRDefault="00862BE8" w:rsidP="00DC6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556">
        <w:rPr>
          <w:rFonts w:ascii="Times New Roman" w:hAnsi="Times New Roman" w:cs="Times New Roman"/>
          <w:b/>
          <w:sz w:val="28"/>
          <w:szCs w:val="28"/>
        </w:rPr>
        <w:t xml:space="preserve">Проект внеурочного </w:t>
      </w:r>
      <w:r w:rsidR="003F2125">
        <w:rPr>
          <w:rFonts w:ascii="Times New Roman" w:hAnsi="Times New Roman" w:cs="Times New Roman"/>
          <w:b/>
          <w:sz w:val="28"/>
          <w:szCs w:val="28"/>
        </w:rPr>
        <w:t xml:space="preserve">игрового </w:t>
      </w:r>
      <w:r w:rsidRPr="00DC6556">
        <w:rPr>
          <w:rFonts w:ascii="Times New Roman" w:hAnsi="Times New Roman" w:cs="Times New Roman"/>
          <w:b/>
          <w:sz w:val="28"/>
          <w:szCs w:val="28"/>
        </w:rPr>
        <w:t>занятия</w:t>
      </w:r>
      <w:r w:rsidR="00DC6556" w:rsidRPr="00DC65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6C4F" w:rsidRDefault="00862BE8" w:rsidP="00DC6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556">
        <w:rPr>
          <w:rFonts w:ascii="Times New Roman" w:hAnsi="Times New Roman" w:cs="Times New Roman"/>
          <w:b/>
          <w:sz w:val="28"/>
          <w:szCs w:val="28"/>
        </w:rPr>
        <w:t>«</w:t>
      </w:r>
      <w:r w:rsidR="003F2125">
        <w:rPr>
          <w:rFonts w:ascii="Times New Roman" w:hAnsi="Times New Roman" w:cs="Times New Roman"/>
          <w:b/>
          <w:sz w:val="28"/>
          <w:szCs w:val="28"/>
        </w:rPr>
        <w:t>Знатоки</w:t>
      </w:r>
      <w:r w:rsidRPr="00DC6556">
        <w:rPr>
          <w:rFonts w:ascii="Times New Roman" w:hAnsi="Times New Roman" w:cs="Times New Roman"/>
          <w:b/>
          <w:sz w:val="28"/>
          <w:szCs w:val="28"/>
        </w:rPr>
        <w:t xml:space="preserve"> Архангельской области»</w:t>
      </w:r>
    </w:p>
    <w:p w:rsidR="00DC6556" w:rsidRDefault="00DC6556" w:rsidP="00DC6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обучающихся 3-4 классов</w:t>
      </w:r>
    </w:p>
    <w:p w:rsidR="002004E7" w:rsidRDefault="002004E7" w:rsidP="00DC6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C6556" w:rsidRPr="00224FD8" w:rsidRDefault="00224FD8" w:rsidP="00224FD8">
      <w:pPr>
        <w:spacing w:before="120"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24FD8">
        <w:rPr>
          <w:rFonts w:ascii="Times New Roman" w:hAnsi="Times New Roman" w:cs="Times New Roman"/>
          <w:sz w:val="28"/>
          <w:szCs w:val="28"/>
        </w:rPr>
        <w:t xml:space="preserve">расширить знания </w:t>
      </w:r>
      <w:proofErr w:type="gramStart"/>
      <w:r w:rsidRPr="00224FD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24FD8">
        <w:rPr>
          <w:rFonts w:ascii="Times New Roman" w:hAnsi="Times New Roman" w:cs="Times New Roman"/>
          <w:sz w:val="28"/>
          <w:szCs w:val="28"/>
        </w:rPr>
        <w:t xml:space="preserve"> об Архангельской области</w:t>
      </w:r>
    </w:p>
    <w:p w:rsidR="008B0FEC" w:rsidRDefault="00DC6556" w:rsidP="008B0FEC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FEC">
        <w:rPr>
          <w:rFonts w:ascii="Times New Roman" w:hAnsi="Times New Roman" w:cs="Times New Roman"/>
          <w:b/>
          <w:sz w:val="28"/>
          <w:szCs w:val="28"/>
        </w:rPr>
        <w:t>Задачи</w:t>
      </w:r>
      <w:r w:rsidR="008B0FEC">
        <w:rPr>
          <w:rFonts w:ascii="Times New Roman" w:hAnsi="Times New Roman" w:cs="Times New Roman"/>
          <w:b/>
          <w:sz w:val="28"/>
          <w:szCs w:val="28"/>
        </w:rPr>
        <w:t>:</w:t>
      </w:r>
    </w:p>
    <w:p w:rsidR="008B0FEC" w:rsidRPr="008B0FEC" w:rsidRDefault="008B0FEC" w:rsidP="008B0FEC">
      <w:pPr>
        <w:pStyle w:val="a6"/>
        <w:numPr>
          <w:ilvl w:val="0"/>
          <w:numId w:val="8"/>
        </w:numPr>
        <w:spacing w:after="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B0F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знакомить с некоторыми достопримечательностями Архангельской области и их месторасположением; с некоторыми знаменитыми личностями, чья жизнь была связана с нашим регионом; местными производителями и старинными промыслами, которые до сих пор существуют</w:t>
      </w:r>
      <w:r w:rsidR="00337AE5">
        <w:rPr>
          <w:rFonts w:ascii="Times New Roman" w:hAnsi="Times New Roman" w:cs="Times New Roman"/>
          <w:sz w:val="28"/>
          <w:szCs w:val="28"/>
        </w:rPr>
        <w:t xml:space="preserve"> в области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B0FEC" w:rsidRPr="008B0FEC" w:rsidRDefault="008B0FEC" w:rsidP="008B0FEC">
      <w:pPr>
        <w:pStyle w:val="a6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FEC">
        <w:rPr>
          <w:rFonts w:ascii="Times New Roman" w:eastAsia="Times New Roman" w:hAnsi="Times New Roman" w:cs="Times New Roman"/>
          <w:sz w:val="28"/>
          <w:lang w:eastAsia="ru-RU"/>
        </w:rPr>
        <w:t>развивать воображение, зрительную и эмоциональную память, внимание</w:t>
      </w:r>
      <w:r w:rsidR="00337AE5">
        <w:rPr>
          <w:rFonts w:ascii="Times New Roman" w:eastAsia="Times New Roman" w:hAnsi="Times New Roman" w:cs="Times New Roman"/>
          <w:sz w:val="28"/>
          <w:lang w:eastAsia="ru-RU"/>
        </w:rPr>
        <w:t>, коммуникативные навыки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DC6556" w:rsidRPr="00337AE5" w:rsidRDefault="008B0FEC" w:rsidP="00337AE5">
      <w:pPr>
        <w:pStyle w:val="a6"/>
        <w:numPr>
          <w:ilvl w:val="0"/>
          <w:numId w:val="8"/>
        </w:numPr>
        <w:spacing w:after="0" w:line="240" w:lineRule="auto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 w:rsidRPr="008B0FEC">
        <w:rPr>
          <w:rFonts w:ascii="Times New Roman" w:eastAsia="Times New Roman" w:hAnsi="Times New Roman" w:cs="Times New Roman"/>
          <w:sz w:val="28"/>
          <w:lang w:eastAsia="ru-RU"/>
        </w:rPr>
        <w:t>воспитывать уважительное отношение к традициям и истории своего народа</w:t>
      </w:r>
      <w:r w:rsidR="00337AE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DC6556" w:rsidRDefault="00DC6556" w:rsidP="008B0FEC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F2125" w:rsidRPr="003F2125">
        <w:rPr>
          <w:rFonts w:ascii="Times New Roman" w:hAnsi="Times New Roman" w:cs="Times New Roman"/>
          <w:sz w:val="28"/>
          <w:szCs w:val="28"/>
        </w:rPr>
        <w:t>: туристические карты-схемы</w:t>
      </w:r>
      <w:r w:rsidR="003F2125">
        <w:rPr>
          <w:rFonts w:ascii="Times New Roman" w:hAnsi="Times New Roman" w:cs="Times New Roman"/>
          <w:sz w:val="28"/>
          <w:szCs w:val="28"/>
        </w:rPr>
        <w:t xml:space="preserve"> Архангельской области</w:t>
      </w:r>
      <w:r w:rsidR="005653EF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3F2125" w:rsidRPr="003F2125">
        <w:rPr>
          <w:rFonts w:ascii="Times New Roman" w:hAnsi="Times New Roman" w:cs="Times New Roman"/>
          <w:sz w:val="28"/>
          <w:szCs w:val="28"/>
        </w:rPr>
        <w:t>, карты Архангельской</w:t>
      </w:r>
      <w:r w:rsidR="003F2125" w:rsidRPr="0033170F">
        <w:rPr>
          <w:rFonts w:ascii="Times New Roman" w:hAnsi="Times New Roman" w:cs="Times New Roman"/>
          <w:sz w:val="28"/>
          <w:szCs w:val="28"/>
        </w:rPr>
        <w:t xml:space="preserve"> области с нанесением границ районов</w:t>
      </w:r>
      <w:r w:rsidR="005653EF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F2125">
        <w:rPr>
          <w:rFonts w:ascii="Times New Roman" w:hAnsi="Times New Roman" w:cs="Times New Roman"/>
          <w:sz w:val="28"/>
          <w:szCs w:val="28"/>
        </w:rPr>
        <w:t>, информационные подсказки (Приложения 3,</w:t>
      </w:r>
      <w:r w:rsidR="005653EF">
        <w:rPr>
          <w:rFonts w:ascii="Times New Roman" w:hAnsi="Times New Roman" w:cs="Times New Roman"/>
          <w:sz w:val="28"/>
          <w:szCs w:val="28"/>
        </w:rPr>
        <w:t>4</w:t>
      </w:r>
      <w:r w:rsidR="003F2125">
        <w:rPr>
          <w:rFonts w:ascii="Times New Roman" w:hAnsi="Times New Roman" w:cs="Times New Roman"/>
          <w:sz w:val="28"/>
          <w:szCs w:val="28"/>
        </w:rPr>
        <w:t xml:space="preserve">), карточки для заданий (Приложения </w:t>
      </w:r>
      <w:r w:rsidR="005653EF">
        <w:rPr>
          <w:rFonts w:ascii="Times New Roman" w:hAnsi="Times New Roman" w:cs="Times New Roman"/>
          <w:sz w:val="28"/>
          <w:szCs w:val="28"/>
        </w:rPr>
        <w:t>5</w:t>
      </w:r>
      <w:r w:rsidR="003F2125">
        <w:rPr>
          <w:rFonts w:ascii="Times New Roman" w:hAnsi="Times New Roman" w:cs="Times New Roman"/>
          <w:sz w:val="28"/>
          <w:szCs w:val="28"/>
        </w:rPr>
        <w:t>,6,</w:t>
      </w:r>
      <w:r w:rsidR="005653EF">
        <w:rPr>
          <w:rFonts w:ascii="Times New Roman" w:hAnsi="Times New Roman" w:cs="Times New Roman"/>
          <w:sz w:val="28"/>
          <w:szCs w:val="28"/>
        </w:rPr>
        <w:t>7</w:t>
      </w:r>
      <w:r w:rsidR="003F2125">
        <w:rPr>
          <w:rFonts w:ascii="Times New Roman" w:hAnsi="Times New Roman" w:cs="Times New Roman"/>
          <w:sz w:val="28"/>
          <w:szCs w:val="28"/>
        </w:rPr>
        <w:t xml:space="preserve">), мультимедийная установка. </w:t>
      </w:r>
    </w:p>
    <w:p w:rsidR="00DC6556" w:rsidRPr="004E6E70" w:rsidRDefault="00DC6556" w:rsidP="008B0FEC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  <w:r w:rsidR="003F21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125" w:rsidRPr="004E6E70">
        <w:rPr>
          <w:rFonts w:ascii="Times New Roman" w:hAnsi="Times New Roman" w:cs="Times New Roman"/>
          <w:sz w:val="28"/>
          <w:szCs w:val="28"/>
        </w:rPr>
        <w:t xml:space="preserve">не требуется, занятие подойдет для любого уровня знаний </w:t>
      </w:r>
      <w:r w:rsidR="004E6E70" w:rsidRPr="004E6E70">
        <w:rPr>
          <w:rFonts w:ascii="Times New Roman" w:hAnsi="Times New Roman" w:cs="Times New Roman"/>
          <w:sz w:val="28"/>
          <w:szCs w:val="28"/>
        </w:rPr>
        <w:t>обучающихся</w:t>
      </w:r>
    </w:p>
    <w:p w:rsidR="004E6E70" w:rsidRDefault="00DC6556" w:rsidP="00337AE5">
      <w:pPr>
        <w:spacing w:before="120" w:after="120" w:line="24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DD2C3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812"/>
        <w:gridCol w:w="425"/>
        <w:gridCol w:w="709"/>
      </w:tblGrid>
      <w:tr w:rsidR="004E6E70" w:rsidRPr="004E6E70" w:rsidTr="00337AE5">
        <w:tc>
          <w:tcPr>
            <w:tcW w:w="2552" w:type="dxa"/>
          </w:tcPr>
          <w:p w:rsidR="004E6E70" w:rsidRPr="004E6E70" w:rsidRDefault="004E6E70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Этап</w:t>
            </w:r>
          </w:p>
        </w:tc>
        <w:tc>
          <w:tcPr>
            <w:tcW w:w="5812" w:type="dxa"/>
          </w:tcPr>
          <w:p w:rsidR="004E6E70" w:rsidRPr="004E6E70" w:rsidRDefault="004E6E70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Тематический блок</w:t>
            </w:r>
          </w:p>
        </w:tc>
        <w:tc>
          <w:tcPr>
            <w:tcW w:w="1134" w:type="dxa"/>
            <w:gridSpan w:val="2"/>
          </w:tcPr>
          <w:p w:rsidR="004E6E70" w:rsidRPr="004E6E70" w:rsidRDefault="004E6E70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Время </w:t>
            </w:r>
          </w:p>
        </w:tc>
      </w:tr>
      <w:tr w:rsidR="004E6E70" w:rsidRPr="004E6E70" w:rsidTr="00337AE5">
        <w:tc>
          <w:tcPr>
            <w:tcW w:w="2552" w:type="dxa"/>
          </w:tcPr>
          <w:p w:rsidR="004E6E70" w:rsidRPr="004E6E70" w:rsidRDefault="004E6E70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Организационная часть</w:t>
            </w:r>
          </w:p>
        </w:tc>
        <w:tc>
          <w:tcPr>
            <w:tcW w:w="5812" w:type="dxa"/>
          </w:tcPr>
          <w:p w:rsidR="004E6E70" w:rsidRPr="00DD2C34" w:rsidRDefault="004E6E70" w:rsidP="00337A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E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Приветствие, определение цели и задач занятия</w:t>
            </w:r>
            <w:r w:rsidR="00DD2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D2C34" w:rsidRPr="004E6E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D2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организационные моменты (разделить класс на шесть команд, выдать каждой команде </w:t>
            </w:r>
            <w:r w:rsidR="005517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D2C34" w:rsidRPr="0033170F">
              <w:rPr>
                <w:rFonts w:ascii="Times New Roman" w:hAnsi="Times New Roman" w:cs="Times New Roman"/>
                <w:sz w:val="28"/>
                <w:szCs w:val="28"/>
              </w:rPr>
              <w:t>карт</w:t>
            </w:r>
            <w:r w:rsidR="00DD2C3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D2C34" w:rsidRPr="0033170F">
              <w:rPr>
                <w:rFonts w:ascii="Times New Roman" w:hAnsi="Times New Roman" w:cs="Times New Roman"/>
                <w:sz w:val="28"/>
                <w:szCs w:val="28"/>
              </w:rPr>
              <w:t xml:space="preserve"> Архангельской области с нанесением границ районов</w:t>
            </w:r>
            <w:r w:rsidR="00F668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D2C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gridSpan w:val="2"/>
            <w:vAlign w:val="center"/>
          </w:tcPr>
          <w:p w:rsidR="004E6E70" w:rsidRPr="004E6E70" w:rsidRDefault="00F66806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517FB" w:rsidRPr="004E6E70" w:rsidTr="00337AE5">
        <w:trPr>
          <w:trHeight w:val="769"/>
        </w:trPr>
        <w:tc>
          <w:tcPr>
            <w:tcW w:w="2552" w:type="dxa"/>
            <w:vMerge w:val="restart"/>
          </w:tcPr>
          <w:p w:rsidR="005517FB" w:rsidRPr="004E6E70" w:rsidRDefault="005517FB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Основная часть</w:t>
            </w:r>
          </w:p>
        </w:tc>
        <w:tc>
          <w:tcPr>
            <w:tcW w:w="5812" w:type="dxa"/>
          </w:tcPr>
          <w:p w:rsidR="00DD2C34" w:rsidRDefault="005517FB" w:rsidP="00337AE5">
            <w:pPr>
              <w:pStyle w:val="a6"/>
              <w:spacing w:after="0" w:line="240" w:lineRule="auto"/>
              <w:ind w:left="34" w:hanging="34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 видео об Архангельской </w:t>
            </w:r>
            <w:r w:rsidR="00DD2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области:</w:t>
            </w:r>
          </w:p>
          <w:p w:rsidR="00DD2C34" w:rsidRPr="003F2125" w:rsidRDefault="00DD2C34" w:rsidP="00337AE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2125">
              <w:rPr>
                <w:rFonts w:ascii="Times New Roman" w:hAnsi="Times New Roman" w:cs="Times New Roman"/>
                <w:sz w:val="28"/>
                <w:szCs w:val="28"/>
              </w:rPr>
              <w:t xml:space="preserve"> «Архангельская область – это мы»</w:t>
            </w:r>
          </w:p>
          <w:p w:rsidR="005517FB" w:rsidRPr="00DD2C34" w:rsidRDefault="00DD2C34" w:rsidP="00337AE5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2125">
              <w:rPr>
                <w:rFonts w:ascii="Times New Roman" w:hAnsi="Times New Roman" w:cs="Times New Roman"/>
                <w:sz w:val="28"/>
                <w:szCs w:val="28"/>
              </w:rPr>
              <w:t>«Добро пожаловать на открытый Север»</w:t>
            </w:r>
          </w:p>
        </w:tc>
        <w:tc>
          <w:tcPr>
            <w:tcW w:w="425" w:type="dxa"/>
            <w:vAlign w:val="center"/>
          </w:tcPr>
          <w:p w:rsidR="005517FB" w:rsidRPr="004E6E70" w:rsidRDefault="00F66806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Merge w:val="restart"/>
            <w:vAlign w:val="center"/>
          </w:tcPr>
          <w:p w:rsidR="005517FB" w:rsidRPr="004E6E70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66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517FB" w:rsidRPr="004E6E70" w:rsidTr="00337AE5">
        <w:trPr>
          <w:trHeight w:val="380"/>
        </w:trPr>
        <w:tc>
          <w:tcPr>
            <w:tcW w:w="2552" w:type="dxa"/>
            <w:vMerge/>
          </w:tcPr>
          <w:p w:rsidR="005517FB" w:rsidRPr="004E6E70" w:rsidRDefault="005517FB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5812" w:type="dxa"/>
          </w:tcPr>
          <w:p w:rsidR="005517FB" w:rsidRPr="004E6E70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1</w:t>
            </w:r>
            <w:r w:rsidR="00F66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:rsidR="005517FB" w:rsidRPr="004E6E70" w:rsidRDefault="00F66806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Merge/>
            <w:vAlign w:val="center"/>
          </w:tcPr>
          <w:p w:rsidR="005517FB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17FB" w:rsidRPr="004E6E70" w:rsidTr="00337AE5">
        <w:trPr>
          <w:trHeight w:val="380"/>
        </w:trPr>
        <w:tc>
          <w:tcPr>
            <w:tcW w:w="2552" w:type="dxa"/>
            <w:vMerge/>
          </w:tcPr>
          <w:p w:rsidR="005517FB" w:rsidRPr="004E6E70" w:rsidRDefault="005517FB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5812" w:type="dxa"/>
          </w:tcPr>
          <w:p w:rsidR="005517FB" w:rsidRPr="004E6E70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2</w:t>
            </w:r>
          </w:p>
        </w:tc>
        <w:tc>
          <w:tcPr>
            <w:tcW w:w="425" w:type="dxa"/>
            <w:vAlign w:val="center"/>
          </w:tcPr>
          <w:p w:rsidR="005517FB" w:rsidRPr="004E6E70" w:rsidRDefault="00F66806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Merge/>
            <w:vAlign w:val="center"/>
          </w:tcPr>
          <w:p w:rsidR="005517FB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17FB" w:rsidRPr="004E6E70" w:rsidTr="00337AE5">
        <w:trPr>
          <w:trHeight w:val="380"/>
        </w:trPr>
        <w:tc>
          <w:tcPr>
            <w:tcW w:w="2552" w:type="dxa"/>
            <w:vMerge/>
          </w:tcPr>
          <w:p w:rsidR="005517FB" w:rsidRPr="004E6E70" w:rsidRDefault="005517FB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5812" w:type="dxa"/>
          </w:tcPr>
          <w:p w:rsidR="005517FB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3</w:t>
            </w:r>
          </w:p>
        </w:tc>
        <w:tc>
          <w:tcPr>
            <w:tcW w:w="425" w:type="dxa"/>
            <w:vAlign w:val="center"/>
          </w:tcPr>
          <w:p w:rsidR="005517FB" w:rsidRPr="004E6E70" w:rsidRDefault="00F66806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5517FB" w:rsidRDefault="005517FB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6E70" w:rsidRPr="004E6E70" w:rsidTr="00337AE5">
        <w:tc>
          <w:tcPr>
            <w:tcW w:w="2552" w:type="dxa"/>
          </w:tcPr>
          <w:p w:rsidR="004E6E70" w:rsidRPr="004E6E70" w:rsidRDefault="004E6E70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Заключительная часть</w:t>
            </w:r>
          </w:p>
        </w:tc>
        <w:tc>
          <w:tcPr>
            <w:tcW w:w="5812" w:type="dxa"/>
          </w:tcPr>
          <w:p w:rsidR="004E6E70" w:rsidRPr="004E6E70" w:rsidRDefault="004E6E70" w:rsidP="00337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E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  <w:r w:rsidR="00DD2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награждение победителей</w:t>
            </w:r>
          </w:p>
        </w:tc>
        <w:tc>
          <w:tcPr>
            <w:tcW w:w="1134" w:type="dxa"/>
            <w:gridSpan w:val="2"/>
            <w:vAlign w:val="center"/>
          </w:tcPr>
          <w:p w:rsidR="004E6E70" w:rsidRPr="004E6E70" w:rsidRDefault="00F66806" w:rsidP="00337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F66806" w:rsidRPr="00337AE5" w:rsidRDefault="00224FD8" w:rsidP="00224FD8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E5">
        <w:rPr>
          <w:rFonts w:ascii="Times New Roman" w:hAnsi="Times New Roman" w:cs="Times New Roman"/>
          <w:sz w:val="28"/>
          <w:szCs w:val="28"/>
        </w:rPr>
        <w:lastRenderedPageBreak/>
        <w:t xml:space="preserve">В зависимости от возраста и уровня самостоятельности детей можно вместо информационных подсказок подготовить слайды с рассказом об объектах и знаменитых личностях и </w:t>
      </w:r>
      <w:r w:rsidR="00337AE5" w:rsidRPr="00337AE5">
        <w:rPr>
          <w:rFonts w:ascii="Times New Roman" w:hAnsi="Times New Roman" w:cs="Times New Roman"/>
          <w:sz w:val="28"/>
          <w:szCs w:val="28"/>
        </w:rPr>
        <w:t xml:space="preserve">пользоваться вариативностью заданий </w:t>
      </w:r>
      <w:r w:rsidRPr="00337AE5">
        <w:rPr>
          <w:rFonts w:ascii="Times New Roman" w:hAnsi="Times New Roman" w:cs="Times New Roman"/>
          <w:sz w:val="28"/>
          <w:szCs w:val="28"/>
        </w:rPr>
        <w:t xml:space="preserve">2 и 3 </w:t>
      </w:r>
      <w:r w:rsidR="00337AE5" w:rsidRPr="00337AE5">
        <w:rPr>
          <w:rFonts w:ascii="Times New Roman" w:hAnsi="Times New Roman" w:cs="Times New Roman"/>
          <w:sz w:val="28"/>
          <w:szCs w:val="28"/>
        </w:rPr>
        <w:t>(</w:t>
      </w:r>
      <w:r w:rsidRPr="00337AE5">
        <w:rPr>
          <w:rFonts w:ascii="Times New Roman" w:hAnsi="Times New Roman" w:cs="Times New Roman"/>
          <w:sz w:val="28"/>
          <w:szCs w:val="28"/>
        </w:rPr>
        <w:t>использовать либо оба варианта заданий, либо какой-то один</w:t>
      </w:r>
      <w:r w:rsidR="00337AE5" w:rsidRPr="00337AE5">
        <w:rPr>
          <w:rFonts w:ascii="Times New Roman" w:hAnsi="Times New Roman" w:cs="Times New Roman"/>
          <w:sz w:val="28"/>
          <w:szCs w:val="28"/>
        </w:rPr>
        <w:t>)</w:t>
      </w:r>
      <w:r w:rsidRPr="00337A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70F" w:rsidRPr="0033170F" w:rsidRDefault="0033170F" w:rsidP="00337AE5">
      <w:pPr>
        <w:pageBreakBefore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17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7C2" w:rsidRP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7C2">
        <w:rPr>
          <w:rFonts w:ascii="Times New Roman" w:hAnsi="Times New Roman" w:cs="Times New Roman"/>
          <w:b/>
          <w:sz w:val="28"/>
          <w:szCs w:val="28"/>
        </w:rPr>
        <w:t>Туристическая карта-схема Архангельской области</w:t>
      </w: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0CC1B" wp14:editId="2FA42FEB">
            <wp:extent cx="4724400" cy="4314825"/>
            <wp:effectExtent l="0" t="4763" r="0" b="0"/>
            <wp:docPr id="3" name="Рисунок 3" descr="https://pp.userapi.com/c849528/v849528212/14c552/fWydTEW8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528/v849528212/14c552/fWydTEW8w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3205" r="4808"/>
                    <a:stretch/>
                  </pic:blipFill>
                  <pic:spPr bwMode="auto">
                    <a:xfrm rot="5400000">
                      <a:off x="0" y="0"/>
                      <a:ext cx="4721877" cy="43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D37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Pr="009067C2" w:rsidRDefault="009067C2" w:rsidP="009067C2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67C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3170F" w:rsidRPr="009067C2" w:rsidRDefault="00D3724E" w:rsidP="00D3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7C2">
        <w:rPr>
          <w:rFonts w:ascii="Times New Roman" w:hAnsi="Times New Roman" w:cs="Times New Roman"/>
          <w:b/>
          <w:sz w:val="28"/>
          <w:szCs w:val="28"/>
        </w:rPr>
        <w:t>Карта Архангельской области по районам</w:t>
      </w: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D3724E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74299" wp14:editId="23D2AC38">
            <wp:extent cx="5940425" cy="5940425"/>
            <wp:effectExtent l="0" t="0" r="3175" b="3175"/>
            <wp:docPr id="9" name="Рисунок 9" descr="C:\Documents and Settings\User\Рабочий стол\архангельская область\Район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рхангельская область\Районы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DC6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7C2" w:rsidRPr="00EA0801" w:rsidRDefault="009067C2" w:rsidP="009067C2">
      <w:pPr>
        <w:pageBreakBefore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067C2" w:rsidRPr="00895CCF" w:rsidRDefault="009067C2" w:rsidP="009067C2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CF">
        <w:rPr>
          <w:rFonts w:ascii="Times New Roman" w:hAnsi="Times New Roman" w:cs="Times New Roman"/>
          <w:b/>
          <w:sz w:val="28"/>
          <w:szCs w:val="28"/>
        </w:rPr>
        <w:t>Информационная подсказка для первого задания</w:t>
      </w:r>
    </w:p>
    <w:p w:rsidR="009067C2" w:rsidRPr="00EA0801" w:rsidRDefault="009067C2" w:rsidP="009067C2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758F3">
        <w:rPr>
          <w:rFonts w:ascii="Times New Roman" w:hAnsi="Times New Roman" w:cs="Times New Roman"/>
          <w:b/>
          <w:sz w:val="28"/>
          <w:szCs w:val="28"/>
        </w:rPr>
        <w:t>1.</w:t>
      </w:r>
      <w:r w:rsidRPr="009758F3">
        <w:rPr>
          <w:rFonts w:ascii="Times New Roman" w:hAnsi="Times New Roman" w:cs="Times New Roman"/>
          <w:b/>
          <w:sz w:val="28"/>
          <w:szCs w:val="28"/>
        </w:rPr>
        <w:tab/>
        <w:t>Космодром Плесецк</w:t>
      </w:r>
      <w:r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Pr="009758F3">
        <w:rPr>
          <w:rFonts w:ascii="Times New Roman" w:hAnsi="Times New Roman" w:cs="Times New Roman"/>
          <w:sz w:val="28"/>
          <w:szCs w:val="28"/>
        </w:rPr>
        <w:t xml:space="preserve">в центральной части Архангельской области, на территории </w:t>
      </w:r>
      <w:proofErr w:type="spellStart"/>
      <w:r w:rsidRPr="009758F3">
        <w:rPr>
          <w:rFonts w:ascii="Times New Roman" w:hAnsi="Times New Roman" w:cs="Times New Roman"/>
          <w:sz w:val="28"/>
          <w:szCs w:val="28"/>
        </w:rPr>
        <w:t>Плесецкого</w:t>
      </w:r>
      <w:proofErr w:type="spellEnd"/>
      <w:r w:rsidRPr="009758F3">
        <w:rPr>
          <w:rFonts w:ascii="Times New Roman" w:hAnsi="Times New Roman" w:cs="Times New Roman"/>
          <w:sz w:val="28"/>
          <w:szCs w:val="28"/>
        </w:rPr>
        <w:t xml:space="preserve"> района. К 2017 году с территории космодрома выведены на околоземные орбиты свыше 2000 космических аппаратов различного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67C2" w:rsidRPr="004E46DD" w:rsidRDefault="009067C2" w:rsidP="009067C2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B3926">
        <w:rPr>
          <w:rFonts w:ascii="Times New Roman" w:hAnsi="Times New Roman" w:cs="Times New Roman"/>
          <w:b/>
          <w:sz w:val="28"/>
          <w:szCs w:val="28"/>
        </w:rPr>
        <w:t>2.</w:t>
      </w:r>
      <w:r w:rsidRPr="00AB3926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DB1D03">
        <w:rPr>
          <w:rFonts w:ascii="Times New Roman" w:hAnsi="Times New Roman" w:cs="Times New Roman"/>
          <w:b/>
          <w:sz w:val="28"/>
          <w:szCs w:val="28"/>
        </w:rPr>
        <w:t>Антониево-Сийский</w:t>
      </w:r>
      <w:proofErr w:type="spellEnd"/>
      <w:r w:rsidRPr="00DB1D03">
        <w:rPr>
          <w:rFonts w:ascii="Times New Roman" w:hAnsi="Times New Roman" w:cs="Times New Roman"/>
          <w:b/>
          <w:sz w:val="28"/>
          <w:szCs w:val="28"/>
        </w:rPr>
        <w:t xml:space="preserve"> монастырь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B1D03">
        <w:rPr>
          <w:rFonts w:ascii="Times New Roman" w:hAnsi="Times New Roman" w:cs="Times New Roman"/>
          <w:sz w:val="28"/>
          <w:szCs w:val="28"/>
        </w:rPr>
        <w:t>мужской </w:t>
      </w:r>
      <w:hyperlink r:id="rId8" w:tooltip="Монастырь" w:history="1">
        <w:r w:rsidRPr="00DB1D03">
          <w:rPr>
            <w:rFonts w:ascii="Times New Roman" w:hAnsi="Times New Roman" w:cs="Times New Roman"/>
            <w:sz w:val="28"/>
            <w:szCs w:val="28"/>
          </w:rPr>
          <w:t>монастырь</w:t>
        </w:r>
      </w:hyperlink>
      <w:r w:rsidRPr="00DB1D03">
        <w:rPr>
          <w:rFonts w:ascii="Times New Roman" w:hAnsi="Times New Roman" w:cs="Times New Roman"/>
          <w:sz w:val="28"/>
          <w:szCs w:val="28"/>
        </w:rPr>
        <w:t> </w:t>
      </w:r>
      <w:hyperlink r:id="rId9" w:tooltip="Архангельская епархия" w:history="1">
        <w:r w:rsidRPr="004E46DD">
          <w:rPr>
            <w:rFonts w:ascii="Times New Roman" w:hAnsi="Times New Roman" w:cs="Times New Roman"/>
            <w:sz w:val="28"/>
            <w:szCs w:val="28"/>
          </w:rPr>
          <w:t>Архангельской епархии</w:t>
        </w:r>
      </w:hyperlink>
      <w:r w:rsidRPr="004E46DD">
        <w:rPr>
          <w:rFonts w:ascii="Times New Roman" w:hAnsi="Times New Roman" w:cs="Times New Roman"/>
          <w:sz w:val="28"/>
          <w:szCs w:val="28"/>
        </w:rPr>
        <w:t> </w:t>
      </w:r>
      <w:hyperlink r:id="rId10" w:tooltip="Русская православная церковь" w:history="1">
        <w:r w:rsidRPr="004E46DD">
          <w:rPr>
            <w:rFonts w:ascii="Times New Roman" w:hAnsi="Times New Roman" w:cs="Times New Roman"/>
            <w:sz w:val="28"/>
            <w:szCs w:val="28"/>
          </w:rPr>
          <w:t>Русской православной церкви</w:t>
        </w:r>
      </w:hyperlink>
      <w:r w:rsidRPr="004E46DD">
        <w:rPr>
          <w:rFonts w:ascii="Times New Roman" w:hAnsi="Times New Roman" w:cs="Times New Roman"/>
          <w:sz w:val="28"/>
          <w:szCs w:val="28"/>
        </w:rPr>
        <w:t>, расположенный в</w:t>
      </w:r>
      <w:r w:rsidRPr="004E46DD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1" w:tooltip="Холмогорский район" w:history="1">
        <w:r w:rsidRPr="004E46DD">
          <w:rPr>
            <w:rFonts w:ascii="Times New Roman" w:hAnsi="Times New Roman" w:cs="Times New Roman"/>
            <w:sz w:val="28"/>
            <w:szCs w:val="28"/>
          </w:rPr>
          <w:t>Холмогорском районе</w:t>
        </w:r>
      </w:hyperlink>
      <w:r w:rsidRPr="004E46DD">
        <w:rPr>
          <w:rFonts w:ascii="Times New Roman" w:hAnsi="Times New Roman" w:cs="Times New Roman"/>
          <w:sz w:val="28"/>
          <w:szCs w:val="28"/>
        </w:rPr>
        <w:t>. В следующем году монастырю исполнится 500 лет со дня основания.</w:t>
      </w:r>
    </w:p>
    <w:p w:rsidR="009067C2" w:rsidRPr="004E46DD" w:rsidRDefault="009067C2" w:rsidP="009067C2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E46DD">
        <w:rPr>
          <w:rFonts w:ascii="Times New Roman" w:hAnsi="Times New Roman" w:cs="Times New Roman"/>
          <w:b/>
          <w:sz w:val="28"/>
          <w:szCs w:val="28"/>
        </w:rPr>
        <w:t>3.</w:t>
      </w:r>
      <w:r w:rsidRPr="004E46DD">
        <w:rPr>
          <w:rFonts w:ascii="Times New Roman" w:hAnsi="Times New Roman" w:cs="Times New Roman"/>
          <w:sz w:val="28"/>
          <w:szCs w:val="28"/>
        </w:rPr>
        <w:tab/>
      </w:r>
      <w:r w:rsidRPr="004E46DD">
        <w:rPr>
          <w:rFonts w:ascii="Times New Roman" w:hAnsi="Times New Roman" w:cs="Times New Roman"/>
          <w:b/>
          <w:sz w:val="28"/>
          <w:szCs w:val="28"/>
        </w:rPr>
        <w:t>Резиденция Матушки Зимы</w:t>
      </w:r>
      <w:r w:rsidRPr="004E46DD">
        <w:rPr>
          <w:rFonts w:ascii="Times New Roman" w:hAnsi="Times New Roman" w:cs="Times New Roman"/>
          <w:sz w:val="28"/>
          <w:szCs w:val="28"/>
        </w:rPr>
        <w:t xml:space="preserve"> находится в селе Яренск Ленского района Архангельской области. В Резиденции проводятся экскурсии по зданию с посещением кабинета Матушки Зимы, тронного зала, трапезной, опочивальни, волшебного погребка, мастерских и Лавки мастеров.</w:t>
      </w:r>
    </w:p>
    <w:p w:rsidR="009067C2" w:rsidRPr="004E46DD" w:rsidRDefault="009067C2" w:rsidP="009067C2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E46DD">
        <w:rPr>
          <w:rFonts w:ascii="Times New Roman" w:hAnsi="Times New Roman" w:cs="Times New Roman"/>
          <w:b/>
          <w:sz w:val="28"/>
          <w:szCs w:val="28"/>
        </w:rPr>
        <w:t>4.</w:t>
      </w:r>
      <w:r w:rsidRPr="004E46DD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4E46DD">
        <w:rPr>
          <w:rFonts w:ascii="Times New Roman" w:hAnsi="Times New Roman" w:cs="Times New Roman"/>
          <w:b/>
          <w:sz w:val="28"/>
          <w:szCs w:val="28"/>
        </w:rPr>
        <w:t xml:space="preserve">Музей деревянного зодчества «Малые </w:t>
      </w:r>
      <w:proofErr w:type="spellStart"/>
      <w:r w:rsidRPr="004E46DD">
        <w:rPr>
          <w:rFonts w:ascii="Times New Roman" w:hAnsi="Times New Roman" w:cs="Times New Roman"/>
          <w:b/>
          <w:sz w:val="28"/>
          <w:szCs w:val="28"/>
        </w:rPr>
        <w:t>Корелы</w:t>
      </w:r>
      <w:proofErr w:type="spellEnd"/>
      <w:r w:rsidRPr="004E46DD">
        <w:rPr>
          <w:rFonts w:ascii="Times New Roman" w:hAnsi="Times New Roman" w:cs="Times New Roman"/>
          <w:b/>
          <w:sz w:val="28"/>
          <w:szCs w:val="28"/>
        </w:rPr>
        <w:t>»</w:t>
      </w:r>
      <w:r w:rsidRPr="004E46DD">
        <w:rPr>
          <w:rFonts w:ascii="Times New Roman" w:hAnsi="Times New Roman" w:cs="Times New Roman"/>
          <w:sz w:val="28"/>
          <w:szCs w:val="28"/>
        </w:rPr>
        <w:t xml:space="preserve">  расположен в </w:t>
      </w:r>
      <w:proofErr w:type="spellStart"/>
      <w:r w:rsidRPr="004E46DD">
        <w:rPr>
          <w:rFonts w:ascii="Times New Roman" w:hAnsi="Times New Roman" w:cs="Times New Roman"/>
          <w:sz w:val="28"/>
          <w:szCs w:val="28"/>
        </w:rPr>
        <w:fldChar w:fldCharType="begin"/>
      </w:r>
      <w:r w:rsidRPr="004E46D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"https://ru.wikipedia.org/wiki/%D0%A3%D0%B5%D0%BC%D1%81%D0%BA%D0%BE%D0%B5_%D1%81%D0%B5%D0%BB%D1%8C%D1%81%D0%BA%D0%BE%D0%B5_%D0%BF%D0%BE%D1%81%D0%B5%D0%BB%D0%B5%D0%BD%D0%B8%D0%B5" \o "Уемское сельское поселение" </w:instrText>
      </w:r>
      <w:r w:rsidRPr="004E46DD">
        <w:rPr>
          <w:rFonts w:ascii="Times New Roman" w:hAnsi="Times New Roman" w:cs="Times New Roman"/>
          <w:sz w:val="28"/>
          <w:szCs w:val="28"/>
        </w:rPr>
        <w:fldChar w:fldCharType="separate"/>
      </w:r>
      <w:r w:rsidRPr="004E46DD">
        <w:rPr>
          <w:rFonts w:ascii="Times New Roman" w:hAnsi="Times New Roman" w:cs="Times New Roman"/>
          <w:sz w:val="28"/>
          <w:szCs w:val="28"/>
        </w:rPr>
        <w:t>Уемском</w:t>
      </w:r>
      <w:proofErr w:type="spellEnd"/>
      <w:r w:rsidRPr="004E46DD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Pr="004E46DD">
        <w:rPr>
          <w:rFonts w:ascii="Times New Roman" w:hAnsi="Times New Roman" w:cs="Times New Roman"/>
          <w:sz w:val="28"/>
          <w:szCs w:val="28"/>
        </w:rPr>
        <w:fldChar w:fldCharType="end"/>
      </w:r>
      <w:r w:rsidRPr="004E46DD">
        <w:rPr>
          <w:rFonts w:ascii="Times New Roman" w:hAnsi="Times New Roman" w:cs="Times New Roman"/>
          <w:sz w:val="28"/>
          <w:szCs w:val="28"/>
        </w:rPr>
        <w:t> </w:t>
      </w:r>
      <w:hyperlink r:id="rId12" w:tooltip="Приморский район (Архангельская область)" w:history="1">
        <w:r w:rsidRPr="004E46DD">
          <w:rPr>
            <w:rFonts w:ascii="Times New Roman" w:hAnsi="Times New Roman" w:cs="Times New Roman"/>
            <w:sz w:val="28"/>
            <w:szCs w:val="28"/>
          </w:rPr>
          <w:t>Приморского района</w:t>
        </w:r>
      </w:hyperlink>
      <w:r w:rsidRPr="004E46DD">
        <w:rPr>
          <w:rFonts w:ascii="Times New Roman" w:hAnsi="Times New Roman" w:cs="Times New Roman"/>
          <w:sz w:val="28"/>
          <w:szCs w:val="28"/>
        </w:rPr>
        <w:t> </w:t>
      </w:r>
      <w:hyperlink r:id="rId13" w:tooltip="Архангельская область" w:history="1">
        <w:r w:rsidRPr="004E46DD">
          <w:rPr>
            <w:rFonts w:ascii="Times New Roman" w:hAnsi="Times New Roman" w:cs="Times New Roman"/>
            <w:sz w:val="28"/>
            <w:szCs w:val="28"/>
          </w:rPr>
          <w:t>Архангельской области</w:t>
        </w:r>
      </w:hyperlink>
      <w:r w:rsidRPr="004E46DD">
        <w:rPr>
          <w:rFonts w:ascii="Times New Roman" w:hAnsi="Times New Roman" w:cs="Times New Roman"/>
          <w:sz w:val="28"/>
          <w:szCs w:val="28"/>
        </w:rPr>
        <w:t>. Среди экспонатов - крестьянские, купеческие </w:t>
      </w:r>
      <w:hyperlink r:id="rId14" w:tooltip="Изба" w:history="1">
        <w:r w:rsidRPr="004E46DD">
          <w:rPr>
            <w:rFonts w:ascii="Times New Roman" w:hAnsi="Times New Roman" w:cs="Times New Roman"/>
            <w:sz w:val="28"/>
            <w:szCs w:val="28"/>
          </w:rPr>
          <w:t>избы</w:t>
        </w:r>
      </w:hyperlink>
      <w:r w:rsidRPr="004E46DD">
        <w:rPr>
          <w:rFonts w:ascii="Times New Roman" w:hAnsi="Times New Roman" w:cs="Times New Roman"/>
          <w:sz w:val="28"/>
          <w:szCs w:val="28"/>
        </w:rPr>
        <w:t>, </w:t>
      </w:r>
      <w:hyperlink r:id="rId15" w:tooltip="Амбар" w:history="1">
        <w:r w:rsidRPr="004E46DD">
          <w:rPr>
            <w:rFonts w:ascii="Times New Roman" w:hAnsi="Times New Roman" w:cs="Times New Roman"/>
            <w:sz w:val="28"/>
            <w:szCs w:val="28"/>
          </w:rPr>
          <w:t>амбары</w:t>
        </w:r>
      </w:hyperlink>
      <w:r w:rsidRPr="004E46DD">
        <w:rPr>
          <w:rFonts w:ascii="Times New Roman" w:hAnsi="Times New Roman" w:cs="Times New Roman"/>
          <w:sz w:val="28"/>
          <w:szCs w:val="28"/>
        </w:rPr>
        <w:t>, колодцы, изгороди, </w:t>
      </w:r>
      <w:hyperlink r:id="rId16" w:tooltip="Ветряная мельница" w:history="1">
        <w:r w:rsidRPr="004E46DD">
          <w:rPr>
            <w:rFonts w:ascii="Times New Roman" w:hAnsi="Times New Roman" w:cs="Times New Roman"/>
            <w:sz w:val="28"/>
            <w:szCs w:val="28"/>
          </w:rPr>
          <w:t>ветряные мельницы</w:t>
        </w:r>
      </w:hyperlink>
      <w:r w:rsidRPr="004E46DD">
        <w:rPr>
          <w:rFonts w:ascii="Times New Roman" w:hAnsi="Times New Roman" w:cs="Times New Roman"/>
          <w:sz w:val="28"/>
          <w:szCs w:val="28"/>
        </w:rPr>
        <w:t xml:space="preserve">. Всего около 100 экспонатов, самые ранние из которых датируются XVI веком. </w:t>
      </w:r>
      <w:proofErr w:type="gramEnd"/>
    </w:p>
    <w:p w:rsidR="009067C2" w:rsidRPr="004E46DD" w:rsidRDefault="009067C2" w:rsidP="009067C2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E46DD">
        <w:rPr>
          <w:rFonts w:ascii="Times New Roman" w:hAnsi="Times New Roman" w:cs="Times New Roman"/>
          <w:b/>
          <w:sz w:val="28"/>
          <w:szCs w:val="28"/>
        </w:rPr>
        <w:t>5.</w:t>
      </w:r>
      <w:r w:rsidRPr="004E46D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4E46DD">
        <w:rPr>
          <w:rFonts w:ascii="Times New Roman" w:hAnsi="Times New Roman" w:cs="Times New Roman"/>
          <w:b/>
          <w:sz w:val="28"/>
          <w:szCs w:val="28"/>
        </w:rPr>
        <w:t>Пинежские</w:t>
      </w:r>
      <w:proofErr w:type="spellEnd"/>
      <w:r w:rsidRPr="004E46DD">
        <w:rPr>
          <w:rFonts w:ascii="Times New Roman" w:hAnsi="Times New Roman" w:cs="Times New Roman"/>
          <w:b/>
          <w:sz w:val="28"/>
          <w:szCs w:val="28"/>
        </w:rPr>
        <w:t xml:space="preserve"> карстовые пещеры. </w:t>
      </w:r>
      <w:r w:rsidRPr="004E46DD">
        <w:rPr>
          <w:rFonts w:ascii="Times New Roman" w:hAnsi="Times New Roman" w:cs="Times New Roman"/>
          <w:sz w:val="28"/>
          <w:szCs w:val="28"/>
        </w:rPr>
        <w:t xml:space="preserve">В живописном уголке Архангельской области, у подножья реки Пинеги образовались уникальные карстовые ландшафты, не имеющие аналогов на планете. Комплекс, находящийся на территории </w:t>
      </w:r>
      <w:proofErr w:type="spellStart"/>
      <w:r w:rsidRPr="004E46DD">
        <w:rPr>
          <w:rFonts w:ascii="Times New Roman" w:hAnsi="Times New Roman" w:cs="Times New Roman"/>
          <w:sz w:val="28"/>
          <w:szCs w:val="28"/>
        </w:rPr>
        <w:t>Беломоро-Кулойского</w:t>
      </w:r>
      <w:proofErr w:type="spellEnd"/>
      <w:r w:rsidRPr="004E46DD">
        <w:rPr>
          <w:rFonts w:ascii="Times New Roman" w:hAnsi="Times New Roman" w:cs="Times New Roman"/>
          <w:sz w:val="28"/>
          <w:szCs w:val="28"/>
        </w:rPr>
        <w:t xml:space="preserve"> плато, состоит из 460 пещер, общей протяженностью более 43 километров – это только изученные участки. </w:t>
      </w:r>
    </w:p>
    <w:p w:rsidR="009067C2" w:rsidRPr="00895CCF" w:rsidRDefault="009067C2" w:rsidP="009067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46DD">
        <w:rPr>
          <w:rFonts w:ascii="Times New Roman" w:hAnsi="Times New Roman" w:cs="Times New Roman"/>
          <w:b/>
          <w:sz w:val="28"/>
          <w:szCs w:val="28"/>
        </w:rPr>
        <w:t>6.</w:t>
      </w:r>
      <w:r w:rsidRPr="004E46D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4E46DD">
        <w:rPr>
          <w:rFonts w:ascii="Times New Roman" w:hAnsi="Times New Roman" w:cs="Times New Roman"/>
          <w:b/>
          <w:sz w:val="28"/>
          <w:szCs w:val="28"/>
        </w:rPr>
        <w:t>Новодвинская</w:t>
      </w:r>
      <w:proofErr w:type="spellEnd"/>
      <w:r w:rsidRPr="004E46DD">
        <w:rPr>
          <w:rFonts w:ascii="Times New Roman" w:hAnsi="Times New Roman" w:cs="Times New Roman"/>
          <w:b/>
          <w:sz w:val="28"/>
          <w:szCs w:val="28"/>
        </w:rPr>
        <w:t xml:space="preserve"> крепость </w:t>
      </w:r>
      <w:r w:rsidRPr="004E46DD">
        <w:rPr>
          <w:rFonts w:ascii="Times New Roman" w:hAnsi="Times New Roman" w:cs="Times New Roman"/>
          <w:sz w:val="28"/>
          <w:szCs w:val="28"/>
        </w:rPr>
        <w:t>была заложена в </w:t>
      </w:r>
      <w:hyperlink r:id="rId17" w:tooltip="1701 год" w:history="1">
        <w:r w:rsidRPr="004E46DD">
          <w:rPr>
            <w:rFonts w:ascii="Times New Roman" w:hAnsi="Times New Roman" w:cs="Times New Roman"/>
            <w:sz w:val="28"/>
            <w:szCs w:val="28"/>
          </w:rPr>
          <w:t>1701 году</w:t>
        </w:r>
      </w:hyperlink>
      <w:r w:rsidRPr="004E46DD">
        <w:rPr>
          <w:rFonts w:ascii="Times New Roman" w:hAnsi="Times New Roman" w:cs="Times New Roman"/>
          <w:sz w:val="28"/>
          <w:szCs w:val="28"/>
        </w:rPr>
        <w:t> по личному указанию царя </w:t>
      </w:r>
      <w:hyperlink r:id="rId18" w:tooltip="Пётр I" w:history="1">
        <w:r w:rsidRPr="004E46DD">
          <w:rPr>
            <w:rFonts w:ascii="Times New Roman" w:hAnsi="Times New Roman" w:cs="Times New Roman"/>
            <w:sz w:val="28"/>
            <w:szCs w:val="28"/>
          </w:rPr>
          <w:t>Петра I</w:t>
        </w:r>
      </w:hyperlink>
      <w:r w:rsidRPr="004E46DD">
        <w:rPr>
          <w:rFonts w:ascii="Times New Roman" w:hAnsi="Times New Roman" w:cs="Times New Roman"/>
          <w:sz w:val="28"/>
          <w:szCs w:val="28"/>
        </w:rPr>
        <w:t> для защиты Архангельского фарватера в связи с ожидаемым нападением шведов.</w:t>
      </w:r>
    </w:p>
    <w:p w:rsidR="009067C2" w:rsidRDefault="009067C2" w:rsidP="009067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9067C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9067C2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7C2" w:rsidRDefault="009067C2" w:rsidP="009067C2">
      <w:pPr>
        <w:pageBreakBefore/>
        <w:spacing w:before="120"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9067C2" w:rsidRDefault="009067C2" w:rsidP="009067C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подсказка</w:t>
      </w:r>
      <w:r w:rsidR="00224FD8">
        <w:rPr>
          <w:rFonts w:ascii="Times New Roman" w:hAnsi="Times New Roman" w:cs="Times New Roman"/>
          <w:b/>
          <w:sz w:val="28"/>
          <w:szCs w:val="28"/>
        </w:rPr>
        <w:t xml:space="preserve"> для второго задания</w:t>
      </w:r>
    </w:p>
    <w:p w:rsidR="009067C2" w:rsidRPr="001F3DE3" w:rsidRDefault="009067C2" w:rsidP="009067C2">
      <w:p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t>7.</w:t>
      </w:r>
      <w:r w:rsidRPr="00EA0801">
        <w:rPr>
          <w:rFonts w:ascii="Times New Roman" w:hAnsi="Times New Roman" w:cs="Times New Roman"/>
          <w:b/>
          <w:sz w:val="28"/>
          <w:szCs w:val="28"/>
        </w:rPr>
        <w:tab/>
      </w:r>
      <w:r w:rsidRPr="001F3DE3">
        <w:rPr>
          <w:rFonts w:ascii="Times New Roman" w:hAnsi="Times New Roman" w:cs="Times New Roman"/>
          <w:b/>
          <w:sz w:val="28"/>
          <w:szCs w:val="28"/>
        </w:rPr>
        <w:t>Иосиф Бродский</w:t>
      </w:r>
      <w:r w:rsidRPr="001F3DE3">
        <w:rPr>
          <w:rFonts w:ascii="Times New Roman" w:hAnsi="Times New Roman" w:cs="Times New Roman"/>
          <w:sz w:val="28"/>
          <w:szCs w:val="28"/>
        </w:rPr>
        <w:t xml:space="preserve"> – поэт, лауреат </w:t>
      </w:r>
      <w:hyperlink r:id="rId19" w:tooltip="Нобелевская премия по литературе" w:history="1">
        <w:r w:rsidRPr="001F3DE3">
          <w:rPr>
            <w:rFonts w:ascii="Times New Roman" w:hAnsi="Times New Roman" w:cs="Times New Roman"/>
            <w:sz w:val="28"/>
            <w:szCs w:val="28"/>
          </w:rPr>
          <w:t>Нобелевской премии по литературе</w:t>
        </w:r>
      </w:hyperlink>
      <w:r w:rsidRPr="001F3DE3">
        <w:rPr>
          <w:rFonts w:ascii="Times New Roman" w:hAnsi="Times New Roman" w:cs="Times New Roman"/>
          <w:sz w:val="28"/>
          <w:szCs w:val="28"/>
        </w:rPr>
        <w:t xml:space="preserve">. Отбывал ссылку за </w:t>
      </w:r>
      <w:proofErr w:type="gramStart"/>
      <w:r w:rsidRPr="001F3DE3">
        <w:rPr>
          <w:rFonts w:ascii="Times New Roman" w:hAnsi="Times New Roman" w:cs="Times New Roman"/>
          <w:sz w:val="28"/>
          <w:szCs w:val="28"/>
        </w:rPr>
        <w:t>тунеядство</w:t>
      </w:r>
      <w:proofErr w:type="gramEnd"/>
      <w:r w:rsidRPr="001F3DE3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Pr="001F3DE3">
        <w:rPr>
          <w:rFonts w:ascii="Times New Roman" w:hAnsi="Times New Roman" w:cs="Times New Roman"/>
          <w:sz w:val="28"/>
          <w:szCs w:val="28"/>
        </w:rPr>
        <w:t>Норинская</w:t>
      </w:r>
      <w:proofErr w:type="spellEnd"/>
      <w:r w:rsidRPr="001F3D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DE3">
        <w:rPr>
          <w:rFonts w:ascii="Times New Roman" w:hAnsi="Times New Roman" w:cs="Times New Roman"/>
          <w:sz w:val="28"/>
          <w:szCs w:val="28"/>
        </w:rPr>
        <w:t>Коношского</w:t>
      </w:r>
      <w:proofErr w:type="spellEnd"/>
      <w:r w:rsidRPr="001F3DE3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067C2" w:rsidRPr="00DF3398" w:rsidRDefault="009067C2" w:rsidP="009067C2">
      <w:p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t>8.</w:t>
      </w:r>
      <w:r w:rsidRPr="00EA0801">
        <w:rPr>
          <w:rFonts w:ascii="Times New Roman" w:hAnsi="Times New Roman" w:cs="Times New Roman"/>
          <w:b/>
          <w:sz w:val="28"/>
          <w:szCs w:val="28"/>
        </w:rPr>
        <w:tab/>
        <w:t>Федор Абрамов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F3398">
        <w:rPr>
          <w:rFonts w:ascii="Times New Roman" w:hAnsi="Times New Roman" w:cs="Times New Roman"/>
          <w:sz w:val="28"/>
          <w:szCs w:val="28"/>
        </w:rPr>
        <w:t>русский писатель. Родился в с</w:t>
      </w:r>
      <w:r>
        <w:rPr>
          <w:rFonts w:ascii="Times New Roman" w:hAnsi="Times New Roman" w:cs="Times New Roman"/>
          <w:sz w:val="28"/>
          <w:szCs w:val="28"/>
        </w:rPr>
        <w:t>еле</w:t>
      </w:r>
      <w:r w:rsidRPr="00DF3398">
        <w:rPr>
          <w:rFonts w:ascii="Times New Roman" w:hAnsi="Times New Roman" w:cs="Times New Roman"/>
          <w:sz w:val="28"/>
          <w:szCs w:val="28"/>
        </w:rPr>
        <w:t xml:space="preserve"> Веркола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</w:t>
      </w:r>
      <w:r w:rsidRPr="00DF3398">
        <w:rPr>
          <w:rFonts w:ascii="Times New Roman" w:hAnsi="Times New Roman" w:cs="Times New Roman"/>
          <w:sz w:val="28"/>
          <w:szCs w:val="28"/>
        </w:rPr>
        <w:t xml:space="preserve">Архангельской </w:t>
      </w:r>
      <w:r>
        <w:rPr>
          <w:rFonts w:ascii="Times New Roman" w:hAnsi="Times New Roman" w:cs="Times New Roman"/>
          <w:sz w:val="28"/>
          <w:szCs w:val="28"/>
        </w:rPr>
        <w:t>губернии</w:t>
      </w:r>
      <w:r w:rsidRPr="00DF3398">
        <w:rPr>
          <w:rFonts w:ascii="Times New Roman" w:hAnsi="Times New Roman" w:cs="Times New Roman"/>
          <w:sz w:val="28"/>
          <w:szCs w:val="28"/>
        </w:rPr>
        <w:t xml:space="preserve"> в семье крестьянина. </w:t>
      </w:r>
    </w:p>
    <w:p w:rsidR="009067C2" w:rsidRPr="00DF3398" w:rsidRDefault="009067C2" w:rsidP="009067C2">
      <w:pPr>
        <w:tabs>
          <w:tab w:val="left" w:pos="284"/>
        </w:tabs>
        <w:spacing w:before="120" w:after="12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t>9.</w:t>
      </w:r>
      <w:r w:rsidRPr="00EA0801">
        <w:rPr>
          <w:rFonts w:ascii="Times New Roman" w:hAnsi="Times New Roman" w:cs="Times New Roman"/>
          <w:b/>
          <w:sz w:val="28"/>
          <w:szCs w:val="28"/>
        </w:rPr>
        <w:tab/>
        <w:t>Александр Кучин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DF3398">
        <w:rPr>
          <w:rFonts w:ascii="Times New Roman" w:hAnsi="Times New Roman" w:cs="Times New Roman"/>
          <w:sz w:val="28"/>
          <w:szCs w:val="28"/>
        </w:rPr>
        <w:t>российский полярный исследователь, участник экспедиции </w:t>
      </w:r>
      <w:hyperlink r:id="rId20" w:tooltip="Амундсен, Руаль" w:history="1">
        <w:r w:rsidRPr="00DF3398">
          <w:rPr>
            <w:rFonts w:ascii="Times New Roman" w:hAnsi="Times New Roman" w:cs="Times New Roman"/>
            <w:sz w:val="28"/>
            <w:szCs w:val="28"/>
          </w:rPr>
          <w:t>Амундсена</w:t>
        </w:r>
      </w:hyperlink>
      <w:r w:rsidRPr="00DF3398">
        <w:rPr>
          <w:rFonts w:ascii="Times New Roman" w:hAnsi="Times New Roman" w:cs="Times New Roman"/>
          <w:sz w:val="28"/>
          <w:szCs w:val="28"/>
        </w:rPr>
        <w:t> на </w:t>
      </w:r>
      <w:hyperlink r:id="rId21" w:tooltip="Южный полюс" w:history="1">
        <w:r w:rsidRPr="00DF3398">
          <w:rPr>
            <w:rFonts w:ascii="Times New Roman" w:hAnsi="Times New Roman" w:cs="Times New Roman"/>
            <w:sz w:val="28"/>
            <w:szCs w:val="28"/>
          </w:rPr>
          <w:t>Южный полюс</w:t>
        </w:r>
      </w:hyperlink>
      <w:r w:rsidRPr="00DF3398">
        <w:rPr>
          <w:rFonts w:ascii="Times New Roman" w:hAnsi="Times New Roman" w:cs="Times New Roman"/>
          <w:sz w:val="28"/>
          <w:szCs w:val="28"/>
        </w:rPr>
        <w:t>, капитан судна погибшей экспедиции </w:t>
      </w:r>
      <w:proofErr w:type="spellStart"/>
      <w:r w:rsidRPr="00DF3398">
        <w:rPr>
          <w:rFonts w:ascii="Times New Roman" w:hAnsi="Times New Roman" w:cs="Times New Roman"/>
          <w:sz w:val="28"/>
          <w:szCs w:val="28"/>
        </w:rPr>
        <w:fldChar w:fldCharType="begin"/>
      </w:r>
      <w:r w:rsidRPr="00DF33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"https://ru.wikipedia.org/wiki/%D0%A0%D1%83%D1%81%D0%B0%D0%BD%D0%BE%D0%B2,_%D0%92%D0%BB%D0%B0%D0%B4%D0%B8%D0%BC%D0%B8%D1%80_%D0%90%D0%BB%D0%B5%D0%BA%D1%81%D0%B0%D0%BD%D0%B4%D1%80%D0%BE%D0%B2%D0%B8%D1%87" \o "Русанов, Владимир Александрович" </w:instrText>
      </w:r>
      <w:r w:rsidRPr="00DF3398">
        <w:rPr>
          <w:rFonts w:ascii="Times New Roman" w:hAnsi="Times New Roman" w:cs="Times New Roman"/>
          <w:sz w:val="28"/>
          <w:szCs w:val="28"/>
        </w:rPr>
        <w:fldChar w:fldCharType="separate"/>
      </w:r>
      <w:r w:rsidRPr="00DF3398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DF339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Родился в семье поморов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Кушерека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Онежского уезда Архангельской губернии.</w:t>
      </w:r>
    </w:p>
    <w:p w:rsidR="009067C2" w:rsidRPr="00A97C7B" w:rsidRDefault="009067C2" w:rsidP="009067C2">
      <w:pPr>
        <w:tabs>
          <w:tab w:val="left" w:pos="284"/>
        </w:tabs>
        <w:spacing w:before="120" w:after="12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t>10.</w:t>
      </w:r>
      <w:r w:rsidRPr="00EA0801">
        <w:rPr>
          <w:rFonts w:ascii="Times New Roman" w:hAnsi="Times New Roman" w:cs="Times New Roman"/>
          <w:b/>
          <w:sz w:val="28"/>
          <w:szCs w:val="28"/>
        </w:rPr>
        <w:tab/>
        <w:t>Михаил Ломоносов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97C7B">
        <w:rPr>
          <w:rFonts w:ascii="Times New Roman" w:hAnsi="Times New Roman" w:cs="Times New Roman"/>
          <w:sz w:val="28"/>
          <w:szCs w:val="28"/>
        </w:rPr>
        <w:t>ученый, поэт, историк, филолог</w:t>
      </w:r>
      <w:r>
        <w:rPr>
          <w:rFonts w:ascii="Times New Roman" w:hAnsi="Times New Roman" w:cs="Times New Roman"/>
          <w:sz w:val="28"/>
          <w:szCs w:val="28"/>
        </w:rPr>
        <w:t xml:space="preserve">. Родился в </w:t>
      </w:r>
      <w:r w:rsidRPr="00A97C7B">
        <w:rPr>
          <w:rFonts w:ascii="Times New Roman" w:hAnsi="Times New Roman" w:cs="Times New Roman"/>
          <w:sz w:val="28"/>
          <w:szCs w:val="28"/>
        </w:rPr>
        <w:t>деревн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7C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7C7B">
        <w:rPr>
          <w:rFonts w:ascii="Times New Roman" w:hAnsi="Times New Roman" w:cs="Times New Roman"/>
          <w:sz w:val="28"/>
          <w:szCs w:val="28"/>
        </w:rPr>
        <w:t>Мишанинская</w:t>
      </w:r>
      <w:proofErr w:type="spellEnd"/>
      <w:r w:rsidRPr="00A97C7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сейчас - </w:t>
      </w:r>
      <w:r w:rsidRPr="00A97C7B">
        <w:rPr>
          <w:rFonts w:ascii="Times New Roman" w:hAnsi="Times New Roman" w:cs="Times New Roman"/>
          <w:sz w:val="28"/>
          <w:szCs w:val="28"/>
        </w:rPr>
        <w:t>село </w:t>
      </w:r>
      <w:proofErr w:type="spellStart"/>
      <w:r w:rsidRPr="00A97C7B">
        <w:rPr>
          <w:rFonts w:ascii="Times New Roman" w:hAnsi="Times New Roman" w:cs="Times New Roman"/>
          <w:sz w:val="28"/>
          <w:szCs w:val="28"/>
        </w:rPr>
        <w:fldChar w:fldCharType="begin"/>
      </w:r>
      <w:r w:rsidRPr="00A97C7B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"https://ru.wikipedia.org/wiki/%D0%9B%D0%BE%D0%BC%D0%BE%D0%BD%D0%BE%D1%81%D0%BE%D0%B2%D0%BE_(%D0%90%D1%80%D1%85%D0%B0%D0%BD%D0%B3%D0%B5%D0%BB%D1%8C%D1%81%D0%BA%D0%B0%D1%8F_%D0%BE%D0%B1%D0%BB%D0%B0%D1%81%D1%82%D1%8C)" \o "Ломоносово (Архангельская область)" </w:instrText>
      </w:r>
      <w:r w:rsidRPr="00A97C7B">
        <w:rPr>
          <w:rFonts w:ascii="Times New Roman" w:hAnsi="Times New Roman" w:cs="Times New Roman"/>
          <w:sz w:val="28"/>
          <w:szCs w:val="28"/>
        </w:rPr>
        <w:fldChar w:fldCharType="separate"/>
      </w:r>
      <w:r w:rsidRPr="00A97C7B">
        <w:rPr>
          <w:rFonts w:ascii="Times New Roman" w:hAnsi="Times New Roman" w:cs="Times New Roman"/>
          <w:sz w:val="28"/>
          <w:szCs w:val="28"/>
        </w:rPr>
        <w:t>Ломоносово</w:t>
      </w:r>
      <w:proofErr w:type="spellEnd"/>
      <w:r w:rsidRPr="00A97C7B">
        <w:rPr>
          <w:rFonts w:ascii="Times New Roman" w:hAnsi="Times New Roman" w:cs="Times New Roman"/>
          <w:sz w:val="28"/>
          <w:szCs w:val="28"/>
        </w:rPr>
        <w:fldChar w:fldCharType="end"/>
      </w:r>
      <w:r w:rsidRPr="00A97C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ooltip="Архангелогородская губерния" w:history="1">
        <w:r w:rsidRPr="00A97C7B">
          <w:rPr>
            <w:rFonts w:ascii="Times New Roman" w:hAnsi="Times New Roman" w:cs="Times New Roman"/>
            <w:sz w:val="28"/>
            <w:szCs w:val="28"/>
          </w:rPr>
          <w:t>Архангелогородск</w:t>
        </w:r>
        <w:r>
          <w:rPr>
            <w:rFonts w:ascii="Times New Roman" w:hAnsi="Times New Roman" w:cs="Times New Roman"/>
            <w:sz w:val="28"/>
            <w:szCs w:val="28"/>
          </w:rPr>
          <w:t>ой</w:t>
        </w:r>
        <w:r w:rsidRPr="00A97C7B">
          <w:rPr>
            <w:rFonts w:ascii="Times New Roman" w:hAnsi="Times New Roman" w:cs="Times New Roman"/>
            <w:sz w:val="28"/>
            <w:szCs w:val="28"/>
          </w:rPr>
          <w:t xml:space="preserve"> губерни</w:t>
        </w:r>
        <w:r>
          <w:rPr>
            <w:rFonts w:ascii="Times New Roman" w:hAnsi="Times New Roman" w:cs="Times New Roman"/>
            <w:sz w:val="28"/>
            <w:szCs w:val="28"/>
          </w:rPr>
          <w:t>и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067C2" w:rsidRPr="000B57A0" w:rsidRDefault="009067C2" w:rsidP="009067C2">
      <w:pPr>
        <w:tabs>
          <w:tab w:val="left" w:pos="284"/>
        </w:tabs>
        <w:spacing w:before="120" w:after="12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t>11.</w:t>
      </w:r>
      <w:r w:rsidRPr="00EA0801">
        <w:rPr>
          <w:rFonts w:ascii="Times New Roman" w:hAnsi="Times New Roman" w:cs="Times New Roman"/>
          <w:b/>
          <w:sz w:val="28"/>
          <w:szCs w:val="28"/>
        </w:rPr>
        <w:tab/>
        <w:t xml:space="preserve">Степан </w:t>
      </w:r>
      <w:proofErr w:type="spellStart"/>
      <w:r w:rsidRPr="00EA0801">
        <w:rPr>
          <w:rFonts w:ascii="Times New Roman" w:hAnsi="Times New Roman" w:cs="Times New Roman"/>
          <w:b/>
          <w:sz w:val="28"/>
          <w:szCs w:val="28"/>
        </w:rPr>
        <w:t>Писахов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– </w:t>
      </w:r>
      <w:r w:rsidRPr="000B57A0">
        <w:rPr>
          <w:rFonts w:ascii="Times New Roman" w:hAnsi="Times New Roman" w:cs="Times New Roman"/>
          <w:sz w:val="28"/>
          <w:szCs w:val="28"/>
        </w:rPr>
        <w:t xml:space="preserve">русский </w:t>
      </w:r>
      <w:hyperlink r:id="rId23" w:tooltip="Писатель" w:history="1">
        <w:r w:rsidRPr="000B57A0">
          <w:rPr>
            <w:rFonts w:ascii="Times New Roman" w:hAnsi="Times New Roman" w:cs="Times New Roman"/>
            <w:sz w:val="28"/>
            <w:szCs w:val="28"/>
          </w:rPr>
          <w:t>писатель</w:t>
        </w:r>
      </w:hyperlink>
      <w:r w:rsidRPr="000B57A0">
        <w:rPr>
          <w:rFonts w:ascii="Times New Roman" w:hAnsi="Times New Roman" w:cs="Times New Roman"/>
          <w:sz w:val="28"/>
          <w:szCs w:val="28"/>
        </w:rPr>
        <w:t>, </w:t>
      </w:r>
      <w:hyperlink r:id="rId24" w:tooltip="Этнограф" w:history="1">
        <w:r w:rsidRPr="000B57A0">
          <w:rPr>
            <w:rFonts w:ascii="Times New Roman" w:hAnsi="Times New Roman" w:cs="Times New Roman"/>
            <w:sz w:val="28"/>
            <w:szCs w:val="28"/>
          </w:rPr>
          <w:t>этнограф</w:t>
        </w:r>
      </w:hyperlink>
      <w:r w:rsidRPr="000B57A0">
        <w:rPr>
          <w:rFonts w:ascii="Times New Roman" w:hAnsi="Times New Roman" w:cs="Times New Roman"/>
          <w:sz w:val="28"/>
          <w:szCs w:val="28"/>
        </w:rPr>
        <w:t>, </w:t>
      </w:r>
      <w:hyperlink r:id="rId25" w:tooltip="Сказка" w:history="1">
        <w:r w:rsidRPr="000B57A0">
          <w:rPr>
            <w:rFonts w:ascii="Times New Roman" w:hAnsi="Times New Roman" w:cs="Times New Roman"/>
            <w:sz w:val="28"/>
            <w:szCs w:val="28"/>
          </w:rPr>
          <w:t>сказочник</w:t>
        </w:r>
      </w:hyperlink>
      <w:r w:rsidRPr="000B57A0">
        <w:rPr>
          <w:rFonts w:ascii="Times New Roman" w:hAnsi="Times New Roman" w:cs="Times New Roman"/>
          <w:sz w:val="28"/>
          <w:szCs w:val="28"/>
        </w:rPr>
        <w:t> и </w:t>
      </w:r>
      <w:hyperlink r:id="rId26" w:tooltip="Художник" w:history="1">
        <w:r w:rsidRPr="000B57A0">
          <w:rPr>
            <w:rFonts w:ascii="Times New Roman" w:hAnsi="Times New Roman" w:cs="Times New Roman"/>
            <w:sz w:val="28"/>
            <w:szCs w:val="28"/>
          </w:rPr>
          <w:t>художник</w:t>
        </w:r>
      </w:hyperlink>
      <w:r w:rsidRPr="000B57A0">
        <w:rPr>
          <w:rFonts w:ascii="Times New Roman" w:hAnsi="Times New Roman" w:cs="Times New Roman"/>
          <w:sz w:val="28"/>
          <w:szCs w:val="28"/>
        </w:rPr>
        <w:t>, преподаватель живописи.</w:t>
      </w:r>
      <w:r>
        <w:rPr>
          <w:rFonts w:ascii="Times New Roman" w:hAnsi="Times New Roman" w:cs="Times New Roman"/>
          <w:sz w:val="28"/>
          <w:szCs w:val="28"/>
        </w:rPr>
        <w:t xml:space="preserve"> Родился в Архангельске</w:t>
      </w:r>
    </w:p>
    <w:p w:rsidR="009067C2" w:rsidRDefault="009067C2" w:rsidP="009067C2">
      <w:pPr>
        <w:tabs>
          <w:tab w:val="left" w:pos="284"/>
        </w:tabs>
        <w:spacing w:before="120" w:after="12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A0801">
        <w:rPr>
          <w:rFonts w:ascii="Times New Roman" w:hAnsi="Times New Roman" w:cs="Times New Roman"/>
          <w:b/>
          <w:sz w:val="28"/>
          <w:szCs w:val="28"/>
        </w:rPr>
        <w:t>12.</w:t>
      </w:r>
      <w:r w:rsidRPr="00EA0801">
        <w:rPr>
          <w:rFonts w:ascii="Times New Roman" w:hAnsi="Times New Roman" w:cs="Times New Roman"/>
          <w:b/>
          <w:sz w:val="28"/>
          <w:szCs w:val="28"/>
        </w:rPr>
        <w:tab/>
        <w:t>Николай Кузнецов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0B57A0">
        <w:rPr>
          <w:rFonts w:ascii="Times New Roman" w:hAnsi="Times New Roman" w:cs="Times New Roman"/>
          <w:sz w:val="28"/>
          <w:szCs w:val="28"/>
        </w:rPr>
        <w:t>советский военно-морской деятель, </w:t>
      </w:r>
      <w:hyperlink r:id="rId27" w:history="1">
        <w:r w:rsidRPr="000B57A0">
          <w:rPr>
            <w:rFonts w:ascii="Times New Roman" w:hAnsi="Times New Roman" w:cs="Times New Roman"/>
            <w:sz w:val="28"/>
            <w:szCs w:val="28"/>
          </w:rPr>
          <w:t>Адмирал Флота Советского Союза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 Родился в древне Медведки, сейчас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Архангельской области. </w:t>
      </w:r>
    </w:p>
    <w:p w:rsidR="009067C2" w:rsidRDefault="009067C2" w:rsidP="009067C2">
      <w:pPr>
        <w:tabs>
          <w:tab w:val="left" w:pos="284"/>
        </w:tabs>
        <w:spacing w:before="120" w:after="12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9067C2" w:rsidRPr="000B57A0" w:rsidRDefault="009067C2" w:rsidP="009067C2">
      <w:pPr>
        <w:tabs>
          <w:tab w:val="left" w:pos="284"/>
        </w:tabs>
        <w:spacing w:before="120" w:after="12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33170F" w:rsidRPr="0033170F" w:rsidRDefault="0033170F" w:rsidP="009067C2">
      <w:pPr>
        <w:pageBreakBefore/>
        <w:spacing w:before="120"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17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067C2">
        <w:rPr>
          <w:rFonts w:ascii="Times New Roman" w:hAnsi="Times New Roman" w:cs="Times New Roman"/>
          <w:b/>
          <w:sz w:val="28"/>
          <w:szCs w:val="28"/>
        </w:rPr>
        <w:t>5</w:t>
      </w:r>
    </w:p>
    <w:p w:rsidR="0033170F" w:rsidRPr="00E559BC" w:rsidRDefault="0033170F" w:rsidP="00D3724E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9BC">
        <w:rPr>
          <w:rFonts w:ascii="Times New Roman" w:hAnsi="Times New Roman" w:cs="Times New Roman"/>
          <w:b/>
          <w:sz w:val="28"/>
          <w:szCs w:val="28"/>
        </w:rPr>
        <w:t>Карточк</w:t>
      </w:r>
      <w:r w:rsidR="005653EF" w:rsidRPr="00E559BC">
        <w:rPr>
          <w:rFonts w:ascii="Times New Roman" w:hAnsi="Times New Roman" w:cs="Times New Roman"/>
          <w:b/>
          <w:sz w:val="28"/>
          <w:szCs w:val="28"/>
        </w:rPr>
        <w:t>а</w:t>
      </w:r>
      <w:r w:rsidRPr="00E559BC">
        <w:rPr>
          <w:rFonts w:ascii="Times New Roman" w:hAnsi="Times New Roman" w:cs="Times New Roman"/>
          <w:b/>
          <w:sz w:val="28"/>
          <w:szCs w:val="28"/>
        </w:rPr>
        <w:t xml:space="preserve"> для первого задания</w:t>
      </w:r>
    </w:p>
    <w:p w:rsidR="005653EF" w:rsidRDefault="005653EF" w:rsidP="005653EF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3EF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Необходимо, пользуясь Туристической картой-схемой Архангельской области  и информационной подсказкой, найти на карте Архангельской области районы расположения шести достопримечательностей  и отметить их на карте цифрами</w:t>
      </w:r>
      <w:r w:rsidR="009067C2">
        <w:rPr>
          <w:rFonts w:ascii="Times New Roman" w:hAnsi="Times New Roman" w:cs="Times New Roman"/>
          <w:sz w:val="28"/>
          <w:szCs w:val="28"/>
        </w:rPr>
        <w:t xml:space="preserve"> (за каждый верный ответ 3 балла)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pPr w:leftFromText="180" w:rightFromText="180" w:vertAnchor="text" w:horzAnchor="margin" w:tblpXSpec="right" w:tblpY="86"/>
        <w:tblW w:w="0" w:type="auto"/>
        <w:tblLayout w:type="fixed"/>
        <w:tblLook w:val="04A0" w:firstRow="1" w:lastRow="0" w:firstColumn="1" w:lastColumn="0" w:noHBand="0" w:noVBand="1"/>
      </w:tblPr>
      <w:tblGrid>
        <w:gridCol w:w="3177"/>
        <w:gridCol w:w="3177"/>
        <w:gridCol w:w="3177"/>
      </w:tblGrid>
      <w:tr w:rsidR="005653EF" w:rsidTr="005653EF">
        <w:trPr>
          <w:trHeight w:val="2055"/>
        </w:trPr>
        <w:tc>
          <w:tcPr>
            <w:tcW w:w="3177" w:type="dxa"/>
          </w:tcPr>
          <w:p w:rsidR="005653EF" w:rsidRPr="00E71D39" w:rsidRDefault="005653EF" w:rsidP="00565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D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A3C722B" wp14:editId="6BF4983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1905</wp:posOffset>
                  </wp:positionV>
                  <wp:extent cx="1997710" cy="1326515"/>
                  <wp:effectExtent l="0" t="0" r="2540" b="6985"/>
                  <wp:wrapTight wrapText="bothSides">
                    <wp:wrapPolygon edited="0">
                      <wp:start x="0" y="0"/>
                      <wp:lineTo x="0" y="21404"/>
                      <wp:lineTo x="21421" y="21404"/>
                      <wp:lineTo x="21421" y="0"/>
                      <wp:lineTo x="0" y="0"/>
                    </wp:wrapPolygon>
                  </wp:wrapTight>
                  <wp:docPr id="2" name="Рисунок 2" descr="C:\Documents and Settings\User\Рабочий стол\архангельская область\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архангельская область\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E71D39">
              <w:rPr>
                <w:rFonts w:ascii="Times New Roman" w:hAnsi="Times New Roman" w:cs="Times New Roman"/>
                <w:sz w:val="28"/>
                <w:szCs w:val="28"/>
              </w:rPr>
              <w:t>Космодром Плесецк</w:t>
            </w:r>
          </w:p>
        </w:tc>
        <w:tc>
          <w:tcPr>
            <w:tcW w:w="3177" w:type="dxa"/>
          </w:tcPr>
          <w:p w:rsidR="005653EF" w:rsidRPr="00E71D39" w:rsidRDefault="009758F3" w:rsidP="0097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200660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327" y="21445"/>
                      <wp:lineTo x="21327" y="0"/>
                      <wp:lineTo x="0" y="0"/>
                    </wp:wrapPolygon>
                  </wp:wrapTight>
                  <wp:docPr id="1" name="Рисунок 1" descr="C:\Documents and Settings\User\Рабочий стол\архангельская область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архангельская область\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25"/>
                          <a:stretch/>
                        </pic:blipFill>
                        <pic:spPr bwMode="auto">
                          <a:xfrm>
                            <a:off x="0" y="0"/>
                            <a:ext cx="2006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53E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Антониево-Сийский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монастырь</w:t>
            </w:r>
          </w:p>
        </w:tc>
        <w:tc>
          <w:tcPr>
            <w:tcW w:w="3177" w:type="dxa"/>
          </w:tcPr>
          <w:p w:rsidR="005653EF" w:rsidRPr="00E71D39" w:rsidRDefault="005653EF" w:rsidP="00565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D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1B8C7D4" wp14:editId="18D6D44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</wp:posOffset>
                  </wp:positionV>
                  <wp:extent cx="1986915" cy="1323975"/>
                  <wp:effectExtent l="0" t="0" r="0" b="9525"/>
                  <wp:wrapThrough wrapText="bothSides">
                    <wp:wrapPolygon edited="0">
                      <wp:start x="0" y="0"/>
                      <wp:lineTo x="0" y="21445"/>
                      <wp:lineTo x="21331" y="21445"/>
                      <wp:lineTo x="21331" y="0"/>
                      <wp:lineTo x="0" y="0"/>
                    </wp:wrapPolygon>
                  </wp:wrapThrough>
                  <wp:docPr id="4" name="Рисунок 4" descr="C:\Documents and Settings\User\Рабочий стол\архангельская область\ca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архангельская область\ca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E71D39">
              <w:rPr>
                <w:rFonts w:ascii="Times New Roman" w:hAnsi="Times New Roman" w:cs="Times New Roman"/>
                <w:sz w:val="28"/>
                <w:szCs w:val="28"/>
              </w:rPr>
              <w:t>Резиденция Матушки Зимы</w:t>
            </w:r>
          </w:p>
        </w:tc>
      </w:tr>
      <w:tr w:rsidR="005653EF" w:rsidTr="005653EF">
        <w:tc>
          <w:tcPr>
            <w:tcW w:w="3177" w:type="dxa"/>
          </w:tcPr>
          <w:p w:rsidR="005653EF" w:rsidRDefault="005653EF" w:rsidP="005653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724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240A226" wp14:editId="4499678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3175</wp:posOffset>
                  </wp:positionV>
                  <wp:extent cx="200025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94" y="21291"/>
                      <wp:lineTo x="21394" y="0"/>
                      <wp:lineTo x="0" y="0"/>
                    </wp:wrapPolygon>
                  </wp:wrapTight>
                  <wp:docPr id="5" name="Рисунок 5" descr="C:\Documents and Settings\User\Рабочий стол\архангельская область\5397e8fe53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архангельская область\5397e8fe53b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24E">
              <w:rPr>
                <w:rFonts w:ascii="Times New Roman" w:hAnsi="Times New Roman" w:cs="Times New Roman"/>
                <w:sz w:val="26"/>
                <w:szCs w:val="26"/>
              </w:rPr>
              <w:t xml:space="preserve">4. Музей деревянного зодчества </w:t>
            </w:r>
          </w:p>
          <w:p w:rsidR="005653EF" w:rsidRPr="00D3724E" w:rsidRDefault="005653EF" w:rsidP="005653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724E">
              <w:rPr>
                <w:rFonts w:ascii="Times New Roman" w:hAnsi="Times New Roman" w:cs="Times New Roman"/>
                <w:sz w:val="26"/>
                <w:szCs w:val="26"/>
              </w:rPr>
              <w:t xml:space="preserve">«Малые </w:t>
            </w:r>
            <w:proofErr w:type="spellStart"/>
            <w:r w:rsidRPr="00D3724E">
              <w:rPr>
                <w:rFonts w:ascii="Times New Roman" w:hAnsi="Times New Roman" w:cs="Times New Roman"/>
                <w:sz w:val="26"/>
                <w:szCs w:val="26"/>
              </w:rPr>
              <w:t>Корелы</w:t>
            </w:r>
            <w:proofErr w:type="spellEnd"/>
            <w:r w:rsidRPr="00D3724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77" w:type="dxa"/>
          </w:tcPr>
          <w:p w:rsidR="005653EF" w:rsidRDefault="005653EF" w:rsidP="00565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C251961" wp14:editId="464B83B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291715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367" y="21291"/>
                      <wp:lineTo x="21367" y="0"/>
                      <wp:lineTo x="0" y="0"/>
                    </wp:wrapPolygon>
                  </wp:wrapThrough>
                  <wp:docPr id="8" name="Рисунок 8" descr="C:\Documents and Settings\User\Рабочий стол\архангельская область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архангельская область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229171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5. Пинежские карстовые пещеры</w:t>
            </w:r>
          </w:p>
        </w:tc>
        <w:tc>
          <w:tcPr>
            <w:tcW w:w="3177" w:type="dxa"/>
          </w:tcPr>
          <w:p w:rsidR="005653EF" w:rsidRDefault="005653EF" w:rsidP="00565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A07F4E4" wp14:editId="7E4AB5A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3175</wp:posOffset>
                  </wp:positionV>
                  <wp:extent cx="1990725" cy="1333500"/>
                  <wp:effectExtent l="0" t="0" r="9525" b="0"/>
                  <wp:wrapThrough wrapText="bothSides">
                    <wp:wrapPolygon edited="0">
                      <wp:start x="0" y="0"/>
                      <wp:lineTo x="0" y="21291"/>
                      <wp:lineTo x="21497" y="21291"/>
                      <wp:lineTo x="21497" y="0"/>
                      <wp:lineTo x="0" y="0"/>
                    </wp:wrapPolygon>
                  </wp:wrapThrough>
                  <wp:docPr id="7" name="Рисунок 7" descr="C:\Documents and Settings\User\Рабочий стол\архангельская область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архангельская область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26"/>
                          <a:stretch/>
                        </pic:blipFill>
                        <pic:spPr bwMode="auto"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Новодвинская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крепость </w:t>
            </w:r>
          </w:p>
        </w:tc>
      </w:tr>
    </w:tbl>
    <w:p w:rsidR="005653EF" w:rsidRDefault="005653EF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70F" w:rsidRDefault="0033170F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4D7F" w:rsidRDefault="00124D7F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34C" w:rsidRDefault="0065634C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EA0801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EA0801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EA0801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EA0801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EA0801" w:rsidP="003317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EA0801" w:rsidP="00224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34C" w:rsidRDefault="00D3724E" w:rsidP="009067C2">
      <w:pPr>
        <w:spacing w:before="120"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72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067C2">
        <w:rPr>
          <w:rFonts w:ascii="Times New Roman" w:hAnsi="Times New Roman" w:cs="Times New Roman"/>
          <w:b/>
          <w:sz w:val="28"/>
          <w:szCs w:val="28"/>
        </w:rPr>
        <w:t>6</w:t>
      </w:r>
    </w:p>
    <w:p w:rsidR="00E559BC" w:rsidRPr="00E559BC" w:rsidRDefault="00E559BC" w:rsidP="00E559B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9BC">
        <w:rPr>
          <w:rFonts w:ascii="Times New Roman" w:hAnsi="Times New Roman" w:cs="Times New Roman"/>
          <w:b/>
          <w:sz w:val="28"/>
          <w:szCs w:val="28"/>
        </w:rPr>
        <w:t xml:space="preserve">Карточка для </w:t>
      </w:r>
      <w:r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E559BC">
        <w:rPr>
          <w:rFonts w:ascii="Times New Roman" w:hAnsi="Times New Roman" w:cs="Times New Roman"/>
          <w:b/>
          <w:sz w:val="28"/>
          <w:szCs w:val="28"/>
        </w:rPr>
        <w:t xml:space="preserve"> задания</w:t>
      </w:r>
    </w:p>
    <w:p w:rsidR="00E559BC" w:rsidRDefault="000B57A0" w:rsidP="00E559BC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9B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559BC">
        <w:rPr>
          <w:rFonts w:ascii="Times New Roman" w:hAnsi="Times New Roman" w:cs="Times New Roman"/>
          <w:b/>
          <w:sz w:val="28"/>
          <w:szCs w:val="28"/>
        </w:rPr>
        <w:t>2</w:t>
      </w:r>
      <w:r w:rsidRPr="00E559B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9BC">
        <w:rPr>
          <w:rFonts w:ascii="Times New Roman" w:hAnsi="Times New Roman" w:cs="Times New Roman"/>
          <w:sz w:val="28"/>
          <w:szCs w:val="28"/>
        </w:rPr>
        <w:t>Необходимо, пользуясь Туристической картой-схемой Архангельской области и информационной подсказкой, найти на карте Архангельской области районы, связанные с жизнью известных людей и отметить на карте цифрами</w:t>
      </w:r>
      <w:r w:rsidR="009067C2">
        <w:rPr>
          <w:rFonts w:ascii="Times New Roman" w:hAnsi="Times New Roman" w:cs="Times New Roman"/>
          <w:sz w:val="28"/>
          <w:szCs w:val="28"/>
        </w:rPr>
        <w:t xml:space="preserve"> (за каждый верный ответ 3 балла)</w:t>
      </w:r>
      <w:r w:rsidR="0089197E">
        <w:rPr>
          <w:rFonts w:ascii="Times New Roman" w:hAnsi="Times New Roman" w:cs="Times New Roman"/>
          <w:sz w:val="28"/>
          <w:szCs w:val="28"/>
        </w:rPr>
        <w:t>.</w:t>
      </w:r>
    </w:p>
    <w:p w:rsidR="0089197E" w:rsidRDefault="0089197E" w:rsidP="0089197E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97E">
        <w:rPr>
          <w:rFonts w:ascii="Times New Roman" w:hAnsi="Times New Roman" w:cs="Times New Roman"/>
          <w:b/>
          <w:sz w:val="28"/>
          <w:szCs w:val="28"/>
        </w:rPr>
        <w:t>Второй вариант задания 2.</w:t>
      </w:r>
      <w:r>
        <w:rPr>
          <w:rFonts w:ascii="Times New Roman" w:hAnsi="Times New Roman" w:cs="Times New Roman"/>
          <w:sz w:val="28"/>
          <w:szCs w:val="28"/>
        </w:rPr>
        <w:t xml:space="preserve"> Соотнесите характеристики и конкретные личности, которые этим характеристикам соответствуют, и пронумеруйте каждое описание</w:t>
      </w:r>
      <w:r w:rsidR="009067C2">
        <w:rPr>
          <w:rFonts w:ascii="Times New Roman" w:hAnsi="Times New Roman" w:cs="Times New Roman"/>
          <w:sz w:val="28"/>
          <w:szCs w:val="28"/>
        </w:rPr>
        <w:t xml:space="preserve"> (за каждый верный ответ 2 балла)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8647"/>
      </w:tblGrid>
      <w:tr w:rsidR="0089197E" w:rsidTr="0089197E">
        <w:tc>
          <w:tcPr>
            <w:tcW w:w="709" w:type="dxa"/>
          </w:tcPr>
          <w:p w:rsidR="0089197E" w:rsidRPr="001934AB" w:rsidRDefault="0089197E" w:rsidP="00926933"/>
        </w:tc>
        <w:tc>
          <w:tcPr>
            <w:tcW w:w="8647" w:type="dxa"/>
          </w:tcPr>
          <w:p w:rsidR="0089197E" w:rsidRPr="0089197E" w:rsidRDefault="0089197E" w:rsidP="00926933">
            <w:pPr>
              <w:rPr>
                <w:sz w:val="26"/>
                <w:szCs w:val="26"/>
              </w:rPr>
            </w:pPr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русский писатель</w:t>
            </w:r>
          </w:p>
        </w:tc>
      </w:tr>
      <w:tr w:rsidR="0089197E" w:rsidTr="0089197E">
        <w:tc>
          <w:tcPr>
            <w:tcW w:w="709" w:type="dxa"/>
          </w:tcPr>
          <w:p w:rsidR="0089197E" w:rsidRPr="001934AB" w:rsidRDefault="0089197E" w:rsidP="00926933"/>
        </w:tc>
        <w:tc>
          <w:tcPr>
            <w:tcW w:w="8647" w:type="dxa"/>
          </w:tcPr>
          <w:p w:rsidR="0089197E" w:rsidRPr="0089197E" w:rsidRDefault="0089197E" w:rsidP="00926933">
            <w:pPr>
              <w:rPr>
                <w:sz w:val="26"/>
                <w:szCs w:val="26"/>
              </w:rPr>
            </w:pPr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советский военно-морской деятель, </w:t>
            </w:r>
            <w:hyperlink r:id="rId34" w:history="1">
              <w:r w:rsidRPr="0089197E">
                <w:rPr>
                  <w:rFonts w:ascii="Times New Roman" w:hAnsi="Times New Roman" w:cs="Times New Roman"/>
                  <w:sz w:val="26"/>
                  <w:szCs w:val="26"/>
                </w:rPr>
                <w:t>Адмирал Флота Советского Союза</w:t>
              </w:r>
            </w:hyperlink>
          </w:p>
        </w:tc>
      </w:tr>
      <w:tr w:rsidR="0089197E" w:rsidTr="0089197E">
        <w:tc>
          <w:tcPr>
            <w:tcW w:w="709" w:type="dxa"/>
          </w:tcPr>
          <w:p w:rsidR="0089197E" w:rsidRPr="001934AB" w:rsidRDefault="0089197E" w:rsidP="00926933"/>
        </w:tc>
        <w:tc>
          <w:tcPr>
            <w:tcW w:w="8647" w:type="dxa"/>
          </w:tcPr>
          <w:p w:rsidR="0089197E" w:rsidRPr="0089197E" w:rsidRDefault="0089197E" w:rsidP="00926933">
            <w:pPr>
              <w:rPr>
                <w:sz w:val="26"/>
                <w:szCs w:val="26"/>
              </w:rPr>
            </w:pPr>
            <w:r w:rsidRPr="0089197E">
              <w:rPr>
                <w:rFonts w:ascii="Times New Roman" w:hAnsi="Times New Roman" w:cs="Times New Roman"/>
                <w:sz w:val="26"/>
                <w:szCs w:val="26"/>
              </w:rPr>
              <w:t xml:space="preserve">русский </w:t>
            </w:r>
            <w:hyperlink r:id="rId35" w:tooltip="Писатель" w:history="1">
              <w:r w:rsidRPr="0089197E">
                <w:rPr>
                  <w:rFonts w:ascii="Times New Roman" w:hAnsi="Times New Roman" w:cs="Times New Roman"/>
                  <w:sz w:val="26"/>
                  <w:szCs w:val="26"/>
                </w:rPr>
                <w:t>писатель</w:t>
              </w:r>
            </w:hyperlink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, </w:t>
            </w:r>
            <w:hyperlink r:id="rId36" w:tooltip="Этнограф" w:history="1">
              <w:r w:rsidRPr="0089197E">
                <w:rPr>
                  <w:rFonts w:ascii="Times New Roman" w:hAnsi="Times New Roman" w:cs="Times New Roman"/>
                  <w:sz w:val="26"/>
                  <w:szCs w:val="26"/>
                </w:rPr>
                <w:t>этнограф</w:t>
              </w:r>
            </w:hyperlink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, </w:t>
            </w:r>
            <w:hyperlink r:id="rId37" w:tooltip="Сказка" w:history="1">
              <w:r w:rsidRPr="0089197E">
                <w:rPr>
                  <w:rFonts w:ascii="Times New Roman" w:hAnsi="Times New Roman" w:cs="Times New Roman"/>
                  <w:sz w:val="26"/>
                  <w:szCs w:val="26"/>
                </w:rPr>
                <w:t>сказочник</w:t>
              </w:r>
            </w:hyperlink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 и </w:t>
            </w:r>
            <w:hyperlink r:id="rId38" w:tooltip="Художник" w:history="1">
              <w:r w:rsidRPr="0089197E">
                <w:rPr>
                  <w:rFonts w:ascii="Times New Roman" w:hAnsi="Times New Roman" w:cs="Times New Roman"/>
                  <w:sz w:val="26"/>
                  <w:szCs w:val="26"/>
                </w:rPr>
                <w:t>художник</w:t>
              </w:r>
            </w:hyperlink>
          </w:p>
        </w:tc>
      </w:tr>
      <w:tr w:rsidR="0089197E" w:rsidTr="0089197E">
        <w:tc>
          <w:tcPr>
            <w:tcW w:w="709" w:type="dxa"/>
          </w:tcPr>
          <w:p w:rsidR="0089197E" w:rsidRPr="001934AB" w:rsidRDefault="0089197E" w:rsidP="00926933"/>
        </w:tc>
        <w:tc>
          <w:tcPr>
            <w:tcW w:w="8647" w:type="dxa"/>
          </w:tcPr>
          <w:p w:rsidR="0089197E" w:rsidRPr="0089197E" w:rsidRDefault="0089197E" w:rsidP="00926933">
            <w:pPr>
              <w:rPr>
                <w:sz w:val="26"/>
                <w:szCs w:val="26"/>
              </w:rPr>
            </w:pPr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ученый, поэт, историк, филолог</w:t>
            </w:r>
          </w:p>
        </w:tc>
      </w:tr>
      <w:tr w:rsidR="0089197E" w:rsidTr="0089197E">
        <w:tc>
          <w:tcPr>
            <w:tcW w:w="709" w:type="dxa"/>
          </w:tcPr>
          <w:p w:rsidR="0089197E" w:rsidRPr="001934AB" w:rsidRDefault="0089197E" w:rsidP="00926933"/>
        </w:tc>
        <w:tc>
          <w:tcPr>
            <w:tcW w:w="8647" w:type="dxa"/>
          </w:tcPr>
          <w:p w:rsidR="0089197E" w:rsidRPr="0089197E" w:rsidRDefault="0089197E" w:rsidP="00926933">
            <w:pPr>
              <w:rPr>
                <w:sz w:val="26"/>
                <w:szCs w:val="26"/>
              </w:rPr>
            </w:pPr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поэт, лауреат </w:t>
            </w:r>
            <w:hyperlink r:id="rId39" w:tooltip="Нобелевская премия по литературе" w:history="1">
              <w:r w:rsidRPr="0089197E">
                <w:rPr>
                  <w:rFonts w:ascii="Times New Roman" w:hAnsi="Times New Roman" w:cs="Times New Roman"/>
                  <w:sz w:val="26"/>
                  <w:szCs w:val="26"/>
                </w:rPr>
                <w:t>Нобелевской премии по литературе</w:t>
              </w:r>
            </w:hyperlink>
          </w:p>
        </w:tc>
      </w:tr>
      <w:tr w:rsidR="0089197E" w:rsidTr="0089197E">
        <w:tc>
          <w:tcPr>
            <w:tcW w:w="709" w:type="dxa"/>
          </w:tcPr>
          <w:p w:rsidR="0089197E" w:rsidRPr="001934AB" w:rsidRDefault="0089197E" w:rsidP="00926933"/>
        </w:tc>
        <w:tc>
          <w:tcPr>
            <w:tcW w:w="8647" w:type="dxa"/>
          </w:tcPr>
          <w:p w:rsidR="0089197E" w:rsidRPr="0089197E" w:rsidRDefault="0089197E" w:rsidP="009269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197E">
              <w:rPr>
                <w:rFonts w:ascii="Times New Roman" w:hAnsi="Times New Roman" w:cs="Times New Roman"/>
                <w:sz w:val="26"/>
                <w:szCs w:val="26"/>
              </w:rPr>
              <w:t>российский полярный исследователь</w:t>
            </w:r>
          </w:p>
        </w:tc>
      </w:tr>
    </w:tbl>
    <w:p w:rsidR="0089197E" w:rsidRPr="0089197E" w:rsidRDefault="0089197E" w:rsidP="00E559BC">
      <w:pPr>
        <w:spacing w:before="120" w:after="12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2976"/>
      </w:tblGrid>
      <w:tr w:rsidR="00BC4AFB" w:rsidTr="0089197E">
        <w:tc>
          <w:tcPr>
            <w:tcW w:w="3085" w:type="dxa"/>
          </w:tcPr>
          <w:p w:rsidR="00D3724E" w:rsidRPr="00E559BC" w:rsidRDefault="0012207C" w:rsidP="00E559BC">
            <w:pPr>
              <w:pStyle w:val="a6"/>
              <w:numPr>
                <w:ilvl w:val="0"/>
                <w:numId w:val="6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C77465A" wp14:editId="56D2B57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-1905</wp:posOffset>
                  </wp:positionV>
                  <wp:extent cx="1914525" cy="1407160"/>
                  <wp:effectExtent l="0" t="0" r="9525" b="2540"/>
                  <wp:wrapThrough wrapText="bothSides">
                    <wp:wrapPolygon edited="0">
                      <wp:start x="0" y="0"/>
                      <wp:lineTo x="0" y="21347"/>
                      <wp:lineTo x="21493" y="21347"/>
                      <wp:lineTo x="21493" y="0"/>
                      <wp:lineTo x="0" y="0"/>
                    </wp:wrapPolygon>
                  </wp:wrapThrough>
                  <wp:docPr id="11" name="Рисунок 11" descr="C:\Documents and Settings\User\Рабочий стол\архангельская область\0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архангельская область\0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AFB" w:rsidRPr="00E559BC">
              <w:rPr>
                <w:rFonts w:ascii="Times New Roman" w:hAnsi="Times New Roman" w:cs="Times New Roman"/>
                <w:sz w:val="28"/>
                <w:szCs w:val="28"/>
              </w:rPr>
              <w:t>Иосиф Бродский</w:t>
            </w:r>
          </w:p>
        </w:tc>
        <w:tc>
          <w:tcPr>
            <w:tcW w:w="3119" w:type="dxa"/>
          </w:tcPr>
          <w:p w:rsidR="00D3724E" w:rsidRPr="00BC4AFB" w:rsidRDefault="00BC4AFB" w:rsidP="00E559BC">
            <w:pPr>
              <w:pStyle w:val="a6"/>
              <w:numPr>
                <w:ilvl w:val="0"/>
                <w:numId w:val="6"/>
              </w:numPr>
              <w:spacing w:after="120"/>
              <w:ind w:left="460" w:hanging="284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C88C76F" wp14:editId="5657DD6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0</wp:posOffset>
                  </wp:positionV>
                  <wp:extent cx="1981200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92" y="21304"/>
                      <wp:lineTo x="21392" y="0"/>
                      <wp:lineTo x="0" y="0"/>
                    </wp:wrapPolygon>
                  </wp:wrapThrough>
                  <wp:docPr id="13" name="Рисунок 13" descr="C:\Documents and Settings\User\Рабочий стол\архангельская область\abramov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архангельская область\abramov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AFB">
              <w:rPr>
                <w:rFonts w:ascii="Times New Roman" w:hAnsi="Times New Roman" w:cs="Times New Roman"/>
                <w:sz w:val="28"/>
                <w:szCs w:val="28"/>
              </w:rPr>
              <w:t>Федор Абрамов</w:t>
            </w:r>
          </w:p>
        </w:tc>
        <w:tc>
          <w:tcPr>
            <w:tcW w:w="2976" w:type="dxa"/>
          </w:tcPr>
          <w:p w:rsidR="00D3724E" w:rsidRPr="00BC4AFB" w:rsidRDefault="00BC4AFB" w:rsidP="00E559BC">
            <w:pPr>
              <w:pStyle w:val="a6"/>
              <w:numPr>
                <w:ilvl w:val="0"/>
                <w:numId w:val="6"/>
              </w:numPr>
              <w:spacing w:after="120"/>
              <w:ind w:left="460" w:hanging="284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3D62186" wp14:editId="48D0C86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-1905</wp:posOffset>
                  </wp:positionV>
                  <wp:extent cx="1854200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hrough>
                  <wp:docPr id="24" name="Рисунок 24" descr="C:\Documents and Settings\User\Рабочий стол\архангельская область\kuchin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архангельская область\kuchin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AFB">
              <w:rPr>
                <w:rFonts w:ascii="Times New Roman" w:hAnsi="Times New Roman" w:cs="Times New Roman"/>
                <w:sz w:val="28"/>
                <w:szCs w:val="28"/>
              </w:rPr>
              <w:t>Александр Кучин</w:t>
            </w:r>
          </w:p>
        </w:tc>
      </w:tr>
      <w:tr w:rsidR="00BC4AFB" w:rsidTr="0089197E">
        <w:trPr>
          <w:trHeight w:val="2634"/>
        </w:trPr>
        <w:tc>
          <w:tcPr>
            <w:tcW w:w="3085" w:type="dxa"/>
          </w:tcPr>
          <w:p w:rsidR="00D3724E" w:rsidRPr="001C6FFB" w:rsidRDefault="0012207C" w:rsidP="00E559BC">
            <w:pPr>
              <w:pStyle w:val="a6"/>
              <w:numPr>
                <w:ilvl w:val="0"/>
                <w:numId w:val="6"/>
              </w:numPr>
              <w:spacing w:after="120"/>
              <w:ind w:left="567" w:hanging="425"/>
              <w:contextualSpacing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FFB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9C91803" wp14:editId="62AB0FC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2540</wp:posOffset>
                  </wp:positionV>
                  <wp:extent cx="1914525" cy="1372235"/>
                  <wp:effectExtent l="0" t="0" r="9525" b="0"/>
                  <wp:wrapThrough wrapText="bothSides">
                    <wp:wrapPolygon edited="0">
                      <wp:start x="0" y="0"/>
                      <wp:lineTo x="0" y="21290"/>
                      <wp:lineTo x="21493" y="21290"/>
                      <wp:lineTo x="21493" y="0"/>
                      <wp:lineTo x="0" y="0"/>
                    </wp:wrapPolygon>
                  </wp:wrapThrough>
                  <wp:docPr id="15" name="Рисунок 15" descr="C:\Documents and Settings\User\Рабочий стол\архангельская область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архангельская область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AFB" w:rsidRPr="001C6FFB">
              <w:rPr>
                <w:rFonts w:ascii="Times New Roman" w:hAnsi="Times New Roman" w:cs="Times New Roman"/>
                <w:sz w:val="26"/>
                <w:szCs w:val="26"/>
              </w:rPr>
              <w:t>Михаил Ломоносов</w:t>
            </w:r>
          </w:p>
        </w:tc>
        <w:tc>
          <w:tcPr>
            <w:tcW w:w="3119" w:type="dxa"/>
          </w:tcPr>
          <w:p w:rsidR="00D3724E" w:rsidRPr="00BC4AFB" w:rsidRDefault="00BC4AFB" w:rsidP="00E559BC">
            <w:pPr>
              <w:pStyle w:val="a6"/>
              <w:numPr>
                <w:ilvl w:val="0"/>
                <w:numId w:val="6"/>
              </w:numPr>
              <w:spacing w:before="120" w:after="120"/>
              <w:ind w:left="459" w:hanging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789BD61" wp14:editId="5A331BE3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3810</wp:posOffset>
                  </wp:positionV>
                  <wp:extent cx="1981200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92" y="21300"/>
                      <wp:lineTo x="21392" y="0"/>
                      <wp:lineTo x="0" y="0"/>
                    </wp:wrapPolygon>
                  </wp:wrapThrough>
                  <wp:docPr id="12" name="Рисунок 12" descr="C:\Documents and Settings\User\Рабочий стол\архангельская область\280px-Степан-Писахов-R.Char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архангельская область\280px-Степан-Писахов-R.Char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8" b="18191"/>
                          <a:stretch/>
                        </pic:blipFill>
                        <pic:spPr bwMode="auto">
                          <a:xfrm>
                            <a:off x="0" y="0"/>
                            <a:ext cx="1981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AFB">
              <w:rPr>
                <w:rFonts w:ascii="Times New Roman" w:hAnsi="Times New Roman" w:cs="Times New Roman"/>
                <w:sz w:val="28"/>
                <w:szCs w:val="28"/>
              </w:rPr>
              <w:t xml:space="preserve">Степан </w:t>
            </w:r>
            <w:proofErr w:type="spellStart"/>
            <w:r w:rsidRPr="00BC4AFB">
              <w:rPr>
                <w:rFonts w:ascii="Times New Roman" w:hAnsi="Times New Roman" w:cs="Times New Roman"/>
                <w:sz w:val="28"/>
                <w:szCs w:val="28"/>
              </w:rPr>
              <w:t>Писахов</w:t>
            </w:r>
            <w:proofErr w:type="spellEnd"/>
          </w:p>
        </w:tc>
        <w:tc>
          <w:tcPr>
            <w:tcW w:w="2976" w:type="dxa"/>
          </w:tcPr>
          <w:p w:rsidR="00D3724E" w:rsidRPr="008F7833" w:rsidRDefault="008F7833" w:rsidP="00E559BC">
            <w:pPr>
              <w:pStyle w:val="a6"/>
              <w:numPr>
                <w:ilvl w:val="0"/>
                <w:numId w:val="6"/>
              </w:numPr>
              <w:ind w:left="459" w:hanging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5C1B1A6" wp14:editId="22C9138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3810</wp:posOffset>
                  </wp:positionV>
                  <wp:extent cx="190817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48" y="21300"/>
                      <wp:lineTo x="21348" y="0"/>
                      <wp:lineTo x="0" y="0"/>
                    </wp:wrapPolygon>
                  </wp:wrapThrough>
                  <wp:docPr id="25" name="Рисунок 25" descr="C:\Documents and Settings\User\Рабочий стол\архангельская область\0l6gm2qpyxq8qlc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Рабочий стол\архангельская область\0l6gm2qpyxq8qlc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Николай Кузнецов</w:t>
            </w:r>
          </w:p>
        </w:tc>
      </w:tr>
    </w:tbl>
    <w:p w:rsidR="00D3724E" w:rsidRDefault="00D3724E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8F7833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8F7833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8F7833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8F7833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8F7833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8F7833" w:rsidP="00D3724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33" w:rsidRDefault="009067C2" w:rsidP="009067C2">
      <w:pPr>
        <w:spacing w:before="120"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8F7833" w:rsidRPr="008F7833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8F7833" w:rsidRPr="009067C2" w:rsidRDefault="008F7833" w:rsidP="008F7833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7C2">
        <w:rPr>
          <w:rFonts w:ascii="Times New Roman" w:hAnsi="Times New Roman" w:cs="Times New Roman"/>
          <w:b/>
          <w:sz w:val="28"/>
          <w:szCs w:val="28"/>
        </w:rPr>
        <w:t>Карточк</w:t>
      </w:r>
      <w:r w:rsidR="009067C2">
        <w:rPr>
          <w:rFonts w:ascii="Times New Roman" w:hAnsi="Times New Roman" w:cs="Times New Roman"/>
          <w:b/>
          <w:sz w:val="28"/>
          <w:szCs w:val="28"/>
        </w:rPr>
        <w:t>а</w:t>
      </w:r>
      <w:r w:rsidRPr="009067C2">
        <w:rPr>
          <w:rFonts w:ascii="Times New Roman" w:hAnsi="Times New Roman" w:cs="Times New Roman"/>
          <w:b/>
          <w:sz w:val="28"/>
          <w:szCs w:val="28"/>
        </w:rPr>
        <w:t xml:space="preserve"> для третьего задания</w:t>
      </w:r>
    </w:p>
    <w:p w:rsidR="00002368" w:rsidRDefault="00002368" w:rsidP="009067C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7C2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Необходимо, пользуясь Туристической картой-схемой Архангельской области, найти на карте Архангельской области районы, где зародились традиционные промыслы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Поморья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отметить на карте цифрами (за каждый верный ответ 2 балла):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7833" w:rsidTr="008F7833">
        <w:tc>
          <w:tcPr>
            <w:tcW w:w="3190" w:type="dxa"/>
          </w:tcPr>
          <w:p w:rsidR="008F7833" w:rsidRDefault="008F7833" w:rsidP="008F7833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DAF8A" wp14:editId="40241B32">
                  <wp:extent cx="1552575" cy="1552575"/>
                  <wp:effectExtent l="0" t="0" r="9525" b="9525"/>
                  <wp:docPr id="26" name="Рисунок 26" descr="C:\Documents and Settings\User\Рабочий стол\архангельская область\78d252f52cbefa5bc90ec8160a018d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Рабочий стол\архангельская область\78d252f52cbefa5bc90ec8160a018d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F7833" w:rsidRDefault="008F7833" w:rsidP="008F7833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433BE" wp14:editId="21B1CD0D">
                  <wp:extent cx="1451296" cy="1352550"/>
                  <wp:effectExtent l="0" t="0" r="0" b="0"/>
                  <wp:docPr id="27" name="Рисунок 27" descr="C:\Documents and Settings\User\Рабочий стол\архангельская область\cb4f5452e5357029490d5aa81cea3a1f--bone-carving-antique-box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Рабочий стол\архангельская область\cb4f5452e5357029490d5aa81cea3a1f--bone-carving-antique-box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4525" b="100000" l="1266" r="959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07" cy="134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F7833" w:rsidRDefault="008F7833" w:rsidP="008F7833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43B12" wp14:editId="4C2B0917">
                  <wp:extent cx="1704975" cy="1707531"/>
                  <wp:effectExtent l="0" t="0" r="0" b="6985"/>
                  <wp:docPr id="28" name="Рисунок 28" descr="C:\Documents and Settings\User\Рабочий стол\архангельская область\мезенская роспись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Рабочий стол\архангельская область\мезенская роспись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22" cy="170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833" w:rsidTr="008F7833">
        <w:tc>
          <w:tcPr>
            <w:tcW w:w="3190" w:type="dxa"/>
          </w:tcPr>
          <w:p w:rsidR="008F7833" w:rsidRPr="00F151FE" w:rsidRDefault="00141ED8" w:rsidP="00E559BC">
            <w:pPr>
              <w:pStyle w:val="a6"/>
              <w:numPr>
                <w:ilvl w:val="0"/>
                <w:numId w:val="6"/>
              </w:numPr>
              <w:spacing w:before="120" w:after="120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51FE">
              <w:rPr>
                <w:rFonts w:ascii="Times New Roman" w:hAnsi="Times New Roman" w:cs="Times New Roman"/>
                <w:sz w:val="28"/>
                <w:szCs w:val="28"/>
              </w:rPr>
              <w:t>Каргопольская</w:t>
            </w:r>
            <w:proofErr w:type="spellEnd"/>
            <w:r w:rsidRPr="00F151FE">
              <w:rPr>
                <w:rFonts w:ascii="Times New Roman" w:hAnsi="Times New Roman" w:cs="Times New Roman"/>
                <w:sz w:val="28"/>
                <w:szCs w:val="28"/>
              </w:rPr>
              <w:t xml:space="preserve"> игрушка</w:t>
            </w:r>
          </w:p>
        </w:tc>
        <w:tc>
          <w:tcPr>
            <w:tcW w:w="3190" w:type="dxa"/>
          </w:tcPr>
          <w:p w:rsidR="008F7833" w:rsidRPr="00F151FE" w:rsidRDefault="00141ED8" w:rsidP="00E559BC">
            <w:pPr>
              <w:pStyle w:val="a6"/>
              <w:numPr>
                <w:ilvl w:val="0"/>
                <w:numId w:val="6"/>
              </w:numPr>
              <w:spacing w:before="120" w:after="120"/>
              <w:ind w:left="496" w:hanging="4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FE">
              <w:rPr>
                <w:rFonts w:ascii="Times New Roman" w:hAnsi="Times New Roman" w:cs="Times New Roman"/>
                <w:sz w:val="28"/>
                <w:szCs w:val="28"/>
              </w:rPr>
              <w:t>Холмогорская резьба по кости</w:t>
            </w:r>
          </w:p>
        </w:tc>
        <w:tc>
          <w:tcPr>
            <w:tcW w:w="3191" w:type="dxa"/>
          </w:tcPr>
          <w:p w:rsidR="008F7833" w:rsidRPr="00F151FE" w:rsidRDefault="00141ED8" w:rsidP="00E559BC">
            <w:pPr>
              <w:pStyle w:val="a6"/>
              <w:numPr>
                <w:ilvl w:val="0"/>
                <w:numId w:val="6"/>
              </w:numPr>
              <w:spacing w:before="120" w:after="120"/>
              <w:ind w:left="424" w:hanging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FE">
              <w:rPr>
                <w:rFonts w:ascii="Times New Roman" w:hAnsi="Times New Roman" w:cs="Times New Roman"/>
                <w:sz w:val="28"/>
                <w:szCs w:val="28"/>
              </w:rPr>
              <w:t>Мезенская роспись</w:t>
            </w:r>
          </w:p>
        </w:tc>
      </w:tr>
    </w:tbl>
    <w:p w:rsidR="008F7833" w:rsidRDefault="008F7833" w:rsidP="008F7833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801" w:rsidRDefault="00002368" w:rsidP="000023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368">
        <w:rPr>
          <w:rFonts w:ascii="Times New Roman" w:hAnsi="Times New Roman" w:cs="Times New Roman"/>
          <w:b/>
          <w:sz w:val="28"/>
          <w:szCs w:val="28"/>
        </w:rPr>
        <w:t>Второй вариант задания 3.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подумать и вспомнить, что интересного можно купить на территории Архангельской области и привезти друзьям или родственникам в качестве сувенира (за каждый вариант 1 балл).</w:t>
      </w:r>
    </w:p>
    <w:p w:rsidR="00002368" w:rsidRDefault="00002368" w:rsidP="000023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02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76F9"/>
    <w:multiLevelType w:val="hybridMultilevel"/>
    <w:tmpl w:val="CE52B94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2660C46"/>
    <w:multiLevelType w:val="hybridMultilevel"/>
    <w:tmpl w:val="2EAC0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80F4C"/>
    <w:multiLevelType w:val="hybridMultilevel"/>
    <w:tmpl w:val="634A743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83BEF"/>
    <w:multiLevelType w:val="hybridMultilevel"/>
    <w:tmpl w:val="FF785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91E5B"/>
    <w:multiLevelType w:val="hybridMultilevel"/>
    <w:tmpl w:val="F4DAF500"/>
    <w:lvl w:ilvl="0" w:tplc="EAB6E4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7F34"/>
    <w:multiLevelType w:val="hybridMultilevel"/>
    <w:tmpl w:val="61E4F8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9BE65CB"/>
    <w:multiLevelType w:val="hybridMultilevel"/>
    <w:tmpl w:val="914CBEEC"/>
    <w:lvl w:ilvl="0" w:tplc="6ED44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1A5F22"/>
    <w:multiLevelType w:val="hybridMultilevel"/>
    <w:tmpl w:val="1AD47F9C"/>
    <w:lvl w:ilvl="0" w:tplc="EAB6E4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F95"/>
    <w:rsid w:val="00002368"/>
    <w:rsid w:val="000B57A0"/>
    <w:rsid w:val="0012207C"/>
    <w:rsid w:val="00124D7F"/>
    <w:rsid w:val="00141ED8"/>
    <w:rsid w:val="001C6FFB"/>
    <w:rsid w:val="001F3DE3"/>
    <w:rsid w:val="002004E7"/>
    <w:rsid w:val="00224FD8"/>
    <w:rsid w:val="002D2654"/>
    <w:rsid w:val="0033170F"/>
    <w:rsid w:val="00337AE5"/>
    <w:rsid w:val="00346F95"/>
    <w:rsid w:val="003F2125"/>
    <w:rsid w:val="004E46DD"/>
    <w:rsid w:val="004E6E70"/>
    <w:rsid w:val="005517FB"/>
    <w:rsid w:val="005653EF"/>
    <w:rsid w:val="0065634C"/>
    <w:rsid w:val="00657B8A"/>
    <w:rsid w:val="006C793D"/>
    <w:rsid w:val="00703176"/>
    <w:rsid w:val="00862BE8"/>
    <w:rsid w:val="0089197E"/>
    <w:rsid w:val="00895CCF"/>
    <w:rsid w:val="008B0FEC"/>
    <w:rsid w:val="008F7833"/>
    <w:rsid w:val="009067C2"/>
    <w:rsid w:val="009758F3"/>
    <w:rsid w:val="009B4936"/>
    <w:rsid w:val="00A97C7B"/>
    <w:rsid w:val="00AB3926"/>
    <w:rsid w:val="00BC4AFB"/>
    <w:rsid w:val="00C21424"/>
    <w:rsid w:val="00C63140"/>
    <w:rsid w:val="00CE3E02"/>
    <w:rsid w:val="00D3724E"/>
    <w:rsid w:val="00DB1D03"/>
    <w:rsid w:val="00DC6556"/>
    <w:rsid w:val="00DD2C34"/>
    <w:rsid w:val="00DD6C4F"/>
    <w:rsid w:val="00DF3398"/>
    <w:rsid w:val="00E14A7F"/>
    <w:rsid w:val="00E559BC"/>
    <w:rsid w:val="00E56A4D"/>
    <w:rsid w:val="00E71D39"/>
    <w:rsid w:val="00EA0801"/>
    <w:rsid w:val="00EA7FF6"/>
    <w:rsid w:val="00F151FE"/>
    <w:rsid w:val="00F66806"/>
    <w:rsid w:val="00FC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6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7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724E"/>
    <w:pPr>
      <w:ind w:left="720"/>
      <w:contextualSpacing/>
    </w:pPr>
  </w:style>
  <w:style w:type="character" w:customStyle="1" w:styleId="apple-converted-space">
    <w:name w:val="apple-converted-space"/>
    <w:basedOn w:val="a0"/>
    <w:rsid w:val="001F3DE3"/>
  </w:style>
  <w:style w:type="character" w:styleId="a7">
    <w:name w:val="Hyperlink"/>
    <w:basedOn w:val="a0"/>
    <w:uiPriority w:val="99"/>
    <w:semiHidden/>
    <w:unhideWhenUsed/>
    <w:rsid w:val="001F3DE3"/>
    <w:rPr>
      <w:color w:val="0000FF"/>
      <w:u w:val="single"/>
    </w:rPr>
  </w:style>
  <w:style w:type="character" w:customStyle="1" w:styleId="nowrap">
    <w:name w:val="nowrap"/>
    <w:basedOn w:val="a0"/>
    <w:rsid w:val="00A97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6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7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724E"/>
    <w:pPr>
      <w:ind w:left="720"/>
      <w:contextualSpacing/>
    </w:pPr>
  </w:style>
  <w:style w:type="character" w:customStyle="1" w:styleId="apple-converted-space">
    <w:name w:val="apple-converted-space"/>
    <w:basedOn w:val="a0"/>
    <w:rsid w:val="001F3DE3"/>
  </w:style>
  <w:style w:type="character" w:styleId="a7">
    <w:name w:val="Hyperlink"/>
    <w:basedOn w:val="a0"/>
    <w:uiPriority w:val="99"/>
    <w:semiHidden/>
    <w:unhideWhenUsed/>
    <w:rsid w:val="001F3DE3"/>
    <w:rPr>
      <w:color w:val="0000FF"/>
      <w:u w:val="single"/>
    </w:rPr>
  </w:style>
  <w:style w:type="character" w:customStyle="1" w:styleId="nowrap">
    <w:name w:val="nowrap"/>
    <w:basedOn w:val="a0"/>
    <w:rsid w:val="00A97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18" Type="http://schemas.openxmlformats.org/officeDocument/2006/relationships/hyperlink" Target="https://ru.wikipedia.org/wiki/%D0%9F%D1%91%D1%82%D1%80_I" TargetMode="External"/><Relationship Id="rId26" Type="http://schemas.openxmlformats.org/officeDocument/2006/relationships/hyperlink" Target="https://ru.wikipedia.org/wiki/%D0%A5%D1%83%D0%B4%D0%BE%D0%B6%D0%BD%D0%B8%D0%BA" TargetMode="External"/><Relationship Id="rId39" Type="http://schemas.openxmlformats.org/officeDocument/2006/relationships/hyperlink" Target="https://ru.wikipedia.org/wiki/%D0%9D%D0%BE%D0%B1%D0%B5%D0%BB%D0%B5%D0%B2%D1%81%D0%BA%D0%B0%D1%8F_%D0%BF%D1%80%D0%B5%D0%BC%D0%B8%D1%8F_%D0%BF%D0%BE_%D0%BB%D0%B8%D1%82%D0%B5%D1%80%D0%B0%D1%82%D1%83%D1%80%D0%B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E%D0%B6%D0%BD%D1%8B%D0%B9_%D0%BF%D0%BE%D0%BB%D1%8E%D1%81" TargetMode="External"/><Relationship Id="rId34" Type="http://schemas.openxmlformats.org/officeDocument/2006/relationships/hyperlink" Target="https://ru.wikipedia.org/wiki/%D0%90%D0%B4%D0%BC%D0%B8%D1%80%D0%B0%D0%BB_%D0%A4%D0%BB%D0%BE%D1%82%D0%B0_%D0%A1%D0%BE%D0%B2%D0%B5%D1%82%D1%81%D0%BA%D0%BE%D0%B3%D0%BE_%D0%A1%D0%BE%D1%8E%D0%B7%D0%B0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png"/><Relationship Id="rId50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F%D1%80%D0%B8%D0%BC%D0%BE%D1%80%D1%81%D0%BA%D0%B8%D0%B9_%D1%80%D0%B0%D0%B9%D0%BE%D0%BD_(%D0%90%D1%80%D1%85%D0%B0%D0%BD%D0%B3%D0%B5%D0%BB%D1%8C%D1%81%D0%BA%D0%B0%D1%8F_%D0%BE%D0%B1%D0%BB%D0%B0%D1%81%D1%82%D1%8C)" TargetMode="External"/><Relationship Id="rId17" Type="http://schemas.openxmlformats.org/officeDocument/2006/relationships/hyperlink" Target="https://ru.wikipedia.org/wiki/1701_%D0%B3%D0%BE%D0%B4" TargetMode="External"/><Relationship Id="rId25" Type="http://schemas.openxmlformats.org/officeDocument/2006/relationships/hyperlink" Target="https://ru.wikipedia.org/wiki/%D0%A1%D0%BA%D0%B0%D0%B7%D0%BA%D0%B0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ru.wikipedia.org/wiki/%D0%A5%D1%83%D0%B4%D0%BE%D0%B6%D0%BD%D0%B8%D0%BA" TargetMode="External"/><Relationship Id="rId46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1%82%D1%80%D1%8F%D0%BD%D0%B0%D1%8F_%D0%BC%D0%B5%D0%BB%D1%8C%D0%BD%D0%B8%D1%86%D0%B0" TargetMode="External"/><Relationship Id="rId20" Type="http://schemas.openxmlformats.org/officeDocument/2006/relationships/hyperlink" Target="https://ru.wikipedia.org/wiki/%D0%90%D0%BC%D1%83%D0%BD%D0%B4%D1%81%D0%B5%D0%BD,_%D0%A0%D1%83%D0%B0%D0%BB%D1%8C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5%D0%BE%D0%BB%D0%BC%D0%BE%D0%B3%D0%BE%D1%80%D1%81%D0%BA%D0%B8%D0%B9_%D1%80%D0%B0%D0%B9%D0%BE%D0%BD" TargetMode="External"/><Relationship Id="rId24" Type="http://schemas.openxmlformats.org/officeDocument/2006/relationships/hyperlink" Target="https://ru.wikipedia.org/wiki/%D0%AD%D1%82%D0%BD%D0%BE%D0%B3%D1%80%D0%B0%D1%84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ru.wikipedia.org/wiki/%D0%A1%D0%BA%D0%B0%D0%B7%D0%BA%D0%B0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C%D0%B1%D0%B0%D1%80" TargetMode="External"/><Relationship Id="rId23" Type="http://schemas.openxmlformats.org/officeDocument/2006/relationships/hyperlink" Target="https://ru.wikipedia.org/wiki/%D0%9F%D0%B8%D1%81%D0%B0%D1%82%D0%B5%D0%BB%D1%8C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ru.wikipedia.org/wiki/%D0%AD%D1%82%D0%BD%D0%BE%D0%B3%D1%80%D0%B0%D1%84" TargetMode="External"/><Relationship Id="rId49" Type="http://schemas.openxmlformats.org/officeDocument/2006/relationships/image" Target="media/image17.png"/><Relationship Id="rId10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19" Type="http://schemas.openxmlformats.org/officeDocument/2006/relationships/hyperlink" Target="https://ru.wikipedia.org/wiki/%D0%9D%D0%BE%D0%B1%D0%B5%D0%BB%D0%B5%D0%B2%D1%81%D0%BA%D0%B0%D1%8F_%D0%BF%D1%80%D0%B5%D0%BC%D0%B8%D1%8F_%D0%BF%D0%BE_%D0%BB%D0%B8%D1%82%D0%B5%D1%80%D0%B0%D1%82%D1%83%D1%80%D0%B5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0%D1%85%D0%B0%D0%BD%D0%B3%D0%B5%D0%BB%D1%8C%D1%81%D0%BA%D0%B0%D1%8F_%D0%B5%D0%BF%D0%B0%D1%80%D1%85%D0%B8%D1%8F" TargetMode="External"/><Relationship Id="rId14" Type="http://schemas.openxmlformats.org/officeDocument/2006/relationships/hyperlink" Target="https://ru.wikipedia.org/wiki/%D0%98%D0%B7%D0%B1%D0%B0" TargetMode="External"/><Relationship Id="rId22" Type="http://schemas.openxmlformats.org/officeDocument/2006/relationships/hyperlink" Target="https://ru.wikipedia.org/wiki/%D0%90%D1%80%D1%85%D0%B0%D0%BD%D0%B3%D0%B5%D0%BB%D0%BE%D0%B3%D0%BE%D1%80%D0%BE%D0%B4%D1%81%D0%BA%D0%B0%D1%8F_%D0%B3%D1%83%D0%B1%D0%B5%D1%80%D0%BD%D0%B8%D1%8F" TargetMode="External"/><Relationship Id="rId27" Type="http://schemas.openxmlformats.org/officeDocument/2006/relationships/hyperlink" Target="https://ru.wikipedia.org/wiki/%D0%90%D0%B4%D0%BC%D0%B8%D1%80%D0%B0%D0%BB_%D0%A4%D0%BB%D0%BE%D1%82%D0%B0_%D0%A1%D0%BE%D0%B2%D0%B5%D1%82%D1%81%D0%BA%D0%BE%D0%B3%D0%BE_%D0%A1%D0%BE%D1%8E%D0%B7%D0%B0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ru.wikipedia.org/wiki/%D0%9F%D0%B8%D1%81%D0%B0%D1%82%D0%B5%D0%BB%D1%8C" TargetMode="External"/><Relationship Id="rId43" Type="http://schemas.openxmlformats.org/officeDocument/2006/relationships/image" Target="media/image12.jpeg"/><Relationship Id="rId48" Type="http://schemas.microsoft.com/office/2007/relationships/hdphoto" Target="media/hdphoto1.wdp"/><Relationship Id="rId8" Type="http://schemas.openxmlformats.org/officeDocument/2006/relationships/hyperlink" Target="https://ru.wikipedia.org/wiki/%D0%9C%D0%BE%D0%BD%D0%B0%D1%81%D1%82%D1%8B%D1%80%D1%8C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1671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16</cp:revision>
  <dcterms:created xsi:type="dcterms:W3CDTF">2019-03-28T19:50:00Z</dcterms:created>
  <dcterms:modified xsi:type="dcterms:W3CDTF">2020-05-17T04:24:00Z</dcterms:modified>
</cp:coreProperties>
</file>