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FC" w:rsidRPr="00407C97" w:rsidRDefault="00407C97" w:rsidP="00407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Нестерова Наталья Владимировна</w:t>
      </w:r>
      <w:r w:rsidR="00356AFC" w:rsidRPr="00407C97">
        <w:rPr>
          <w:rFonts w:ascii="Times New Roman" w:hAnsi="Times New Roman"/>
          <w:sz w:val="28"/>
          <w:szCs w:val="28"/>
        </w:rPr>
        <w:t xml:space="preserve"> </w:t>
      </w:r>
    </w:p>
    <w:p w:rsidR="00356AFC" w:rsidRPr="00407C97" w:rsidRDefault="00356AFC" w:rsidP="00356AFC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407C97">
        <w:rPr>
          <w:rFonts w:ascii="Times New Roman" w:hAnsi="Times New Roman"/>
          <w:sz w:val="28"/>
          <w:szCs w:val="28"/>
        </w:rPr>
        <w:t>МБОУ «СОШ №4»</w:t>
      </w:r>
    </w:p>
    <w:p w:rsidR="00356AFC" w:rsidRDefault="00356AFC" w:rsidP="00356AFC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407C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7C97">
        <w:rPr>
          <w:rFonts w:ascii="Times New Roman" w:hAnsi="Times New Roman"/>
          <w:sz w:val="28"/>
          <w:szCs w:val="28"/>
        </w:rPr>
        <w:t>г</w:t>
      </w:r>
      <w:proofErr w:type="gramStart"/>
      <w:r w:rsidRPr="00407C97">
        <w:rPr>
          <w:rFonts w:ascii="Times New Roman" w:hAnsi="Times New Roman"/>
          <w:sz w:val="28"/>
          <w:szCs w:val="28"/>
        </w:rPr>
        <w:t>.Ч</w:t>
      </w:r>
      <w:proofErr w:type="gramEnd"/>
      <w:r w:rsidRPr="00407C97">
        <w:rPr>
          <w:rFonts w:ascii="Times New Roman" w:hAnsi="Times New Roman"/>
          <w:sz w:val="28"/>
          <w:szCs w:val="28"/>
        </w:rPr>
        <w:t>ерногорск</w:t>
      </w:r>
      <w:proofErr w:type="spellEnd"/>
      <w:r w:rsidRPr="00407C97">
        <w:rPr>
          <w:rFonts w:ascii="Times New Roman" w:hAnsi="Times New Roman"/>
          <w:sz w:val="28"/>
          <w:szCs w:val="28"/>
        </w:rPr>
        <w:t>, Республика Хакасия</w:t>
      </w:r>
      <w:r w:rsidR="00407C97">
        <w:rPr>
          <w:rFonts w:ascii="Times New Roman" w:hAnsi="Times New Roman"/>
          <w:sz w:val="28"/>
          <w:szCs w:val="28"/>
        </w:rPr>
        <w:t>.</w:t>
      </w:r>
    </w:p>
    <w:p w:rsidR="00407C97" w:rsidRPr="00407C97" w:rsidRDefault="00407C97" w:rsidP="00407C97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07C97">
        <w:rPr>
          <w:rFonts w:ascii="Times New Roman" w:hAnsi="Times New Roman"/>
          <w:sz w:val="28"/>
          <w:szCs w:val="28"/>
        </w:rPr>
        <w:t>читель ИЗО, МХК, ОРКСЭ</w:t>
      </w:r>
    </w:p>
    <w:p w:rsidR="00407C97" w:rsidRDefault="00407C97" w:rsidP="00356AFC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356AFC" w:rsidRDefault="00356AFC" w:rsidP="00356AFC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B0660C" w:rsidRPr="006464D6" w:rsidRDefault="00356AFC" w:rsidP="00B0660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0660C">
        <w:rPr>
          <w:rFonts w:ascii="Times New Roman" w:hAnsi="Times New Roman"/>
          <w:b/>
          <w:sz w:val="28"/>
          <w:szCs w:val="28"/>
        </w:rPr>
        <w:t>«ФОРМИРОВАНИЕ У ОБУЧАЮЩИХСЯ СОЦИАЛЬНЫХ НАВЫКОВ РЕШЕНИЯ МОРАЛЬНЫХ И ЭТИЧЕСКИХ ПРОБЛЕМ ЧЕРЕЗ ИСПОЛЬЗОВАНИЕ МЕТОДА «КЕЙС-СТАДИ» НА ЗАНЯТИЯХ КУРСА ОРКСЭ»</w:t>
      </w:r>
    </w:p>
    <w:p w:rsidR="00B0660C" w:rsidRDefault="00B0660C" w:rsidP="00B0660C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0660C" w:rsidRPr="00407C97" w:rsidRDefault="00B0660C" w:rsidP="00407C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3191B">
        <w:rPr>
          <w:rFonts w:ascii="Times New Roman" w:hAnsi="Times New Roman"/>
          <w:sz w:val="24"/>
          <w:szCs w:val="24"/>
        </w:rPr>
        <w:t>«</w:t>
      </w:r>
      <w:r w:rsidRPr="00407C97">
        <w:rPr>
          <w:rFonts w:ascii="Times New Roman" w:hAnsi="Times New Roman"/>
          <w:i/>
          <w:sz w:val="24"/>
          <w:szCs w:val="24"/>
        </w:rPr>
        <w:t>Пусть рвутся связи, меркнет свет,</w:t>
      </w:r>
    </w:p>
    <w:p w:rsidR="00B0660C" w:rsidRPr="00407C97" w:rsidRDefault="00B0660C" w:rsidP="00407C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07C97">
        <w:rPr>
          <w:rFonts w:ascii="Times New Roman" w:hAnsi="Times New Roman"/>
          <w:i/>
          <w:sz w:val="24"/>
          <w:szCs w:val="24"/>
        </w:rPr>
        <w:t>Но подрастают в мире дети…</w:t>
      </w:r>
    </w:p>
    <w:p w:rsidR="00B0660C" w:rsidRPr="00407C97" w:rsidRDefault="00B0660C" w:rsidP="00407C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07C97">
        <w:rPr>
          <w:rFonts w:ascii="Times New Roman" w:hAnsi="Times New Roman"/>
          <w:i/>
          <w:sz w:val="24"/>
          <w:szCs w:val="24"/>
        </w:rPr>
        <w:t>Есть в мире Бог или Бога нет,</w:t>
      </w:r>
    </w:p>
    <w:p w:rsidR="00B0660C" w:rsidRPr="00407C97" w:rsidRDefault="00B0660C" w:rsidP="00407C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07C97">
        <w:rPr>
          <w:rFonts w:ascii="Times New Roman" w:hAnsi="Times New Roman"/>
          <w:i/>
          <w:sz w:val="24"/>
          <w:szCs w:val="24"/>
        </w:rPr>
        <w:t xml:space="preserve">А им придется жить на свете». </w:t>
      </w:r>
    </w:p>
    <w:p w:rsidR="00B0660C" w:rsidRPr="00407C97" w:rsidRDefault="00407C97" w:rsidP="00407C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</w:t>
      </w:r>
      <w:r w:rsidR="00B0660C" w:rsidRPr="00407C97">
        <w:rPr>
          <w:rFonts w:ascii="Times New Roman" w:hAnsi="Times New Roman"/>
          <w:i/>
          <w:sz w:val="24"/>
          <w:szCs w:val="24"/>
        </w:rPr>
        <w:t>Н.Коржавин</w:t>
      </w:r>
    </w:p>
    <w:p w:rsidR="00407C97" w:rsidRDefault="00407C97" w:rsidP="00B06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660C" w:rsidRPr="00407C97" w:rsidRDefault="00B0660C" w:rsidP="00407C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C97">
        <w:rPr>
          <w:rFonts w:ascii="Times New Roman" w:hAnsi="Times New Roman"/>
          <w:b/>
          <w:sz w:val="28"/>
          <w:szCs w:val="28"/>
        </w:rPr>
        <w:t>1. ПРЕЗЕНТАЦИЯ ПЕД</w:t>
      </w:r>
      <w:proofErr w:type="gramStart"/>
      <w:r w:rsidRPr="00407C97">
        <w:rPr>
          <w:rFonts w:ascii="Times New Roman" w:hAnsi="Times New Roman"/>
          <w:b/>
          <w:sz w:val="28"/>
          <w:szCs w:val="28"/>
        </w:rPr>
        <w:t>.О</w:t>
      </w:r>
      <w:proofErr w:type="gramEnd"/>
      <w:r w:rsidRPr="00407C97">
        <w:rPr>
          <w:rFonts w:ascii="Times New Roman" w:hAnsi="Times New Roman"/>
          <w:b/>
          <w:sz w:val="28"/>
          <w:szCs w:val="28"/>
        </w:rPr>
        <w:t>ПЫТА</w:t>
      </w:r>
    </w:p>
    <w:p w:rsidR="00B0660C" w:rsidRPr="00B0660C" w:rsidRDefault="00B0660C" w:rsidP="00B0660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 - учитель изобразительного искусства, мировой художественной культуры и черчения. Но, помимо этого, являюсь преподавателем комплексного учебного курса «Основы религиозной культуры и светской этики», </w:t>
      </w:r>
      <w:proofErr w:type="gramStart"/>
      <w:r>
        <w:rPr>
          <w:rFonts w:ascii="Times New Roman" w:hAnsi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состоит из шести модулей. В нашей школе преподаются  два модуля «Основы светской этики» и «Основы мировых религий».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Когда я стала вести данный курс, то столкнулась с проблемой, которая заключается в том, что обучающиеся 4-5 классов в недостаточной мере воспринимают религиоведческий материал, они еще не имеют достаточного жизненного опыта, у них узкий кругозор, не сформированы понятия о нравственности, духовности, порядочности и порочности. Следовательно, чтобы у ребят сформировались </w:t>
      </w:r>
      <w:r>
        <w:rPr>
          <w:rFonts w:ascii="Times New Roman" w:hAnsi="Times New Roman"/>
          <w:sz w:val="28"/>
          <w:szCs w:val="28"/>
        </w:rPr>
        <w:t>представления</w:t>
      </w:r>
      <w:r w:rsidRPr="00CC343E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добродетели, </w:t>
      </w:r>
      <w:r w:rsidRPr="00CC343E">
        <w:rPr>
          <w:rFonts w:ascii="Times New Roman" w:hAnsi="Times New Roman"/>
          <w:sz w:val="28"/>
          <w:szCs w:val="28"/>
        </w:rPr>
        <w:t xml:space="preserve">вере, духовности, религиозной жизни человека, ценности религиозного мировоззрения, толерантности, </w:t>
      </w:r>
      <w:r>
        <w:rPr>
          <w:rFonts w:ascii="Times New Roman" w:hAnsi="Times New Roman"/>
          <w:sz w:val="28"/>
          <w:szCs w:val="28"/>
        </w:rPr>
        <w:t>следует тщательно выбирать формы проведения занятий, так как традиционные формы, основанные только на лекции педагога, в данном случае не подходят. Для решения этих проблем мною был выбран метод «</w:t>
      </w:r>
      <w:proofErr w:type="spellStart"/>
      <w:r>
        <w:rPr>
          <w:rFonts w:ascii="Times New Roman" w:hAnsi="Times New Roman"/>
          <w:sz w:val="28"/>
          <w:szCs w:val="28"/>
        </w:rPr>
        <w:t>кейс-стади</w:t>
      </w:r>
      <w:proofErr w:type="spellEnd"/>
      <w:r>
        <w:rPr>
          <w:rFonts w:ascii="Times New Roman" w:hAnsi="Times New Roman"/>
          <w:sz w:val="28"/>
          <w:szCs w:val="28"/>
        </w:rPr>
        <w:t xml:space="preserve">» или метод конкретных ситуаций. </w:t>
      </w:r>
      <w:r w:rsidRPr="003A3D5E">
        <w:rPr>
          <w:rFonts w:ascii="Times New Roman" w:hAnsi="Times New Roman"/>
          <w:iCs/>
          <w:sz w:val="28"/>
          <w:szCs w:val="28"/>
        </w:rPr>
        <w:t xml:space="preserve">Родиной </w:t>
      </w:r>
      <w:r>
        <w:rPr>
          <w:rFonts w:ascii="Times New Roman" w:hAnsi="Times New Roman"/>
          <w:iCs/>
          <w:sz w:val="28"/>
          <w:szCs w:val="28"/>
        </w:rPr>
        <w:t>этого</w:t>
      </w:r>
      <w:r w:rsidRPr="003A3D5E">
        <w:rPr>
          <w:rFonts w:ascii="Times New Roman" w:hAnsi="Times New Roman"/>
          <w:iCs/>
          <w:sz w:val="28"/>
          <w:szCs w:val="28"/>
        </w:rPr>
        <w:t xml:space="preserve"> метода являются Соединенные Штаты Америки</w:t>
      </w:r>
      <w:r>
        <w:rPr>
          <w:rFonts w:ascii="Times New Roman" w:hAnsi="Times New Roman"/>
          <w:iCs/>
          <w:sz w:val="28"/>
          <w:szCs w:val="28"/>
        </w:rPr>
        <w:t>.</w:t>
      </w:r>
      <w:r w:rsidRPr="003A3D5E">
        <w:rPr>
          <w:i/>
          <w:iCs/>
          <w:sz w:val="23"/>
          <w:szCs w:val="23"/>
        </w:rPr>
        <w:t xml:space="preserve"> </w:t>
      </w:r>
      <w:r w:rsidRPr="003A3D5E">
        <w:rPr>
          <w:rFonts w:ascii="Times New Roman" w:hAnsi="Times New Roman"/>
          <w:iCs/>
          <w:sz w:val="28"/>
          <w:szCs w:val="28"/>
        </w:rPr>
        <w:t>Обучение происходи</w:t>
      </w:r>
      <w:r>
        <w:rPr>
          <w:rFonts w:ascii="Times New Roman" w:hAnsi="Times New Roman"/>
          <w:iCs/>
          <w:sz w:val="28"/>
          <w:szCs w:val="28"/>
        </w:rPr>
        <w:t>т</w:t>
      </w:r>
      <w:r w:rsidRPr="003A3D5E">
        <w:rPr>
          <w:rFonts w:ascii="Times New Roman" w:hAnsi="Times New Roman"/>
          <w:iCs/>
          <w:sz w:val="28"/>
          <w:szCs w:val="28"/>
        </w:rPr>
        <w:t xml:space="preserve"> по схеме, когда учеников-практиков просили изложить конкретную ситуацию (проблему), а затем дать анализ проблемы и соответствующие рекомендации</w:t>
      </w:r>
      <w:r w:rsidRPr="003A3D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D5E">
        <w:rPr>
          <w:rFonts w:ascii="Times New Roman" w:hAnsi="Times New Roman"/>
          <w:sz w:val="28"/>
          <w:szCs w:val="28"/>
        </w:rPr>
        <w:t xml:space="preserve">Непосредственная цель метода </w:t>
      </w:r>
      <w:proofErr w:type="spellStart"/>
      <w:r w:rsidRPr="003A3D5E">
        <w:rPr>
          <w:rFonts w:ascii="Times New Roman" w:hAnsi="Times New Roman"/>
          <w:sz w:val="28"/>
          <w:szCs w:val="28"/>
        </w:rPr>
        <w:t>case-study</w:t>
      </w:r>
      <w:proofErr w:type="spellEnd"/>
      <w:r w:rsidRPr="003A3D5E">
        <w:rPr>
          <w:rFonts w:ascii="Times New Roman" w:hAnsi="Times New Roman"/>
          <w:sz w:val="28"/>
          <w:szCs w:val="28"/>
        </w:rPr>
        <w:t xml:space="preserve"> – совместными усилиями группы учащихся проанализировать ситуацию – </w:t>
      </w:r>
      <w:proofErr w:type="spellStart"/>
      <w:r w:rsidRPr="003A3D5E">
        <w:rPr>
          <w:rFonts w:ascii="Times New Roman" w:hAnsi="Times New Roman"/>
          <w:sz w:val="28"/>
          <w:szCs w:val="28"/>
        </w:rPr>
        <w:t>case</w:t>
      </w:r>
      <w:proofErr w:type="spellEnd"/>
      <w:r w:rsidRPr="003A3D5E">
        <w:rPr>
          <w:rFonts w:ascii="Times New Roman" w:hAnsi="Times New Roman"/>
          <w:sz w:val="28"/>
          <w:szCs w:val="28"/>
        </w:rPr>
        <w:t>, возникающую при кон</w:t>
      </w:r>
      <w:r>
        <w:rPr>
          <w:rFonts w:ascii="Times New Roman" w:hAnsi="Times New Roman"/>
          <w:sz w:val="28"/>
          <w:szCs w:val="28"/>
        </w:rPr>
        <w:t>кретном положении дел, и вырабо</w:t>
      </w:r>
      <w:r w:rsidRPr="003A3D5E">
        <w:rPr>
          <w:rFonts w:ascii="Times New Roman" w:hAnsi="Times New Roman"/>
          <w:sz w:val="28"/>
          <w:szCs w:val="28"/>
        </w:rPr>
        <w:t>тать практическое решение</w:t>
      </w:r>
      <w:r>
        <w:rPr>
          <w:rFonts w:ascii="Times New Roman" w:hAnsi="Times New Roman"/>
          <w:sz w:val="28"/>
          <w:szCs w:val="28"/>
        </w:rPr>
        <w:t>.</w:t>
      </w:r>
      <w:r w:rsidRPr="00B0660C">
        <w:rPr>
          <w:sz w:val="23"/>
          <w:szCs w:val="23"/>
        </w:rPr>
        <w:t xml:space="preserve"> </w:t>
      </w:r>
      <w:r w:rsidRPr="00B0660C">
        <w:rPr>
          <w:rFonts w:ascii="Times New Roman" w:hAnsi="Times New Roman"/>
          <w:sz w:val="28"/>
          <w:szCs w:val="28"/>
        </w:rPr>
        <w:t xml:space="preserve">В общем виде </w:t>
      </w:r>
      <w:r w:rsidRPr="00B0660C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конкретные ситуации (КС) </w:t>
      </w:r>
      <w:r w:rsidRPr="00B0660C">
        <w:rPr>
          <w:rFonts w:ascii="Times New Roman" w:hAnsi="Times New Roman"/>
          <w:sz w:val="28"/>
          <w:szCs w:val="28"/>
        </w:rPr>
        <w:t>представ</w:t>
      </w:r>
      <w:r>
        <w:rPr>
          <w:rFonts w:ascii="Times New Roman" w:hAnsi="Times New Roman"/>
          <w:sz w:val="28"/>
          <w:szCs w:val="28"/>
        </w:rPr>
        <w:t>ляют собой описание действитель</w:t>
      </w:r>
      <w:r w:rsidRPr="00B0660C">
        <w:rPr>
          <w:rFonts w:ascii="Times New Roman" w:hAnsi="Times New Roman"/>
          <w:sz w:val="28"/>
          <w:szCs w:val="28"/>
        </w:rPr>
        <w:t>ных событий в словах, цифрах, образах, действиях. КС – это «</w:t>
      </w:r>
      <w:r>
        <w:rPr>
          <w:rFonts w:ascii="Times New Roman" w:hAnsi="Times New Roman"/>
          <w:sz w:val="28"/>
          <w:szCs w:val="28"/>
        </w:rPr>
        <w:t xml:space="preserve">срез» процесса, </w:t>
      </w:r>
      <w:r>
        <w:rPr>
          <w:rFonts w:ascii="Times New Roman" w:hAnsi="Times New Roman"/>
          <w:sz w:val="28"/>
          <w:szCs w:val="28"/>
        </w:rPr>
        <w:lastRenderedPageBreak/>
        <w:t>фиксация его ди</w:t>
      </w:r>
      <w:r w:rsidRPr="00B0660C">
        <w:rPr>
          <w:rFonts w:ascii="Times New Roman" w:hAnsi="Times New Roman"/>
          <w:sz w:val="28"/>
          <w:szCs w:val="28"/>
        </w:rPr>
        <w:t xml:space="preserve">намики в определенных временных границах в целях постановки обучающегося перед выбором путей и способов дальнейшего решения проблемы или определением перспективных тенденций развития ситуации. </w:t>
      </w:r>
    </w:p>
    <w:p w:rsid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sz w:val="28"/>
          <w:szCs w:val="28"/>
        </w:rPr>
        <w:t xml:space="preserve">Кейсы (примеры) </w:t>
      </w:r>
      <w:r>
        <w:rPr>
          <w:rFonts w:ascii="Times New Roman" w:hAnsi="Times New Roman"/>
          <w:sz w:val="28"/>
          <w:szCs w:val="28"/>
        </w:rPr>
        <w:t xml:space="preserve">выполняют следующие функции: </w:t>
      </w:r>
    </w:p>
    <w:p w:rsid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мотивирующую;</w:t>
      </w:r>
    </w:p>
    <w:p w:rsid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sz w:val="28"/>
          <w:szCs w:val="28"/>
        </w:rPr>
        <w:t xml:space="preserve">иллюстративную; </w:t>
      </w:r>
    </w:p>
    <w:p w:rsid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sz w:val="28"/>
          <w:szCs w:val="28"/>
        </w:rPr>
        <w:t xml:space="preserve">аргументирующую; </w:t>
      </w:r>
    </w:p>
    <w:p w:rsid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sz w:val="28"/>
          <w:szCs w:val="28"/>
        </w:rPr>
        <w:t>создание поля для проблемной дискуссии и системного анализа</w:t>
      </w:r>
      <w:r>
        <w:rPr>
          <w:rFonts w:ascii="Times New Roman" w:hAnsi="Times New Roman"/>
          <w:sz w:val="28"/>
          <w:szCs w:val="28"/>
        </w:rPr>
        <w:t>.</w:t>
      </w:r>
    </w:p>
    <w:p w:rsidR="00B0660C" w:rsidRP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b/>
          <w:bCs/>
          <w:i/>
          <w:iCs/>
          <w:sz w:val="28"/>
          <w:szCs w:val="28"/>
        </w:rPr>
        <w:t xml:space="preserve">К преимуществам метода </w:t>
      </w:r>
      <w:proofErr w:type="spellStart"/>
      <w:r w:rsidRPr="00B0660C">
        <w:rPr>
          <w:rFonts w:ascii="Times New Roman" w:hAnsi="Times New Roman"/>
          <w:b/>
          <w:bCs/>
          <w:i/>
          <w:iCs/>
          <w:sz w:val="28"/>
          <w:szCs w:val="28"/>
        </w:rPr>
        <w:t>case-study</w:t>
      </w:r>
      <w:proofErr w:type="spellEnd"/>
      <w:r w:rsidRPr="00B0660C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можно отнести: </w:t>
      </w:r>
    </w:p>
    <w:p w:rsidR="00B0660C" w:rsidRPr="00B0660C" w:rsidRDefault="00B0660C" w:rsidP="00B06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660C">
        <w:rPr>
          <w:rFonts w:ascii="Times New Roman" w:hAnsi="Times New Roman"/>
          <w:sz w:val="28"/>
          <w:szCs w:val="28"/>
        </w:rPr>
        <w:t xml:space="preserve">- использование принципов проблемного обучения - получение навыков решения реальных проблем, возможность работы группы на едином проблемном поле, при этом процесс изучения, по сути, имитирует механизм принятия решения в жизни, он более адекватен жизненной ситуации, чем заучивание терминов с последующим пересказом, поскольку требует не только знания и понимания терминов, но и умения оперировать ими, выстраивая логические схемы решения проблемы, аргументировать своё мнение; </w:t>
      </w:r>
      <w:proofErr w:type="gramEnd"/>
    </w:p>
    <w:p w:rsidR="00B0660C" w:rsidRPr="00B0660C" w:rsidRDefault="00B0660C" w:rsidP="00B06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sz w:val="28"/>
          <w:szCs w:val="28"/>
        </w:rPr>
        <w:t>- получение навыков работы в команде (</w:t>
      </w:r>
      <w:proofErr w:type="spellStart"/>
      <w:r w:rsidRPr="00B0660C">
        <w:rPr>
          <w:rFonts w:ascii="Times New Roman" w:hAnsi="Times New Roman"/>
          <w:sz w:val="28"/>
          <w:szCs w:val="28"/>
        </w:rPr>
        <w:t>Team</w:t>
      </w:r>
      <w:proofErr w:type="spellEnd"/>
      <w:r w:rsidRPr="00B066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60C">
        <w:rPr>
          <w:rFonts w:ascii="Times New Roman" w:hAnsi="Times New Roman"/>
          <w:sz w:val="28"/>
          <w:szCs w:val="28"/>
        </w:rPr>
        <w:t>Job</w:t>
      </w:r>
      <w:proofErr w:type="spellEnd"/>
      <w:r w:rsidRPr="00B066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660C">
        <w:rPr>
          <w:rFonts w:ascii="Times New Roman" w:hAnsi="Times New Roman"/>
          <w:sz w:val="28"/>
          <w:szCs w:val="28"/>
        </w:rPr>
        <w:t>Skills</w:t>
      </w:r>
      <w:proofErr w:type="spellEnd"/>
      <w:r w:rsidRPr="00B0660C">
        <w:rPr>
          <w:rFonts w:ascii="Times New Roman" w:hAnsi="Times New Roman"/>
          <w:sz w:val="28"/>
          <w:szCs w:val="28"/>
        </w:rPr>
        <w:t xml:space="preserve">); </w:t>
      </w:r>
    </w:p>
    <w:p w:rsidR="00B0660C" w:rsidRPr="00B0660C" w:rsidRDefault="00B0660C" w:rsidP="00B06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sz w:val="28"/>
          <w:szCs w:val="28"/>
        </w:rPr>
        <w:t xml:space="preserve">- выработка навыков простейших обобщений; </w:t>
      </w:r>
    </w:p>
    <w:p w:rsidR="00B0660C" w:rsidRPr="00B0660C" w:rsidRDefault="00B0660C" w:rsidP="00B06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sz w:val="28"/>
          <w:szCs w:val="28"/>
        </w:rPr>
        <w:t xml:space="preserve">- получение навыков презентации; </w:t>
      </w:r>
    </w:p>
    <w:p w:rsidR="00B0660C" w:rsidRPr="00B0660C" w:rsidRDefault="00B0660C" w:rsidP="00B06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sz w:val="28"/>
          <w:szCs w:val="28"/>
        </w:rPr>
        <w:t xml:space="preserve">- получение навыков пресс-конференции, умения формулировать вопрос, аргументировать ответ. </w:t>
      </w:r>
    </w:p>
    <w:p w:rsidR="00B0660C" w:rsidRP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b/>
          <w:bCs/>
          <w:i/>
          <w:iCs/>
          <w:sz w:val="28"/>
          <w:szCs w:val="28"/>
        </w:rPr>
        <w:t xml:space="preserve">Решение кейсов рекомендуется проводить в 5 этапов: </w:t>
      </w:r>
    </w:p>
    <w:p w:rsidR="00B0660C" w:rsidRP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i/>
          <w:iCs/>
          <w:sz w:val="28"/>
          <w:szCs w:val="28"/>
        </w:rPr>
        <w:t xml:space="preserve">Первый этап </w:t>
      </w:r>
      <w:r w:rsidRPr="00B0660C">
        <w:rPr>
          <w:rFonts w:ascii="Times New Roman" w:hAnsi="Times New Roman"/>
          <w:sz w:val="28"/>
          <w:szCs w:val="28"/>
        </w:rPr>
        <w:t xml:space="preserve">– знакомство с ситуацией, её особенностями. </w:t>
      </w:r>
    </w:p>
    <w:p w:rsidR="00B0660C" w:rsidRP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i/>
          <w:iCs/>
          <w:sz w:val="28"/>
          <w:szCs w:val="28"/>
        </w:rPr>
        <w:t xml:space="preserve">Второй этап </w:t>
      </w:r>
      <w:r w:rsidRPr="00B0660C">
        <w:rPr>
          <w:rFonts w:ascii="Times New Roman" w:hAnsi="Times New Roman"/>
          <w:sz w:val="28"/>
          <w:szCs w:val="28"/>
        </w:rPr>
        <w:t>– выделение основной проблемы, выделение факторов и персоналий, которые могут реально воздействовать</w:t>
      </w:r>
      <w:r>
        <w:rPr>
          <w:rFonts w:ascii="Times New Roman" w:hAnsi="Times New Roman"/>
          <w:sz w:val="28"/>
          <w:szCs w:val="28"/>
        </w:rPr>
        <w:t xml:space="preserve"> на ситуацию</w:t>
      </w:r>
      <w:r w:rsidRPr="00B0660C">
        <w:rPr>
          <w:rFonts w:ascii="Times New Roman" w:hAnsi="Times New Roman"/>
          <w:sz w:val="28"/>
          <w:szCs w:val="28"/>
        </w:rPr>
        <w:t xml:space="preserve">. </w:t>
      </w:r>
    </w:p>
    <w:p w:rsidR="00B0660C" w:rsidRP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i/>
          <w:iCs/>
          <w:sz w:val="28"/>
          <w:szCs w:val="28"/>
        </w:rPr>
        <w:t xml:space="preserve">Третий этап </w:t>
      </w:r>
      <w:r w:rsidRPr="00B0660C">
        <w:rPr>
          <w:rFonts w:ascii="Times New Roman" w:hAnsi="Times New Roman"/>
          <w:sz w:val="28"/>
          <w:szCs w:val="28"/>
        </w:rPr>
        <w:t xml:space="preserve">– предложение концепций или тем для «мозгового штурма». </w:t>
      </w:r>
    </w:p>
    <w:p w:rsidR="00B0660C" w:rsidRPr="00B0660C" w:rsidRDefault="00B0660C" w:rsidP="00B066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i/>
          <w:iCs/>
          <w:sz w:val="28"/>
          <w:szCs w:val="28"/>
        </w:rPr>
        <w:t xml:space="preserve">Четвёртый этап </w:t>
      </w:r>
      <w:r w:rsidRPr="00B0660C">
        <w:rPr>
          <w:rFonts w:ascii="Times New Roman" w:hAnsi="Times New Roman"/>
          <w:sz w:val="28"/>
          <w:szCs w:val="28"/>
        </w:rPr>
        <w:t xml:space="preserve">– анализ последствий принятия того или иного решения. </w:t>
      </w:r>
    </w:p>
    <w:p w:rsidR="00B0660C" w:rsidRDefault="00B0660C" w:rsidP="00356A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i/>
          <w:iCs/>
          <w:sz w:val="28"/>
          <w:szCs w:val="28"/>
        </w:rPr>
        <w:t xml:space="preserve">Пятый этап </w:t>
      </w:r>
      <w:r w:rsidRPr="00B0660C">
        <w:rPr>
          <w:rFonts w:ascii="Times New Roman" w:hAnsi="Times New Roman"/>
          <w:sz w:val="28"/>
          <w:szCs w:val="28"/>
        </w:rPr>
        <w:t xml:space="preserve">– решение кейса – предложение одного или нескольких вариантов, указание на возможное возникновение проблем, механизмы их предотвращения и решения. </w:t>
      </w:r>
    </w:p>
    <w:p w:rsidR="00B0660C" w:rsidRDefault="00B0660C" w:rsidP="00B0660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A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Детям, действительно нравится такая работа. Предлагаю вам выдержки из анкеты, которую заполняли дети по окончании курса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 слайде)</w:t>
      </w:r>
    </w:p>
    <w:p w:rsidR="00356AFC" w:rsidRPr="00407C97" w:rsidRDefault="00B0660C" w:rsidP="00407C97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7C97">
        <w:rPr>
          <w:rFonts w:ascii="Times New Roman" w:hAnsi="Times New Roman"/>
          <w:b/>
          <w:sz w:val="28"/>
          <w:szCs w:val="28"/>
        </w:rPr>
        <w:t>2. ПРЕДСТАВЛЕНИЕ СИСТЕМЫ РАБОТЫ</w:t>
      </w:r>
    </w:p>
    <w:p w:rsidR="00B0660C" w:rsidRPr="00E60887" w:rsidRDefault="00B0660C" w:rsidP="00356A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данному методу не является разовой. Она проводится в системе и используется мною на занятиях по различным темам. В работе с младшими школьниками, конечно, не нужно использовать сложные для их понимания тексты. Поэтому оптимальный выбор – это работа со сказками, притчами, небольшими рассказами, стихотворениями. </w:t>
      </w:r>
      <w:r w:rsidRPr="00014EA2">
        <w:rPr>
          <w:sz w:val="28"/>
          <w:szCs w:val="28"/>
        </w:rPr>
        <w:t xml:space="preserve">Следует включать в работу </w:t>
      </w:r>
      <w:r w:rsidRPr="00014EA2">
        <w:rPr>
          <w:sz w:val="28"/>
          <w:szCs w:val="28"/>
        </w:rPr>
        <w:lastRenderedPageBreak/>
        <w:t>различный вспомогательный дидактический материал</w:t>
      </w:r>
      <w:r>
        <w:rPr>
          <w:sz w:val="28"/>
          <w:szCs w:val="28"/>
        </w:rPr>
        <w:t xml:space="preserve"> (памятки, инструкции, шаблоны).</w:t>
      </w:r>
    </w:p>
    <w:p w:rsidR="00B0660C" w:rsidRDefault="00B0660C" w:rsidP="00B0660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3260"/>
        <w:gridCol w:w="4076"/>
      </w:tblGrid>
      <w:tr w:rsidR="00B0660C" w:rsidTr="00BA1641">
        <w:tc>
          <w:tcPr>
            <w:tcW w:w="2235" w:type="dxa"/>
          </w:tcPr>
          <w:p w:rsidR="00B0660C" w:rsidRDefault="00B0660C" w:rsidP="00BA1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260" w:type="dxa"/>
          </w:tcPr>
          <w:p w:rsidR="00B0660C" w:rsidRDefault="00B0660C" w:rsidP="00BA1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кейсы</w:t>
            </w:r>
          </w:p>
        </w:tc>
        <w:tc>
          <w:tcPr>
            <w:tcW w:w="4076" w:type="dxa"/>
          </w:tcPr>
          <w:p w:rsidR="00B0660C" w:rsidRDefault="00B0660C" w:rsidP="00BA1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B0660C" w:rsidTr="00BA1641">
        <w:tc>
          <w:tcPr>
            <w:tcW w:w="2235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«Добро и зло»</w:t>
            </w:r>
          </w:p>
        </w:tc>
        <w:tc>
          <w:tcPr>
            <w:tcW w:w="3260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Притча «О двух волках»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В.Сухомлинский «Жестокость»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В.Осеева «Хорошее»</w:t>
            </w:r>
          </w:p>
        </w:tc>
        <w:tc>
          <w:tcPr>
            <w:tcW w:w="4076" w:type="dxa"/>
            <w:vMerge w:val="restart"/>
          </w:tcPr>
          <w:p w:rsidR="00B0660C" w:rsidRPr="00036862" w:rsidRDefault="00B0660C" w:rsidP="00BA1641">
            <w:pPr>
              <w:spacing w:after="0" w:line="240" w:lineRule="auto"/>
              <w:ind w:hanging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</w:rPr>
              <w:t>Личностные УУД:</w:t>
            </w:r>
          </w:p>
          <w:p w:rsidR="00B0660C" w:rsidRPr="00036862" w:rsidRDefault="00B0660C" w:rsidP="00BA1641">
            <w:pPr>
              <w:numPr>
                <w:ilvl w:val="0"/>
                <w:numId w:val="1"/>
              </w:numPr>
              <w:tabs>
                <w:tab w:val="clear" w:pos="720"/>
                <w:tab w:val="num" w:pos="-48"/>
              </w:tabs>
              <w:spacing w:after="0" w:line="240" w:lineRule="auto"/>
              <w:ind w:left="94" w:firstLine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Умение  различать  «красивое» и «некрасивое»,  потребность в </w:t>
            </w:r>
            <w:proofErr w:type="gramStart"/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прекрасном</w:t>
            </w:r>
            <w:proofErr w:type="gramEnd"/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B0660C" w:rsidRPr="00036862" w:rsidRDefault="00B0660C" w:rsidP="00BA164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Личностные качества: аккуратность, собранность, вежливость и т.д.</w:t>
            </w:r>
          </w:p>
          <w:p w:rsidR="00B0660C" w:rsidRPr="00036862" w:rsidRDefault="00B0660C" w:rsidP="00BA164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Осознание важности познания нового.</w:t>
            </w:r>
          </w:p>
          <w:p w:rsidR="00B0660C" w:rsidRPr="00036862" w:rsidRDefault="00B0660C" w:rsidP="00BA1641">
            <w:pPr>
              <w:spacing w:after="0" w:line="240" w:lineRule="auto"/>
              <w:ind w:hanging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</w:rPr>
              <w:t xml:space="preserve">Регулятивные УУД: </w:t>
            </w:r>
          </w:p>
          <w:p w:rsidR="00B0660C" w:rsidRPr="00036862" w:rsidRDefault="00B0660C" w:rsidP="00BA164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-48" w:firstLine="48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Определять и формулировать цель деятельности;</w:t>
            </w:r>
          </w:p>
          <w:p w:rsidR="00B0660C" w:rsidRPr="00036862" w:rsidRDefault="00B0660C" w:rsidP="00BA164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after="0" w:line="240" w:lineRule="auto"/>
              <w:ind w:left="-48" w:firstLine="48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Составлять план действий по решению проблемы.</w:t>
            </w:r>
          </w:p>
          <w:p w:rsidR="00B0660C" w:rsidRPr="00036862" w:rsidRDefault="00B0660C" w:rsidP="00BA1641">
            <w:pPr>
              <w:spacing w:after="0" w:line="240" w:lineRule="auto"/>
              <w:ind w:hanging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 xml:space="preserve">Познавательные УУД </w:t>
            </w:r>
          </w:p>
          <w:p w:rsidR="00B0660C" w:rsidRPr="00036862" w:rsidRDefault="00B0660C" w:rsidP="00BA1641">
            <w:pPr>
              <w:numPr>
                <w:ilvl w:val="0"/>
                <w:numId w:val="3"/>
              </w:numPr>
              <w:tabs>
                <w:tab w:val="clear" w:pos="720"/>
                <w:tab w:val="num" w:pos="-48"/>
              </w:tabs>
              <w:spacing w:after="0" w:line="240" w:lineRule="auto"/>
              <w:ind w:left="-48" w:firstLine="47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Составлять и отбирать информацию, полученную из различных источников;</w:t>
            </w:r>
          </w:p>
          <w:p w:rsidR="00B0660C" w:rsidRPr="00036862" w:rsidRDefault="00B0660C" w:rsidP="00BA1641">
            <w:pPr>
              <w:numPr>
                <w:ilvl w:val="0"/>
                <w:numId w:val="3"/>
              </w:numPr>
              <w:tabs>
                <w:tab w:val="clear" w:pos="720"/>
                <w:tab w:val="num" w:pos="-48"/>
              </w:tabs>
              <w:spacing w:after="0" w:line="240" w:lineRule="auto"/>
              <w:ind w:left="-48" w:firstLine="47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Выполнять универсальные  логические действия: сравнения, синтеза, классификации;</w:t>
            </w:r>
          </w:p>
          <w:p w:rsidR="00B0660C" w:rsidRPr="00036862" w:rsidRDefault="00B0660C" w:rsidP="00BA1641">
            <w:pPr>
              <w:numPr>
                <w:ilvl w:val="0"/>
                <w:numId w:val="3"/>
              </w:numPr>
              <w:tabs>
                <w:tab w:val="clear" w:pos="720"/>
                <w:tab w:val="num" w:pos="-48"/>
              </w:tabs>
              <w:spacing w:after="0" w:line="240" w:lineRule="auto"/>
              <w:ind w:left="-48" w:firstLine="47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Составлять  план текста;</w:t>
            </w:r>
          </w:p>
          <w:p w:rsidR="00B0660C" w:rsidRPr="00036862" w:rsidRDefault="00B0660C" w:rsidP="00BA1641">
            <w:pPr>
              <w:numPr>
                <w:ilvl w:val="0"/>
                <w:numId w:val="3"/>
              </w:numPr>
              <w:tabs>
                <w:tab w:val="clear" w:pos="720"/>
                <w:tab w:val="num" w:pos="-48"/>
              </w:tabs>
              <w:spacing w:after="0" w:line="240" w:lineRule="auto"/>
              <w:ind w:left="-48" w:firstLine="47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Представлять свою информацию, в том числе с применением  средств ИКТ.</w:t>
            </w:r>
          </w:p>
          <w:p w:rsidR="00B0660C" w:rsidRPr="00036862" w:rsidRDefault="00B0660C" w:rsidP="00BA1641">
            <w:pPr>
              <w:spacing w:after="0" w:line="240" w:lineRule="auto"/>
              <w:ind w:hanging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Коммуникативные УУД</w:t>
            </w:r>
          </w:p>
          <w:p w:rsidR="00B0660C" w:rsidRPr="00036862" w:rsidRDefault="00B0660C" w:rsidP="00BA1641">
            <w:pPr>
              <w:numPr>
                <w:ilvl w:val="0"/>
                <w:numId w:val="4"/>
              </w:numPr>
              <w:tabs>
                <w:tab w:val="clear" w:pos="720"/>
                <w:tab w:val="num" w:pos="-143"/>
              </w:tabs>
              <w:spacing w:after="0" w:line="240" w:lineRule="auto"/>
              <w:ind w:left="-1" w:firstLine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Умение слушать и слышать;</w:t>
            </w:r>
          </w:p>
          <w:p w:rsidR="00B0660C" w:rsidRPr="00036862" w:rsidRDefault="00B0660C" w:rsidP="00BA1641">
            <w:pPr>
              <w:numPr>
                <w:ilvl w:val="0"/>
                <w:numId w:val="4"/>
              </w:numPr>
              <w:tabs>
                <w:tab w:val="clear" w:pos="720"/>
                <w:tab w:val="num" w:pos="-143"/>
              </w:tabs>
              <w:spacing w:after="0" w:line="240" w:lineRule="auto"/>
              <w:ind w:left="-1" w:firstLine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>Выражать свои мысли и выступать перед аудиторией;</w:t>
            </w:r>
          </w:p>
          <w:p w:rsidR="00B0660C" w:rsidRPr="00036862" w:rsidRDefault="00B0660C" w:rsidP="00BA1641">
            <w:pPr>
              <w:numPr>
                <w:ilvl w:val="0"/>
                <w:numId w:val="4"/>
              </w:numPr>
              <w:tabs>
                <w:tab w:val="clear" w:pos="720"/>
                <w:tab w:val="num" w:pos="-143"/>
              </w:tabs>
              <w:spacing w:after="0" w:line="240" w:lineRule="auto"/>
              <w:ind w:left="-1" w:firstLine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686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Отстаивать свою точку зрения, аргументирую её и уважая мнение других. 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0C" w:rsidTr="00BA1641">
        <w:tc>
          <w:tcPr>
            <w:tcW w:w="2235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«Вежливость»</w:t>
            </w:r>
          </w:p>
        </w:tc>
        <w:tc>
          <w:tcPr>
            <w:tcW w:w="3260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П.Мумин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«Случай в трамвае»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«Вежливый поступок»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С.Маршак «Урок вежливости»</w:t>
            </w:r>
          </w:p>
        </w:tc>
        <w:tc>
          <w:tcPr>
            <w:tcW w:w="4076" w:type="dxa"/>
            <w:vMerge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0C" w:rsidTr="00BA1641">
        <w:tc>
          <w:tcPr>
            <w:tcW w:w="2235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«Правда и ложь»</w:t>
            </w:r>
          </w:p>
        </w:tc>
        <w:tc>
          <w:tcPr>
            <w:tcW w:w="3260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Притча «В больнице»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В.Осеева «Что легче?»</w:t>
            </w:r>
          </w:p>
        </w:tc>
        <w:tc>
          <w:tcPr>
            <w:tcW w:w="4076" w:type="dxa"/>
            <w:vMerge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0C" w:rsidTr="00BA1641">
        <w:tc>
          <w:tcPr>
            <w:tcW w:w="2235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«Дружба»</w:t>
            </w:r>
          </w:p>
        </w:tc>
        <w:tc>
          <w:tcPr>
            <w:tcW w:w="3260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Н.Чабаевский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«Одинаковые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«Требуется друг»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В.Осеева «Навестила»</w:t>
            </w:r>
          </w:p>
        </w:tc>
        <w:tc>
          <w:tcPr>
            <w:tcW w:w="4076" w:type="dxa"/>
            <w:vMerge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0C" w:rsidTr="00BA1641">
        <w:tc>
          <w:tcPr>
            <w:tcW w:w="2235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«Христианство»</w:t>
            </w:r>
          </w:p>
        </w:tc>
        <w:tc>
          <w:tcPr>
            <w:tcW w:w="3260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Притча «Твой крест»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Притча о сеятеле и семенах</w:t>
            </w:r>
          </w:p>
        </w:tc>
        <w:tc>
          <w:tcPr>
            <w:tcW w:w="4076" w:type="dxa"/>
            <w:vMerge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0C" w:rsidTr="00BA1641">
        <w:tc>
          <w:tcPr>
            <w:tcW w:w="2235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«Ислам»</w:t>
            </w:r>
          </w:p>
        </w:tc>
        <w:tc>
          <w:tcPr>
            <w:tcW w:w="3260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Притча «Стекло»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Притча «Поможешь ты – и тебе помогут»</w:t>
            </w:r>
          </w:p>
        </w:tc>
        <w:tc>
          <w:tcPr>
            <w:tcW w:w="4076" w:type="dxa"/>
            <w:vMerge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0C" w:rsidTr="00BA1641">
        <w:tc>
          <w:tcPr>
            <w:tcW w:w="2235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«Иудаизм»</w:t>
            </w:r>
          </w:p>
        </w:tc>
        <w:tc>
          <w:tcPr>
            <w:tcW w:w="3260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Притча «Здравствуйте!»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Притча о куске мыла</w:t>
            </w:r>
          </w:p>
        </w:tc>
        <w:tc>
          <w:tcPr>
            <w:tcW w:w="4076" w:type="dxa"/>
            <w:vMerge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0C" w:rsidTr="00BA1641">
        <w:tc>
          <w:tcPr>
            <w:tcW w:w="2235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«Буддизм»</w:t>
            </w:r>
          </w:p>
        </w:tc>
        <w:tc>
          <w:tcPr>
            <w:tcW w:w="3260" w:type="dxa"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Притча «Мир такой, каким ты его видишь»</w:t>
            </w:r>
          </w:p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Притча «Ветка»</w:t>
            </w:r>
          </w:p>
        </w:tc>
        <w:tc>
          <w:tcPr>
            <w:tcW w:w="4076" w:type="dxa"/>
            <w:vMerge/>
          </w:tcPr>
          <w:p w:rsidR="00B0660C" w:rsidRDefault="00B0660C" w:rsidP="00BA164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0660C" w:rsidRDefault="00B0660C" w:rsidP="00B0660C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ED3" w:rsidRDefault="00B0660C">
      <w:pPr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sz w:val="28"/>
          <w:szCs w:val="28"/>
        </w:rPr>
        <w:t>В качестве примера можно предложить</w:t>
      </w:r>
      <w:r>
        <w:rPr>
          <w:rFonts w:ascii="Times New Roman" w:hAnsi="Times New Roman"/>
          <w:sz w:val="28"/>
          <w:szCs w:val="28"/>
        </w:rPr>
        <w:t xml:space="preserve"> рассмотреть кейс по теме «Добро и зло». Сначала детям предлагается прочитать рассказ: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Однажды летом пятилетний Яша пошел с отцом на пруд купаться. 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Обрывистым берегом пруда бежал маленький щенок. Вдруг он поскользнулся и упал в воду. Пруд был очень </w:t>
      </w:r>
      <w:proofErr w:type="gramStart"/>
      <w:r>
        <w:rPr>
          <w:rFonts w:ascii="Times New Roman" w:hAnsi="Times New Roman"/>
          <w:sz w:val="28"/>
          <w:szCs w:val="28"/>
        </w:rPr>
        <w:t>глубокий</w:t>
      </w:r>
      <w:proofErr w:type="gramEnd"/>
      <w:r>
        <w:rPr>
          <w:rFonts w:ascii="Times New Roman" w:hAnsi="Times New Roman"/>
          <w:sz w:val="28"/>
          <w:szCs w:val="28"/>
        </w:rPr>
        <w:t xml:space="preserve"> и щенок стал тонуть. Он жалобно скулил, словно звал на помощь. Но мальчик не умел плавать. Он стал умолять отца: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Папа, </w:t>
      </w:r>
      <w:proofErr w:type="gramStart"/>
      <w:r>
        <w:rPr>
          <w:rFonts w:ascii="Times New Roman" w:hAnsi="Times New Roman"/>
          <w:sz w:val="28"/>
          <w:szCs w:val="28"/>
        </w:rPr>
        <w:t>спаси щенка… Он же утонет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Отец ответил: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Всех не спасешь…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Щенок взвизгнул и утонул. В тишине Яша заплакал.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Прошло много лет. Яша стал Яковом Ивановичем.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построил себе дом. У него был пятилетний сын </w:t>
      </w:r>
      <w:proofErr w:type="spellStart"/>
      <w:r>
        <w:rPr>
          <w:rFonts w:ascii="Times New Roman" w:hAnsi="Times New Roman"/>
          <w:sz w:val="28"/>
          <w:szCs w:val="28"/>
        </w:rPr>
        <w:t>Ивась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Стояла лютая зима. Однажды под вечер началась метель. Кто-то постучал в окно.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Кто там? – спросил Яков Иванович.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Пустите, люди добрые погреться… мы путники. Замерзаем. Спасите.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Всех не спасешь, - тихо сказал Яков Иванович, а </w:t>
      </w:r>
      <w:proofErr w:type="gramStart"/>
      <w:r>
        <w:rPr>
          <w:rFonts w:ascii="Times New Roman" w:hAnsi="Times New Roman"/>
          <w:sz w:val="28"/>
          <w:szCs w:val="28"/>
        </w:rPr>
        <w:t>в слух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произнес – Идите себе дальше. У нас тесно.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Папа, почему ты их не пустил? – спросил </w:t>
      </w:r>
      <w:proofErr w:type="spellStart"/>
      <w:r>
        <w:rPr>
          <w:rFonts w:ascii="Times New Roman" w:hAnsi="Times New Roman"/>
          <w:sz w:val="28"/>
          <w:szCs w:val="28"/>
        </w:rPr>
        <w:t>Ивась</w:t>
      </w:r>
      <w:proofErr w:type="spellEnd"/>
      <w:r>
        <w:rPr>
          <w:rFonts w:ascii="Times New Roman" w:hAnsi="Times New Roman"/>
          <w:sz w:val="28"/>
          <w:szCs w:val="28"/>
        </w:rPr>
        <w:t xml:space="preserve"> – Они ведь погибнут от холода.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Всех не спасешь, - еще раз сказал отец.</w:t>
      </w:r>
    </w:p>
    <w:p w:rsidR="00B0660C" w:rsidRDefault="00B0660C" w:rsidP="00B066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Ивась</w:t>
      </w:r>
      <w:proofErr w:type="spellEnd"/>
      <w:r>
        <w:rPr>
          <w:rFonts w:ascii="Times New Roman" w:hAnsi="Times New Roman"/>
          <w:sz w:val="28"/>
          <w:szCs w:val="28"/>
        </w:rPr>
        <w:t xml:space="preserve"> заплакал.</w:t>
      </w:r>
    </w:p>
    <w:p w:rsidR="00B0660C" w:rsidRDefault="00B0660C" w:rsidP="00B0660C">
      <w:pPr>
        <w:rPr>
          <w:rFonts w:ascii="Times New Roman" w:hAnsi="Times New Roman"/>
          <w:sz w:val="28"/>
          <w:szCs w:val="28"/>
        </w:rPr>
      </w:pPr>
    </w:p>
    <w:p w:rsidR="00B0660C" w:rsidRDefault="00B0660C" w:rsidP="00B066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нужно подготовить выступление группы, действующей по инструкции</w:t>
      </w:r>
    </w:p>
    <w:p w:rsidR="00B0660C" w:rsidRDefault="00356AFC" w:rsidP="00407C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</w:t>
      </w:r>
    </w:p>
    <w:p w:rsidR="00B0660C" w:rsidRPr="00354BD9" w:rsidRDefault="00B0660C" w:rsidP="00B0660C">
      <w:pPr>
        <w:pStyle w:val="a4"/>
        <w:numPr>
          <w:ilvl w:val="0"/>
          <w:numId w:val="5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BD9">
        <w:rPr>
          <w:rFonts w:ascii="Times New Roman" w:hAnsi="Times New Roman" w:cs="Times New Roman"/>
          <w:b/>
          <w:sz w:val="28"/>
          <w:szCs w:val="28"/>
        </w:rPr>
        <w:t>Прочитайте текст</w:t>
      </w:r>
    </w:p>
    <w:p w:rsidR="00B0660C" w:rsidRDefault="00B0660C" w:rsidP="00B0660C">
      <w:pPr>
        <w:pStyle w:val="a4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0660C" w:rsidRDefault="00B0660C" w:rsidP="00B0660C">
      <w:pPr>
        <w:pStyle w:val="a4"/>
        <w:numPr>
          <w:ilvl w:val="0"/>
          <w:numId w:val="5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Удивили ли вас поступки героев или ситуация  типична?</w:t>
      </w:r>
    </w:p>
    <w:p w:rsidR="00B0660C" w:rsidRDefault="00B0660C" w:rsidP="00B0660C">
      <w:pPr>
        <w:ind w:left="-142" w:hanging="284"/>
        <w:jc w:val="both"/>
        <w:rPr>
          <w:rFonts w:ascii="Times New Roman" w:hAnsi="Times New Roman"/>
          <w:sz w:val="28"/>
          <w:szCs w:val="28"/>
        </w:rPr>
      </w:pPr>
    </w:p>
    <w:p w:rsidR="00B0660C" w:rsidRDefault="00B0660C" w:rsidP="00B0660C">
      <w:pPr>
        <w:pStyle w:val="a4"/>
        <w:numPr>
          <w:ilvl w:val="0"/>
          <w:numId w:val="5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4BD9">
        <w:rPr>
          <w:rFonts w:ascii="Times New Roman" w:hAnsi="Times New Roman" w:cs="Times New Roman"/>
          <w:b/>
          <w:sz w:val="28"/>
          <w:szCs w:val="28"/>
        </w:rPr>
        <w:t>Представьте историю в виде рисунков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60C" w:rsidRDefault="00B0660C" w:rsidP="00B0660C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53" w:type="dxa"/>
        <w:tblInd w:w="-747" w:type="dxa"/>
        <w:tblLook w:val="04A0"/>
      </w:tblPr>
      <w:tblGrid>
        <w:gridCol w:w="3265"/>
        <w:gridCol w:w="3686"/>
        <w:gridCol w:w="3402"/>
      </w:tblGrid>
      <w:tr w:rsidR="00B0660C" w:rsidTr="00BA1641">
        <w:tc>
          <w:tcPr>
            <w:tcW w:w="3265" w:type="dxa"/>
          </w:tcPr>
          <w:p w:rsidR="00B0660C" w:rsidRDefault="00B0660C" w:rsidP="00BA164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прошлое</w:t>
            </w:r>
          </w:p>
        </w:tc>
        <w:tc>
          <w:tcPr>
            <w:tcW w:w="3686" w:type="dxa"/>
          </w:tcPr>
          <w:p w:rsidR="00B0660C" w:rsidRDefault="00B0660C" w:rsidP="00BA164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</w:t>
            </w:r>
          </w:p>
        </w:tc>
        <w:tc>
          <w:tcPr>
            <w:tcW w:w="3402" w:type="dxa"/>
          </w:tcPr>
          <w:p w:rsidR="00B0660C" w:rsidRDefault="00B0660C" w:rsidP="00BA164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будущее</w:t>
            </w:r>
          </w:p>
        </w:tc>
      </w:tr>
      <w:tr w:rsidR="00B0660C" w:rsidTr="00BA1641">
        <w:tc>
          <w:tcPr>
            <w:tcW w:w="3265" w:type="dxa"/>
          </w:tcPr>
          <w:p w:rsidR="00B0660C" w:rsidRDefault="00B0660C" w:rsidP="00BA1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60C" w:rsidRDefault="00B0660C" w:rsidP="00BA1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60C" w:rsidRDefault="00B0660C" w:rsidP="00BA1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60C" w:rsidRDefault="00B0660C" w:rsidP="00BA1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60C" w:rsidRDefault="00B0660C" w:rsidP="00BA1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60C" w:rsidRDefault="00B0660C" w:rsidP="00BA1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60C" w:rsidRDefault="00B0660C" w:rsidP="00BA1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B0660C" w:rsidRDefault="00B0660C" w:rsidP="00BA1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660C" w:rsidRDefault="00B0660C" w:rsidP="00BA16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60C" w:rsidRDefault="00B0660C" w:rsidP="00B0660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660C" w:rsidRPr="00354BD9" w:rsidRDefault="00B0660C" w:rsidP="00B0660C">
      <w:pPr>
        <w:pStyle w:val="a4"/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54BD9">
        <w:rPr>
          <w:rFonts w:ascii="Times New Roman" w:hAnsi="Times New Roman" w:cs="Times New Roman"/>
          <w:b/>
          <w:sz w:val="28"/>
          <w:szCs w:val="28"/>
        </w:rPr>
        <w:t>На образе Якова опишите, как  менялись в течение жизни его личностные качества и почему?</w:t>
      </w:r>
    </w:p>
    <w:p w:rsidR="00B0660C" w:rsidRDefault="00086FBD" w:rsidP="00B0660C">
      <w:pPr>
        <w:pStyle w:val="a4"/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left:0;text-align:left;margin-left:246.9pt;margin-top:63.05pt;width:43pt;height:31.8pt;flip:x y;z-index:2516664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9" style="position:absolute;left:0;text-align:left;margin-left:162.75pt;margin-top:81.75pt;width:47.7pt;height:13.1pt;z-index:2516654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19" style="position:absolute;left:0;text-align:left;margin-left:221.65pt;margin-top:194.9pt;width:44.9pt;height:29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19" style="position:absolute;left:0;text-align:left;margin-left:162.75pt;margin-top:163.1pt;width:58.9pt;height:31.8pt;flip:x y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1.65pt;margin-top:24.75pt;width:.95pt;height:225.35pt;flip:x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107.55pt;margin-top:24.75pt;width:225.35pt;height:225.35pt;z-index:251661312" stroked="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107.55pt;margin-top:24.75pt;width:225.35pt;height:225.35pt;z-index:251660288"/>
        </w:pict>
      </w:r>
    </w:p>
    <w:p w:rsidR="00B0660C" w:rsidRPr="007211AC" w:rsidRDefault="00B0660C" w:rsidP="00B0660C"/>
    <w:p w:rsidR="00B0660C" w:rsidRPr="007211AC" w:rsidRDefault="00B0660C" w:rsidP="00B0660C"/>
    <w:p w:rsidR="00B0660C" w:rsidRPr="007211AC" w:rsidRDefault="00B0660C" w:rsidP="00B0660C"/>
    <w:p w:rsidR="00B0660C" w:rsidRPr="007211AC" w:rsidRDefault="00B0660C" w:rsidP="00B0660C"/>
    <w:p w:rsidR="00B0660C" w:rsidRPr="007211AC" w:rsidRDefault="00B0660C" w:rsidP="00B0660C"/>
    <w:p w:rsidR="00B0660C" w:rsidRPr="007211AC" w:rsidRDefault="00B0660C" w:rsidP="00B0660C"/>
    <w:p w:rsidR="00B0660C" w:rsidRPr="007211AC" w:rsidRDefault="00B0660C" w:rsidP="00B0660C"/>
    <w:p w:rsidR="00B0660C" w:rsidRPr="007211AC" w:rsidRDefault="00B0660C" w:rsidP="00B0660C"/>
    <w:p w:rsidR="00B0660C" w:rsidRPr="007211AC" w:rsidRDefault="00B0660C" w:rsidP="00B0660C"/>
    <w:p w:rsidR="00B0660C" w:rsidRDefault="00B0660C" w:rsidP="00B0660C"/>
    <w:p w:rsidR="00B0660C" w:rsidRPr="00354BD9" w:rsidRDefault="00B0660C" w:rsidP="00B0660C">
      <w:pPr>
        <w:tabs>
          <w:tab w:val="left" w:pos="3460"/>
        </w:tabs>
        <w:ind w:hanging="426"/>
        <w:jc w:val="both"/>
        <w:rPr>
          <w:rFonts w:ascii="Times New Roman" w:hAnsi="Times New Roman"/>
          <w:b/>
          <w:sz w:val="28"/>
          <w:szCs w:val="28"/>
        </w:rPr>
      </w:pPr>
      <w:r w:rsidRPr="007211AC">
        <w:rPr>
          <w:rFonts w:ascii="Times New Roman" w:hAnsi="Times New Roman"/>
          <w:sz w:val="28"/>
          <w:szCs w:val="28"/>
        </w:rPr>
        <w:t xml:space="preserve">5. </w:t>
      </w:r>
      <w:r w:rsidRPr="007211AC">
        <w:rPr>
          <w:rFonts w:ascii="Times New Roman" w:hAnsi="Times New Roman"/>
          <w:sz w:val="28"/>
          <w:szCs w:val="28"/>
        </w:rPr>
        <w:tab/>
      </w:r>
      <w:r w:rsidRPr="00354BD9">
        <w:rPr>
          <w:rFonts w:ascii="Times New Roman" w:hAnsi="Times New Roman"/>
          <w:b/>
          <w:sz w:val="28"/>
          <w:szCs w:val="28"/>
        </w:rPr>
        <w:t>Как вы думаете, какое продолжение может быть у данной истории?</w:t>
      </w:r>
    </w:p>
    <w:p w:rsidR="00B0660C" w:rsidRDefault="00B0660C" w:rsidP="00B0660C">
      <w:pPr>
        <w:tabs>
          <w:tab w:val="left" w:pos="3460"/>
        </w:tabs>
        <w:ind w:hanging="426"/>
        <w:jc w:val="both"/>
        <w:rPr>
          <w:rFonts w:ascii="Times New Roman" w:hAnsi="Times New Roman"/>
          <w:sz w:val="28"/>
          <w:szCs w:val="28"/>
        </w:rPr>
      </w:pPr>
    </w:p>
    <w:p w:rsidR="00B0660C" w:rsidRDefault="00B0660C" w:rsidP="00B0660C">
      <w:pPr>
        <w:tabs>
          <w:tab w:val="left" w:pos="3460"/>
        </w:tabs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Можно ли назвать главных героев рассказа преступниками? Ответ обоснуйте.</w:t>
      </w:r>
    </w:p>
    <w:p w:rsidR="00B0660C" w:rsidRDefault="00B0660C" w:rsidP="00B0660C">
      <w:pPr>
        <w:tabs>
          <w:tab w:val="left" w:pos="3460"/>
        </w:tabs>
        <w:ind w:hanging="426"/>
        <w:jc w:val="both"/>
        <w:rPr>
          <w:rFonts w:ascii="Times New Roman" w:hAnsi="Times New Roman"/>
          <w:sz w:val="28"/>
          <w:szCs w:val="28"/>
        </w:rPr>
      </w:pPr>
    </w:p>
    <w:p w:rsidR="00B0660C" w:rsidRDefault="00B0660C" w:rsidP="00B0660C">
      <w:pPr>
        <w:tabs>
          <w:tab w:val="left" w:pos="3460"/>
        </w:tabs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Есть выражение «Бойтесь </w:t>
      </w:r>
      <w:proofErr w:type="gramStart"/>
      <w:r>
        <w:rPr>
          <w:rFonts w:ascii="Times New Roman" w:hAnsi="Times New Roman"/>
          <w:sz w:val="28"/>
          <w:szCs w:val="28"/>
        </w:rPr>
        <w:t>равнодушных</w:t>
      </w:r>
      <w:proofErr w:type="gramEnd"/>
      <w:r>
        <w:rPr>
          <w:rFonts w:ascii="Times New Roman" w:hAnsi="Times New Roman"/>
          <w:sz w:val="28"/>
          <w:szCs w:val="28"/>
        </w:rPr>
        <w:t>, ибо с их молчаливого согласия совершается зло на Земле».  Соотнесите данные слова с текстом.</w:t>
      </w:r>
    </w:p>
    <w:p w:rsidR="00B0660C" w:rsidRDefault="00B0660C" w:rsidP="00B0660C">
      <w:pPr>
        <w:tabs>
          <w:tab w:val="left" w:pos="3460"/>
        </w:tabs>
        <w:ind w:hanging="426"/>
        <w:jc w:val="both"/>
        <w:rPr>
          <w:rFonts w:ascii="Times New Roman" w:hAnsi="Times New Roman"/>
          <w:sz w:val="28"/>
          <w:szCs w:val="28"/>
        </w:rPr>
      </w:pPr>
    </w:p>
    <w:p w:rsidR="00B0660C" w:rsidRPr="00354BD9" w:rsidRDefault="00B0660C" w:rsidP="00B0660C">
      <w:pPr>
        <w:tabs>
          <w:tab w:val="left" w:pos="3460"/>
        </w:tabs>
        <w:ind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354BD9">
        <w:rPr>
          <w:rFonts w:ascii="Times New Roman" w:hAnsi="Times New Roman"/>
          <w:b/>
          <w:sz w:val="28"/>
          <w:szCs w:val="28"/>
        </w:rPr>
        <w:t>Какие пути решения данной проблемы вы можете предложить?</w:t>
      </w:r>
    </w:p>
    <w:p w:rsidR="00B0660C" w:rsidRDefault="00B0660C" w:rsidP="00B0660C">
      <w:pPr>
        <w:rPr>
          <w:rFonts w:ascii="Times New Roman" w:hAnsi="Times New Roman"/>
          <w:sz w:val="28"/>
          <w:szCs w:val="28"/>
        </w:rPr>
      </w:pPr>
      <w:r w:rsidRPr="00B0660C">
        <w:rPr>
          <w:rFonts w:ascii="Times New Roman" w:hAnsi="Times New Roman"/>
          <w:sz w:val="28"/>
          <w:szCs w:val="28"/>
        </w:rPr>
        <w:t>Как и любой другой метод</w:t>
      </w:r>
      <w:r>
        <w:rPr>
          <w:rFonts w:ascii="Times New Roman" w:hAnsi="Times New Roman"/>
          <w:sz w:val="28"/>
          <w:szCs w:val="28"/>
        </w:rPr>
        <w:t xml:space="preserve">, метод </w:t>
      </w:r>
      <w:proofErr w:type="spellStart"/>
      <w:r>
        <w:rPr>
          <w:rFonts w:ascii="Times New Roman" w:hAnsi="Times New Roman"/>
          <w:sz w:val="28"/>
          <w:szCs w:val="28"/>
        </w:rPr>
        <w:t>кейс-стади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свои достоинства и недостатки</w:t>
      </w:r>
      <w:r w:rsidR="00156397">
        <w:rPr>
          <w:rFonts w:ascii="Times New Roman" w:hAnsi="Times New Roman"/>
          <w:sz w:val="28"/>
          <w:szCs w:val="28"/>
        </w:rPr>
        <w:t>. К достоинствам данного метода можно отнести:</w:t>
      </w:r>
    </w:p>
    <w:p w:rsidR="003D2903" w:rsidRPr="003D2903" w:rsidRDefault="003D2903" w:rsidP="003D2903">
      <w:pPr>
        <w:pStyle w:val="a4"/>
        <w:numPr>
          <w:ilvl w:val="0"/>
          <w:numId w:val="7"/>
        </w:numPr>
        <w:ind w:left="426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</w:t>
      </w:r>
      <w:r w:rsidRPr="003D2903">
        <w:rPr>
          <w:rFonts w:ascii="Times New Roman" w:hAnsi="Times New Roman"/>
          <w:sz w:val="28"/>
          <w:szCs w:val="28"/>
        </w:rPr>
        <w:t xml:space="preserve"> обучаться на реальных проблемных </w:t>
      </w:r>
      <w:r>
        <w:rPr>
          <w:rFonts w:ascii="Times New Roman" w:hAnsi="Times New Roman"/>
          <w:sz w:val="28"/>
          <w:szCs w:val="28"/>
        </w:rPr>
        <w:t xml:space="preserve">ситуациях и получать </w:t>
      </w:r>
      <w:r w:rsidRPr="003D2903">
        <w:rPr>
          <w:rFonts w:ascii="Times New Roman" w:hAnsi="Times New Roman"/>
          <w:sz w:val="28"/>
          <w:szCs w:val="28"/>
        </w:rPr>
        <w:t xml:space="preserve">соответствующие навыки. </w:t>
      </w:r>
    </w:p>
    <w:p w:rsidR="003D2903" w:rsidRPr="003D2903" w:rsidRDefault="003D2903" w:rsidP="003D2903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D2903">
        <w:rPr>
          <w:rFonts w:ascii="Times New Roman" w:hAnsi="Times New Roman"/>
          <w:sz w:val="28"/>
          <w:szCs w:val="28"/>
        </w:rPr>
        <w:t xml:space="preserve">развитие умений анализировать реальность, отделять важное от </w:t>
      </w:r>
      <w:proofErr w:type="gramStart"/>
      <w:r w:rsidRPr="003D2903">
        <w:rPr>
          <w:rFonts w:ascii="Times New Roman" w:hAnsi="Times New Roman"/>
          <w:sz w:val="28"/>
          <w:szCs w:val="28"/>
        </w:rPr>
        <w:t>второстепенного</w:t>
      </w:r>
      <w:proofErr w:type="gramEnd"/>
      <w:r w:rsidRPr="003D2903">
        <w:rPr>
          <w:rFonts w:ascii="Times New Roman" w:hAnsi="Times New Roman"/>
          <w:sz w:val="28"/>
          <w:szCs w:val="28"/>
        </w:rPr>
        <w:t xml:space="preserve"> и формулировать проблемы;</w:t>
      </w:r>
    </w:p>
    <w:p w:rsidR="003D2903" w:rsidRPr="003D2903" w:rsidRDefault="003D2903" w:rsidP="003D2903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D2903">
        <w:rPr>
          <w:rFonts w:ascii="Times New Roman" w:hAnsi="Times New Roman"/>
          <w:sz w:val="28"/>
          <w:szCs w:val="28"/>
        </w:rPr>
        <w:lastRenderedPageBreak/>
        <w:t xml:space="preserve">возможность наглядно увидеть преимущества коллективных решений </w:t>
      </w:r>
      <w:proofErr w:type="gramStart"/>
      <w:r w:rsidRPr="003D2903">
        <w:rPr>
          <w:rFonts w:ascii="Times New Roman" w:hAnsi="Times New Roman"/>
          <w:sz w:val="28"/>
          <w:szCs w:val="28"/>
        </w:rPr>
        <w:t>перед</w:t>
      </w:r>
      <w:proofErr w:type="gramEnd"/>
      <w:r w:rsidRPr="003D2903">
        <w:rPr>
          <w:rFonts w:ascii="Times New Roman" w:hAnsi="Times New Roman"/>
          <w:sz w:val="28"/>
          <w:szCs w:val="28"/>
        </w:rPr>
        <w:t xml:space="preserve"> индивидуальными;</w:t>
      </w:r>
    </w:p>
    <w:p w:rsidR="003D2903" w:rsidRPr="003D2903" w:rsidRDefault="003D2903" w:rsidP="003D2903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D2903">
        <w:rPr>
          <w:rFonts w:ascii="Times New Roman" w:hAnsi="Times New Roman"/>
          <w:sz w:val="28"/>
          <w:szCs w:val="28"/>
        </w:rPr>
        <w:t>развитие умений слушать и взаимодействовать с другими участниками;</w:t>
      </w:r>
    </w:p>
    <w:p w:rsidR="003D2903" w:rsidRPr="003D2903" w:rsidRDefault="003D2903" w:rsidP="003D2903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D2903">
        <w:rPr>
          <w:rFonts w:ascii="Times New Roman" w:hAnsi="Times New Roman"/>
          <w:sz w:val="28"/>
          <w:szCs w:val="28"/>
        </w:rPr>
        <w:t>наглядную демонстрацию факта, что большинство проблем имеют многозначное решение;</w:t>
      </w:r>
    </w:p>
    <w:p w:rsidR="003D2903" w:rsidRPr="003D2903" w:rsidRDefault="003D2903" w:rsidP="003D2903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D2903">
        <w:rPr>
          <w:rFonts w:ascii="Times New Roman" w:hAnsi="Times New Roman"/>
          <w:sz w:val="28"/>
          <w:szCs w:val="28"/>
        </w:rPr>
        <w:t>эффективных коммуникаций в процессе коллективного поиска и обоснования решения;</w:t>
      </w:r>
    </w:p>
    <w:p w:rsidR="003D2903" w:rsidRPr="003D2903" w:rsidRDefault="003D2903" w:rsidP="00B0660C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D2903">
        <w:rPr>
          <w:rFonts w:ascii="Times New Roman" w:hAnsi="Times New Roman"/>
          <w:sz w:val="28"/>
          <w:szCs w:val="28"/>
        </w:rPr>
        <w:t>повышения мотивации на расширение базы теоретического знания для решения задач.</w:t>
      </w:r>
    </w:p>
    <w:p w:rsidR="003D2903" w:rsidRPr="003D2903" w:rsidRDefault="003D2903" w:rsidP="003D29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Недостатками же метода является то, что подготовка кейсов занимает достаточно много времени, </w:t>
      </w:r>
      <w:r w:rsidRPr="003D290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D2903">
        <w:rPr>
          <w:rFonts w:ascii="Times New Roman" w:hAnsi="Times New Roman"/>
          <w:sz w:val="28"/>
          <w:szCs w:val="28"/>
        </w:rPr>
        <w:t>case-study</w:t>
      </w:r>
      <w:proofErr w:type="spellEnd"/>
      <w:r w:rsidRPr="003D2903">
        <w:rPr>
          <w:rFonts w:ascii="Times New Roman" w:hAnsi="Times New Roman"/>
          <w:sz w:val="28"/>
          <w:szCs w:val="28"/>
        </w:rPr>
        <w:t xml:space="preserve"> изменяется функция преподавателя. Он вместо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903">
        <w:rPr>
          <w:rFonts w:ascii="Times New Roman" w:hAnsi="Times New Roman"/>
          <w:sz w:val="28"/>
          <w:szCs w:val="28"/>
        </w:rPr>
        <w:t xml:space="preserve">«передатчика информации из учебника» становится экспертом, консультантом и решателем.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903">
        <w:rPr>
          <w:rFonts w:ascii="Times New Roman" w:hAnsi="Times New Roman"/>
          <w:sz w:val="28"/>
          <w:szCs w:val="28"/>
        </w:rPr>
        <w:t>А это налагает высокие требования к профессиональным качествам «нового преподавателя».</w:t>
      </w:r>
    </w:p>
    <w:p w:rsidR="00156397" w:rsidRDefault="00156397" w:rsidP="00B0660C">
      <w:pPr>
        <w:rPr>
          <w:rFonts w:ascii="Times New Roman" w:hAnsi="Times New Roman"/>
          <w:sz w:val="28"/>
          <w:szCs w:val="28"/>
        </w:rPr>
      </w:pPr>
    </w:p>
    <w:p w:rsidR="00156397" w:rsidRDefault="003D2903" w:rsidP="00B066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56397">
        <w:rPr>
          <w:rFonts w:ascii="Times New Roman" w:hAnsi="Times New Roman"/>
          <w:sz w:val="28"/>
          <w:szCs w:val="28"/>
        </w:rPr>
        <w:t xml:space="preserve">акончить </w:t>
      </w:r>
      <w:r>
        <w:rPr>
          <w:rFonts w:ascii="Times New Roman" w:hAnsi="Times New Roman"/>
          <w:sz w:val="28"/>
          <w:szCs w:val="28"/>
        </w:rPr>
        <w:t xml:space="preserve"> же </w:t>
      </w:r>
      <w:r w:rsidR="00156397">
        <w:rPr>
          <w:rFonts w:ascii="Times New Roman" w:hAnsi="Times New Roman"/>
          <w:sz w:val="28"/>
          <w:szCs w:val="28"/>
        </w:rPr>
        <w:t>свое выступление  мне хотелось бы притчей, которая, по моему мнению, очень точно характеризует метод конкретных ситуаций:</w:t>
      </w:r>
    </w:p>
    <w:p w:rsidR="00156397" w:rsidRPr="00B25CB9" w:rsidRDefault="00156397" w:rsidP="0015639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5CB9">
        <w:rPr>
          <w:rFonts w:ascii="Times New Roman" w:hAnsi="Times New Roman"/>
          <w:sz w:val="28"/>
          <w:szCs w:val="28"/>
        </w:rPr>
        <w:t>Как-то раз один молодой монах пришёл к настоятелю с просьбой помочь ему решить важную проблему. В ответ на его просьбу, настоятель согласился, но попросил подождать до вечера. Когда монахи уже заканчивали приготовления перед сном, к ним пришёл настоятель и сказал:</w:t>
      </w:r>
      <w:r w:rsidRPr="00B25CB9">
        <w:rPr>
          <w:rFonts w:ascii="Times New Roman" w:hAnsi="Times New Roman"/>
          <w:sz w:val="28"/>
          <w:szCs w:val="28"/>
        </w:rPr>
        <w:br/>
        <w:t>— Где тот, кто не может решить важной проблемы?</w:t>
      </w:r>
    </w:p>
    <w:p w:rsidR="00156397" w:rsidRPr="00B25CB9" w:rsidRDefault="00156397" w:rsidP="00156397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CB9">
        <w:rPr>
          <w:rFonts w:ascii="Times New Roman" w:eastAsia="Times New Roman" w:hAnsi="Times New Roman"/>
          <w:sz w:val="28"/>
          <w:szCs w:val="28"/>
          <w:lang w:eastAsia="ru-RU"/>
        </w:rPr>
        <w:t>Покрасневший монах вышел вперёд.</w:t>
      </w:r>
    </w:p>
    <w:p w:rsidR="00156397" w:rsidRPr="00B25CB9" w:rsidRDefault="00156397" w:rsidP="00156397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CB9">
        <w:rPr>
          <w:rFonts w:ascii="Times New Roman" w:eastAsia="Times New Roman" w:hAnsi="Times New Roman"/>
          <w:sz w:val="28"/>
          <w:szCs w:val="28"/>
          <w:lang w:eastAsia="ru-RU"/>
        </w:rPr>
        <w:t xml:space="preserve">— Братья, — обратился ко всем настоятель, — его целый день </w:t>
      </w:r>
      <w:proofErr w:type="gramStart"/>
      <w:r w:rsidRPr="00B25CB9">
        <w:rPr>
          <w:rFonts w:ascii="Times New Roman" w:eastAsia="Times New Roman" w:hAnsi="Times New Roman"/>
          <w:sz w:val="28"/>
          <w:szCs w:val="28"/>
          <w:lang w:eastAsia="ru-RU"/>
        </w:rPr>
        <w:t>мучила одна важная проблема и он даже не попытался</w:t>
      </w:r>
      <w:proofErr w:type="gramEnd"/>
      <w:r w:rsidRPr="00B25CB9">
        <w:rPr>
          <w:rFonts w:ascii="Times New Roman" w:eastAsia="Times New Roman" w:hAnsi="Times New Roman"/>
          <w:sz w:val="28"/>
          <w:szCs w:val="28"/>
          <w:lang w:eastAsia="ru-RU"/>
        </w:rPr>
        <w:t xml:space="preserve"> её решить. Когда у человека голова оказывается под водой, он не ждёт ни минуты для того, чтобы попытаться её вытащить. Разве может быть важной проблема, </w:t>
      </w:r>
      <w:proofErr w:type="gramStart"/>
      <w:r w:rsidRPr="00B25CB9">
        <w:rPr>
          <w:rFonts w:ascii="Times New Roman" w:eastAsia="Times New Roman" w:hAnsi="Times New Roman"/>
          <w:sz w:val="28"/>
          <w:szCs w:val="28"/>
          <w:lang w:eastAsia="ru-RU"/>
        </w:rPr>
        <w:t>совета</w:t>
      </w:r>
      <w:proofErr w:type="gramEnd"/>
      <w:r w:rsidRPr="00B25CB9">
        <w:rPr>
          <w:rFonts w:ascii="Times New Roman" w:eastAsia="Times New Roman" w:hAnsi="Times New Roman"/>
          <w:sz w:val="28"/>
          <w:szCs w:val="28"/>
          <w:lang w:eastAsia="ru-RU"/>
        </w:rPr>
        <w:t xml:space="preserve"> по решению которой можно ждать целый день?</w:t>
      </w:r>
    </w:p>
    <w:p w:rsidR="00156397" w:rsidRPr="00B0660C" w:rsidRDefault="00156397" w:rsidP="00B0660C">
      <w:pPr>
        <w:rPr>
          <w:rFonts w:ascii="Times New Roman" w:hAnsi="Times New Roman"/>
          <w:sz w:val="28"/>
          <w:szCs w:val="28"/>
        </w:rPr>
      </w:pPr>
    </w:p>
    <w:p w:rsidR="00B0660C" w:rsidRDefault="00B0660C" w:rsidP="00B0660C">
      <w:pPr>
        <w:rPr>
          <w:rFonts w:ascii="Times New Roman" w:hAnsi="Times New Roman"/>
          <w:sz w:val="28"/>
          <w:szCs w:val="28"/>
        </w:rPr>
      </w:pPr>
    </w:p>
    <w:p w:rsidR="00B0660C" w:rsidRDefault="00B0660C" w:rsidP="00B0660C">
      <w:pPr>
        <w:rPr>
          <w:rFonts w:ascii="Times New Roman" w:hAnsi="Times New Roman"/>
          <w:sz w:val="28"/>
          <w:szCs w:val="28"/>
        </w:rPr>
      </w:pPr>
    </w:p>
    <w:p w:rsidR="00B0660C" w:rsidRPr="00B0660C" w:rsidRDefault="00B0660C">
      <w:pPr>
        <w:rPr>
          <w:rFonts w:ascii="Times New Roman" w:hAnsi="Times New Roman"/>
          <w:sz w:val="28"/>
          <w:szCs w:val="28"/>
        </w:rPr>
      </w:pPr>
    </w:p>
    <w:sectPr w:rsidR="00B0660C" w:rsidRPr="00B0660C" w:rsidSect="0067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/>
      </w:rPr>
    </w:lvl>
  </w:abstractNum>
  <w:abstractNum w:abstractNumId="1">
    <w:nsid w:val="1F425DCD"/>
    <w:multiLevelType w:val="hybridMultilevel"/>
    <w:tmpl w:val="7C2AF8DA"/>
    <w:lvl w:ilvl="0" w:tplc="662647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E08E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5476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6C5F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54DF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F46A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ECE7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AE0F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C052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2DC2D49"/>
    <w:multiLevelType w:val="hybridMultilevel"/>
    <w:tmpl w:val="95F8F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90898"/>
    <w:multiLevelType w:val="hybridMultilevel"/>
    <w:tmpl w:val="D27433EE"/>
    <w:lvl w:ilvl="0" w:tplc="BECE98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62DB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4A7A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9EF4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E27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00A6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EC77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408F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DE38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E3E5770"/>
    <w:multiLevelType w:val="hybridMultilevel"/>
    <w:tmpl w:val="6DFCF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81235"/>
    <w:multiLevelType w:val="hybridMultilevel"/>
    <w:tmpl w:val="4F4C8E1A"/>
    <w:lvl w:ilvl="0" w:tplc="F2903F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8C6F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72BB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9A74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FC66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B091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725F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DCFE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A47E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CA07905"/>
    <w:multiLevelType w:val="hybridMultilevel"/>
    <w:tmpl w:val="E89AE442"/>
    <w:lvl w:ilvl="0" w:tplc="46B647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BA39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0857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AEC9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BEE0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74EA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9C64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7E90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4C6F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60C"/>
    <w:rsid w:val="00086FBD"/>
    <w:rsid w:val="00156397"/>
    <w:rsid w:val="00356AFC"/>
    <w:rsid w:val="003D2903"/>
    <w:rsid w:val="00407C97"/>
    <w:rsid w:val="004B03C4"/>
    <w:rsid w:val="0052208D"/>
    <w:rsid w:val="00555793"/>
    <w:rsid w:val="00613BB8"/>
    <w:rsid w:val="00673ED3"/>
    <w:rsid w:val="007040BA"/>
    <w:rsid w:val="00B0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2"/>
        <o:r id="V:Rule2" type="arc" idref="#_x0000_s1031"/>
        <o:r id="V:Rule3" type="arc" idref="#_x0000_s1030"/>
        <o:r id="V:Rule4" type="arc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0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660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06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60C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2013-08-06T04:40:00Z</dcterms:created>
  <dcterms:modified xsi:type="dcterms:W3CDTF">2015-08-24T08:11:00Z</dcterms:modified>
</cp:coreProperties>
</file>