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64" w:rsidRDefault="000D7286" w:rsidP="008F3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4528">
        <w:rPr>
          <w:rFonts w:ascii="Times New Roman" w:hAnsi="Times New Roman" w:cs="Times New Roman"/>
          <w:sz w:val="28"/>
          <w:szCs w:val="28"/>
        </w:rPr>
        <w:t xml:space="preserve">Усова Евдокия Михайловна,  </w:t>
      </w:r>
    </w:p>
    <w:p w:rsidR="000D7286" w:rsidRDefault="008F3564" w:rsidP="008F3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0D7286">
        <w:rPr>
          <w:rFonts w:ascii="Times New Roman" w:hAnsi="Times New Roman" w:cs="Times New Roman"/>
          <w:sz w:val="28"/>
          <w:szCs w:val="28"/>
        </w:rPr>
        <w:t>«Общеобразовательный комплекс «Лицей №3»</w:t>
      </w:r>
    </w:p>
    <w:p w:rsidR="008F3564" w:rsidRDefault="008F3564" w:rsidP="008F3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44528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8F3564" w:rsidRPr="009E276D" w:rsidRDefault="008F3564" w:rsidP="008F35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7286" w:rsidRDefault="000D7286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8F714D" w:rsidRPr="008F3564" w:rsidRDefault="008F714D" w:rsidP="008F35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64">
        <w:rPr>
          <w:rFonts w:ascii="Times New Roman" w:hAnsi="Times New Roman" w:cs="Times New Roman"/>
          <w:b/>
          <w:sz w:val="28"/>
          <w:szCs w:val="28"/>
        </w:rPr>
        <w:t xml:space="preserve">Формирование УУД в обучении младших школьников русскому языку на основе технологии </w:t>
      </w:r>
      <w:proofErr w:type="spellStart"/>
      <w:r w:rsidRPr="008F3564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8F3564">
        <w:rPr>
          <w:rFonts w:ascii="Times New Roman" w:hAnsi="Times New Roman" w:cs="Times New Roman"/>
          <w:b/>
          <w:sz w:val="28"/>
          <w:szCs w:val="28"/>
        </w:rPr>
        <w:t xml:space="preserve"> метода</w:t>
      </w:r>
      <w:r w:rsidR="000D7286" w:rsidRPr="008F3564">
        <w:rPr>
          <w:rFonts w:ascii="Times New Roman" w:hAnsi="Times New Roman" w:cs="Times New Roman"/>
          <w:b/>
          <w:sz w:val="28"/>
          <w:szCs w:val="28"/>
        </w:rPr>
        <w:t>.</w:t>
      </w:r>
    </w:p>
    <w:p w:rsidR="008F3564" w:rsidRDefault="008F3564" w:rsidP="000D7286">
      <w:pPr>
        <w:spacing w:after="0"/>
        <w:ind w:firstLine="56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8F714D" w:rsidRPr="008F714D" w:rsidRDefault="008F714D" w:rsidP="000D7286">
      <w:pPr>
        <w:spacing w:after="0"/>
        <w:ind w:firstLine="56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Вопрос о том, чему и как учить ребенка, совсем не новый, но в наше время звучит особенно остро. Это связано с тем, что скорость происходящих изменений в человеческом обществе превышает возможности изменения самого человека. Те информационные нагрузки, с которыми приходится иметь дело современному человеку, не оставляют надежды на то, что старые, проверенные временем задачи и методы обучения по-прежнему смогут обеспечить подготовку к жизни подрастающего поколения. </w:t>
      </w:r>
    </w:p>
    <w:p w:rsidR="008F714D" w:rsidRPr="008F714D" w:rsidRDefault="008F714D" w:rsidP="008F714D">
      <w:pPr>
        <w:spacing w:after="0"/>
        <w:ind w:firstLine="56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>С этой точки зрения появление  ФГОС является вполне закономерным, также как и новой задачи системы образования, связанной с формированием УУД, «</w:t>
      </w:r>
      <w:proofErr w:type="gramStart"/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>обеспечивающих</w:t>
      </w:r>
      <w:proofErr w:type="gramEnd"/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школьникам умение учиться, способность к саморазвитию, </w:t>
      </w:r>
      <w:proofErr w:type="spellStart"/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>самоизменению</w:t>
      </w:r>
      <w:proofErr w:type="spellEnd"/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самосовершенствованию». Безусловно, дети современные значительно отличаются от своих сверстников не только 90-х </w:t>
      </w:r>
      <w:r w:rsidR="000D7286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годов, но и нулевых (2000-х).  </w:t>
      </w:r>
    </w:p>
    <w:p w:rsidR="008F714D" w:rsidRPr="008F714D" w:rsidRDefault="008F714D" w:rsidP="008F714D">
      <w:pPr>
        <w:spacing w:after="0"/>
        <w:ind w:firstLine="561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>Например, современный первоклассник обладает большей осведомленностью, но при этом значительно проигрывает своим сверстникам из 90-х по своей познавательной активности, энергичности и желанию активно действовать. Меняются характеристики психического развития современного ребенка,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мы должны с этим считаться!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В наше время возбудить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аппетит ребенка к получению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 знаний в школе гораздо сложнее, чем это было раньше. В самом деле, современного ребенка, живущего в городе, да и в деревне, не так легко удивить. </w:t>
      </w:r>
      <w:proofErr w:type="spellStart"/>
      <w:proofErr w:type="gramStart"/>
      <w:r w:rsidRPr="008F714D">
        <w:rPr>
          <w:rFonts w:ascii="Times New Roman" w:hAnsi="Times New Roman" w:cs="Times New Roman"/>
          <w:sz w:val="28"/>
          <w:szCs w:val="28"/>
        </w:rPr>
        <w:t>Чудо-игрушки</w:t>
      </w:r>
      <w:proofErr w:type="spellEnd"/>
      <w:proofErr w:type="gramEnd"/>
      <w:r w:rsidRPr="008F714D">
        <w:rPr>
          <w:rFonts w:ascii="Times New Roman" w:hAnsi="Times New Roman" w:cs="Times New Roman"/>
          <w:sz w:val="28"/>
          <w:szCs w:val="28"/>
        </w:rPr>
        <w:t>, познавательно-развлекательная компьютерная индустрия с множеством спецэффектов и возможностей не только отгораживает детей от окружающего мира, но и снижают эффективность многих педагогических приемов вовлечения их в учебную деятельность. Поэтому, совершенно очевидно, что современному учителю нужен широкий спектр психолого-педагогических приемов и методик обучения младших школьников, чтобы решать задачи, поставленные перед школой во ФГОС.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Перечень универсальных учебных действий и умений (УУД), которыми должен овладеть ученик к концу обучения в начальной школе, мягко говоря, впечатляет. Понимая безусловную значимость таких умений, как формулирование и доказательство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гипотез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 и выделение необходимой </w:t>
      </w:r>
      <w:r w:rsidRPr="008F714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выбор критериев для сравнения или умение слушать и вступать в диалог, невольно думаешь о том, что сегодня не каждый студент обладает всеми перечисленными умениями.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В связи с эти возникает серьёзный вопрос о том, а как это может быть достигнуто на практике? Какие условия, методы и педагогические приёмы необходимы для формирования этих умений?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Ответить на данный вопрос совсем не просто, так как поставленная задача формирования УУД предполагает смену педагогического подхода к содержанию образования.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Вот тезис, который давно в психологии обучения является основополагающим: «Ребёнок в процессе обучения должен быть не объектом, а субъектом учебной деятельности».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ab/>
        <w:t xml:space="preserve">Использование </w:t>
      </w:r>
      <w:proofErr w:type="spellStart"/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>деятельностного</w:t>
      </w:r>
      <w:proofErr w:type="spellEnd"/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метода в учебном процессе </w:t>
      </w:r>
      <w:r w:rsidRPr="008F714D">
        <w:rPr>
          <w:rFonts w:ascii="Times New Roman" w:hAnsi="Times New Roman" w:cs="Times New Roman"/>
          <w:sz w:val="28"/>
          <w:szCs w:val="28"/>
        </w:rPr>
        <w:t xml:space="preserve">на первый план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выдвигает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 прежде всего проблему самоопределения, саморазвития,</w:t>
      </w:r>
      <w:r w:rsidRPr="008F71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F714D">
        <w:rPr>
          <w:rFonts w:ascii="Times New Roman" w:hAnsi="Times New Roman" w:cs="Times New Roman"/>
          <w:sz w:val="28"/>
          <w:szCs w:val="28"/>
        </w:rPr>
        <w:t>ребенка, поскольку</w:t>
      </w:r>
      <w:r w:rsidRPr="008F714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целью данного метода </w:t>
      </w:r>
      <w:r w:rsidRPr="008F714D">
        <w:rPr>
          <w:rFonts w:ascii="Times New Roman" w:hAnsi="Times New Roman" w:cs="Times New Roman"/>
          <w:sz w:val="28"/>
          <w:szCs w:val="28"/>
        </w:rPr>
        <w:t xml:space="preserve">является воспитание личности ребенка как субъекта жизнедеятельности.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714D">
        <w:rPr>
          <w:rFonts w:ascii="Times New Roman" w:hAnsi="Times New Roman" w:cs="Times New Roman"/>
          <w:sz w:val="28"/>
          <w:szCs w:val="28"/>
        </w:rPr>
        <w:t xml:space="preserve">чебная деятельность – это система таких условий обучения, которые делают возможным развитие младшего школьника, т.е. появление у него способности к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самоизменению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>или умения учиться!)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Общество не удовлетворено постановкой обучения, т. к.</w:t>
      </w:r>
      <w:r>
        <w:rPr>
          <w:rFonts w:ascii="Times New Roman" w:hAnsi="Times New Roman" w:cs="Times New Roman"/>
          <w:sz w:val="28"/>
          <w:szCs w:val="28"/>
        </w:rPr>
        <w:t xml:space="preserve"> вышедший из школы выпускник чащ</w:t>
      </w:r>
      <w:r w:rsidRPr="008F714D">
        <w:rPr>
          <w:rFonts w:ascii="Times New Roman" w:hAnsi="Times New Roman" w:cs="Times New Roman"/>
          <w:sz w:val="28"/>
          <w:szCs w:val="28"/>
        </w:rPr>
        <w:t>е всего не готов к дальнейшему самостоятельному обучению к переосмыслению и пополнению знаний, к освоению новых областей деятельности и т.д. В свою очередь выпускник начальных классов плохо готов к самостоятельной учёбе в средней школе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>от почему вновь, теперь в обновлённых стандартах начального общего образования, которые называют ФГОС, ставится вопрос об оптимизации обучения, в том числе и в начальных классах - о более полном, системном переходе от былого «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знаниевого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>» подхода к «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>».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Что же он означает?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метода предполагает соблюдение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 условий в построении учебного занятия: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наличие у детей познавательного мотива (желание узнать, открыть, научиться) и конкретной учебной цели;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- выполнение учениками определённых действий для приобретения недостающих знаний;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выявление и освоение учащимися способа действия, позволяющего осознанно применять приобретённые знания;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- формирование у школьников умения контролировать свои действия - как после их завершения, так и по ходу.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lastRenderedPageBreak/>
        <w:t>- включение содержания обучения в контекст решения значимых жизненных задач.</w:t>
      </w:r>
    </w:p>
    <w:p w:rsidR="008F714D" w:rsidRPr="008F714D" w:rsidRDefault="00165881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условия, </w:t>
      </w:r>
      <w:r w:rsidR="008F714D" w:rsidRPr="008F714D">
        <w:rPr>
          <w:rFonts w:ascii="Times New Roman" w:hAnsi="Times New Roman" w:cs="Times New Roman"/>
          <w:sz w:val="28"/>
          <w:szCs w:val="28"/>
        </w:rPr>
        <w:t xml:space="preserve">соблюдение которых требует </w:t>
      </w:r>
      <w:proofErr w:type="spellStart"/>
      <w:r w:rsidR="008F714D" w:rsidRPr="008F714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8F714D" w:rsidRPr="008F714D">
        <w:rPr>
          <w:rFonts w:ascii="Times New Roman" w:hAnsi="Times New Roman" w:cs="Times New Roman"/>
          <w:sz w:val="28"/>
          <w:szCs w:val="28"/>
        </w:rPr>
        <w:t xml:space="preserve"> метод обучения.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1 условие - Наличие у детей познавательного мотива (желание узнать, открыть, научиться) и конкретной учебной цели или задачи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Одним из принципиальных для школьного обучения моментов является мотивационная готовность ребенка к школе, его познавательная активность. Ещё в начале прошлого столетия известный швейцарский психолог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Эд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>лапаред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писал, что «умственная пища, получаемая в школе, усваивается на основании тех же законов, что и всякая другая пища. Нужно возбудить к ней аппетит, чтобы она принесла пользу».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Мотивы познавательной деятельности возникают из потребностей в тех или иных знаниях. Проблемную ситуацию, побуждающую к изучению грамматического материала, могут создать затруднения в написании слова, его правильном употреблении в речи, а также трудности, связанные с созданием текста, его редактированием и т.п. </w:t>
      </w:r>
    </w:p>
    <w:p w:rsidR="008F714D" w:rsidRPr="008F714D" w:rsidRDefault="008F714D" w:rsidP="00A95C16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Примеры проблемных ситуаций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F714D" w:rsidRPr="008F714D" w:rsidRDefault="008F714D" w:rsidP="008F71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Почему в слове защищает окончание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>, а в слове строит окончание –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>?</w:t>
      </w:r>
    </w:p>
    <w:p w:rsidR="008F714D" w:rsidRPr="008F714D" w:rsidRDefault="008F714D" w:rsidP="008F71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Сравни слова: бежишь, камыш, тишь. Почему в двух словах на конце пишется мягкий знак, а в одном не пишется? От чего это зависит?</w:t>
      </w:r>
    </w:p>
    <w:p w:rsidR="008F714D" w:rsidRPr="008F714D" w:rsidRDefault="008F714D" w:rsidP="008F71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Почему говорят: передай ему, ей, но: подошёл к нему, к ней? Найдите ответ в учебнике и приведите подобные примеры.</w:t>
      </w:r>
    </w:p>
    <w:p w:rsidR="008F714D" w:rsidRPr="008F714D" w:rsidRDefault="008F714D" w:rsidP="008F71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Ученик в тетради написал так: стоит на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площаде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>, играет на площадке. В каком слове он допустил ошибку? Почему эти существительные имеют разные окончания?</w:t>
      </w:r>
    </w:p>
    <w:p w:rsidR="008F714D" w:rsidRPr="008F714D" w:rsidRDefault="008F714D" w:rsidP="008F714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Какая разница по смыслу между словами обсудить и осудить? Составьте словосочетания с этими глаголами. Проверьте себя по учебнику. Какая часть слова делает эти слова разными по смыслу?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Процесс усвоения знаний начинается не с предъявления ученику образца готовых сведений, а с создания учителем такой учебной ситуации, которая вызвала бы у детей потребность, желание узнать эти сведения и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научиться ими воспользоваться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. Учителя, работающие по программе «Начальная школа </w:t>
      </w:r>
      <w:r w:rsidRPr="008F714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F714D">
        <w:rPr>
          <w:rFonts w:ascii="Times New Roman" w:hAnsi="Times New Roman" w:cs="Times New Roman"/>
          <w:sz w:val="28"/>
          <w:szCs w:val="28"/>
        </w:rPr>
        <w:t xml:space="preserve"> века» уже усвоили следующую аксиому: «Прежде, чем вводить новые знания, надо создать ситуацию… необходимости его появления».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Наиболее распространённые способы мотивации деятельности детей, формирования активной, познавательной позиции для усвоения нового материала в учебниках русского языка используются следующие: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lastRenderedPageBreak/>
        <w:t>-тема-вопрос;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речевая или орфографическая задача (ситуация поиска)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Как правильно сказать и почему: душист (-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ый</w:t>
      </w:r>
      <w:proofErr w:type="spellEnd"/>
      <w:proofErr w:type="gramStart"/>
      <w:r w:rsidRPr="008F714D">
        <w:rPr>
          <w:rFonts w:ascii="Times New Roman" w:hAnsi="Times New Roman" w:cs="Times New Roman"/>
          <w:sz w:val="28"/>
          <w:szCs w:val="28"/>
        </w:rPr>
        <w:t>/-</w:t>
      </w:r>
      <w:proofErr w:type="spellStart"/>
      <w:proofErr w:type="gramEnd"/>
      <w:r w:rsidRPr="008F714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) карамель,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слад</w:t>
      </w:r>
      <w:r w:rsidR="008F356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>) яблоко?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суждения, ошибки персонажей;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задания, для выполнения которых не достаёт знаний;</w:t>
      </w:r>
    </w:p>
    <w:p w:rsidR="008F714D" w:rsidRPr="008F714D" w:rsidRDefault="008F714D" w:rsidP="00A95C16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В предложении Машина проехала по улице Чехова и по площади Победы найдите имена существительные, которые употреблены в одном и том же падеже и с одинаковым предлогом. Почему в слове (по) улице пишется окончание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, а в слове (по) площади пишется окончание –и, хотя они употреблены в одном и том же падеже?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подводящий диалог;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-ситуация яркого пятна;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-группировка;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-исключение лишнего;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-работа над понятием.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Процесс познания нового на уроке  начинается с постановки учебной задачи, которая и определяет, чему дети будут учит</w:t>
      </w:r>
      <w:r w:rsidR="00A95C16">
        <w:rPr>
          <w:rFonts w:ascii="Times New Roman" w:hAnsi="Times New Roman" w:cs="Times New Roman"/>
          <w:sz w:val="28"/>
          <w:szCs w:val="28"/>
        </w:rPr>
        <w:t xml:space="preserve">ься на уроке. Например, </w:t>
      </w:r>
      <w:r w:rsidRPr="008F714D">
        <w:rPr>
          <w:rFonts w:ascii="Times New Roman" w:hAnsi="Times New Roman" w:cs="Times New Roman"/>
          <w:sz w:val="28"/>
          <w:szCs w:val="28"/>
        </w:rPr>
        <w:t xml:space="preserve"> несколько учебных задач по теме «Глагол»:</w:t>
      </w:r>
    </w:p>
    <w:p w:rsidR="008F714D" w:rsidRPr="008F714D" w:rsidRDefault="008F714D" w:rsidP="008F71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Чем глагол отличается от имени существительного и имени прилагательного?</w:t>
      </w:r>
    </w:p>
    <w:p w:rsidR="008F714D" w:rsidRPr="008F714D" w:rsidRDefault="008F714D" w:rsidP="008F71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Какие родовые окончания имеют глаголы в прошедшем времени? От чего это зависит?</w:t>
      </w:r>
    </w:p>
    <w:p w:rsidR="008F714D" w:rsidRPr="008F714D" w:rsidRDefault="008F714D" w:rsidP="008F71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Как определить спряжение глаголов с безударными личными окончаниями в настоящем и будущем времени?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2 условие </w:t>
      </w:r>
      <w:r w:rsidR="008F3564">
        <w:rPr>
          <w:rFonts w:ascii="Times New Roman" w:hAnsi="Times New Roman" w:cs="Times New Roman"/>
          <w:sz w:val="28"/>
          <w:szCs w:val="28"/>
        </w:rPr>
        <w:t>–</w:t>
      </w:r>
      <w:r w:rsidRPr="008F714D">
        <w:rPr>
          <w:rFonts w:ascii="Times New Roman" w:hAnsi="Times New Roman" w:cs="Times New Roman"/>
          <w:sz w:val="28"/>
          <w:szCs w:val="28"/>
        </w:rPr>
        <w:t xml:space="preserve"> Выполнение учениками определённых действий для приобретения недостающих знаний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Сущность второго условия реализации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метода хорошо раскрывает Г.А.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«Не вводить знания в готовом виде. Даже если нет никакой возможности повести детей к открытию нового, всегда есть возможность создать ситуацию поиска…»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В учебнике «К тайнам нашего языка» М.С.Соловейчик ученикам чаще всего рекомендуется высказать предположение, попробовать самим ответить кому- то из персонажей и т.д., а потом проверить или уточнить ответ по учебнику. Иногда сразу для получения ответа на возникший вопрос ученикам предлагается узнать мнение учёных. Так авторы учебника поступают в тех случаях, когда никакой поиск не может быть продуктивным. </w:t>
      </w:r>
    </w:p>
    <w:p w:rsidR="008F714D" w:rsidRPr="008F714D" w:rsidRDefault="008F714D" w:rsidP="00A95C16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«Не уметь выражать свои мысли – недостаток; но не иметь самостоятельных мыслей – ещё гораздо больший; самостоятельные же мысли </w:t>
      </w:r>
      <w:r w:rsidRPr="008F714D">
        <w:rPr>
          <w:rFonts w:ascii="Times New Roman" w:hAnsi="Times New Roman" w:cs="Times New Roman"/>
          <w:sz w:val="28"/>
          <w:szCs w:val="28"/>
        </w:rPr>
        <w:lastRenderedPageBreak/>
        <w:t>вытекают только из самостоятельно же приобретаемых знаний» (К.Д.Ушинский)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3 условие  - связано с выполнением детьми осознанных учебных действий с языковым материалом.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Становление системы осознанных действий должно проходить в нужной последовательности, поэтапно, с учётом постепенного роста самостоятельности учащихся. Основные усилия учителя должны направляться на помощь детям не в запоминании отдельных сведений, правил, а в освоении общего для многих случаев способа действия.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ab/>
        <w:t>Безусловно, для того, чтобы ребенок сознательно усваивал изучаемый на уроке языковой материал, необходимо строить учебный процесс в соответствии с компонентным составом учебной деятельности, по следующей цепочке: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мотивация учения (самый важный элемент урока, постановка цели познавательной деятельности учащихся)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– учебная задач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>то, что ученик должен конкретно  усвоить)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 – учебные действия (которые должен совершить ученик для усвоения учебного материала)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 – действия контроля (определение правильности выполнения задания)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– действия оценки (определение того, что достиг ученик в результате труда, соответствует ли результат цели).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Основой развития учебной деятельности на уроке является рефлексивное управление, которое осуществляется учащимися на разных этапах учебного процесса: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1 действие – это понимание учащимися цели своей деятельности и значимости ее для себя (Для чего я это делаю?)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>2 действие – знание способов действия выполняемого задания, рефлексивная установка деятельности (Так ли я делаю?)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>3 действие – самооценка (Правильно ли я сделал?)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 xml:space="preserve">Эти три взаимосвязанных действия  способствуют формированию умения у учащихся </w:t>
      </w:r>
      <w:proofErr w:type="spellStart"/>
      <w:r w:rsidRPr="008F714D">
        <w:rPr>
          <w:rFonts w:ascii="Times New Roman" w:hAnsi="Times New Roman" w:cs="Times New Roman"/>
          <w:iCs/>
          <w:sz w:val="28"/>
          <w:szCs w:val="28"/>
        </w:rPr>
        <w:t>рефлексировать</w:t>
      </w:r>
      <w:proofErr w:type="spellEnd"/>
      <w:r w:rsidRPr="008F714D">
        <w:rPr>
          <w:rFonts w:ascii="Times New Roman" w:hAnsi="Times New Roman" w:cs="Times New Roman"/>
          <w:iCs/>
          <w:sz w:val="28"/>
          <w:szCs w:val="28"/>
        </w:rPr>
        <w:t xml:space="preserve"> свою деятельность по ходу решения поставленной учебной задачи.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Одним из эффективных средств организации самостоятельной деятельности учащихся в процессе обучения и выработки умений постоянного обновления знаний являются памятки. </w:t>
      </w:r>
    </w:p>
    <w:p w:rsidR="008F714D" w:rsidRPr="008F714D" w:rsidRDefault="008F714D" w:rsidP="008F7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ab/>
        <w:t xml:space="preserve">«Памятка – это вербальная модель приема учебной деятельности, то есть словесное описание того, зачем, почему и как следует выполнять и проверять какое-либо учебное задание (упражнение)»  </w:t>
      </w:r>
    </w:p>
    <w:p w:rsidR="008F714D" w:rsidRPr="008F714D" w:rsidRDefault="008F714D" w:rsidP="008F7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 характеру представления содержания можно выделить определенные виды памяток: </w:t>
      </w:r>
    </w:p>
    <w:p w:rsidR="008F714D" w:rsidRPr="008F714D" w:rsidRDefault="008F714D" w:rsidP="008F7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1. Памятка-алгоритм, в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 рекомендуется работа алгоритмического характера: все предлагаемые действия довольно жестко фиксированы, их последовательность обязательна. </w:t>
      </w:r>
    </w:p>
    <w:p w:rsidR="008F714D" w:rsidRPr="008F714D" w:rsidRDefault="008F714D" w:rsidP="008F7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2. Памятка-инструкция, в которой даются вполне конкретные указания о необходимости конкретных действий (шагов), но учащиеся имеют возможность перестановки одного-двух действий или даже пропуска одного из них. </w:t>
      </w:r>
    </w:p>
    <w:p w:rsidR="008F714D" w:rsidRPr="008F714D" w:rsidRDefault="008F714D" w:rsidP="008F7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3. Памятка-совет. В ней учащиеся получают рекомендации о том, при каких условиях то или иное действие (деятельность) осуществляется успешно. Выбрать действия, наиболее подходящие для него лично, - дело самого учащегося. </w:t>
      </w:r>
    </w:p>
    <w:p w:rsidR="008F714D" w:rsidRPr="008F714D" w:rsidRDefault="008F714D" w:rsidP="008F7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4. Памятка-показ, в которой доминирует (не по месту, а по значимости) пример выполнения тех или иных действий с соответствующим их контролем. </w:t>
      </w:r>
    </w:p>
    <w:p w:rsidR="008F714D" w:rsidRPr="008F714D" w:rsidRDefault="008F714D" w:rsidP="008F7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5. Памятка-стимул, доминантой которой является стимулирование учащихся, раскрытие перспектив их деятельности и т.п. </w:t>
      </w:r>
    </w:p>
    <w:p w:rsidR="00A95C16" w:rsidRPr="008F714D" w:rsidRDefault="008F714D" w:rsidP="00A95C16">
      <w:pPr>
        <w:pStyle w:val="a5"/>
        <w:spacing w:line="276" w:lineRule="auto"/>
        <w:jc w:val="both"/>
        <w:rPr>
          <w:sz w:val="28"/>
          <w:szCs w:val="28"/>
        </w:rPr>
      </w:pPr>
      <w:r w:rsidRPr="008F714D">
        <w:rPr>
          <w:sz w:val="28"/>
          <w:szCs w:val="28"/>
        </w:rPr>
        <w:tab/>
        <w:t xml:space="preserve">Алгоритм составляется под руководством учителя на начальном этапе изучения нового правила и применения его на практике. Он записывается учащимися в тетради, с тем, чтобы на первых порах ученик мог им пользоваться при выполнении упражнений. Готовый алгоритм в виде таблицы учитель использует для работы в классе при повторении и обобщении материала. Целесообразно, чтобы алгоритмы были составлены на все изучаемые орфограммы.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Памятки представляют собой руководство к действию, поскольку помогают овладеть способом применения знаний на практике.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Памятку не нужно заучивать. Учащиеся осознают действия в процессе их последовательного выполнения (прочитал – выполнил). По мере формирования навыка необходимость выполнения каждого действия отпадает.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4.Четвёртое условие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подхода к обучению связано с особой ролью в формировании умения проверять написанное. С помощью приёма какографии (анализа ошибочных написаний) дети упражняются в поиске и исправлении специально допущенных ошибок.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Формированию у младших школьников умения контролировать свои действия </w:t>
      </w:r>
      <w:r w:rsidR="008F3564">
        <w:rPr>
          <w:rFonts w:ascii="Times New Roman" w:hAnsi="Times New Roman" w:cs="Times New Roman"/>
          <w:sz w:val="28"/>
          <w:szCs w:val="28"/>
        </w:rPr>
        <w:t>–</w:t>
      </w:r>
      <w:r w:rsidRPr="008F714D">
        <w:rPr>
          <w:rFonts w:ascii="Times New Roman" w:hAnsi="Times New Roman" w:cs="Times New Roman"/>
          <w:sz w:val="28"/>
          <w:szCs w:val="28"/>
        </w:rPr>
        <w:t xml:space="preserve"> как после их завершения, так и по ходу способствует прием списывания, который используется в учебниках С.В.Иванова. Разработанный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П.С.Жедек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– ведущим методистом системы </w:t>
      </w:r>
      <w:proofErr w:type="spellStart"/>
      <w:r w:rsidRPr="008F714D">
        <w:rPr>
          <w:rFonts w:ascii="Times New Roman" w:hAnsi="Times New Roman" w:cs="Times New Roman"/>
          <w:sz w:val="28"/>
          <w:szCs w:val="28"/>
        </w:rPr>
        <w:t>Эльконина-Давыдов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 и </w:t>
      </w:r>
      <w:r w:rsidRPr="008F714D"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адаптированный С.В.Ивановым в виде памятки, представленной в учебниках, данный прием великолепно работает на орфографическую грамотность, поскольку включает действия всех базовых умений: умение обнаруживать орфограмму, подводить ее под соответствующее правило, пользоваться алгоритмом решения орфографических задач и контролировать свои действия.. При этом, что немаловажно, запоминая целиком предложение, которое нужно списать ученик тренирует память! Так как нужно запомнить предложение, а затем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диктовать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 по словам, проговаривая каждое и прислушиваясь к произносимым звукам. Еще можно отметить преимущество данного приема в том, что он воспитывает внимательное отношение к слову!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Пятое условие </w:t>
      </w:r>
      <w:r w:rsidR="008F3564">
        <w:rPr>
          <w:rFonts w:ascii="Times New Roman" w:hAnsi="Times New Roman" w:cs="Times New Roman"/>
          <w:sz w:val="28"/>
          <w:szCs w:val="28"/>
        </w:rPr>
        <w:t>–</w:t>
      </w:r>
      <w:r w:rsidRPr="008F714D">
        <w:rPr>
          <w:rFonts w:ascii="Times New Roman" w:hAnsi="Times New Roman" w:cs="Times New Roman"/>
          <w:sz w:val="28"/>
          <w:szCs w:val="28"/>
        </w:rPr>
        <w:t xml:space="preserve"> </w:t>
      </w:r>
      <w:r w:rsidRPr="008F714D">
        <w:rPr>
          <w:rFonts w:ascii="Times New Roman" w:hAnsi="Times New Roman" w:cs="Times New Roman"/>
          <w:color w:val="262626"/>
          <w:sz w:val="28"/>
          <w:szCs w:val="28"/>
        </w:rPr>
        <w:t>включение содержания обучения в контекст решения значимых жизненных задач.</w:t>
      </w:r>
    </w:p>
    <w:p w:rsidR="008F714D" w:rsidRPr="008F714D" w:rsidRDefault="008F714D" w:rsidP="00A95C16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14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F714D">
        <w:rPr>
          <w:rFonts w:ascii="Times New Roman" w:hAnsi="Times New Roman" w:cs="Times New Roman"/>
          <w:sz w:val="28"/>
          <w:szCs w:val="28"/>
        </w:rPr>
        <w:t xml:space="preserve"> метод требует включения содержания обучения в контекст решения значимых жизненных задач: Зачем я </w:t>
      </w:r>
      <w:proofErr w:type="gramStart"/>
      <w:r w:rsidRPr="008F714D">
        <w:rPr>
          <w:rFonts w:ascii="Times New Roman" w:hAnsi="Times New Roman" w:cs="Times New Roman"/>
          <w:sz w:val="28"/>
          <w:szCs w:val="28"/>
        </w:rPr>
        <w:t>изучаю данный языковой материал и как он мне пригодится</w:t>
      </w:r>
      <w:proofErr w:type="gramEnd"/>
      <w:r w:rsidRPr="008F714D">
        <w:rPr>
          <w:rFonts w:ascii="Times New Roman" w:hAnsi="Times New Roman" w:cs="Times New Roman"/>
          <w:sz w:val="28"/>
          <w:szCs w:val="28"/>
        </w:rPr>
        <w:t xml:space="preserve"> в жизни? 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8F714D">
        <w:rPr>
          <w:rFonts w:ascii="Times New Roman" w:hAnsi="Times New Roman" w:cs="Times New Roman"/>
          <w:iCs/>
          <w:sz w:val="28"/>
          <w:szCs w:val="28"/>
        </w:rPr>
        <w:t>Деятельностный</w:t>
      </w:r>
      <w:proofErr w:type="spellEnd"/>
      <w:r w:rsidRPr="008F714D">
        <w:rPr>
          <w:rFonts w:ascii="Times New Roman" w:hAnsi="Times New Roman" w:cs="Times New Roman"/>
          <w:iCs/>
          <w:sz w:val="28"/>
          <w:szCs w:val="28"/>
        </w:rPr>
        <w:t xml:space="preserve"> метод находит свое выражение и в цели изучения родного языка, которая состоит в том, чтобы помочь маленькому школьнику осознать те богатства языка, которые находятся в его распоряжении, и научиться ими умело пользоваться для того, чтобы эффективно общаться, как устно, так и письменно. 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 xml:space="preserve">Попробуйте провести эксперимент. </w:t>
      </w:r>
      <w:proofErr w:type="gramStart"/>
      <w:r w:rsidRPr="008F714D">
        <w:rPr>
          <w:rFonts w:ascii="Times New Roman" w:hAnsi="Times New Roman" w:cs="Times New Roman"/>
          <w:iCs/>
          <w:sz w:val="28"/>
          <w:szCs w:val="28"/>
        </w:rPr>
        <w:t>Предложите учащимся после изучения какой-либо из орфографических тем ответить на вопрос: а зачем нужно правильно писать слова?</w:t>
      </w:r>
      <w:proofErr w:type="gramEnd"/>
      <w:r w:rsidRPr="008F714D">
        <w:rPr>
          <w:rFonts w:ascii="Times New Roman" w:hAnsi="Times New Roman" w:cs="Times New Roman"/>
          <w:iCs/>
          <w:sz w:val="28"/>
          <w:szCs w:val="28"/>
        </w:rPr>
        <w:t xml:space="preserve"> Какой из ответов, на ваш взгляд, выберет большинство учеников: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>А) чтобы получать хорошие отметки;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>Б) чтобы за плохие отметки не ругали родители;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>В) чтобы, когда будешь кому-то писать, тебя хорошо понимали.</w:t>
      </w:r>
    </w:p>
    <w:p w:rsidR="008F714D" w:rsidRPr="008F714D" w:rsidRDefault="008F714D" w:rsidP="00A95C16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>При всех повторах опроса постоянен один результат: третий, правильный вариант ответа выбирают 3-5 учащихся в классе, а иногда даже никто.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 xml:space="preserve">Осознание данной цели обучения русскому языку </w:t>
      </w:r>
      <w:proofErr w:type="gramStart"/>
      <w:r w:rsidRPr="008F714D">
        <w:rPr>
          <w:rFonts w:ascii="Times New Roman" w:hAnsi="Times New Roman" w:cs="Times New Roman"/>
          <w:iCs/>
          <w:sz w:val="28"/>
          <w:szCs w:val="28"/>
        </w:rPr>
        <w:t xml:space="preserve">( </w:t>
      </w:r>
      <w:proofErr w:type="gramEnd"/>
      <w:r w:rsidRPr="008F714D">
        <w:rPr>
          <w:rFonts w:ascii="Times New Roman" w:hAnsi="Times New Roman" w:cs="Times New Roman"/>
          <w:iCs/>
          <w:sz w:val="28"/>
          <w:szCs w:val="28"/>
        </w:rPr>
        <w:t>её можно отнести к главному мотиву в изучении русского языка в школе) учащимися можно организовать на примере текста «</w:t>
      </w:r>
      <w:r w:rsidRPr="008F714D">
        <w:rPr>
          <w:rFonts w:ascii="Times New Roman" w:hAnsi="Times New Roman" w:cs="Times New Roman"/>
          <w:sz w:val="28"/>
          <w:szCs w:val="28"/>
        </w:rPr>
        <w:t>Рассказ об одной ошибке».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ab/>
        <w:t xml:space="preserve">Дима написал своему другу Пете записку: «Приходи с мечом вечером, сыграем». Старшая сестра Димы Оля ходила в магазин, который расположен рядом с домом, где живет Петя и передала записку.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Ну как? – спросил Дима вернувшуюся сестру.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- отнесла. Сказал, что к шести часам вечера придет.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ab/>
        <w:t>В шестом часу Дима собрал ребят во дворе.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lastRenderedPageBreak/>
        <w:t>-Мяч будет! Петька принесет, я ему написал записку. Он обещал.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ab/>
        <w:t xml:space="preserve">Ровно в шесть часов пришел Петя. Но вместо мяча в руках его было оружие для фехтования – длинный деревянный меч.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ab/>
        <w:t>Почему так случилось? Какой закон письма не знает Дима?</w:t>
      </w:r>
    </w:p>
    <w:p w:rsidR="008F714D" w:rsidRPr="00A95C16" w:rsidRDefault="008F714D" w:rsidP="00A95C16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>Выводы однозначны: нужно изучать свой родной язык для того, чтобы уметь правильно выражать свои мысли и в устной и в письменной форме.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качестве мотива изучения родного языка используется общеизвестное положение о взаимозависимости языкового и речевого развития для эффективного общения.  Язык без речи становится мертвым, но то же самое происходит и с изучением языка, если его вести без опоры на речь, без решения задач развития речи. Поэтому в связи с этим хочется высказать сожаление по поводу того, что грамматико-орфографическая направленность уроках русского языка преобладает </w:t>
      </w:r>
      <w:proofErr w:type="gramStart"/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>над</w:t>
      </w:r>
      <w:proofErr w:type="gramEnd"/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коммуникативной. </w:t>
      </w:r>
    </w:p>
    <w:p w:rsidR="008F714D" w:rsidRPr="008F714D" w:rsidRDefault="00A95C16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Говорят ребята мало!</w:t>
      </w:r>
      <w:r w:rsidR="008F714D"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 ведь все же главными мотивами на уроках русского языка должны быть следующие: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ab/>
        <w:t>1) «хочу знать, потому что мне это интересно» (</w:t>
      </w:r>
      <w:proofErr w:type="gramStart"/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>познавательный</w:t>
      </w:r>
      <w:proofErr w:type="gramEnd"/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left="708" w:firstLine="56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2) «хочу быть понятым и понимать других» (личностный смысл), 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left="708" w:firstLine="56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714D">
        <w:rPr>
          <w:rFonts w:ascii="Times New Roman" w:hAnsi="Times New Roman" w:cs="Times New Roman"/>
          <w:bCs/>
          <w:color w:val="000000"/>
          <w:sz w:val="28"/>
          <w:szCs w:val="28"/>
        </w:rPr>
        <w:t>3) «у меня это получается» (ощущение успеха).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iCs/>
          <w:sz w:val="28"/>
          <w:szCs w:val="28"/>
        </w:rPr>
        <w:t xml:space="preserve">Помогая ученику осознать подлинный, коммуникативный смысл изучения родного языка, мы сделаем шаг к тому, чтобы этот процесс стал для него личностно более значимым, а потому, может быть и результативным. Вот почему именно коммуникативная направленность, т.е. нацеленность на обучение младших школьников устному и письменному общению средствами русского языка, представляется наиболее перспективной. При этом изучение всех сторон языка рассматривается как способ достижения поставленной цели. 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К сожалению, практика современной школы показывает, что приоритетным в обучении русскому языку пока является усвоение некоего свода правил и норм, причем часто он остается пассивным балластом, так как не имеет объяснительной силы. На наш взгляд, ключевая задача обучения русскому языку должна решаться в аспекте языковой компетенции личности ребенка, что предполагает изучение закономерностей функционирования языковых единиц в речи в целях общения. 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 Приоритеты в обучении языку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Иными словами, </w:t>
      </w:r>
      <w:r w:rsidRPr="008F714D">
        <w:rPr>
          <w:rFonts w:ascii="Times New Roman" w:hAnsi="Times New Roman" w:cs="Times New Roman"/>
          <w:iCs/>
          <w:sz w:val="28"/>
          <w:szCs w:val="28"/>
        </w:rPr>
        <w:t>нормы и правила важны не сами по себе, а как один из инструментов, с помощью которого ребенок может эффективно пользоваться естественным языком, успешно решая те или иные коммуникативные задачи и тем самым формируясь непосредственно как языковая личность.</w:t>
      </w:r>
    </w:p>
    <w:p w:rsidR="008F714D" w:rsidRPr="008F714D" w:rsidRDefault="008F714D" w:rsidP="00A95C16">
      <w:pPr>
        <w:pStyle w:val="a3"/>
        <w:spacing w:before="0" w:beforeAutospacing="0" w:after="0" w:afterAutospacing="0" w:line="276" w:lineRule="auto"/>
        <w:ind w:firstLine="561"/>
        <w:jc w:val="both"/>
        <w:rPr>
          <w:sz w:val="28"/>
          <w:szCs w:val="28"/>
        </w:rPr>
      </w:pPr>
      <w:r w:rsidRPr="008F714D">
        <w:rPr>
          <w:sz w:val="28"/>
          <w:szCs w:val="28"/>
        </w:rPr>
        <w:lastRenderedPageBreak/>
        <w:t xml:space="preserve">Еще Сократ говорил о том, что научиться играть на флейте можно только, играя самому. Точно также </w:t>
      </w:r>
      <w:proofErr w:type="spellStart"/>
      <w:r w:rsidRPr="008F714D">
        <w:rPr>
          <w:sz w:val="28"/>
          <w:szCs w:val="28"/>
        </w:rPr>
        <w:t>деятельностные</w:t>
      </w:r>
      <w:proofErr w:type="spellEnd"/>
      <w:r w:rsidRPr="008F714D">
        <w:rPr>
          <w:sz w:val="28"/>
          <w:szCs w:val="28"/>
        </w:rPr>
        <w:t xml:space="preserve"> способности учащихся формируются лишь тогда, когда они не пассивно усваивают новые знания, а включены в самостоятельную учебно-познавательную деятельность.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 «Надо учить не содержанию науки, а деятельности по ее усвоению», - писал В.Г.Белинский.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Деятельность на уроках русского языка рассматривается в двух аспектах: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1. Учебная (познавательная деятельность), в ходе которой усваиваются знания о структуре языка.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 xml:space="preserve">2. Речевая деятельность, в ходе которой учащиеся используют язык в различных речевых функциях, в том числе и в функции общения. </w:t>
      </w:r>
    </w:p>
    <w:p w:rsidR="008F714D" w:rsidRPr="008F714D" w:rsidRDefault="008F714D" w:rsidP="008F714D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8F714D">
        <w:rPr>
          <w:rFonts w:ascii="Times New Roman" w:hAnsi="Times New Roman" w:cs="Times New Roman"/>
          <w:sz w:val="28"/>
          <w:szCs w:val="28"/>
        </w:rPr>
        <w:t>Обе эти деятельности неразрывно связаны между собой на всех этапах обучения. Единство учебной и речевой деятельности создаёт основу для повышения качества обучения учащихся русскому языку.</w:t>
      </w:r>
    </w:p>
    <w:p w:rsidR="008F714D" w:rsidRPr="008F714D" w:rsidRDefault="008F714D" w:rsidP="008F714D">
      <w:pPr>
        <w:autoSpaceDE w:val="0"/>
        <w:autoSpaceDN w:val="0"/>
        <w:adjustRightInd w:val="0"/>
        <w:spacing w:after="0"/>
        <w:ind w:firstLine="56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F714D" w:rsidRDefault="000D7286" w:rsidP="008F3564">
      <w:pPr>
        <w:pStyle w:val="a3"/>
        <w:spacing w:before="0" w:beforeAutospacing="0" w:after="0" w:afterAutospacing="0" w:line="276" w:lineRule="auto"/>
        <w:jc w:val="center"/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>Литература</w:t>
      </w:r>
    </w:p>
    <w:p w:rsidR="000D7286" w:rsidRPr="008F714D" w:rsidRDefault="008F3564" w:rsidP="000D728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1. </w:t>
      </w:r>
      <w:proofErr w:type="spellStart"/>
      <w:r w:rsidR="000D7286" w:rsidRPr="008F714D">
        <w:rPr>
          <w:rStyle w:val="a6"/>
          <w:b w:val="0"/>
          <w:sz w:val="28"/>
          <w:szCs w:val="28"/>
        </w:rPr>
        <w:t>Фельдштейн</w:t>
      </w:r>
      <w:proofErr w:type="spellEnd"/>
      <w:r w:rsidR="000D7286" w:rsidRPr="008F714D">
        <w:rPr>
          <w:rStyle w:val="a6"/>
          <w:b w:val="0"/>
          <w:sz w:val="28"/>
          <w:szCs w:val="28"/>
        </w:rPr>
        <w:t xml:space="preserve"> Д.И. Психолого-педагогические проблемы построения новой школы в условиях значимых изменений ребенка и ситуации его развития // Вопросы психологии, 2010, №3, С.47-56</w:t>
      </w:r>
    </w:p>
    <w:sectPr w:rsidR="000D7286" w:rsidRPr="008F714D" w:rsidSect="0019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992"/>
    <w:multiLevelType w:val="hybridMultilevel"/>
    <w:tmpl w:val="062ADBD6"/>
    <w:lvl w:ilvl="0" w:tplc="76F62378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82A7C"/>
    <w:multiLevelType w:val="hybridMultilevel"/>
    <w:tmpl w:val="C94A9E80"/>
    <w:lvl w:ilvl="0" w:tplc="F25EB4E8">
      <w:start w:val="1"/>
      <w:numFmt w:val="decimal"/>
      <w:lvlText w:val="%1."/>
      <w:lvlJc w:val="left"/>
      <w:pPr>
        <w:ind w:left="128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16C72"/>
    <w:multiLevelType w:val="hybridMultilevel"/>
    <w:tmpl w:val="8AF4194A"/>
    <w:lvl w:ilvl="0" w:tplc="DF041A7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C7450"/>
    <w:multiLevelType w:val="hybridMultilevel"/>
    <w:tmpl w:val="35F463C8"/>
    <w:lvl w:ilvl="0" w:tplc="421473F0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57547"/>
    <w:multiLevelType w:val="hybridMultilevel"/>
    <w:tmpl w:val="35F0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D0E10"/>
    <w:multiLevelType w:val="hybridMultilevel"/>
    <w:tmpl w:val="D18EE79E"/>
    <w:lvl w:ilvl="0" w:tplc="0E4CF3A0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14D"/>
    <w:rsid w:val="000D7286"/>
    <w:rsid w:val="00165881"/>
    <w:rsid w:val="00193BE7"/>
    <w:rsid w:val="008F3564"/>
    <w:rsid w:val="008F714D"/>
    <w:rsid w:val="00912B0F"/>
    <w:rsid w:val="00A9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F71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8F7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5">
    <w:name w:val="Стиль"/>
    <w:uiPriority w:val="99"/>
    <w:rsid w:val="008F7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F71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2015-10-28T15:10:00Z</dcterms:created>
  <dcterms:modified xsi:type="dcterms:W3CDTF">2015-10-27T17:55:00Z</dcterms:modified>
</cp:coreProperties>
</file>