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D" w:rsidRPr="00601B27" w:rsidRDefault="0063001D" w:rsidP="00EA61AD">
      <w:pPr>
        <w:pStyle w:val="a3"/>
        <w:spacing w:before="0" w:after="0"/>
        <w:rPr>
          <w:b/>
        </w:rPr>
      </w:pPr>
    </w:p>
    <w:p w:rsidR="00601B27" w:rsidRPr="00601B27" w:rsidRDefault="00601B27" w:rsidP="0063001D">
      <w:pPr>
        <w:pStyle w:val="a3"/>
        <w:spacing w:before="0" w:after="0"/>
        <w:ind w:firstLine="284"/>
        <w:rPr>
          <w:rFonts w:ascii="Times New Roman" w:hAnsi="Times New Roman" w:cs="Times New Roman"/>
          <w:b/>
          <w:sz w:val="28"/>
        </w:rPr>
      </w:pPr>
    </w:p>
    <w:p w:rsidR="00601B27" w:rsidRPr="00601B27" w:rsidRDefault="00601B27" w:rsidP="00601B2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1B27">
        <w:rPr>
          <w:rFonts w:ascii="Times New Roman" w:hAnsi="Times New Roman" w:cs="Times New Roman"/>
          <w:bCs/>
          <w:sz w:val="28"/>
          <w:szCs w:val="28"/>
        </w:rPr>
        <w:t>Золотарева Людмила Николаевна</w:t>
      </w:r>
    </w:p>
    <w:p w:rsidR="0063001D" w:rsidRPr="00601B27" w:rsidRDefault="00601B27" w:rsidP="00601B27">
      <w:pPr>
        <w:pStyle w:val="a3"/>
        <w:spacing w:before="0" w:after="0"/>
        <w:ind w:firstLine="284"/>
        <w:jc w:val="right"/>
        <w:rPr>
          <w:rFonts w:ascii="Times New Roman" w:hAnsi="Times New Roman" w:cs="Times New Roman"/>
          <w:sz w:val="28"/>
        </w:rPr>
      </w:pPr>
      <w:r w:rsidRPr="00601B27">
        <w:rPr>
          <w:rFonts w:ascii="Times New Roman" w:hAnsi="Times New Roman" w:cs="Times New Roman"/>
          <w:sz w:val="28"/>
        </w:rPr>
        <w:t>МОУ</w:t>
      </w:r>
      <w:r w:rsidR="00EA61AD" w:rsidRPr="00601B27">
        <w:rPr>
          <w:rFonts w:ascii="Times New Roman" w:hAnsi="Times New Roman" w:cs="Times New Roman"/>
          <w:sz w:val="28"/>
        </w:rPr>
        <w:t xml:space="preserve">  «Средняя школа №2»</w:t>
      </w:r>
    </w:p>
    <w:p w:rsidR="00CF24B9" w:rsidRPr="00601B27" w:rsidRDefault="00CF24B9" w:rsidP="00601B27">
      <w:pPr>
        <w:pStyle w:val="a3"/>
        <w:spacing w:before="0" w:after="0"/>
        <w:ind w:firstLine="284"/>
        <w:jc w:val="right"/>
        <w:rPr>
          <w:rFonts w:ascii="Times New Roman" w:hAnsi="Times New Roman" w:cs="Times New Roman"/>
          <w:sz w:val="28"/>
        </w:rPr>
      </w:pPr>
      <w:r w:rsidRPr="00601B27">
        <w:rPr>
          <w:rFonts w:ascii="Times New Roman" w:hAnsi="Times New Roman" w:cs="Times New Roman"/>
          <w:sz w:val="28"/>
        </w:rPr>
        <w:t xml:space="preserve">                        Тульская область </w:t>
      </w:r>
      <w:proofErr w:type="gramStart"/>
      <w:r w:rsidRPr="00601B27">
        <w:rPr>
          <w:rFonts w:ascii="Times New Roman" w:hAnsi="Times New Roman" w:cs="Times New Roman"/>
          <w:sz w:val="28"/>
        </w:rPr>
        <w:t>г</w:t>
      </w:r>
      <w:proofErr w:type="gramEnd"/>
      <w:r w:rsidRPr="00601B27">
        <w:rPr>
          <w:rFonts w:ascii="Times New Roman" w:hAnsi="Times New Roman" w:cs="Times New Roman"/>
          <w:sz w:val="28"/>
        </w:rPr>
        <w:t>. Богородицк</w:t>
      </w:r>
    </w:p>
    <w:p w:rsidR="00601B27" w:rsidRPr="00601B27" w:rsidRDefault="00601B27" w:rsidP="00601B27">
      <w:pPr>
        <w:pStyle w:val="a3"/>
        <w:spacing w:before="0" w:after="0"/>
        <w:ind w:firstLine="284"/>
        <w:jc w:val="right"/>
        <w:rPr>
          <w:rFonts w:ascii="Times New Roman" w:hAnsi="Times New Roman" w:cs="Times New Roman"/>
          <w:sz w:val="28"/>
        </w:rPr>
      </w:pPr>
      <w:r w:rsidRPr="00601B27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63001D" w:rsidRPr="00601B27" w:rsidRDefault="0063001D" w:rsidP="0063001D">
      <w:pPr>
        <w:pStyle w:val="a3"/>
        <w:spacing w:before="0" w:after="0"/>
        <w:ind w:firstLine="284"/>
        <w:rPr>
          <w:rFonts w:ascii="Times New Roman" w:hAnsi="Times New Roman" w:cs="Times New Roman"/>
          <w:b/>
          <w:sz w:val="28"/>
        </w:rPr>
      </w:pPr>
    </w:p>
    <w:p w:rsidR="0063001D" w:rsidRPr="00601B27" w:rsidRDefault="00FD4D04" w:rsidP="0063001D">
      <w:pPr>
        <w:pStyle w:val="a3"/>
        <w:spacing w:before="0" w:after="0"/>
        <w:ind w:firstLine="284"/>
        <w:rPr>
          <w:rFonts w:ascii="Times New Roman" w:hAnsi="Times New Roman" w:cs="Times New Roman"/>
          <w:b/>
          <w:sz w:val="28"/>
        </w:rPr>
      </w:pPr>
      <w:r w:rsidRPr="00601B2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55880</wp:posOffset>
            </wp:positionV>
            <wp:extent cx="3387389" cy="1827936"/>
            <wp:effectExtent l="19050" t="0" r="3511" b="0"/>
            <wp:wrapNone/>
            <wp:docPr id="3" name="Рисунок 16" descr="https://gallery.mailchimp.com/5b3ece6c0145ab1a13db07148/images/682f4730-5c2d-4624-882a-a285661b0f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gallery.mailchimp.com/5b3ece6c0145ab1a13db07148/images/682f4730-5c2d-4624-882a-a285661b0f6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26" cy="18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01B27" w:rsidP="0063001D">
      <w:pPr>
        <w:pStyle w:val="a3"/>
        <w:spacing w:before="0" w:after="0"/>
        <w:ind w:firstLine="284"/>
        <w:rPr>
          <w:b/>
        </w:rPr>
      </w:pPr>
      <w:r w:rsidRPr="00601B27">
        <w:rPr>
          <w:b/>
        </w:rPr>
        <w:t xml:space="preserve">                          </w:t>
      </w: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b/>
        </w:rPr>
      </w:pPr>
    </w:p>
    <w:p w:rsidR="0063001D" w:rsidRPr="00601B27" w:rsidRDefault="00601B27" w:rsidP="00601B27">
      <w:pPr>
        <w:pStyle w:val="a3"/>
        <w:spacing w:before="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27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– необходимое условие реализации ФГОС</w:t>
      </w:r>
    </w:p>
    <w:p w:rsidR="0063001D" w:rsidRPr="00601B27" w:rsidRDefault="0063001D" w:rsidP="00601B27">
      <w:pPr>
        <w:pStyle w:val="a3"/>
        <w:spacing w:before="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1D" w:rsidRPr="00601B27" w:rsidRDefault="0063001D" w:rsidP="00601B27">
      <w:pPr>
        <w:pStyle w:val="a3"/>
        <w:spacing w:before="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1D" w:rsidRPr="00601B27" w:rsidRDefault="0063001D" w:rsidP="0063001D">
      <w:pPr>
        <w:pStyle w:val="a3"/>
        <w:spacing w:before="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1B27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63001D" w:rsidRPr="00601B27" w:rsidRDefault="0063001D" w:rsidP="0063001D">
      <w:pPr>
        <w:pStyle w:val="1"/>
        <w:ind w:left="5245"/>
        <w:jc w:val="both"/>
        <w:rPr>
          <w:rFonts w:ascii="Times New Roman" w:hAnsi="Times New Roman"/>
          <w:i/>
          <w:sz w:val="28"/>
          <w:szCs w:val="28"/>
        </w:rPr>
      </w:pPr>
      <w:r w:rsidRPr="00601B27">
        <w:rPr>
          <w:rFonts w:ascii="Times New Roman" w:hAnsi="Times New Roman"/>
          <w:i/>
          <w:sz w:val="28"/>
          <w:szCs w:val="28"/>
        </w:rPr>
        <w:t>"Чтобы человек был сытым один день, дай ему одну рыбку, два дня - две рыбки, всю жизнь - научи его ловить рыбу".</w:t>
      </w:r>
    </w:p>
    <w:p w:rsidR="0063001D" w:rsidRPr="00601B27" w:rsidRDefault="0063001D" w:rsidP="0063001D">
      <w:pPr>
        <w:pStyle w:val="1"/>
        <w:ind w:left="5245"/>
        <w:jc w:val="right"/>
        <w:rPr>
          <w:rFonts w:ascii="Times New Roman" w:hAnsi="Times New Roman"/>
          <w:i/>
          <w:sz w:val="28"/>
          <w:szCs w:val="28"/>
        </w:rPr>
      </w:pPr>
      <w:r w:rsidRPr="00601B27">
        <w:rPr>
          <w:rFonts w:ascii="Times New Roman" w:hAnsi="Times New Roman"/>
          <w:i/>
          <w:sz w:val="28"/>
          <w:szCs w:val="28"/>
        </w:rPr>
        <w:t>Японская мудрость.</w:t>
      </w:r>
    </w:p>
    <w:p w:rsidR="0063001D" w:rsidRPr="00601B27" w:rsidRDefault="0063001D" w:rsidP="0063001D">
      <w:pPr>
        <w:spacing w:line="360" w:lineRule="auto"/>
        <w:jc w:val="both"/>
        <w:rPr>
          <w:sz w:val="28"/>
          <w:szCs w:val="28"/>
        </w:rPr>
      </w:pPr>
    </w:p>
    <w:p w:rsidR="00B8505B" w:rsidRPr="00601B27" w:rsidRDefault="00B8505B" w:rsidP="0063001D">
      <w:pPr>
        <w:spacing w:line="360" w:lineRule="auto"/>
        <w:jc w:val="both"/>
        <w:rPr>
          <w:b/>
          <w:bCs/>
          <w:iCs/>
          <w:sz w:val="28"/>
          <w:szCs w:val="28"/>
        </w:rPr>
      </w:pPr>
      <w:proofErr w:type="gramStart"/>
      <w:r w:rsidRPr="00601B27">
        <w:rPr>
          <w:b/>
          <w:bCs/>
          <w:iCs/>
          <w:sz w:val="28"/>
          <w:szCs w:val="28"/>
          <w:lang w:val="en-US"/>
        </w:rPr>
        <w:t>I</w:t>
      </w:r>
      <w:r w:rsidRPr="00601B27">
        <w:rPr>
          <w:b/>
          <w:bCs/>
          <w:iCs/>
          <w:sz w:val="28"/>
          <w:szCs w:val="28"/>
        </w:rPr>
        <w:t xml:space="preserve"> .</w:t>
      </w:r>
      <w:proofErr w:type="gramEnd"/>
      <w:r w:rsidRPr="00601B27">
        <w:rPr>
          <w:b/>
          <w:bCs/>
          <w:iCs/>
          <w:sz w:val="28"/>
          <w:szCs w:val="28"/>
        </w:rPr>
        <w:t xml:space="preserve"> Постановка проблемы</w:t>
      </w:r>
    </w:p>
    <w:p w:rsidR="0063001D" w:rsidRPr="00601B27" w:rsidRDefault="0063001D" w:rsidP="0063001D">
      <w:pPr>
        <w:pStyle w:val="Style2"/>
        <w:widowControl/>
        <w:spacing w:line="240" w:lineRule="auto"/>
        <w:rPr>
          <w:rStyle w:val="a4"/>
          <w:b w:val="0"/>
          <w:sz w:val="28"/>
          <w:szCs w:val="28"/>
        </w:rPr>
      </w:pPr>
      <w:r w:rsidRPr="00601B27">
        <w:rPr>
          <w:sz w:val="28"/>
          <w:szCs w:val="28"/>
        </w:rPr>
        <w:t xml:space="preserve">   </w:t>
      </w:r>
      <w:r w:rsidRPr="00601B27">
        <w:rPr>
          <w:rStyle w:val="apple-style-span"/>
          <w:sz w:val="28"/>
          <w:szCs w:val="28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63001D" w:rsidRPr="00601B27" w:rsidRDefault="0063001D" w:rsidP="0063001D">
      <w:pPr>
        <w:rPr>
          <w:b/>
          <w:iCs/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 xml:space="preserve">      А, значит, </w:t>
      </w:r>
      <w:r w:rsidRPr="00601B27">
        <w:rPr>
          <w:b/>
          <w:sz w:val="28"/>
          <w:szCs w:val="28"/>
          <w:lang w:eastAsia="ru-RU"/>
        </w:rPr>
        <w:t>задачу</w:t>
      </w:r>
      <w:r w:rsidRPr="00601B27">
        <w:rPr>
          <w:sz w:val="28"/>
          <w:szCs w:val="28"/>
          <w:lang w:eastAsia="ru-RU"/>
        </w:rPr>
        <w:t xml:space="preserve"> я вижу не в передаче детям максимально возможного объема знаний, а в том, чтобы </w:t>
      </w:r>
      <w:r w:rsidRPr="00601B27">
        <w:rPr>
          <w:b/>
          <w:iCs/>
          <w:sz w:val="28"/>
          <w:szCs w:val="28"/>
          <w:lang w:eastAsia="ru-RU"/>
        </w:rPr>
        <w:t>учить детей умению учиться</w:t>
      </w:r>
    </w:p>
    <w:p w:rsidR="00157A76" w:rsidRPr="00601B27" w:rsidRDefault="00157A76" w:rsidP="0063001D">
      <w:pPr>
        <w:rPr>
          <w:sz w:val="28"/>
          <w:szCs w:val="28"/>
          <w:lang w:eastAsia="ru-RU"/>
        </w:rPr>
      </w:pPr>
    </w:p>
    <w:p w:rsidR="00157A76" w:rsidRPr="00601B27" w:rsidRDefault="0063001D" w:rsidP="00157A76">
      <w:pPr>
        <w:rPr>
          <w:b/>
          <w:sz w:val="28"/>
          <w:szCs w:val="28"/>
        </w:rPr>
      </w:pPr>
      <w:r w:rsidRPr="00601B27">
        <w:rPr>
          <w:b/>
          <w:i/>
          <w:sz w:val="28"/>
          <w:szCs w:val="28"/>
          <w:lang w:eastAsia="ru-RU"/>
        </w:rPr>
        <w:t> </w:t>
      </w:r>
      <w:r w:rsidR="00157A76" w:rsidRPr="00601B27">
        <w:rPr>
          <w:b/>
          <w:sz w:val="28"/>
          <w:szCs w:val="28"/>
        </w:rPr>
        <w:t xml:space="preserve">Что значит </w:t>
      </w:r>
      <w:r w:rsidR="005B150F" w:rsidRPr="00601B27">
        <w:rPr>
          <w:b/>
          <w:sz w:val="28"/>
          <w:szCs w:val="28"/>
        </w:rPr>
        <w:t>«учить учиться?» (слайд 3</w:t>
      </w:r>
      <w:r w:rsidR="00157A76" w:rsidRPr="00601B27">
        <w:rPr>
          <w:b/>
          <w:sz w:val="28"/>
          <w:szCs w:val="28"/>
        </w:rPr>
        <w:t>)</w:t>
      </w:r>
    </w:p>
    <w:p w:rsidR="005B150F" w:rsidRPr="00601B27" w:rsidRDefault="005B150F" w:rsidP="00157A76">
      <w:pPr>
        <w:rPr>
          <w:b/>
          <w:sz w:val="28"/>
          <w:szCs w:val="28"/>
        </w:rPr>
      </w:pPr>
    </w:p>
    <w:p w:rsidR="0063001D" w:rsidRPr="00601B27" w:rsidRDefault="0063001D" w:rsidP="0063001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601B27">
        <w:rPr>
          <w:sz w:val="28"/>
          <w:szCs w:val="28"/>
        </w:rPr>
        <w:t xml:space="preserve">Актуальность </w:t>
      </w:r>
      <w:r w:rsidRPr="00601B27">
        <w:rPr>
          <w:b/>
          <w:sz w:val="28"/>
          <w:szCs w:val="28"/>
        </w:rPr>
        <w:t>«умения учиться</w:t>
      </w:r>
      <w:r w:rsidRPr="00601B27">
        <w:rPr>
          <w:sz w:val="28"/>
          <w:szCs w:val="28"/>
        </w:rPr>
        <w:t xml:space="preserve">», нестандартно и творчески мыслить для современного человека подчеркивается практически во всех документах, касающихся реформирования системы образования. Для начальной школы приоритетным остаются формирование учебной деятельности как желания и умения учиться, развитие познавательных интересов и готовности к обучению в основном школьном звене. Эти показатели учебной деятельности постепенно приобретают характер важнейшей универсальной способности человека – потребности в самообразовании.   </w:t>
      </w:r>
    </w:p>
    <w:p w:rsidR="004B6EAE" w:rsidRPr="00601B27" w:rsidRDefault="004B6EAE" w:rsidP="0063001D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63001D" w:rsidRPr="00601B27" w:rsidRDefault="0063001D" w:rsidP="0063001D">
      <w:pPr>
        <w:ind w:firstLine="425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Обновляющейся школе требуются такие </w:t>
      </w:r>
      <w:r w:rsidRPr="00601B27">
        <w:rPr>
          <w:b/>
          <w:sz w:val="28"/>
          <w:szCs w:val="28"/>
        </w:rPr>
        <w:t>методы обучения</w:t>
      </w:r>
      <w:r w:rsidRPr="00601B27">
        <w:rPr>
          <w:sz w:val="28"/>
          <w:szCs w:val="28"/>
        </w:rPr>
        <w:t>, которые:</w:t>
      </w:r>
    </w:p>
    <w:p w:rsidR="0063001D" w:rsidRPr="00601B27" w:rsidRDefault="0063001D" w:rsidP="0063001D">
      <w:pPr>
        <w:ind w:firstLine="425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- формировали бы активную, самостоятельную и инициативную позицию учащихся в учении;</w:t>
      </w:r>
    </w:p>
    <w:p w:rsidR="0063001D" w:rsidRPr="00601B27" w:rsidRDefault="0063001D" w:rsidP="0063001D">
      <w:pPr>
        <w:ind w:firstLine="425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- развивали бы в первую очередь универсальные учебные действия: исследовательские, рефлексивные, </w:t>
      </w:r>
      <w:proofErr w:type="spellStart"/>
      <w:r w:rsidRPr="00601B27">
        <w:rPr>
          <w:sz w:val="28"/>
          <w:szCs w:val="28"/>
        </w:rPr>
        <w:t>самооценочные</w:t>
      </w:r>
      <w:proofErr w:type="spellEnd"/>
      <w:r w:rsidRPr="00601B27">
        <w:rPr>
          <w:sz w:val="28"/>
          <w:szCs w:val="28"/>
        </w:rPr>
        <w:t>;</w:t>
      </w:r>
    </w:p>
    <w:p w:rsidR="0063001D" w:rsidRPr="00601B27" w:rsidRDefault="0063001D" w:rsidP="0063001D">
      <w:pPr>
        <w:ind w:firstLine="425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- формировали бы не просто умения, а </w:t>
      </w:r>
      <w:r w:rsidRPr="00601B27">
        <w:rPr>
          <w:b/>
          <w:sz w:val="28"/>
          <w:szCs w:val="28"/>
        </w:rPr>
        <w:t>компетенции,</w:t>
      </w:r>
      <w:r w:rsidRPr="00601B27">
        <w:rPr>
          <w:sz w:val="28"/>
          <w:szCs w:val="28"/>
        </w:rPr>
        <w:t xml:space="preserve"> т.е. умения, непосредственно сопряженные с опытом их применения в практической деятельности;</w:t>
      </w:r>
    </w:p>
    <w:p w:rsidR="0063001D" w:rsidRPr="00601B27" w:rsidRDefault="0063001D" w:rsidP="0063001D">
      <w:pPr>
        <w:ind w:firstLine="425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- были бы приоритетно нацелены на развитие познавательного интереса учащихся;</w:t>
      </w:r>
    </w:p>
    <w:p w:rsidR="0063001D" w:rsidRPr="00601B27" w:rsidRDefault="0063001D" w:rsidP="0063001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 xml:space="preserve">- реализовывали бы принцип связи обучения с жизнью.  </w:t>
      </w:r>
    </w:p>
    <w:p w:rsidR="00B8505B" w:rsidRPr="00601B27" w:rsidRDefault="00B8505B" w:rsidP="00B850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B27">
        <w:rPr>
          <w:rFonts w:ascii="Times New Roman" w:hAnsi="Times New Roman" w:cs="Times New Roman"/>
          <w:b/>
          <w:sz w:val="28"/>
          <w:szCs w:val="28"/>
        </w:rPr>
        <w:t xml:space="preserve">Презентация педагогического опыта </w:t>
      </w:r>
    </w:p>
    <w:p w:rsidR="00B8505B" w:rsidRPr="00601B27" w:rsidRDefault="00B8505B" w:rsidP="0063001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7DD3" w:rsidRPr="00601B27" w:rsidRDefault="00A17DD3" w:rsidP="00A17DD3">
      <w:pPr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«Если хочешь научиться прыгать – надо прыгать». Также и с универсальными учебными действиями. Чтобы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</w:t>
      </w:r>
    </w:p>
    <w:p w:rsidR="00A17DD3" w:rsidRPr="00601B27" w:rsidRDefault="00A17DD3" w:rsidP="00A17DD3">
      <w:pPr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ab/>
        <w:t>Поэтому реализация ФГОС НОО предполагает новую роль учителя. Современный учитель должен создать условия для «открытия» новых знаний учащимися самостоятельно, должен так организовать учебный процесс, чтобы ребенок овладел необходимыми  компетенциями.</w:t>
      </w:r>
    </w:p>
    <w:p w:rsidR="00A17DD3" w:rsidRPr="00601B27" w:rsidRDefault="00A17DD3" w:rsidP="00A17DD3">
      <w:pPr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ab/>
      </w:r>
    </w:p>
    <w:p w:rsidR="00A17DD3" w:rsidRPr="00601B27" w:rsidRDefault="00A17DD3" w:rsidP="00A17DD3">
      <w:pPr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 xml:space="preserve">Но как? </w:t>
      </w:r>
    </w:p>
    <w:p w:rsidR="004B6EAE" w:rsidRPr="00601B27" w:rsidRDefault="004B6EAE" w:rsidP="0063001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6EAE" w:rsidRPr="00601B27" w:rsidRDefault="005B150F" w:rsidP="005B150F">
      <w:pPr>
        <w:rPr>
          <w:b/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>1.</w:t>
      </w:r>
      <w:r w:rsidR="00D62832" w:rsidRPr="00601B27">
        <w:rPr>
          <w:sz w:val="28"/>
          <w:szCs w:val="28"/>
          <w:lang w:eastAsia="ru-RU"/>
        </w:rPr>
        <w:t xml:space="preserve">Оригинальность мышления, умение сотрудничать, творчество школьников наиболее полно проявляются и успешно развиваются </w:t>
      </w:r>
      <w:r w:rsidR="00D62832" w:rsidRPr="00601B27">
        <w:rPr>
          <w:b/>
          <w:sz w:val="28"/>
          <w:szCs w:val="28"/>
          <w:lang w:eastAsia="ru-RU"/>
        </w:rPr>
        <w:t>в исследовательской деятельности</w:t>
      </w:r>
      <w:proofErr w:type="gramStart"/>
      <w:r w:rsidR="00D62832" w:rsidRPr="00601B27">
        <w:rPr>
          <w:b/>
          <w:sz w:val="28"/>
          <w:szCs w:val="28"/>
          <w:lang w:eastAsia="ru-RU"/>
        </w:rPr>
        <w:t>.</w:t>
      </w:r>
      <w:proofErr w:type="gramEnd"/>
      <w:r w:rsidR="00D62832" w:rsidRPr="00601B27">
        <w:rPr>
          <w:b/>
          <w:sz w:val="28"/>
          <w:szCs w:val="28"/>
          <w:lang w:eastAsia="ru-RU"/>
        </w:rPr>
        <w:t xml:space="preserve"> </w:t>
      </w:r>
      <w:r w:rsidR="00A3437C" w:rsidRPr="00601B27">
        <w:rPr>
          <w:b/>
          <w:sz w:val="28"/>
          <w:szCs w:val="28"/>
          <w:lang w:eastAsia="ru-RU"/>
        </w:rPr>
        <w:t>(</w:t>
      </w:r>
      <w:proofErr w:type="gramStart"/>
      <w:r w:rsidR="00A3437C" w:rsidRPr="00601B27">
        <w:rPr>
          <w:b/>
          <w:sz w:val="28"/>
          <w:szCs w:val="28"/>
          <w:lang w:eastAsia="ru-RU"/>
        </w:rPr>
        <w:t>с</w:t>
      </w:r>
      <w:proofErr w:type="gramEnd"/>
      <w:r w:rsidR="00A3437C" w:rsidRPr="00601B27">
        <w:rPr>
          <w:b/>
          <w:sz w:val="28"/>
          <w:szCs w:val="28"/>
          <w:lang w:eastAsia="ru-RU"/>
        </w:rPr>
        <w:t xml:space="preserve">лайд 4) </w:t>
      </w:r>
      <w:r w:rsidR="00D62832" w:rsidRPr="00601B27">
        <w:rPr>
          <w:sz w:val="28"/>
          <w:szCs w:val="28"/>
          <w:lang w:eastAsia="ru-RU"/>
        </w:rPr>
        <w:t>Это особенно актуально для учащихся начальной школы, поскольку именно в это время учебная деятельность становится ведущей и определяет формирование основных познавательных особенностей ребёнка.</w:t>
      </w:r>
      <w:r w:rsidR="00D62832" w:rsidRPr="00601B27">
        <w:rPr>
          <w:sz w:val="28"/>
          <w:szCs w:val="28"/>
        </w:rPr>
        <w:t xml:space="preserve"> </w:t>
      </w:r>
      <w:r w:rsidR="00D62832" w:rsidRPr="00601B27">
        <w:rPr>
          <w:sz w:val="28"/>
          <w:szCs w:val="28"/>
          <w:lang w:eastAsia="ru-RU"/>
        </w:rPr>
        <w:t xml:space="preserve">Исследовательская деятельность – это деятельность учащихся по изучению различных объектов. </w:t>
      </w:r>
    </w:p>
    <w:p w:rsidR="006624AB" w:rsidRPr="00601B27" w:rsidRDefault="006624AB" w:rsidP="005B150F">
      <w:pPr>
        <w:rPr>
          <w:b/>
          <w:sz w:val="28"/>
          <w:szCs w:val="28"/>
          <w:lang w:eastAsia="ru-RU"/>
        </w:rPr>
      </w:pPr>
    </w:p>
    <w:p w:rsidR="004B6EAE" w:rsidRPr="00601B27" w:rsidRDefault="00D62832" w:rsidP="00157A76">
      <w:pPr>
        <w:rPr>
          <w:rFonts w:ascii="Arial" w:hAnsi="Arial" w:cs="Arial"/>
          <w:sz w:val="34"/>
          <w:szCs w:val="34"/>
          <w:lang w:eastAsia="ru-RU"/>
        </w:rPr>
      </w:pPr>
      <w:r w:rsidRPr="00601B27">
        <w:rPr>
          <w:sz w:val="28"/>
          <w:szCs w:val="28"/>
          <w:lang w:eastAsia="ru-RU"/>
        </w:rPr>
        <w:t>Так на уроке окружающий мир дети самостоятельно исследовали,  какие части растений мы используем в пищу.</w:t>
      </w:r>
      <w:r w:rsidR="005A7DC6" w:rsidRPr="00601B27">
        <w:rPr>
          <w:rFonts w:ascii="Arial" w:hAnsi="Arial" w:cs="Arial"/>
          <w:sz w:val="34"/>
          <w:szCs w:val="34"/>
          <w:lang w:eastAsia="ru-RU"/>
        </w:rPr>
        <w:t xml:space="preserve"> </w:t>
      </w:r>
    </w:p>
    <w:p w:rsidR="005A7DC6" w:rsidRPr="00601B27" w:rsidRDefault="005A7DC6" w:rsidP="005A7DC6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 xml:space="preserve">На уроках литературного чтения при изучении устного народного творчества можно проводить сравнительный анализ народных сказок. </w:t>
      </w:r>
    </w:p>
    <w:p w:rsidR="005A7DC6" w:rsidRPr="00601B27" w:rsidRDefault="005A7DC6" w:rsidP="005A7DC6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 xml:space="preserve">Простой пример – сказка «Теремок», знакомая учащимся с раннего детства. При её рассказывании у детей возник  спор о том, кто герои сказки (есть ли в сказке муха и комар?). Для того чтобы его разрешить, познакомились с разными вариантами сказки (из сборника «Русский  фольклор», в пересказе О.Капицы и в обработке А.Н. Толстого) и увидели, что, несмотря </w:t>
      </w:r>
    </w:p>
    <w:p w:rsidR="005A7DC6" w:rsidRPr="00601B27" w:rsidRDefault="005A7DC6" w:rsidP="005A7DC6">
      <w:pPr>
        <w:rPr>
          <w:sz w:val="28"/>
          <w:szCs w:val="28"/>
          <w:lang w:eastAsia="ru-RU"/>
        </w:rPr>
      </w:pPr>
      <w:bookmarkStart w:id="0" w:name="5"/>
      <w:bookmarkEnd w:id="0"/>
      <w:r w:rsidRPr="00601B27">
        <w:rPr>
          <w:sz w:val="28"/>
          <w:szCs w:val="28"/>
          <w:lang w:eastAsia="ru-RU"/>
        </w:rPr>
        <w:t xml:space="preserve">на отличие деталей (разные герои; разный теремок: лошадиная голова, теремок, глиняный горшок), сюжет сказки одинаков. Задали вопрос: почему так? Отвечая на него, получили представление об особенности народного </w:t>
      </w:r>
      <w:r w:rsidRPr="00601B27">
        <w:rPr>
          <w:sz w:val="28"/>
          <w:szCs w:val="28"/>
          <w:lang w:eastAsia="ru-RU"/>
        </w:rPr>
        <w:lastRenderedPageBreak/>
        <w:t xml:space="preserve">творчества (вариативность). Сравнили русскую народную сказку «Теремок» с украинской сказкой «Рукавичка» и получили представление </w:t>
      </w:r>
    </w:p>
    <w:p w:rsidR="005A7DC6" w:rsidRPr="00601B27" w:rsidRDefault="005A7DC6" w:rsidP="005A7DC6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>о «бродячем сюжете».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C866AC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Слайд 5</w:t>
      </w:r>
    </w:p>
    <w:p w:rsidR="00157A76" w:rsidRPr="00601B27" w:rsidRDefault="00157A76" w:rsidP="0063001D">
      <w:pPr>
        <w:jc w:val="both"/>
        <w:rPr>
          <w:rFonts w:eastAsia="Calibri"/>
          <w:sz w:val="28"/>
          <w:szCs w:val="28"/>
        </w:rPr>
      </w:pPr>
      <w:r w:rsidRPr="00601B27">
        <w:rPr>
          <w:b/>
          <w:sz w:val="28"/>
          <w:szCs w:val="28"/>
        </w:rPr>
        <w:t xml:space="preserve">2. </w:t>
      </w:r>
      <w:r w:rsidR="0063001D" w:rsidRPr="00601B27">
        <w:rPr>
          <w:sz w:val="28"/>
          <w:szCs w:val="28"/>
        </w:rPr>
        <w:t xml:space="preserve">Одним из эффективных методов формирования УУД является </w:t>
      </w:r>
      <w:r w:rsidR="0063001D" w:rsidRPr="00601B27">
        <w:rPr>
          <w:b/>
          <w:sz w:val="28"/>
          <w:szCs w:val="28"/>
        </w:rPr>
        <w:t>проектное обучение</w:t>
      </w:r>
      <w:r w:rsidR="0063001D" w:rsidRPr="00601B27">
        <w:rPr>
          <w:sz w:val="28"/>
          <w:szCs w:val="28"/>
        </w:rPr>
        <w:t>, которое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  <w:r w:rsidR="0063001D" w:rsidRPr="00601B27">
        <w:rPr>
          <w:rFonts w:eastAsia="Calibri"/>
          <w:sz w:val="28"/>
          <w:szCs w:val="28"/>
        </w:rPr>
        <w:t xml:space="preserve"> Главный результат – это то, что в процессе проектно-исследовательской  деятельности школьник учится вести наблюдения, ясно и коротко излагать свои мысли, выделять главное, отстаивать свою точку зрения, делать выводы; работать со справочной литературой, словарями; предоставлять результаты в  виде публичного выступления. Конечно, проекты представленные учениками младших классов не такие грандиозные, информационно насыщенные и т.п. как у учеников старших классов. Но даже они могут считаться проектами</w:t>
      </w:r>
    </w:p>
    <w:p w:rsidR="0063001D" w:rsidRPr="00601B27" w:rsidRDefault="0063001D" w:rsidP="0063001D">
      <w:pPr>
        <w:jc w:val="both"/>
        <w:rPr>
          <w:rFonts w:eastAsia="Calibri"/>
          <w:b/>
          <w:sz w:val="28"/>
          <w:szCs w:val="28"/>
        </w:rPr>
      </w:pPr>
      <w:r w:rsidRPr="00601B27">
        <w:rPr>
          <w:rFonts w:eastAsia="Calibri"/>
          <w:b/>
          <w:sz w:val="28"/>
          <w:szCs w:val="28"/>
        </w:rPr>
        <w:t>Проекты в 1 классе:</w:t>
      </w:r>
    </w:p>
    <w:p w:rsidR="0063001D" w:rsidRPr="00601B27" w:rsidRDefault="0063001D" w:rsidP="004B6EAE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01B27">
        <w:rPr>
          <w:rFonts w:eastAsia="Calibri"/>
          <w:sz w:val="28"/>
          <w:szCs w:val="28"/>
        </w:rPr>
        <w:t>«Правила поведения в школе»</w:t>
      </w:r>
    </w:p>
    <w:p w:rsidR="0063001D" w:rsidRPr="00601B27" w:rsidRDefault="0063001D" w:rsidP="004B6EAE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01B27">
        <w:rPr>
          <w:rFonts w:eastAsia="Calibri"/>
          <w:sz w:val="28"/>
          <w:szCs w:val="28"/>
        </w:rPr>
        <w:t>«Лекарственные растения Тульской области»</w:t>
      </w:r>
    </w:p>
    <w:p w:rsidR="0063001D" w:rsidRPr="00601B27" w:rsidRDefault="0063001D" w:rsidP="004B6EAE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01B27">
        <w:rPr>
          <w:rFonts w:eastAsia="Calibri"/>
          <w:sz w:val="28"/>
          <w:szCs w:val="28"/>
        </w:rPr>
        <w:t>«Загадки»</w:t>
      </w:r>
    </w:p>
    <w:p w:rsidR="0063001D" w:rsidRPr="00601B27" w:rsidRDefault="0063001D" w:rsidP="004B6EAE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01B27">
        <w:rPr>
          <w:rFonts w:eastAsia="Calibri"/>
          <w:sz w:val="28"/>
          <w:szCs w:val="28"/>
        </w:rPr>
        <w:t>« Моё имя»</w:t>
      </w:r>
    </w:p>
    <w:p w:rsidR="0063001D" w:rsidRPr="00601B27" w:rsidRDefault="0063001D" w:rsidP="00602E10">
      <w:pPr>
        <w:pStyle w:val="a5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01B27">
        <w:rPr>
          <w:rFonts w:eastAsia="Calibri"/>
          <w:sz w:val="28"/>
          <w:szCs w:val="28"/>
        </w:rPr>
        <w:t>« Мой первый год в школе»</w:t>
      </w:r>
    </w:p>
    <w:p w:rsidR="0063001D" w:rsidRPr="00601B27" w:rsidRDefault="0063001D" w:rsidP="0063001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Проекты во 2 классе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Правила личной гигиены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Связь живой и неживой природы (приметы)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Рассказ о слове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Красная книга Тульской области (растения)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Профессии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Мой режим дня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Как уберечь себя от беды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Мой родной город</w:t>
      </w:r>
    </w:p>
    <w:p w:rsidR="0063001D" w:rsidRPr="00601B27" w:rsidRDefault="0063001D" w:rsidP="0063001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Моя родословная</w:t>
      </w:r>
    </w:p>
    <w:p w:rsidR="0063001D" w:rsidRPr="00601B27" w:rsidRDefault="00C866AC" w:rsidP="0063001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(слайды</w:t>
      </w:r>
      <w:r w:rsidR="000C1D0E" w:rsidRPr="00601B27">
        <w:rPr>
          <w:b/>
          <w:sz w:val="28"/>
          <w:szCs w:val="28"/>
        </w:rPr>
        <w:t xml:space="preserve"> 6-10</w:t>
      </w:r>
      <w:r w:rsidRPr="00601B27">
        <w:rPr>
          <w:b/>
          <w:sz w:val="28"/>
          <w:szCs w:val="28"/>
        </w:rPr>
        <w:t>)</w:t>
      </w:r>
    </w:p>
    <w:p w:rsidR="00694724" w:rsidRPr="00601B27" w:rsidRDefault="00157A76" w:rsidP="00694724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3 </w:t>
      </w:r>
      <w:r w:rsidR="0063001D" w:rsidRPr="00601B27">
        <w:rPr>
          <w:sz w:val="28"/>
          <w:szCs w:val="28"/>
        </w:rPr>
        <w:t xml:space="preserve">. Одним из способов формирования УУД является проведение проверочных работ в форме </w:t>
      </w:r>
      <w:r w:rsidR="0063001D" w:rsidRPr="00601B27">
        <w:rPr>
          <w:b/>
          <w:sz w:val="28"/>
          <w:szCs w:val="28"/>
        </w:rPr>
        <w:t>теста</w:t>
      </w:r>
      <w:proofErr w:type="gramStart"/>
      <w:r w:rsidR="0063001D" w:rsidRPr="00601B27">
        <w:rPr>
          <w:b/>
          <w:sz w:val="28"/>
          <w:szCs w:val="28"/>
        </w:rPr>
        <w:t>.</w:t>
      </w:r>
      <w:proofErr w:type="gramEnd"/>
      <w:r w:rsidR="0063001D" w:rsidRPr="00601B27">
        <w:rPr>
          <w:sz w:val="28"/>
          <w:szCs w:val="28"/>
        </w:rPr>
        <w:t xml:space="preserve"> </w:t>
      </w:r>
      <w:r w:rsidR="00C866AC" w:rsidRPr="00601B27">
        <w:rPr>
          <w:sz w:val="28"/>
          <w:szCs w:val="28"/>
        </w:rPr>
        <w:t>(</w:t>
      </w:r>
      <w:proofErr w:type="gramStart"/>
      <w:r w:rsidR="000C1D0E" w:rsidRPr="00601B27">
        <w:rPr>
          <w:b/>
          <w:sz w:val="28"/>
          <w:szCs w:val="28"/>
        </w:rPr>
        <w:t>с</w:t>
      </w:r>
      <w:proofErr w:type="gramEnd"/>
      <w:r w:rsidR="000C1D0E" w:rsidRPr="00601B27">
        <w:rPr>
          <w:b/>
          <w:sz w:val="28"/>
          <w:szCs w:val="28"/>
        </w:rPr>
        <w:t>лайд 11</w:t>
      </w:r>
      <w:r w:rsidR="00C866AC" w:rsidRPr="00601B27">
        <w:rPr>
          <w:b/>
          <w:sz w:val="28"/>
          <w:szCs w:val="28"/>
        </w:rPr>
        <w:t>)</w:t>
      </w:r>
    </w:p>
    <w:p w:rsidR="00694724" w:rsidRPr="00601B27" w:rsidRDefault="0063001D" w:rsidP="00694724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Целесообразность данной работы с точки зрения </w:t>
      </w:r>
      <w:proofErr w:type="spellStart"/>
      <w:r w:rsidRPr="00601B27">
        <w:rPr>
          <w:sz w:val="28"/>
          <w:szCs w:val="28"/>
        </w:rPr>
        <w:t>компетентностного</w:t>
      </w:r>
      <w:proofErr w:type="spellEnd"/>
      <w:r w:rsidRPr="00601B27">
        <w:rPr>
          <w:sz w:val="28"/>
          <w:szCs w:val="28"/>
        </w:rPr>
        <w:t xml:space="preserve"> подхода заключается в том, что в ходе работы ученики приобретают </w:t>
      </w:r>
      <w:proofErr w:type="spellStart"/>
      <w:r w:rsidRPr="00601B27">
        <w:rPr>
          <w:sz w:val="28"/>
          <w:szCs w:val="28"/>
        </w:rPr>
        <w:t>общеучебные</w:t>
      </w:r>
      <w:proofErr w:type="spellEnd"/>
      <w:r w:rsidRPr="00601B27">
        <w:rPr>
          <w:sz w:val="28"/>
          <w:szCs w:val="28"/>
        </w:rPr>
        <w:t xml:space="preserve"> умения и навыки.</w:t>
      </w:r>
      <w:r w:rsidR="00694724" w:rsidRPr="00601B27">
        <w:rPr>
          <w:sz w:val="28"/>
          <w:szCs w:val="20"/>
          <w:lang w:eastAsia="ru-RU"/>
        </w:rPr>
        <w:t xml:space="preserve"> </w:t>
      </w:r>
      <w:r w:rsidR="00694724" w:rsidRPr="00601B27">
        <w:rPr>
          <w:sz w:val="28"/>
          <w:szCs w:val="28"/>
        </w:rPr>
        <w:t xml:space="preserve">Тестовые задания удобно использовать при организации самостоятельной работы учащихся в режиме самоконтроля, </w:t>
      </w:r>
      <w:r w:rsidR="00694724" w:rsidRPr="00601B27">
        <w:rPr>
          <w:sz w:val="28"/>
          <w:szCs w:val="28"/>
        </w:rPr>
        <w:lastRenderedPageBreak/>
        <w:t>при повторении учебного материала. Тесты с успехом можно применять наряду с другими формами контроля, обеспечивая информацию по ряду качественных характеристик знаний и умений учащихся.</w:t>
      </w:r>
    </w:p>
    <w:p w:rsidR="006624AB" w:rsidRPr="00601B27" w:rsidRDefault="00694724" w:rsidP="006624AB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Введение тестового контроля существенно повышает мотивацию обучения и заинтересованность обучаемого. </w:t>
      </w:r>
      <w:r w:rsidR="006624AB" w:rsidRPr="00601B27">
        <w:rPr>
          <w:sz w:val="28"/>
          <w:szCs w:val="28"/>
        </w:rPr>
        <w:t>В процессе выполнения этого задания у учащихся формировались универсальные учебные действия в различных сферах: личностных (базовые ценности: терпение,  освоение роли ученика, формирование интереса к учению), познавательных (ответы на вопросы), регулятивных (работа по инструкции).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Причем именно умение решать тесты для детей будет очень полезным в будущем, т.к. им предстоит сдавать единый государственный экзамен в форме теста. 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b/>
          <w:i/>
          <w:sz w:val="28"/>
          <w:szCs w:val="28"/>
        </w:rPr>
      </w:pPr>
      <w:r w:rsidRPr="00601B27">
        <w:rPr>
          <w:b/>
          <w:sz w:val="28"/>
          <w:szCs w:val="28"/>
        </w:rPr>
        <w:t xml:space="preserve">        </w:t>
      </w:r>
      <w:r w:rsidRPr="00601B27">
        <w:rPr>
          <w:b/>
          <w:i/>
          <w:sz w:val="28"/>
          <w:szCs w:val="28"/>
        </w:rPr>
        <w:t>Проверочная работа по теме: «Грибы».</w:t>
      </w:r>
    </w:p>
    <w:p w:rsidR="00602E10" w:rsidRPr="00601B27" w:rsidRDefault="0063001D" w:rsidP="0063001D">
      <w:pPr>
        <w:pBdr>
          <w:bottom w:val="single" w:sz="6" w:space="1" w:color="auto"/>
        </w:pBdr>
        <w:rPr>
          <w:sz w:val="28"/>
          <w:szCs w:val="28"/>
        </w:rPr>
      </w:pPr>
      <w:r w:rsidRPr="00601B27">
        <w:rPr>
          <w:sz w:val="28"/>
          <w:szCs w:val="28"/>
        </w:rPr>
        <w:t xml:space="preserve">На Руси всегда использовали грибы как продукт питания. </w:t>
      </w:r>
      <w:proofErr w:type="gramStart"/>
      <w:r w:rsidRPr="00601B27">
        <w:rPr>
          <w:sz w:val="28"/>
          <w:szCs w:val="28"/>
        </w:rPr>
        <w:t>По составу белки грибов похожи не на растительные, а на животные.</w:t>
      </w:r>
      <w:proofErr w:type="gramEnd"/>
      <w:r w:rsidRPr="00601B27">
        <w:rPr>
          <w:sz w:val="28"/>
          <w:szCs w:val="28"/>
        </w:rPr>
        <w:t xml:space="preserve"> В нашей стране насчитывается около 300 видов съедобных грибов. Однако число видов, употребляемых в пищу, обычно невелико. Грибы—великие обманщики и лучше оставить в лесу 10 </w:t>
      </w:r>
      <w:proofErr w:type="gramStart"/>
      <w:r w:rsidRPr="00601B27">
        <w:rPr>
          <w:sz w:val="28"/>
          <w:szCs w:val="28"/>
        </w:rPr>
        <w:t>съедобных</w:t>
      </w:r>
      <w:proofErr w:type="gramEnd"/>
      <w:r w:rsidRPr="00601B27">
        <w:rPr>
          <w:sz w:val="28"/>
          <w:szCs w:val="28"/>
        </w:rPr>
        <w:t xml:space="preserve">, чем взять один ядовитый. Лучшие съедобные </w:t>
      </w:r>
      <w:proofErr w:type="gramStart"/>
      <w:r w:rsidRPr="00601B27">
        <w:rPr>
          <w:sz w:val="28"/>
          <w:szCs w:val="28"/>
        </w:rPr>
        <w:t>грибы—белый</w:t>
      </w:r>
      <w:proofErr w:type="gramEnd"/>
      <w:r w:rsidRPr="00601B27">
        <w:rPr>
          <w:sz w:val="28"/>
          <w:szCs w:val="28"/>
        </w:rPr>
        <w:t>, подосиновик, подберезовик, маслята, грузди, рыжики, опята. Чтобы грибы были на столе круглый год, их разводят в теплицах.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Выберите  правильный ответ.</w:t>
      </w:r>
    </w:p>
    <w:p w:rsidR="0063001D" w:rsidRPr="00601B27" w:rsidRDefault="0063001D" w:rsidP="0063001D">
      <w:pPr>
        <w:pStyle w:val="a5"/>
        <w:numPr>
          <w:ilvl w:val="0"/>
          <w:numId w:val="6"/>
        </w:numPr>
        <w:suppressAutoHyphens w:val="0"/>
        <w:spacing w:after="200" w:line="276" w:lineRule="auto"/>
        <w:rPr>
          <w:sz w:val="28"/>
          <w:szCs w:val="28"/>
        </w:rPr>
      </w:pPr>
      <w:r w:rsidRPr="00601B27">
        <w:rPr>
          <w:sz w:val="28"/>
          <w:szCs w:val="28"/>
        </w:rPr>
        <w:t>Являются ли грибы ценным продуктом питания?</w:t>
      </w:r>
    </w:p>
    <w:p w:rsidR="0063001D" w:rsidRPr="00601B27" w:rsidRDefault="0063001D" w:rsidP="0063001D">
      <w:pPr>
        <w:pStyle w:val="a5"/>
        <w:rPr>
          <w:sz w:val="28"/>
          <w:szCs w:val="28"/>
        </w:rPr>
      </w:pPr>
      <w:r w:rsidRPr="00601B27">
        <w:rPr>
          <w:sz w:val="28"/>
          <w:szCs w:val="28"/>
        </w:rPr>
        <w:t>А</w:t>
      </w:r>
      <w:proofErr w:type="gramStart"/>
      <w:r w:rsidRPr="00601B27">
        <w:rPr>
          <w:sz w:val="28"/>
          <w:szCs w:val="28"/>
        </w:rPr>
        <w:t>)д</w:t>
      </w:r>
      <w:proofErr w:type="gramEnd"/>
      <w:r w:rsidRPr="00601B27">
        <w:rPr>
          <w:sz w:val="28"/>
          <w:szCs w:val="28"/>
        </w:rPr>
        <w:t>а;        б) нет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2. Можно ли собирать все грибы подряд?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А) да;      б) нет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3. Только ли дикорастущие грибы на нашем столе?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А) да;   б) нет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4. Съедобными грибами являются: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А) лисички, грузди, маслята, опята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Б) рыжики, поганки, подберезовики, белые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  5. Что делать, если не можешь определить гриб?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А) положить в корзину;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Б) попробовать на вкус;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В) не брать;</w:t>
      </w:r>
    </w:p>
    <w:p w:rsidR="00694724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Г) понюхать       </w:t>
      </w:r>
    </w:p>
    <w:p w:rsidR="00694724" w:rsidRPr="00601B27" w:rsidRDefault="00694724" w:rsidP="0063001D">
      <w:pPr>
        <w:rPr>
          <w:sz w:val="28"/>
          <w:szCs w:val="28"/>
        </w:rPr>
      </w:pPr>
    </w:p>
    <w:p w:rsidR="0063001D" w:rsidRPr="00601B27" w:rsidRDefault="00C866AC" w:rsidP="0063001D">
      <w:pPr>
        <w:rPr>
          <w:sz w:val="28"/>
          <w:szCs w:val="28"/>
        </w:rPr>
      </w:pPr>
      <w:r w:rsidRPr="00601B27">
        <w:rPr>
          <w:b/>
          <w:sz w:val="28"/>
          <w:szCs w:val="28"/>
        </w:rPr>
        <w:t>(</w:t>
      </w:r>
      <w:r w:rsidR="000C1D0E" w:rsidRPr="00601B27">
        <w:rPr>
          <w:b/>
          <w:sz w:val="28"/>
          <w:szCs w:val="28"/>
        </w:rPr>
        <w:t>слайд 12</w:t>
      </w:r>
      <w:r w:rsidRPr="00601B27">
        <w:rPr>
          <w:b/>
          <w:sz w:val="28"/>
          <w:szCs w:val="28"/>
        </w:rPr>
        <w:t>)</w:t>
      </w:r>
    </w:p>
    <w:p w:rsidR="0063001D" w:rsidRPr="00601B27" w:rsidRDefault="00157A76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4</w:t>
      </w:r>
      <w:r w:rsidR="0063001D" w:rsidRPr="00601B27">
        <w:rPr>
          <w:sz w:val="28"/>
          <w:szCs w:val="28"/>
        </w:rPr>
        <w:t xml:space="preserve">. </w:t>
      </w:r>
      <w:r w:rsidR="0063001D" w:rsidRPr="00601B27">
        <w:rPr>
          <w:b/>
          <w:sz w:val="28"/>
          <w:szCs w:val="28"/>
        </w:rPr>
        <w:t>Использование компьютерных технологий</w:t>
      </w:r>
      <w:r w:rsidR="0063001D" w:rsidRPr="00601B27">
        <w:rPr>
          <w:sz w:val="28"/>
          <w:szCs w:val="28"/>
        </w:rPr>
        <w:t xml:space="preserve"> в образовательном процессе позволяет обеспечить переход от механического усвоения знаний к овладению навыками самостоятельного приобретения </w:t>
      </w:r>
      <w:proofErr w:type="spellStart"/>
      <w:r w:rsidR="0063001D" w:rsidRPr="00601B27">
        <w:rPr>
          <w:sz w:val="28"/>
          <w:szCs w:val="28"/>
        </w:rPr>
        <w:t>общеучебных</w:t>
      </w:r>
      <w:proofErr w:type="spellEnd"/>
      <w:r w:rsidR="0063001D" w:rsidRPr="00601B27">
        <w:rPr>
          <w:sz w:val="28"/>
          <w:szCs w:val="28"/>
        </w:rPr>
        <w:t xml:space="preserve"> знаний и ключевых компетенций, приобщает учащихся к современным приёмам работы с информацией.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 Компьютерные технологии качественно изменяют содержание, методы и организационные формы обучения и при определённых условиях могут способствовать раскрытию, сохранению и развитию индивидуальных </w:t>
      </w:r>
      <w:r w:rsidRPr="00601B27">
        <w:rPr>
          <w:sz w:val="28"/>
          <w:szCs w:val="28"/>
        </w:rPr>
        <w:lastRenderedPageBreak/>
        <w:t>способностей обучающихся, их личностных качеств; формированию познавательных способностей, целостной картины окружающего мира; стремлению к самосовершенствованию.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02E10" w:rsidP="0063001D">
      <w:pPr>
        <w:rPr>
          <w:sz w:val="28"/>
          <w:szCs w:val="28"/>
        </w:rPr>
      </w:pPr>
      <w:r w:rsidRPr="00601B2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15875</wp:posOffset>
            </wp:positionV>
            <wp:extent cx="5788025" cy="4065905"/>
            <wp:effectExtent l="19050" t="0" r="3175" b="0"/>
            <wp:wrapNone/>
            <wp:docPr id="4" name="Рисунок 1" descr="E:\программа ножницы\Скриншот (02.11.2014 16-36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ножницы\Скриншот (02.11.2014 16-36-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B5156B" w:rsidRPr="00601B27" w:rsidRDefault="00B5156B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Огромный интерес у ребят вызывает работа на интерактивной доске</w:t>
      </w:r>
    </w:p>
    <w:p w:rsidR="00B5156B" w:rsidRPr="00601B27" w:rsidRDefault="00B5156B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13)</w:t>
      </w:r>
    </w:p>
    <w:p w:rsidR="00B5156B" w:rsidRPr="00601B27" w:rsidRDefault="00B5156B" w:rsidP="0063001D">
      <w:pPr>
        <w:rPr>
          <w:b/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К концу 4 класса некоторые дети уже сами могут составлять презентации.</w:t>
      </w:r>
    </w:p>
    <w:p w:rsidR="00A17DD3" w:rsidRPr="00601B27" w:rsidRDefault="00C866AC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 xml:space="preserve">(Слайд </w:t>
      </w:r>
      <w:r w:rsidR="00B5156B" w:rsidRPr="00601B27">
        <w:rPr>
          <w:b/>
          <w:sz w:val="28"/>
          <w:szCs w:val="28"/>
        </w:rPr>
        <w:t>14</w:t>
      </w:r>
      <w:r w:rsidRPr="00601B27">
        <w:rPr>
          <w:b/>
          <w:sz w:val="28"/>
          <w:szCs w:val="28"/>
        </w:rPr>
        <w:t>)</w:t>
      </w:r>
    </w:p>
    <w:p w:rsidR="0063001D" w:rsidRPr="00601B27" w:rsidRDefault="00B5156B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15 -16</w:t>
      </w:r>
      <w:r w:rsidR="0063001D" w:rsidRPr="00601B27">
        <w:rPr>
          <w:b/>
          <w:sz w:val="28"/>
          <w:szCs w:val="28"/>
        </w:rPr>
        <w:t>)</w:t>
      </w:r>
    </w:p>
    <w:p w:rsidR="0063001D" w:rsidRPr="00601B27" w:rsidRDefault="00157A76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5</w:t>
      </w:r>
      <w:r w:rsidR="0063001D" w:rsidRPr="00601B27">
        <w:rPr>
          <w:sz w:val="28"/>
          <w:szCs w:val="28"/>
        </w:rPr>
        <w:t xml:space="preserve">. </w:t>
      </w:r>
      <w:r w:rsidR="00D6420E" w:rsidRPr="00601B27">
        <w:rPr>
          <w:b/>
          <w:sz w:val="28"/>
          <w:szCs w:val="28"/>
        </w:rPr>
        <w:t>Парная работа и групповая</w:t>
      </w:r>
      <w:r w:rsidR="0063001D" w:rsidRPr="00601B27">
        <w:rPr>
          <w:b/>
          <w:sz w:val="28"/>
          <w:szCs w:val="28"/>
        </w:rPr>
        <w:t xml:space="preserve"> работа</w:t>
      </w:r>
      <w:r w:rsidR="0063001D" w:rsidRPr="00601B27">
        <w:rPr>
          <w:sz w:val="28"/>
          <w:szCs w:val="28"/>
        </w:rPr>
        <w:t>, на мой взгляд, - это уникаль</w:t>
      </w:r>
      <w:r w:rsidR="00D62832" w:rsidRPr="00601B27">
        <w:rPr>
          <w:sz w:val="28"/>
          <w:szCs w:val="28"/>
        </w:rPr>
        <w:t>ная форма  формирования универсальных учебных действий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У нее очень</w:t>
      </w:r>
      <w:r w:rsidR="00D6420E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 xml:space="preserve"> много положительных сторон:</w:t>
      </w:r>
    </w:p>
    <w:p w:rsidR="0063001D" w:rsidRPr="00601B27" w:rsidRDefault="0063001D" w:rsidP="0063001D">
      <w:pPr>
        <w:numPr>
          <w:ilvl w:val="0"/>
          <w:numId w:val="1"/>
        </w:numPr>
        <w:rPr>
          <w:sz w:val="28"/>
          <w:szCs w:val="28"/>
        </w:rPr>
      </w:pPr>
      <w:r w:rsidRPr="00601B27">
        <w:rPr>
          <w:sz w:val="28"/>
          <w:szCs w:val="28"/>
        </w:rPr>
        <w:t>способствует реализации воспитательных целей, приучая к ответственности, взаимопомощи;</w:t>
      </w:r>
    </w:p>
    <w:p w:rsidR="0063001D" w:rsidRPr="00601B27" w:rsidRDefault="0063001D" w:rsidP="0063001D">
      <w:pPr>
        <w:numPr>
          <w:ilvl w:val="0"/>
          <w:numId w:val="1"/>
        </w:numPr>
        <w:rPr>
          <w:sz w:val="28"/>
          <w:szCs w:val="28"/>
        </w:rPr>
      </w:pPr>
      <w:r w:rsidRPr="00601B27">
        <w:rPr>
          <w:sz w:val="28"/>
          <w:szCs w:val="28"/>
        </w:rPr>
        <w:t>повышает производительность труда учащихся, развивает познавательную активность, самостоятельность;</w:t>
      </w:r>
    </w:p>
    <w:p w:rsidR="006624AB" w:rsidRPr="00601B27" w:rsidRDefault="0063001D" w:rsidP="0063001D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01B27">
        <w:rPr>
          <w:sz w:val="28"/>
          <w:szCs w:val="28"/>
        </w:rPr>
        <w:t>расширяет межличностные отношения</w:t>
      </w:r>
      <w:proofErr w:type="gramEnd"/>
      <w:r w:rsidRPr="00601B27">
        <w:rPr>
          <w:sz w:val="28"/>
          <w:szCs w:val="28"/>
        </w:rPr>
        <w:t xml:space="preserve"> детей.</w:t>
      </w:r>
      <w:r w:rsidR="006624AB" w:rsidRPr="00601B27">
        <w:rPr>
          <w:sz w:val="28"/>
          <w:szCs w:val="28"/>
        </w:rPr>
        <w:t xml:space="preserve"> </w:t>
      </w:r>
    </w:p>
    <w:p w:rsidR="0063001D" w:rsidRPr="00601B27" w:rsidRDefault="00D6420E" w:rsidP="006624AB">
      <w:pPr>
        <w:ind w:left="1287"/>
        <w:rPr>
          <w:sz w:val="28"/>
          <w:szCs w:val="28"/>
        </w:rPr>
      </w:pPr>
      <w:r w:rsidRPr="00601B27">
        <w:rPr>
          <w:sz w:val="28"/>
          <w:szCs w:val="28"/>
        </w:rPr>
        <w:t>(коммуникативные</w:t>
      </w:r>
      <w:r w:rsidR="006624AB" w:rsidRPr="00601B27">
        <w:rPr>
          <w:sz w:val="28"/>
          <w:szCs w:val="28"/>
        </w:rPr>
        <w:t xml:space="preserve"> УУД)</w:t>
      </w:r>
    </w:p>
    <w:p w:rsidR="00D6420E" w:rsidRPr="00601B27" w:rsidRDefault="00D6420E" w:rsidP="006624AB">
      <w:pPr>
        <w:ind w:left="1287"/>
        <w:rPr>
          <w:sz w:val="28"/>
          <w:szCs w:val="28"/>
        </w:rPr>
      </w:pPr>
    </w:p>
    <w:p w:rsidR="00D6420E" w:rsidRPr="00601B27" w:rsidRDefault="00B5156B" w:rsidP="00D6420E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17 -18</w:t>
      </w:r>
      <w:r w:rsidR="00D6420E" w:rsidRPr="00601B27">
        <w:rPr>
          <w:b/>
          <w:sz w:val="28"/>
          <w:szCs w:val="28"/>
        </w:rPr>
        <w:t>)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В связи с этим организация групповой работы учащихся является особой педагогической задачей учителя. Взаимодействие «учитель – группа совместно действующих детей» является исходной формой учебного сотрудничества в классе.</w:t>
      </w:r>
    </w:p>
    <w:p w:rsidR="004B6EAE" w:rsidRPr="00601B27" w:rsidRDefault="004B6EAE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>Работу в группах в первом классе я начала с выработки основных правил. Мы пришли к выводу, что должно достигаться: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– полное внимание к однокласснику;</w:t>
      </w:r>
      <w:r w:rsidRPr="00601B27">
        <w:rPr>
          <w:sz w:val="28"/>
          <w:szCs w:val="28"/>
        </w:rPr>
        <w:br/>
        <w:t>– серьезное отношение к мыслям, чувствам других;</w:t>
      </w:r>
      <w:r w:rsidRPr="00601B27">
        <w:rPr>
          <w:sz w:val="28"/>
          <w:szCs w:val="28"/>
        </w:rPr>
        <w:br/>
        <w:t>– терпимость, дружелюбие;</w:t>
      </w:r>
      <w:r w:rsidRPr="00601B27">
        <w:rPr>
          <w:sz w:val="28"/>
          <w:szCs w:val="28"/>
        </w:rPr>
        <w:br/>
        <w:t>– никто не имеет права смеяться над ошибками товарища, так как каждый имеет право на ошибку.</w:t>
      </w:r>
    </w:p>
    <w:p w:rsidR="004B6EAE" w:rsidRPr="00601B27" w:rsidRDefault="004B6EAE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Все учащиеся принимали активное участие в обсуждении этих правил. В процессе выполнения этого задания у учащихся формировались универсальные учебные действия в различных сферах: личностных (базовые ценности: терпение, добро, освоение роли ученика, формирование интереса к учению), коммуникативных (участие в диалоге), познавательных (ответы на простые вопросы учителя), регулятивных (работа по инструкции, которую сами выработали).</w:t>
      </w:r>
    </w:p>
    <w:p w:rsidR="00D6420E" w:rsidRPr="00601B27" w:rsidRDefault="00D6420E" w:rsidP="0063001D">
      <w:pPr>
        <w:rPr>
          <w:sz w:val="28"/>
          <w:szCs w:val="28"/>
        </w:rPr>
      </w:pPr>
    </w:p>
    <w:p w:rsidR="00D6420E" w:rsidRPr="00601B27" w:rsidRDefault="00B5156B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19</w:t>
      </w:r>
      <w:r w:rsidR="00D6420E" w:rsidRPr="00601B27">
        <w:rPr>
          <w:b/>
          <w:sz w:val="28"/>
          <w:szCs w:val="28"/>
        </w:rPr>
        <w:t>)</w:t>
      </w:r>
    </w:p>
    <w:p w:rsidR="0063001D" w:rsidRPr="00601B27" w:rsidRDefault="00157A76" w:rsidP="0063001D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</w:rPr>
        <w:t xml:space="preserve">6 </w:t>
      </w:r>
      <w:r w:rsidR="0063001D" w:rsidRPr="00601B27">
        <w:rPr>
          <w:sz w:val="28"/>
          <w:szCs w:val="28"/>
        </w:rPr>
        <w:t>.</w:t>
      </w:r>
      <w:r w:rsidR="0063001D" w:rsidRPr="00601B27">
        <w:rPr>
          <w:b/>
          <w:sz w:val="28"/>
          <w:szCs w:val="28"/>
        </w:rPr>
        <w:t>Использование технологии критического мышления.</w:t>
      </w:r>
      <w:r w:rsidR="0063001D" w:rsidRPr="00601B27">
        <w:rPr>
          <w:sz w:val="28"/>
          <w:szCs w:val="28"/>
          <w:lang w:eastAsia="ru-RU"/>
        </w:rPr>
        <w:t xml:space="preserve"> </w:t>
      </w:r>
    </w:p>
    <w:p w:rsidR="0063001D" w:rsidRPr="00601B27" w:rsidRDefault="0063001D" w:rsidP="0063001D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</w:rPr>
        <w:t>Развивая способность к  критическому мышлению можно добиться улучшения мыслительной деятельности. Уроки  в технологии критического мышления  я строю по схеме: «вызов – осмысление содержания – рефлексия».</w:t>
      </w:r>
      <w:r w:rsidRPr="00601B27">
        <w:rPr>
          <w:sz w:val="28"/>
          <w:szCs w:val="28"/>
          <w:lang w:eastAsia="ru-RU"/>
        </w:rPr>
        <w:t xml:space="preserve"> </w:t>
      </w:r>
    </w:p>
    <w:p w:rsidR="0063001D" w:rsidRPr="00601B27" w:rsidRDefault="0063001D" w:rsidP="0063001D">
      <w:pPr>
        <w:pStyle w:val="a5"/>
        <w:numPr>
          <w:ilvl w:val="0"/>
          <w:numId w:val="4"/>
        </w:numPr>
        <w:rPr>
          <w:sz w:val="28"/>
          <w:szCs w:val="28"/>
        </w:rPr>
      </w:pPr>
      <w:r w:rsidRPr="00601B27">
        <w:rPr>
          <w:sz w:val="28"/>
          <w:szCs w:val="28"/>
        </w:rPr>
        <w:t xml:space="preserve">Мотивационная функция </w:t>
      </w:r>
      <w:r w:rsidRPr="00601B27">
        <w:rPr>
          <w:sz w:val="28"/>
          <w:szCs w:val="28"/>
          <w:u w:val="single"/>
        </w:rPr>
        <w:t>стадии вызова</w:t>
      </w:r>
      <w:r w:rsidRPr="00601B27">
        <w:rPr>
          <w:sz w:val="28"/>
          <w:szCs w:val="28"/>
        </w:rPr>
        <w:t xml:space="preserve"> - это побуждение и стимулирование интереса к теме урока. Информационная функция – выявить имеющиеся знания по теме. С этой целью я использую приёмы:</w:t>
      </w:r>
    </w:p>
    <w:p w:rsidR="0063001D" w:rsidRPr="00601B27" w:rsidRDefault="0063001D" w:rsidP="0063001D">
      <w:pPr>
        <w:numPr>
          <w:ilvl w:val="0"/>
          <w:numId w:val="2"/>
        </w:numPr>
        <w:rPr>
          <w:sz w:val="28"/>
          <w:szCs w:val="28"/>
        </w:rPr>
      </w:pPr>
      <w:r w:rsidRPr="00601B27">
        <w:rPr>
          <w:sz w:val="28"/>
          <w:szCs w:val="28"/>
        </w:rPr>
        <w:t>расска</w:t>
      </w:r>
      <w:proofErr w:type="gramStart"/>
      <w:r w:rsidRPr="00601B27">
        <w:rPr>
          <w:sz w:val="28"/>
          <w:szCs w:val="28"/>
        </w:rPr>
        <w:t>з-</w:t>
      </w:r>
      <w:proofErr w:type="gramEnd"/>
      <w:r w:rsidRPr="00601B27">
        <w:rPr>
          <w:sz w:val="28"/>
          <w:szCs w:val="28"/>
        </w:rPr>
        <w:t xml:space="preserve"> предположение по ключевым словам (корень, стебель, плод);</w:t>
      </w:r>
    </w:p>
    <w:p w:rsidR="0063001D" w:rsidRPr="00601B27" w:rsidRDefault="0063001D" w:rsidP="0063001D">
      <w:pPr>
        <w:numPr>
          <w:ilvl w:val="0"/>
          <w:numId w:val="2"/>
        </w:numPr>
        <w:rPr>
          <w:sz w:val="28"/>
          <w:szCs w:val="28"/>
        </w:rPr>
      </w:pPr>
      <w:r w:rsidRPr="00601B27">
        <w:rPr>
          <w:sz w:val="28"/>
          <w:szCs w:val="28"/>
        </w:rPr>
        <w:t xml:space="preserve">верные и неверные утверждения: </w:t>
      </w:r>
    </w:p>
    <w:p w:rsidR="004B6EAE" w:rsidRPr="00601B27" w:rsidRDefault="004B6EAE" w:rsidP="000C1D0E">
      <w:pPr>
        <w:ind w:left="870"/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     по теме </w:t>
      </w:r>
      <w:r w:rsidRPr="00601B27">
        <w:rPr>
          <w:b/>
          <w:bCs/>
          <w:sz w:val="28"/>
          <w:szCs w:val="28"/>
        </w:rPr>
        <w:t xml:space="preserve">«Свойства воздуха» </w:t>
      </w:r>
      <w:r w:rsidRPr="00601B27">
        <w:rPr>
          <w:bCs/>
          <w:sz w:val="28"/>
          <w:szCs w:val="28"/>
        </w:rPr>
        <w:t>обсуждались следующие утверждения,</w:t>
      </w:r>
    </w:p>
    <w:p w:rsidR="0063001D" w:rsidRPr="00601B27" w:rsidRDefault="0063001D" w:rsidP="0063001D">
      <w:pPr>
        <w:numPr>
          <w:ilvl w:val="0"/>
          <w:numId w:val="3"/>
        </w:numPr>
        <w:rPr>
          <w:bCs/>
          <w:sz w:val="28"/>
          <w:szCs w:val="28"/>
        </w:rPr>
      </w:pPr>
      <w:r w:rsidRPr="00601B27">
        <w:rPr>
          <w:bCs/>
          <w:sz w:val="28"/>
          <w:szCs w:val="28"/>
        </w:rPr>
        <w:t>Воздух имеет определённую форму.</w:t>
      </w:r>
    </w:p>
    <w:p w:rsidR="0063001D" w:rsidRPr="00601B27" w:rsidRDefault="0063001D" w:rsidP="0063001D">
      <w:pPr>
        <w:numPr>
          <w:ilvl w:val="0"/>
          <w:numId w:val="3"/>
        </w:numPr>
        <w:rPr>
          <w:bCs/>
          <w:sz w:val="28"/>
          <w:szCs w:val="28"/>
        </w:rPr>
      </w:pPr>
      <w:r w:rsidRPr="00601B27">
        <w:rPr>
          <w:bCs/>
          <w:sz w:val="28"/>
          <w:szCs w:val="28"/>
        </w:rPr>
        <w:t>Воздух невозможно сжать.</w:t>
      </w:r>
    </w:p>
    <w:p w:rsidR="0063001D" w:rsidRPr="00601B27" w:rsidRDefault="0063001D" w:rsidP="0063001D">
      <w:pPr>
        <w:numPr>
          <w:ilvl w:val="0"/>
          <w:numId w:val="3"/>
        </w:numPr>
        <w:rPr>
          <w:bCs/>
          <w:sz w:val="28"/>
          <w:szCs w:val="28"/>
        </w:rPr>
      </w:pPr>
      <w:r w:rsidRPr="00601B27">
        <w:rPr>
          <w:bCs/>
          <w:sz w:val="28"/>
          <w:szCs w:val="28"/>
        </w:rPr>
        <w:t xml:space="preserve">В </w:t>
      </w:r>
      <w:proofErr w:type="gramStart"/>
      <w:r w:rsidRPr="00601B27">
        <w:rPr>
          <w:bCs/>
          <w:sz w:val="28"/>
          <w:szCs w:val="28"/>
        </w:rPr>
        <w:t>воздухе</w:t>
      </w:r>
      <w:proofErr w:type="gramEnd"/>
      <w:r w:rsidRPr="00601B27">
        <w:rPr>
          <w:bCs/>
          <w:sz w:val="28"/>
          <w:szCs w:val="28"/>
        </w:rPr>
        <w:t xml:space="preserve"> возможно услышать какие – либо звуки.</w:t>
      </w:r>
    </w:p>
    <w:p w:rsidR="0063001D" w:rsidRPr="00601B27" w:rsidRDefault="0063001D" w:rsidP="0063001D">
      <w:pPr>
        <w:numPr>
          <w:ilvl w:val="0"/>
          <w:numId w:val="3"/>
        </w:numPr>
        <w:rPr>
          <w:bCs/>
          <w:sz w:val="28"/>
          <w:szCs w:val="28"/>
        </w:rPr>
      </w:pPr>
      <w:r w:rsidRPr="00601B27">
        <w:rPr>
          <w:bCs/>
          <w:sz w:val="28"/>
          <w:szCs w:val="28"/>
        </w:rPr>
        <w:t>Воздух не имеет массу.</w:t>
      </w:r>
    </w:p>
    <w:p w:rsidR="0063001D" w:rsidRPr="00601B27" w:rsidRDefault="0063001D" w:rsidP="0063001D">
      <w:pPr>
        <w:numPr>
          <w:ilvl w:val="0"/>
          <w:numId w:val="3"/>
        </w:numPr>
        <w:rPr>
          <w:sz w:val="28"/>
          <w:szCs w:val="28"/>
        </w:rPr>
      </w:pPr>
      <w:r w:rsidRPr="00601B27">
        <w:rPr>
          <w:bCs/>
          <w:sz w:val="28"/>
          <w:szCs w:val="28"/>
        </w:rPr>
        <w:t>Воздух не может сохранять тепло.</w:t>
      </w:r>
    </w:p>
    <w:p w:rsidR="00EC385C" w:rsidRPr="00601B27" w:rsidRDefault="00EC385C" w:rsidP="00EC385C">
      <w:pPr>
        <w:ind w:left="870"/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Учащиеся вспоминают всё, что им известно по изучаемому вопросу, делают предположения, задают вопросы, на которые хотят получить ответы.</w:t>
      </w:r>
    </w:p>
    <w:p w:rsidR="00D6420E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На этом этапе начинаем работать </w:t>
      </w:r>
      <w:r w:rsidRPr="00601B27">
        <w:rPr>
          <w:b/>
          <w:sz w:val="28"/>
          <w:szCs w:val="28"/>
        </w:rPr>
        <w:t>над кластером</w:t>
      </w:r>
      <w:r w:rsidRPr="00601B27">
        <w:rPr>
          <w:sz w:val="28"/>
          <w:szCs w:val="28"/>
        </w:rPr>
        <w:t xml:space="preserve">. Составление кластера важно для развития мышления и помогает систематизировать материал до знакомства с текстом. Мысли, возникающие при обсуждении темы, располагаются в определённом порядке, эти заголовки находятся вокруг основной темы. От каждого заголовка могут идти ответвления, формирующие «гроздь».  Приём «Кластер» может быть использован на любом этапе урока. </w:t>
      </w:r>
    </w:p>
    <w:p w:rsidR="00D6420E" w:rsidRPr="00601B27" w:rsidRDefault="00D6420E" w:rsidP="0063001D">
      <w:pPr>
        <w:rPr>
          <w:sz w:val="28"/>
          <w:szCs w:val="28"/>
        </w:rPr>
      </w:pPr>
    </w:p>
    <w:p w:rsidR="0063001D" w:rsidRPr="00601B27" w:rsidRDefault="00D6420E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</w:t>
      </w:r>
      <w:proofErr w:type="gramStart"/>
      <w:r w:rsidRPr="00601B27">
        <w:rPr>
          <w:b/>
          <w:sz w:val="28"/>
          <w:szCs w:val="28"/>
        </w:rPr>
        <w:t>с</w:t>
      </w:r>
      <w:proofErr w:type="gramEnd"/>
      <w:r w:rsidRPr="00601B27">
        <w:rPr>
          <w:b/>
          <w:sz w:val="28"/>
          <w:szCs w:val="28"/>
        </w:rPr>
        <w:t>ла</w:t>
      </w:r>
      <w:r w:rsidR="00B5156B" w:rsidRPr="00601B27">
        <w:rPr>
          <w:b/>
          <w:sz w:val="28"/>
          <w:szCs w:val="28"/>
        </w:rPr>
        <w:t>йд 20</w:t>
      </w:r>
      <w:r w:rsidR="0063001D" w:rsidRPr="00601B27">
        <w:rPr>
          <w:b/>
          <w:sz w:val="28"/>
          <w:szCs w:val="28"/>
        </w:rPr>
        <w:t>)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 xml:space="preserve">Пример  кластера  по  теме  </w:t>
      </w:r>
      <w:r w:rsidRPr="00601B27">
        <w:rPr>
          <w:b/>
          <w:sz w:val="28"/>
          <w:szCs w:val="28"/>
        </w:rPr>
        <w:t>«Строение  растений»</w:t>
      </w:r>
      <w:r w:rsidRPr="00601B27">
        <w:rPr>
          <w:sz w:val="28"/>
          <w:szCs w:val="28"/>
        </w:rPr>
        <w:t>.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D6420E" w:rsidP="0063001D">
      <w:pPr>
        <w:rPr>
          <w:sz w:val="28"/>
          <w:szCs w:val="28"/>
        </w:rPr>
      </w:pPr>
      <w:r w:rsidRPr="00601B2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103505</wp:posOffset>
            </wp:positionV>
            <wp:extent cx="3618865" cy="2748915"/>
            <wp:effectExtent l="19050" t="0" r="635" b="0"/>
            <wp:wrapNone/>
            <wp:docPr id="1" name="Рисунок 1" descr="p9_groz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_groz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p w:rsidR="00EC385C" w:rsidRPr="00601B27" w:rsidRDefault="00EC385C" w:rsidP="0063001D">
      <w:pPr>
        <w:rPr>
          <w:sz w:val="28"/>
          <w:szCs w:val="28"/>
        </w:rPr>
      </w:pPr>
    </w:p>
    <w:p w:rsidR="00EC385C" w:rsidRPr="00601B27" w:rsidRDefault="00EC385C" w:rsidP="0063001D">
      <w:pPr>
        <w:rPr>
          <w:sz w:val="28"/>
          <w:szCs w:val="28"/>
        </w:rPr>
      </w:pPr>
    </w:p>
    <w:p w:rsidR="00EC385C" w:rsidRPr="00601B27" w:rsidRDefault="00EC385C" w:rsidP="0063001D">
      <w:pPr>
        <w:rPr>
          <w:sz w:val="28"/>
          <w:szCs w:val="28"/>
        </w:rPr>
      </w:pPr>
    </w:p>
    <w:p w:rsidR="00EC385C" w:rsidRPr="00601B27" w:rsidRDefault="00EC385C" w:rsidP="0063001D">
      <w:pPr>
        <w:rPr>
          <w:sz w:val="28"/>
          <w:szCs w:val="28"/>
        </w:rPr>
      </w:pPr>
    </w:p>
    <w:p w:rsidR="0063001D" w:rsidRPr="00601B27" w:rsidRDefault="00B5156B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21</w:t>
      </w:r>
      <w:r w:rsidR="00D6420E" w:rsidRPr="00601B27">
        <w:rPr>
          <w:b/>
          <w:sz w:val="28"/>
          <w:szCs w:val="28"/>
        </w:rPr>
        <w:t>)</w:t>
      </w:r>
    </w:p>
    <w:p w:rsidR="0063001D" w:rsidRPr="00601B27" w:rsidRDefault="0063001D" w:rsidP="0063001D">
      <w:pPr>
        <w:rPr>
          <w:b/>
          <w:sz w:val="28"/>
          <w:szCs w:val="28"/>
        </w:rPr>
      </w:pPr>
      <w:r w:rsidRPr="00601B27">
        <w:rPr>
          <w:sz w:val="28"/>
          <w:szCs w:val="28"/>
        </w:rPr>
        <w:t>Пример  кластера  по  теме</w:t>
      </w:r>
      <w:proofErr w:type="gramStart"/>
      <w:r w:rsidRPr="00601B27">
        <w:rPr>
          <w:sz w:val="28"/>
          <w:szCs w:val="28"/>
        </w:rPr>
        <w:t xml:space="preserve"> :</w:t>
      </w:r>
      <w:proofErr w:type="gramEnd"/>
      <w:r w:rsidRPr="00601B27">
        <w:rPr>
          <w:sz w:val="28"/>
          <w:szCs w:val="28"/>
        </w:rPr>
        <w:t xml:space="preserve"> </w:t>
      </w:r>
      <w:r w:rsidRPr="00601B27">
        <w:rPr>
          <w:b/>
          <w:sz w:val="28"/>
          <w:szCs w:val="28"/>
        </w:rPr>
        <w:t>«Природа»</w:t>
      </w:r>
    </w:p>
    <w:p w:rsidR="0063001D" w:rsidRPr="00601B27" w:rsidRDefault="0063001D" w:rsidP="0063001D">
      <w:pPr>
        <w:rPr>
          <w:sz w:val="28"/>
          <w:szCs w:val="28"/>
        </w:rPr>
      </w:pPr>
    </w:p>
    <w:p w:rsidR="00D6420E" w:rsidRPr="00601B27" w:rsidRDefault="00D6420E" w:rsidP="0063001D">
      <w:pPr>
        <w:rPr>
          <w:sz w:val="28"/>
          <w:szCs w:val="28"/>
        </w:rPr>
      </w:pPr>
    </w:p>
    <w:p w:rsidR="00D62832" w:rsidRPr="00601B27" w:rsidRDefault="00D62832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b/>
          <w:sz w:val="28"/>
          <w:szCs w:val="28"/>
        </w:rPr>
      </w:pPr>
      <w:r w:rsidRPr="00601B27">
        <w:rPr>
          <w:sz w:val="28"/>
          <w:szCs w:val="28"/>
        </w:rPr>
        <w:t>Вот примеры фрагментов уроков на стадии «Вызов</w:t>
      </w:r>
      <w:r w:rsidR="00B5156B" w:rsidRPr="00601B27">
        <w:rPr>
          <w:b/>
          <w:sz w:val="28"/>
          <w:szCs w:val="28"/>
        </w:rPr>
        <w:t>»</w:t>
      </w:r>
      <w:proofErr w:type="gramStart"/>
      <w:r w:rsidR="00B5156B" w:rsidRPr="00601B27">
        <w:rPr>
          <w:b/>
          <w:sz w:val="28"/>
          <w:szCs w:val="28"/>
        </w:rPr>
        <w:t>:(</w:t>
      </w:r>
      <w:proofErr w:type="gramEnd"/>
      <w:r w:rsidR="00B5156B" w:rsidRPr="00601B27">
        <w:rPr>
          <w:b/>
          <w:sz w:val="28"/>
          <w:szCs w:val="28"/>
        </w:rPr>
        <w:t>слайд 22</w:t>
      </w:r>
      <w:r w:rsidRPr="00601B27">
        <w:rPr>
          <w:b/>
          <w:sz w:val="28"/>
          <w:szCs w:val="28"/>
        </w:rPr>
        <w:t>)</w:t>
      </w:r>
    </w:p>
    <w:p w:rsidR="00D6420E" w:rsidRPr="00601B27" w:rsidRDefault="00D6420E" w:rsidP="0063001D">
      <w:pPr>
        <w:rPr>
          <w:b/>
          <w:sz w:val="28"/>
          <w:szCs w:val="28"/>
        </w:rPr>
      </w:pPr>
    </w:p>
    <w:p w:rsidR="0063001D" w:rsidRPr="00601B27" w:rsidRDefault="0063001D" w:rsidP="0063001D">
      <w:pPr>
        <w:rPr>
          <w:b/>
          <w:sz w:val="28"/>
          <w:szCs w:val="28"/>
          <w:u w:val="single"/>
        </w:rPr>
      </w:pPr>
      <w:r w:rsidRPr="00601B27">
        <w:rPr>
          <w:b/>
          <w:sz w:val="28"/>
          <w:szCs w:val="28"/>
          <w:u w:val="single"/>
        </w:rPr>
        <w:t>Урок «Окружающий мир» «Почва»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Поиграем в игру </w:t>
      </w:r>
      <w:r w:rsidRPr="00601B27">
        <w:rPr>
          <w:b/>
          <w:sz w:val="28"/>
          <w:szCs w:val="28"/>
        </w:rPr>
        <w:t>«Верите ли вы, что…»</w:t>
      </w:r>
      <w:r w:rsidRPr="00601B27">
        <w:rPr>
          <w:sz w:val="28"/>
          <w:szCs w:val="28"/>
        </w:rPr>
        <w:t xml:space="preserve"> У каждого на парте таблица, как  на доске. Я буду читать вопросы, а вы ставьте в первой строке плюс, если согласны с утверждением, и минус, если не согласны. Вторая строка у вас пока останется пустой.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Вопросы: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ветер может разрушить горы?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опавшие осенью листья вредят почве?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1см почвы образуется за 300 лет?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норы животных, живущих в почве, разрушают её?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растения участвуют в образовании почвы?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почва и камень родственники?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почва – наша кормилица?</w:t>
      </w:r>
    </w:p>
    <w:p w:rsidR="00D62832" w:rsidRPr="00601B27" w:rsidRDefault="00D62832" w:rsidP="0063001D">
      <w:pPr>
        <w:numPr>
          <w:ilvl w:val="0"/>
          <w:numId w:val="5"/>
        </w:num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1347"/>
        <w:gridCol w:w="1347"/>
        <w:gridCol w:w="1347"/>
        <w:gridCol w:w="1347"/>
        <w:gridCol w:w="1348"/>
        <w:gridCol w:w="1348"/>
      </w:tblGrid>
      <w:tr w:rsidR="0063001D" w:rsidRPr="00601B27" w:rsidTr="00302FBD"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7</w:t>
            </w:r>
          </w:p>
        </w:tc>
      </w:tr>
      <w:tr w:rsidR="0063001D" w:rsidRPr="00601B27" w:rsidTr="00302FBD"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</w:tr>
      <w:tr w:rsidR="0063001D" w:rsidRPr="00601B27" w:rsidTr="00302FBD"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</w:tr>
    </w:tbl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- Сегодня в течение урока вы будете обращаться к </w:t>
      </w:r>
      <w:proofErr w:type="gramStart"/>
      <w:r w:rsidRPr="00601B27">
        <w:rPr>
          <w:sz w:val="28"/>
          <w:szCs w:val="28"/>
        </w:rPr>
        <w:t>таблице</w:t>
      </w:r>
      <w:proofErr w:type="gramEnd"/>
      <w:r w:rsidRPr="00601B27">
        <w:rPr>
          <w:sz w:val="28"/>
          <w:szCs w:val="28"/>
        </w:rPr>
        <w:t xml:space="preserve"> и видеть, насколько были правы.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- Мы говорим </w:t>
      </w:r>
      <w:r w:rsidRPr="00601B27">
        <w:rPr>
          <w:i/>
          <w:sz w:val="28"/>
          <w:szCs w:val="28"/>
        </w:rPr>
        <w:t>почва</w:t>
      </w:r>
      <w:r w:rsidRPr="00601B27">
        <w:rPr>
          <w:sz w:val="28"/>
          <w:szCs w:val="28"/>
        </w:rPr>
        <w:t>. А что же такое почва?</w:t>
      </w:r>
    </w:p>
    <w:p w:rsidR="0063001D" w:rsidRPr="00601B27" w:rsidRDefault="0063001D" w:rsidP="0063001D">
      <w:pPr>
        <w:rPr>
          <w:b/>
          <w:i/>
          <w:sz w:val="28"/>
          <w:szCs w:val="28"/>
        </w:rPr>
      </w:pPr>
    </w:p>
    <w:p w:rsidR="0063001D" w:rsidRPr="00601B27" w:rsidRDefault="0063001D" w:rsidP="0063001D">
      <w:pPr>
        <w:rPr>
          <w:b/>
          <w:i/>
          <w:sz w:val="28"/>
          <w:szCs w:val="28"/>
        </w:rPr>
      </w:pPr>
    </w:p>
    <w:p w:rsidR="0063001D" w:rsidRPr="00601B27" w:rsidRDefault="0063001D" w:rsidP="0063001D">
      <w:pPr>
        <w:rPr>
          <w:b/>
          <w:i/>
          <w:sz w:val="28"/>
          <w:szCs w:val="28"/>
        </w:rPr>
      </w:pPr>
      <w:r w:rsidRPr="00601B27">
        <w:rPr>
          <w:b/>
          <w:i/>
          <w:sz w:val="28"/>
          <w:szCs w:val="28"/>
        </w:rPr>
        <w:lastRenderedPageBreak/>
        <w:t>Приём «Корзина идей»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b/>
          <w:sz w:val="28"/>
          <w:szCs w:val="28"/>
        </w:rPr>
        <w:t>Групповая работа</w:t>
      </w:r>
      <w:r w:rsidRPr="00601B27">
        <w:rPr>
          <w:sz w:val="28"/>
          <w:szCs w:val="28"/>
        </w:rPr>
        <w:t>. Каждая группа после предварительного обсуждения высказывает свои предположения: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Почва – это … 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земля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растительная земля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вещество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суша, а не вода</w:t>
      </w:r>
    </w:p>
    <w:p w:rsidR="0063001D" w:rsidRPr="00601B27" w:rsidRDefault="0063001D" w:rsidP="0063001D">
      <w:pPr>
        <w:numPr>
          <w:ilvl w:val="0"/>
          <w:numId w:val="5"/>
        </w:numPr>
        <w:rPr>
          <w:sz w:val="28"/>
          <w:szCs w:val="28"/>
        </w:rPr>
      </w:pPr>
      <w:r w:rsidRPr="00601B27">
        <w:rPr>
          <w:sz w:val="28"/>
          <w:szCs w:val="28"/>
        </w:rPr>
        <w:t>… место обитания, дом животных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Подведение итогов работы групп. На доске фиксируются все предположения. </w:t>
      </w:r>
    </w:p>
    <w:p w:rsidR="0063001D" w:rsidRPr="00601B27" w:rsidRDefault="0063001D" w:rsidP="0063001D">
      <w:pPr>
        <w:rPr>
          <w:b/>
          <w:i/>
          <w:sz w:val="28"/>
          <w:szCs w:val="28"/>
        </w:rPr>
      </w:pPr>
    </w:p>
    <w:p w:rsidR="0063001D" w:rsidRPr="00601B27" w:rsidRDefault="00D6420E" w:rsidP="0063001D">
      <w:pPr>
        <w:rPr>
          <w:b/>
          <w:i/>
          <w:sz w:val="28"/>
          <w:szCs w:val="28"/>
        </w:rPr>
      </w:pPr>
      <w:r w:rsidRPr="00601B27">
        <w:rPr>
          <w:b/>
          <w:i/>
          <w:sz w:val="28"/>
          <w:szCs w:val="28"/>
        </w:rPr>
        <w:t>Постановка целей урока (</w:t>
      </w:r>
      <w:proofErr w:type="spellStart"/>
      <w:r w:rsidRPr="00601B27">
        <w:rPr>
          <w:b/>
          <w:i/>
          <w:sz w:val="28"/>
          <w:szCs w:val="28"/>
        </w:rPr>
        <w:t>целеполагание</w:t>
      </w:r>
      <w:proofErr w:type="spellEnd"/>
      <w:r w:rsidRPr="00601B27">
        <w:rPr>
          <w:b/>
          <w:i/>
          <w:sz w:val="28"/>
          <w:szCs w:val="28"/>
        </w:rPr>
        <w:t>)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- Как видите, у нас нет однозначного ответа на этот, казалось бы, простой вопрос. Сегодня нам предстоит  найти научный ответ на вопрос, что такое почва. 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- Обсудите в группе, а  что ещё вам было бы интересно узнать о почве.</w:t>
      </w:r>
    </w:p>
    <w:p w:rsidR="0063001D" w:rsidRPr="00601B27" w:rsidRDefault="0063001D" w:rsidP="0063001D">
      <w:pPr>
        <w:rPr>
          <w:i/>
          <w:sz w:val="28"/>
          <w:szCs w:val="28"/>
        </w:rPr>
      </w:pPr>
      <w:r w:rsidRPr="00601B27">
        <w:rPr>
          <w:sz w:val="28"/>
          <w:szCs w:val="28"/>
        </w:rPr>
        <w:t xml:space="preserve">Заслушиваются вопросы детей. Среди интересующих детей вопросов были следующие: Откуда взялась почва? Из чего она состоит? Много ли на Земле  почвы? Где на Земле нет почвы? Может ли почва исчезнуть? </w:t>
      </w:r>
      <w:r w:rsidRPr="00601B27">
        <w:rPr>
          <w:i/>
          <w:sz w:val="28"/>
          <w:szCs w:val="28"/>
        </w:rPr>
        <w:t>К ним вернемся на последующих уроках.</w:t>
      </w:r>
    </w:p>
    <w:p w:rsidR="00157A76" w:rsidRPr="00601B27" w:rsidRDefault="00157A76" w:rsidP="0063001D">
      <w:pPr>
        <w:rPr>
          <w:i/>
          <w:sz w:val="28"/>
          <w:szCs w:val="28"/>
        </w:rPr>
      </w:pPr>
    </w:p>
    <w:p w:rsidR="00D6420E" w:rsidRPr="00601B27" w:rsidRDefault="00D6420E" w:rsidP="00D6420E">
      <w:pPr>
        <w:rPr>
          <w:sz w:val="28"/>
          <w:szCs w:val="28"/>
        </w:rPr>
      </w:pPr>
      <w:r w:rsidRPr="00601B27">
        <w:rPr>
          <w:sz w:val="28"/>
          <w:szCs w:val="28"/>
        </w:rPr>
        <w:t>На этом этапе урока развиваются УУД во всех сферах:</w:t>
      </w:r>
    </w:p>
    <w:p w:rsidR="00D6420E" w:rsidRPr="00601B27" w:rsidRDefault="00D6420E" w:rsidP="00D6420E">
      <w:pPr>
        <w:rPr>
          <w:sz w:val="28"/>
          <w:szCs w:val="28"/>
        </w:rPr>
      </w:pPr>
      <w:r w:rsidRPr="00601B27">
        <w:rPr>
          <w:sz w:val="28"/>
          <w:szCs w:val="28"/>
        </w:rPr>
        <w:t>– личностные (формирование интереса);</w:t>
      </w:r>
      <w:r w:rsidRPr="00601B27">
        <w:rPr>
          <w:sz w:val="28"/>
          <w:szCs w:val="28"/>
        </w:rPr>
        <w:br/>
        <w:t>– регулятивные (постановка учебных задач, нахождение пути их решения, самооценка);</w:t>
      </w:r>
    </w:p>
    <w:p w:rsidR="00D6420E" w:rsidRPr="00601B27" w:rsidRDefault="00D6420E" w:rsidP="00D6420E">
      <w:pPr>
        <w:rPr>
          <w:sz w:val="28"/>
          <w:szCs w:val="28"/>
        </w:rPr>
      </w:pPr>
      <w:r w:rsidRPr="00601B27">
        <w:rPr>
          <w:sz w:val="28"/>
          <w:szCs w:val="28"/>
        </w:rPr>
        <w:t>– коммуникативные (участие в диалоге, ответы на вопросы, прослушивание и понимание речи других).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157A76" w:rsidP="0063001D">
      <w:pPr>
        <w:rPr>
          <w:b/>
          <w:sz w:val="28"/>
          <w:szCs w:val="28"/>
        </w:rPr>
      </w:pPr>
      <w:r w:rsidRPr="00601B27">
        <w:rPr>
          <w:sz w:val="28"/>
          <w:szCs w:val="28"/>
        </w:rPr>
        <w:t xml:space="preserve">7 </w:t>
      </w:r>
      <w:r w:rsidR="0063001D" w:rsidRPr="00601B27">
        <w:rPr>
          <w:sz w:val="28"/>
          <w:szCs w:val="28"/>
        </w:rPr>
        <w:t>.В</w:t>
      </w:r>
      <w:r w:rsidR="00D62832" w:rsidRPr="00601B27">
        <w:rPr>
          <w:sz w:val="28"/>
          <w:szCs w:val="28"/>
        </w:rPr>
        <w:t>ажным фактором формирования универсальных учебных действий</w:t>
      </w:r>
      <w:r w:rsidR="0063001D" w:rsidRPr="00601B27">
        <w:rPr>
          <w:sz w:val="28"/>
          <w:szCs w:val="28"/>
        </w:rPr>
        <w:t xml:space="preserve"> является </w:t>
      </w:r>
      <w:r w:rsidR="00B5156B" w:rsidRPr="00601B27">
        <w:rPr>
          <w:b/>
          <w:sz w:val="28"/>
          <w:szCs w:val="28"/>
        </w:rPr>
        <w:t>поощрение</w:t>
      </w:r>
      <w:proofErr w:type="gramStart"/>
      <w:r w:rsidR="00B5156B" w:rsidRPr="00601B27">
        <w:rPr>
          <w:b/>
          <w:sz w:val="28"/>
          <w:szCs w:val="28"/>
        </w:rPr>
        <w:t>.</w:t>
      </w:r>
      <w:proofErr w:type="gramEnd"/>
      <w:r w:rsidR="00B5156B" w:rsidRPr="00601B27">
        <w:rPr>
          <w:b/>
          <w:sz w:val="28"/>
          <w:szCs w:val="28"/>
        </w:rPr>
        <w:t xml:space="preserve"> (</w:t>
      </w:r>
      <w:proofErr w:type="gramStart"/>
      <w:r w:rsidR="00B5156B" w:rsidRPr="00601B27">
        <w:rPr>
          <w:b/>
          <w:sz w:val="28"/>
          <w:szCs w:val="28"/>
        </w:rPr>
        <w:t>с</w:t>
      </w:r>
      <w:proofErr w:type="gramEnd"/>
      <w:r w:rsidR="00B5156B" w:rsidRPr="00601B27">
        <w:rPr>
          <w:b/>
          <w:sz w:val="28"/>
          <w:szCs w:val="28"/>
        </w:rPr>
        <w:t>лайд 23</w:t>
      </w:r>
      <w:r w:rsidR="0063001D" w:rsidRPr="00601B27">
        <w:rPr>
          <w:b/>
          <w:sz w:val="28"/>
          <w:szCs w:val="28"/>
        </w:rPr>
        <w:t>)</w:t>
      </w:r>
    </w:p>
    <w:p w:rsidR="0063001D" w:rsidRPr="00601B27" w:rsidRDefault="0063001D" w:rsidP="0063001D">
      <w:pPr>
        <w:rPr>
          <w:b/>
          <w:sz w:val="28"/>
          <w:szCs w:val="28"/>
        </w:rPr>
      </w:pPr>
    </w:p>
    <w:p w:rsidR="0063001D" w:rsidRPr="00601B27" w:rsidRDefault="0063001D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 xml:space="preserve">                               Классификация поощрений. </w:t>
      </w:r>
    </w:p>
    <w:p w:rsidR="0063001D" w:rsidRPr="00601B27" w:rsidRDefault="0063001D" w:rsidP="006300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63001D" w:rsidRPr="00601B27" w:rsidTr="00302FBD">
        <w:tc>
          <w:tcPr>
            <w:tcW w:w="478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             Виды поощрений</w:t>
            </w:r>
          </w:p>
        </w:tc>
        <w:tc>
          <w:tcPr>
            <w:tcW w:w="47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           Средства выражения </w:t>
            </w:r>
          </w:p>
        </w:tc>
      </w:tr>
      <w:tr w:rsidR="0063001D" w:rsidRPr="00601B27" w:rsidTr="00302FBD">
        <w:tc>
          <w:tcPr>
            <w:tcW w:w="478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Мимические и пантомимические</w:t>
            </w:r>
          </w:p>
        </w:tc>
        <w:tc>
          <w:tcPr>
            <w:tcW w:w="47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Аплодисменты товарищей, улыбка учителя, ласковый взгляд, пожатие руки</w:t>
            </w:r>
          </w:p>
        </w:tc>
      </w:tr>
      <w:tr w:rsidR="0063001D" w:rsidRPr="00601B27" w:rsidTr="00302FBD">
        <w:tc>
          <w:tcPr>
            <w:tcW w:w="478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Словесные </w:t>
            </w:r>
          </w:p>
        </w:tc>
        <w:tc>
          <w:tcPr>
            <w:tcW w:w="47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 конце урока учитель называет фамилии учеников, хорошо поработавших.</w:t>
            </w:r>
          </w:p>
        </w:tc>
      </w:tr>
      <w:tr w:rsidR="0063001D" w:rsidRPr="00601B27" w:rsidTr="00302FBD">
        <w:tc>
          <w:tcPr>
            <w:tcW w:w="478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Материализованные </w:t>
            </w:r>
          </w:p>
        </w:tc>
        <w:tc>
          <w:tcPr>
            <w:tcW w:w="47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Благодарность в дневник, выставка лучших работ.</w:t>
            </w:r>
          </w:p>
        </w:tc>
      </w:tr>
      <w:tr w:rsidR="0063001D" w:rsidRPr="00601B27" w:rsidTr="00302FBD">
        <w:tc>
          <w:tcPr>
            <w:tcW w:w="478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proofErr w:type="spellStart"/>
            <w:r w:rsidRPr="00601B27">
              <w:rPr>
                <w:sz w:val="28"/>
                <w:szCs w:val="28"/>
              </w:rPr>
              <w:t>Деятельностные</w:t>
            </w:r>
            <w:proofErr w:type="spellEnd"/>
            <w:r w:rsidRPr="00601B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Познавательная игра, более сложное задание</w:t>
            </w:r>
          </w:p>
        </w:tc>
      </w:tr>
    </w:tbl>
    <w:p w:rsidR="0063001D" w:rsidRPr="00601B27" w:rsidRDefault="0063001D" w:rsidP="0063001D">
      <w:pPr>
        <w:rPr>
          <w:sz w:val="28"/>
          <w:szCs w:val="28"/>
        </w:rPr>
      </w:pPr>
    </w:p>
    <w:p w:rsidR="00D62832" w:rsidRPr="00601B27" w:rsidRDefault="00D62832" w:rsidP="0063001D">
      <w:pPr>
        <w:rPr>
          <w:b/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b/>
          <w:sz w:val="28"/>
          <w:szCs w:val="28"/>
        </w:rPr>
        <w:t>Требования к поощрениям: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 xml:space="preserve">- поощрение должно применяться в системе, объективно; 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- учитывать индивидуальные возможности и развитие детей, их подготовленность;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- идти от занимательных поощрений, основанных на эмоциях, к сложным, наиболее эффективным формам поощрений – деятельности.</w:t>
      </w:r>
    </w:p>
    <w:p w:rsidR="00157A76" w:rsidRPr="00601B27" w:rsidRDefault="00157A76" w:rsidP="0063001D">
      <w:pPr>
        <w:rPr>
          <w:sz w:val="28"/>
          <w:szCs w:val="28"/>
        </w:rPr>
      </w:pPr>
    </w:p>
    <w:p w:rsidR="0063001D" w:rsidRPr="00601B27" w:rsidRDefault="00157A76" w:rsidP="0063001D">
      <w:pPr>
        <w:rPr>
          <w:b/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 xml:space="preserve">8. </w:t>
      </w:r>
      <w:r w:rsidR="0063001D" w:rsidRPr="00601B27">
        <w:rPr>
          <w:sz w:val="28"/>
          <w:szCs w:val="28"/>
          <w:lang w:eastAsia="ru-RU"/>
        </w:rPr>
        <w:t>Ф</w:t>
      </w:r>
      <w:r w:rsidRPr="00601B27">
        <w:rPr>
          <w:sz w:val="28"/>
          <w:szCs w:val="28"/>
          <w:lang w:eastAsia="ru-RU"/>
        </w:rPr>
        <w:t xml:space="preserve">ормирование универсальных учебных действий </w:t>
      </w:r>
      <w:r w:rsidR="0063001D" w:rsidRPr="00601B27">
        <w:rPr>
          <w:sz w:val="28"/>
          <w:szCs w:val="28"/>
          <w:lang w:eastAsia="ru-RU"/>
        </w:rPr>
        <w:t xml:space="preserve"> также реализую посредством  </w:t>
      </w:r>
      <w:r w:rsidR="0063001D" w:rsidRPr="00601B27">
        <w:rPr>
          <w:b/>
          <w:sz w:val="28"/>
          <w:szCs w:val="28"/>
          <w:lang w:eastAsia="ru-RU"/>
        </w:rPr>
        <w:t>создание проблемной ситуации</w:t>
      </w:r>
      <w:r w:rsidR="0063001D" w:rsidRPr="00601B27">
        <w:rPr>
          <w:sz w:val="28"/>
          <w:szCs w:val="28"/>
          <w:lang w:eastAsia="ru-RU"/>
        </w:rPr>
        <w:t>, через анализ, сравнение учебных объектов, организацию обучения от обучающихся, создание ситуации дефицита знаний, установление противоречий</w:t>
      </w:r>
      <w:proofErr w:type="gramStart"/>
      <w:r w:rsidR="0063001D" w:rsidRPr="00601B27">
        <w:rPr>
          <w:sz w:val="28"/>
          <w:szCs w:val="28"/>
          <w:lang w:eastAsia="ru-RU"/>
        </w:rPr>
        <w:t xml:space="preserve">., </w:t>
      </w:r>
      <w:proofErr w:type="gramEnd"/>
      <w:r w:rsidR="0063001D" w:rsidRPr="00601B27">
        <w:rPr>
          <w:b/>
          <w:sz w:val="28"/>
          <w:szCs w:val="28"/>
          <w:lang w:eastAsia="ru-RU"/>
        </w:rPr>
        <w:t>привлечение</w:t>
      </w:r>
    </w:p>
    <w:p w:rsidR="00D6420E" w:rsidRPr="00601B27" w:rsidRDefault="0063001D" w:rsidP="0063001D">
      <w:pPr>
        <w:rPr>
          <w:b/>
          <w:sz w:val="28"/>
          <w:szCs w:val="28"/>
          <w:lang w:eastAsia="ru-RU"/>
        </w:rPr>
      </w:pPr>
      <w:r w:rsidRPr="00601B27">
        <w:rPr>
          <w:b/>
          <w:sz w:val="28"/>
          <w:szCs w:val="28"/>
          <w:lang w:eastAsia="ru-RU"/>
        </w:rPr>
        <w:t>учащихся к оценочной деятельности</w:t>
      </w:r>
      <w:r w:rsidRPr="00601B27">
        <w:rPr>
          <w:sz w:val="28"/>
          <w:szCs w:val="28"/>
          <w:lang w:eastAsia="ru-RU"/>
        </w:rPr>
        <w:t>, через организацию рефлексии, использование рефлексивных линеек, отзыв учащихся об ответе других, оценка промежуточных достижений</w:t>
      </w:r>
      <w:r w:rsidR="00D6420E" w:rsidRPr="00601B27">
        <w:rPr>
          <w:b/>
          <w:sz w:val="28"/>
          <w:szCs w:val="28"/>
          <w:lang w:eastAsia="ru-RU"/>
        </w:rPr>
        <w:t>.</w:t>
      </w:r>
    </w:p>
    <w:p w:rsidR="00D6420E" w:rsidRPr="00601B27" w:rsidRDefault="00D6420E" w:rsidP="0063001D">
      <w:pPr>
        <w:rPr>
          <w:b/>
          <w:sz w:val="28"/>
          <w:szCs w:val="28"/>
          <w:lang w:eastAsia="ru-RU"/>
        </w:rPr>
      </w:pPr>
    </w:p>
    <w:p w:rsidR="00016505" w:rsidRPr="00601B27" w:rsidRDefault="00B5156B" w:rsidP="0063001D">
      <w:pPr>
        <w:rPr>
          <w:b/>
          <w:sz w:val="28"/>
          <w:szCs w:val="28"/>
          <w:lang w:eastAsia="ru-RU"/>
        </w:rPr>
      </w:pPr>
      <w:r w:rsidRPr="00601B27">
        <w:rPr>
          <w:b/>
          <w:sz w:val="28"/>
          <w:szCs w:val="28"/>
          <w:lang w:eastAsia="ru-RU"/>
        </w:rPr>
        <w:t>(слайд 24</w:t>
      </w:r>
      <w:r w:rsidR="0063001D" w:rsidRPr="00601B27">
        <w:rPr>
          <w:b/>
          <w:sz w:val="28"/>
          <w:szCs w:val="28"/>
          <w:lang w:eastAsia="ru-RU"/>
        </w:rPr>
        <w:t>)</w:t>
      </w:r>
    </w:p>
    <w:p w:rsidR="00E27367" w:rsidRPr="00601B27" w:rsidRDefault="00016505" w:rsidP="00E27367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 xml:space="preserve">Важно отметить такое регулятивное универсальное учебное действие, как </w:t>
      </w:r>
      <w:r w:rsidRPr="00601B27">
        <w:rPr>
          <w:b/>
          <w:sz w:val="28"/>
          <w:szCs w:val="28"/>
          <w:lang w:eastAsia="ru-RU"/>
        </w:rPr>
        <w:t>рефлексия</w:t>
      </w:r>
      <w:r w:rsidRPr="00601B27">
        <w:rPr>
          <w:sz w:val="28"/>
          <w:szCs w:val="28"/>
          <w:lang w:eastAsia="ru-RU"/>
        </w:rPr>
        <w:t>. Рефлексия учащимися своих действий предполагает осознание ими всех компонентов учебной деятельности</w:t>
      </w:r>
      <w:r w:rsidR="00454796" w:rsidRPr="00601B27">
        <w:rPr>
          <w:sz w:val="28"/>
          <w:szCs w:val="28"/>
          <w:lang w:eastAsia="ru-RU"/>
        </w:rPr>
        <w:t>.</w:t>
      </w:r>
      <w:r w:rsidR="00E27367" w:rsidRPr="00601B27">
        <w:rPr>
          <w:sz w:val="28"/>
          <w:szCs w:val="28"/>
          <w:lang w:eastAsia="ru-RU"/>
        </w:rPr>
        <w:t xml:space="preserve"> </w:t>
      </w:r>
      <w:proofErr w:type="gramStart"/>
      <w:r w:rsidR="00E27367" w:rsidRPr="00601B27">
        <w:rPr>
          <w:sz w:val="28"/>
          <w:szCs w:val="28"/>
          <w:lang w:eastAsia="ru-RU"/>
        </w:rPr>
        <w:t xml:space="preserve">(Коммуникативные, </w:t>
      </w:r>
      <w:proofErr w:type="gramEnd"/>
    </w:p>
    <w:p w:rsidR="00E27367" w:rsidRPr="00601B27" w:rsidRDefault="00E27367" w:rsidP="00E27367">
      <w:pPr>
        <w:rPr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>регулятивные действия)</w:t>
      </w:r>
    </w:p>
    <w:p w:rsidR="00016505" w:rsidRPr="00601B27" w:rsidRDefault="00016505" w:rsidP="00016505">
      <w:pPr>
        <w:rPr>
          <w:sz w:val="28"/>
          <w:szCs w:val="28"/>
          <w:lang w:eastAsia="ru-RU"/>
        </w:rPr>
      </w:pPr>
    </w:p>
    <w:p w:rsidR="00016505" w:rsidRPr="00601B27" w:rsidRDefault="00016505" w:rsidP="00016505">
      <w:pPr>
        <w:rPr>
          <w:sz w:val="28"/>
          <w:szCs w:val="28"/>
          <w:lang w:eastAsia="ru-RU"/>
        </w:rPr>
      </w:pPr>
      <w:r w:rsidRPr="00601B27">
        <w:rPr>
          <w:i/>
          <w:iCs/>
          <w:sz w:val="28"/>
          <w:szCs w:val="28"/>
          <w:lang w:eastAsia="ru-RU"/>
        </w:rPr>
        <w:t>Приведу пример организации фазы рефлексии на уроке «Окружающий мир».</w:t>
      </w:r>
    </w:p>
    <w:p w:rsidR="0063001D" w:rsidRPr="00601B27" w:rsidRDefault="00016505" w:rsidP="0063001D">
      <w:pPr>
        <w:rPr>
          <w:i/>
          <w:iCs/>
          <w:sz w:val="28"/>
          <w:szCs w:val="28"/>
          <w:lang w:eastAsia="ru-RU"/>
        </w:rPr>
      </w:pPr>
      <w:r w:rsidRPr="00601B27">
        <w:rPr>
          <w:i/>
          <w:iCs/>
          <w:sz w:val="28"/>
          <w:szCs w:val="28"/>
          <w:lang w:eastAsia="ru-RU"/>
        </w:rPr>
        <w:t>– Возьмите свою капельку и поселите ее на черную тучку, если вам было скучно на уроке.</w:t>
      </w:r>
      <w:r w:rsidRPr="00601B27">
        <w:rPr>
          <w:i/>
          <w:iCs/>
          <w:sz w:val="28"/>
          <w:szCs w:val="28"/>
          <w:lang w:eastAsia="ru-RU"/>
        </w:rPr>
        <w:br/>
        <w:t>– А если вам было интересно сегодня на уроке, поселите свою капельку на голубую тучку.</w:t>
      </w:r>
    </w:p>
    <w:p w:rsidR="008B0500" w:rsidRPr="00601B27" w:rsidRDefault="008B0500" w:rsidP="008B0500">
      <w:pPr>
        <w:jc w:val="both"/>
        <w:rPr>
          <w:b/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>(</w:t>
      </w:r>
      <w:proofErr w:type="gramStart"/>
      <w:r w:rsidR="00B5156B" w:rsidRPr="00601B27">
        <w:rPr>
          <w:b/>
          <w:sz w:val="28"/>
          <w:szCs w:val="28"/>
          <w:lang w:eastAsia="ru-RU"/>
        </w:rPr>
        <w:t>с</w:t>
      </w:r>
      <w:proofErr w:type="gramEnd"/>
      <w:r w:rsidR="00B5156B" w:rsidRPr="00601B27">
        <w:rPr>
          <w:b/>
          <w:sz w:val="28"/>
          <w:szCs w:val="28"/>
          <w:lang w:eastAsia="ru-RU"/>
        </w:rPr>
        <w:t>лайд 25</w:t>
      </w:r>
      <w:r w:rsidRPr="00601B27">
        <w:rPr>
          <w:b/>
          <w:sz w:val="28"/>
          <w:szCs w:val="28"/>
          <w:lang w:eastAsia="ru-RU"/>
        </w:rPr>
        <w:t>)</w:t>
      </w:r>
    </w:p>
    <w:p w:rsidR="008B0500" w:rsidRPr="00601B27" w:rsidRDefault="008B0500" w:rsidP="0063001D">
      <w:pPr>
        <w:rPr>
          <w:i/>
          <w:iCs/>
          <w:sz w:val="28"/>
          <w:szCs w:val="28"/>
          <w:lang w:eastAsia="ru-RU"/>
        </w:rPr>
      </w:pPr>
    </w:p>
    <w:p w:rsidR="0063001D" w:rsidRPr="00601B27" w:rsidRDefault="0063001D" w:rsidP="0063001D">
      <w:pPr>
        <w:jc w:val="both"/>
        <w:rPr>
          <w:b/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 xml:space="preserve">Такие формы работы помогают мне развивать у ребят интерес к учению, желание самостоятельно добывать знания, оказывать помощь </w:t>
      </w:r>
      <w:proofErr w:type="spellStart"/>
      <w:r w:rsidRPr="00601B27">
        <w:rPr>
          <w:sz w:val="28"/>
          <w:szCs w:val="28"/>
          <w:lang w:eastAsia="ru-RU"/>
        </w:rPr>
        <w:t>нуждающему</w:t>
      </w:r>
      <w:proofErr w:type="spellEnd"/>
      <w:r w:rsidRPr="00601B27">
        <w:rPr>
          <w:sz w:val="28"/>
          <w:szCs w:val="28"/>
          <w:lang w:eastAsia="ru-RU"/>
        </w:rPr>
        <w:t xml:space="preserve"> в ней товарищу, тренировать память, мышление, воображение, добиться хороших ре</w:t>
      </w:r>
      <w:r w:rsidR="008B0500" w:rsidRPr="00601B27">
        <w:rPr>
          <w:sz w:val="28"/>
          <w:szCs w:val="28"/>
          <w:lang w:eastAsia="ru-RU"/>
        </w:rPr>
        <w:t xml:space="preserve">зультатов в овладении предметом, </w:t>
      </w:r>
      <w:r w:rsidR="008B0500" w:rsidRPr="00601B27">
        <w:rPr>
          <w:b/>
          <w:sz w:val="28"/>
          <w:szCs w:val="28"/>
          <w:lang w:eastAsia="ru-RU"/>
        </w:rPr>
        <w:t>формировать универсальные учебные действия.</w:t>
      </w:r>
    </w:p>
    <w:p w:rsidR="0063001D" w:rsidRPr="00601B27" w:rsidRDefault="0063001D" w:rsidP="0063001D">
      <w:pPr>
        <w:jc w:val="both"/>
        <w:rPr>
          <w:sz w:val="28"/>
          <w:szCs w:val="28"/>
          <w:lang w:eastAsia="ru-RU"/>
        </w:rPr>
      </w:pPr>
    </w:p>
    <w:p w:rsidR="0063001D" w:rsidRPr="00601B27" w:rsidRDefault="0063001D" w:rsidP="0063001D">
      <w:pPr>
        <w:jc w:val="both"/>
        <w:rPr>
          <w:b/>
          <w:sz w:val="28"/>
          <w:szCs w:val="28"/>
          <w:lang w:eastAsia="ru-RU"/>
        </w:rPr>
      </w:pPr>
      <w:r w:rsidRPr="00601B27">
        <w:rPr>
          <w:sz w:val="28"/>
          <w:szCs w:val="28"/>
          <w:lang w:eastAsia="ru-RU"/>
        </w:rPr>
        <w:t>(</w:t>
      </w:r>
      <w:r w:rsidR="00B5156B" w:rsidRPr="00601B27">
        <w:rPr>
          <w:b/>
          <w:sz w:val="28"/>
          <w:szCs w:val="28"/>
          <w:lang w:eastAsia="ru-RU"/>
        </w:rPr>
        <w:t>слайд 26</w:t>
      </w:r>
      <w:r w:rsidRPr="00601B27">
        <w:rPr>
          <w:b/>
          <w:sz w:val="28"/>
          <w:szCs w:val="28"/>
          <w:lang w:eastAsia="ru-RU"/>
        </w:rPr>
        <w:t>)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8.Участие школьников в различных </w:t>
      </w:r>
      <w:r w:rsidRPr="00601B27">
        <w:rPr>
          <w:b/>
          <w:sz w:val="28"/>
          <w:szCs w:val="28"/>
        </w:rPr>
        <w:t>творческих конкурсах</w:t>
      </w:r>
      <w:r w:rsidRPr="00601B27">
        <w:rPr>
          <w:sz w:val="28"/>
          <w:szCs w:val="28"/>
        </w:rPr>
        <w:t xml:space="preserve"> - необходимое условие развития их творческих способностей и потенциала. Считаю необходимым мотивировать учащихся на участие в таком виде творческой деятельности. Всегда учитываю ресурсы личности, а также максимальные возможности развития каждого ученика. Стараюсь раскрыть эти возможности, создать  ситуацию успеха, чтобы ученик почувствовал свою значимость и необходимость. </w:t>
      </w: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Результат -  призовые места моих учеников в творческих конкурсах</w:t>
      </w:r>
    </w:p>
    <w:p w:rsidR="00016505" w:rsidRPr="00601B27" w:rsidRDefault="0063001D" w:rsidP="0063001D">
      <w:pPr>
        <w:rPr>
          <w:b/>
          <w:sz w:val="28"/>
          <w:szCs w:val="28"/>
        </w:rPr>
      </w:pPr>
      <w:r w:rsidRPr="00601B27">
        <w:rPr>
          <w:sz w:val="28"/>
          <w:szCs w:val="28"/>
        </w:rPr>
        <w:t xml:space="preserve"> различных уровней</w:t>
      </w:r>
      <w:r w:rsidRPr="00601B27">
        <w:rPr>
          <w:b/>
          <w:sz w:val="28"/>
          <w:szCs w:val="28"/>
        </w:rPr>
        <w:t>.</w:t>
      </w:r>
    </w:p>
    <w:p w:rsidR="008B0500" w:rsidRPr="00601B27" w:rsidRDefault="008B0500" w:rsidP="0063001D">
      <w:pPr>
        <w:rPr>
          <w:b/>
          <w:sz w:val="28"/>
          <w:szCs w:val="28"/>
        </w:rPr>
      </w:pPr>
    </w:p>
    <w:p w:rsidR="008B0500" w:rsidRPr="00601B27" w:rsidRDefault="00B5156B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27-29</w:t>
      </w:r>
      <w:r w:rsidR="008B0500" w:rsidRPr="00601B27">
        <w:rPr>
          <w:b/>
          <w:sz w:val="28"/>
          <w:szCs w:val="28"/>
        </w:rPr>
        <w:t>)</w:t>
      </w:r>
    </w:p>
    <w:p w:rsidR="00016505" w:rsidRPr="00601B27" w:rsidRDefault="00016505" w:rsidP="0063001D">
      <w:pPr>
        <w:rPr>
          <w:sz w:val="28"/>
          <w:szCs w:val="28"/>
        </w:rPr>
      </w:pPr>
    </w:p>
    <w:tbl>
      <w:tblPr>
        <w:tblStyle w:val="a6"/>
        <w:tblW w:w="10411" w:type="dxa"/>
        <w:tblInd w:w="-885" w:type="dxa"/>
        <w:tblLayout w:type="fixed"/>
        <w:tblLook w:val="04A0"/>
      </w:tblPr>
      <w:tblGrid>
        <w:gridCol w:w="1718"/>
        <w:gridCol w:w="1904"/>
        <w:gridCol w:w="3750"/>
        <w:gridCol w:w="1162"/>
        <w:gridCol w:w="1877"/>
      </w:tblGrid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ind w:left="34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Дата</w:t>
            </w:r>
          </w:p>
          <w:tbl>
            <w:tblPr>
              <w:tblW w:w="2790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1"/>
              <w:gridCol w:w="255"/>
              <w:gridCol w:w="1614"/>
            </w:tblGrid>
            <w:tr w:rsidR="0063001D" w:rsidRPr="00601B27" w:rsidTr="00302FBD">
              <w:trPr>
                <w:trHeight w:val="162"/>
              </w:trPr>
              <w:tc>
                <w:tcPr>
                  <w:tcW w:w="921" w:type="dxa"/>
                </w:tcPr>
                <w:p w:rsidR="0063001D" w:rsidRPr="00601B27" w:rsidRDefault="0063001D" w:rsidP="00302F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</w:tcPr>
                <w:p w:rsidR="0063001D" w:rsidRPr="00601B27" w:rsidRDefault="0063001D" w:rsidP="00302F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4" w:type="dxa"/>
                </w:tcPr>
                <w:p w:rsidR="0063001D" w:rsidRPr="00601B27" w:rsidRDefault="0063001D" w:rsidP="00302F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3001D" w:rsidRPr="00601B27" w:rsidRDefault="0063001D" w:rsidP="0030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Класс</w:t>
            </w:r>
          </w:p>
          <w:tbl>
            <w:tblPr>
              <w:tblW w:w="7172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1"/>
              <w:gridCol w:w="6231"/>
            </w:tblGrid>
            <w:tr w:rsidR="0063001D" w:rsidRPr="00601B27" w:rsidTr="00302FBD">
              <w:trPr>
                <w:trHeight w:val="162"/>
              </w:trPr>
              <w:tc>
                <w:tcPr>
                  <w:tcW w:w="941" w:type="dxa"/>
                </w:tcPr>
                <w:p w:rsidR="0063001D" w:rsidRPr="00601B27" w:rsidRDefault="0063001D" w:rsidP="00302F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1" w:type="dxa"/>
                  <w:tcBorders>
                    <w:top w:val="nil"/>
                  </w:tcBorders>
                </w:tcPr>
                <w:p w:rsidR="0063001D" w:rsidRPr="00601B27" w:rsidRDefault="0063001D" w:rsidP="00302F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3001D" w:rsidRPr="00601B27" w:rsidRDefault="0063001D" w:rsidP="0030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Результат</w:t>
            </w:r>
          </w:p>
        </w:tc>
      </w:tr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lastRenderedPageBreak/>
              <w:t>Диплом</w:t>
            </w:r>
          </w:p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победителя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Март-апрель, 2014г.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  <w:lang w:val="en-US"/>
              </w:rPr>
              <w:t>VI</w:t>
            </w:r>
            <w:r w:rsidRPr="00601B27">
              <w:rPr>
                <w:b/>
                <w:sz w:val="28"/>
                <w:szCs w:val="28"/>
              </w:rPr>
              <w:t xml:space="preserve"> всероссийский творческий конкурс «</w:t>
            </w:r>
            <w:proofErr w:type="spellStart"/>
            <w:r w:rsidRPr="00601B27">
              <w:rPr>
                <w:b/>
                <w:sz w:val="28"/>
                <w:szCs w:val="28"/>
              </w:rPr>
              <w:t>Талантоха</w:t>
            </w:r>
            <w:proofErr w:type="spellEnd"/>
            <w:r w:rsidRPr="00601B27">
              <w:rPr>
                <w:b/>
                <w:sz w:val="28"/>
                <w:szCs w:val="28"/>
              </w:rPr>
              <w:t xml:space="preserve">» 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 xml:space="preserve">номинация 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 xml:space="preserve">«Декоративно-прикладное творчество» </w:t>
            </w:r>
          </w:p>
          <w:p w:rsidR="0063001D" w:rsidRPr="00601B27" w:rsidRDefault="0063001D" w:rsidP="00302FBD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  <w:lang w:val="en-US"/>
              </w:rPr>
              <w:t>III</w:t>
            </w:r>
            <w:r w:rsidRPr="00601B27">
              <w:rPr>
                <w:b/>
                <w:sz w:val="28"/>
                <w:szCs w:val="28"/>
              </w:rPr>
              <w:t>место</w:t>
            </w:r>
          </w:p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(</w:t>
            </w:r>
            <w:proofErr w:type="spellStart"/>
            <w:r w:rsidRPr="00601B27">
              <w:rPr>
                <w:b/>
                <w:sz w:val="28"/>
                <w:szCs w:val="28"/>
              </w:rPr>
              <w:t>Бузмаков</w:t>
            </w:r>
            <w:proofErr w:type="spellEnd"/>
            <w:r w:rsidRPr="00601B27">
              <w:rPr>
                <w:b/>
                <w:sz w:val="28"/>
                <w:szCs w:val="28"/>
              </w:rPr>
              <w:t xml:space="preserve"> Тимофей)</w:t>
            </w:r>
          </w:p>
        </w:tc>
      </w:tr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Диплом победителя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Июнь-август, 2014г.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  <w:lang w:val="en-US"/>
              </w:rPr>
              <w:t>V</w:t>
            </w:r>
            <w:r w:rsidRPr="00601B27">
              <w:rPr>
                <w:b/>
                <w:sz w:val="28"/>
                <w:szCs w:val="28"/>
              </w:rPr>
              <w:t xml:space="preserve"> Всероссийский  конкурс «Творчество умников и умниц» номинация «Декоративно - прикладное  творчество, </w:t>
            </w:r>
            <w:proofErr w:type="spellStart"/>
            <w:r w:rsidRPr="00601B27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601B2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 место</w:t>
            </w:r>
          </w:p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(Горина Виктория)</w:t>
            </w:r>
          </w:p>
        </w:tc>
      </w:tr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Диплом победителя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Июль, 2014г.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 xml:space="preserve">Всероссийский дистанционный конкурс педагогов и учащихся 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601B27">
              <w:rPr>
                <w:b/>
                <w:sz w:val="28"/>
                <w:szCs w:val="28"/>
              </w:rPr>
              <w:t>Я-талант</w:t>
            </w:r>
            <w:proofErr w:type="spellEnd"/>
            <w:proofErr w:type="gramEnd"/>
            <w:r w:rsidRPr="00601B27">
              <w:rPr>
                <w:b/>
                <w:sz w:val="28"/>
                <w:szCs w:val="28"/>
              </w:rPr>
              <w:t>!» номинация «Исследовательский проект»</w:t>
            </w: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 место (Чаплыгин Кирилл)</w:t>
            </w:r>
          </w:p>
        </w:tc>
      </w:tr>
      <w:tr w:rsidR="0063001D" w:rsidRPr="00601B27" w:rsidTr="00302FBD">
        <w:trPr>
          <w:trHeight w:val="337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Диплом победителя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Август, 2014г.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  <w:lang w:val="en-US"/>
              </w:rPr>
              <w:t>IV</w:t>
            </w:r>
            <w:r w:rsidRPr="00601B27">
              <w:rPr>
                <w:b/>
                <w:sz w:val="28"/>
                <w:szCs w:val="28"/>
              </w:rPr>
              <w:t>Международный конкурс «Дети-таланты»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Номинация «Рисуем по сказкам мира»</w:t>
            </w: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 место</w:t>
            </w:r>
          </w:p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(Мерзлякова Кира)</w:t>
            </w:r>
          </w:p>
        </w:tc>
      </w:tr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30.09.2014 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  <w:lang w:val="en-US"/>
              </w:rPr>
              <w:t>IX</w:t>
            </w:r>
            <w:r w:rsidRPr="00601B27">
              <w:rPr>
                <w:b/>
                <w:sz w:val="28"/>
                <w:szCs w:val="28"/>
              </w:rPr>
              <w:t xml:space="preserve"> Международный конкурс « Таланты России»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Номинация « Рисунок»</w:t>
            </w: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1место</w:t>
            </w:r>
          </w:p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(Крутилина Кристина)</w:t>
            </w:r>
          </w:p>
        </w:tc>
      </w:tr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Октябрь, 2014г.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Международный конкурс детских  талантов и мастерства «Радуга»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«Подводный калейдоскоп»</w:t>
            </w:r>
          </w:p>
          <w:p w:rsidR="0063001D" w:rsidRPr="00601B27" w:rsidRDefault="0063001D" w:rsidP="00302FBD">
            <w:pPr>
              <w:rPr>
                <w:b/>
                <w:sz w:val="28"/>
                <w:szCs w:val="28"/>
              </w:rPr>
            </w:pPr>
          </w:p>
          <w:p w:rsidR="00157A76" w:rsidRPr="00601B27" w:rsidRDefault="00157A76" w:rsidP="00302FBD">
            <w:pPr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 место</w:t>
            </w:r>
          </w:p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(</w:t>
            </w:r>
            <w:proofErr w:type="spellStart"/>
            <w:r w:rsidRPr="00601B27">
              <w:rPr>
                <w:b/>
                <w:sz w:val="28"/>
                <w:szCs w:val="28"/>
              </w:rPr>
              <w:t>Споялэ</w:t>
            </w:r>
            <w:proofErr w:type="spellEnd"/>
            <w:r w:rsidRPr="00601B27">
              <w:rPr>
                <w:b/>
                <w:sz w:val="28"/>
                <w:szCs w:val="28"/>
              </w:rPr>
              <w:t xml:space="preserve"> Анастасия)</w:t>
            </w:r>
          </w:p>
        </w:tc>
      </w:tr>
      <w:tr w:rsidR="0063001D" w:rsidRPr="00601B27" w:rsidTr="00302FBD">
        <w:trPr>
          <w:trHeight w:val="322"/>
        </w:trPr>
        <w:tc>
          <w:tcPr>
            <w:tcW w:w="1718" w:type="dxa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1904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Ноябрь, 2014г.</w:t>
            </w:r>
          </w:p>
        </w:tc>
        <w:tc>
          <w:tcPr>
            <w:tcW w:w="3750" w:type="dxa"/>
            <w:vAlign w:val="center"/>
          </w:tcPr>
          <w:p w:rsidR="0063001D" w:rsidRPr="00601B27" w:rsidRDefault="0063001D" w:rsidP="0063001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Всероссийского творческого конкурса: "</w:t>
            </w:r>
            <w:proofErr w:type="spellStart"/>
            <w:r w:rsidRPr="00601B27">
              <w:rPr>
                <w:b/>
                <w:sz w:val="28"/>
                <w:szCs w:val="28"/>
              </w:rPr>
              <w:t>Рассударики</w:t>
            </w:r>
            <w:proofErr w:type="spellEnd"/>
            <w:r w:rsidRPr="00601B27">
              <w:rPr>
                <w:b/>
                <w:sz w:val="28"/>
                <w:szCs w:val="28"/>
              </w:rPr>
              <w:t>"</w:t>
            </w:r>
          </w:p>
          <w:p w:rsidR="0063001D" w:rsidRPr="00601B27" w:rsidRDefault="0063001D" w:rsidP="0063001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Номинация: "Декоративно-прикладное творчество"</w:t>
            </w:r>
          </w:p>
          <w:p w:rsidR="0063001D" w:rsidRPr="00601B27" w:rsidRDefault="0063001D" w:rsidP="0063001D">
            <w:pPr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Работа: "Кленовое дерево"</w:t>
            </w:r>
          </w:p>
        </w:tc>
        <w:tc>
          <w:tcPr>
            <w:tcW w:w="1162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877" w:type="dxa"/>
            <w:vAlign w:val="center"/>
          </w:tcPr>
          <w:p w:rsidR="0063001D" w:rsidRPr="00601B27" w:rsidRDefault="0063001D" w:rsidP="00302F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 место (Горина Виктория)</w:t>
            </w:r>
          </w:p>
        </w:tc>
      </w:tr>
    </w:tbl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Считаю, что именно с опытом творческой деятельности связана возможность формирования определенных качеств личности, которые нельзя развить, передавая в готовой форме знания и умения: инициативность, гибкость, свобода мышления, непохожесть на других.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63001D" w:rsidP="0063001D">
      <w:pPr>
        <w:rPr>
          <w:b/>
          <w:sz w:val="28"/>
          <w:szCs w:val="28"/>
        </w:rPr>
      </w:pPr>
      <w:r w:rsidRPr="00601B27">
        <w:rPr>
          <w:i/>
          <w:sz w:val="28"/>
          <w:szCs w:val="28"/>
        </w:rPr>
        <w:t xml:space="preserve">  Обучающиеся активно принимают участие в различных учебных  конкурсах  разного уровня</w:t>
      </w:r>
      <w:proofErr w:type="gramStart"/>
      <w:r w:rsidR="00B5156B" w:rsidRPr="00601B27">
        <w:rPr>
          <w:b/>
          <w:i/>
          <w:sz w:val="28"/>
          <w:szCs w:val="28"/>
        </w:rPr>
        <w:t>.(</w:t>
      </w:r>
      <w:proofErr w:type="gramEnd"/>
      <w:r w:rsidR="00B5156B" w:rsidRPr="00601B27">
        <w:rPr>
          <w:b/>
          <w:i/>
          <w:sz w:val="28"/>
          <w:szCs w:val="28"/>
        </w:rPr>
        <w:t>слайд 30-32</w:t>
      </w:r>
      <w:r w:rsidRPr="00601B27">
        <w:rPr>
          <w:b/>
          <w:i/>
          <w:sz w:val="28"/>
          <w:szCs w:val="28"/>
        </w:rPr>
        <w:t>)</w:t>
      </w:r>
    </w:p>
    <w:p w:rsidR="0063001D" w:rsidRPr="00601B27" w:rsidRDefault="0063001D" w:rsidP="0063001D">
      <w:pPr>
        <w:rPr>
          <w:sz w:val="28"/>
          <w:szCs w:val="28"/>
        </w:rPr>
      </w:pPr>
    </w:p>
    <w:tbl>
      <w:tblPr>
        <w:tblStyle w:val="a6"/>
        <w:tblW w:w="9918" w:type="dxa"/>
        <w:tblInd w:w="-571" w:type="dxa"/>
        <w:tblLayout w:type="fixed"/>
        <w:tblLook w:val="04A0"/>
      </w:tblPr>
      <w:tblGrid>
        <w:gridCol w:w="679"/>
        <w:gridCol w:w="2486"/>
        <w:gridCol w:w="1105"/>
        <w:gridCol w:w="2824"/>
        <w:gridCol w:w="2824"/>
      </w:tblGrid>
      <w:tr w:rsidR="0063001D" w:rsidRPr="00601B27" w:rsidTr="005559CD">
        <w:trPr>
          <w:trHeight w:val="1185"/>
        </w:trPr>
        <w:tc>
          <w:tcPr>
            <w:tcW w:w="679" w:type="dxa"/>
          </w:tcPr>
          <w:p w:rsidR="0063001D" w:rsidRPr="00601B27" w:rsidRDefault="0063001D" w:rsidP="00302FBD">
            <w:pPr>
              <w:spacing w:before="240" w:after="240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№</w:t>
            </w:r>
          </w:p>
        </w:tc>
        <w:tc>
          <w:tcPr>
            <w:tcW w:w="2486" w:type="dxa"/>
          </w:tcPr>
          <w:p w:rsidR="0063001D" w:rsidRPr="00601B27" w:rsidRDefault="0063001D" w:rsidP="00302FBD">
            <w:pPr>
              <w:spacing w:before="240" w:after="240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105" w:type="dxa"/>
          </w:tcPr>
          <w:p w:rsidR="0063001D" w:rsidRPr="00601B27" w:rsidRDefault="0063001D" w:rsidP="00302FBD">
            <w:pPr>
              <w:spacing w:before="240" w:after="240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Кол-во                 </w:t>
            </w:r>
            <w:proofErr w:type="spellStart"/>
            <w:proofErr w:type="gramStart"/>
            <w:r w:rsidRPr="00601B27">
              <w:rPr>
                <w:sz w:val="28"/>
                <w:szCs w:val="28"/>
              </w:rPr>
              <w:t>чело-век</w:t>
            </w:r>
            <w:proofErr w:type="spellEnd"/>
            <w:proofErr w:type="gramEnd"/>
          </w:p>
        </w:tc>
        <w:tc>
          <w:tcPr>
            <w:tcW w:w="2824" w:type="dxa"/>
          </w:tcPr>
          <w:p w:rsidR="0063001D" w:rsidRPr="00601B27" w:rsidRDefault="0063001D" w:rsidP="00302FBD">
            <w:pPr>
              <w:spacing w:before="240" w:after="240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Победители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spacing w:before="240" w:after="240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Статус</w:t>
            </w:r>
          </w:p>
        </w:tc>
      </w:tr>
      <w:tr w:rsidR="0063001D" w:rsidRPr="00601B27" w:rsidTr="005559CD">
        <w:trPr>
          <w:trHeight w:val="1011"/>
        </w:trPr>
        <w:tc>
          <w:tcPr>
            <w:tcW w:w="679" w:type="dxa"/>
          </w:tcPr>
          <w:p w:rsidR="0063001D" w:rsidRPr="00601B27" w:rsidRDefault="0063001D" w:rsidP="00302FBD">
            <w:pPr>
              <w:spacing w:before="240" w:after="240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Общероссийский конкурс «Умница»</w:t>
            </w:r>
          </w:p>
        </w:tc>
        <w:tc>
          <w:tcPr>
            <w:tcW w:w="110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21 чел.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1.Горина Виктория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2.Гудкова Алиса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3.Споялэ Анастасия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Диплом лауреата</w:t>
            </w:r>
          </w:p>
        </w:tc>
      </w:tr>
      <w:tr w:rsidR="0063001D" w:rsidRPr="00601B27" w:rsidTr="005559CD">
        <w:trPr>
          <w:trHeight w:val="1344"/>
        </w:trPr>
        <w:tc>
          <w:tcPr>
            <w:tcW w:w="679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2.</w:t>
            </w:r>
          </w:p>
        </w:tc>
        <w:tc>
          <w:tcPr>
            <w:tcW w:w="24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Всероссийский интеллектуальный конкурс «Классики»</w:t>
            </w:r>
          </w:p>
        </w:tc>
        <w:tc>
          <w:tcPr>
            <w:tcW w:w="110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23 чел.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1.Ануфриев Сергей 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  1место в школе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2.Гудкова Алиса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 2 место в школе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Сертификат               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   участника</w:t>
            </w:r>
          </w:p>
        </w:tc>
      </w:tr>
      <w:tr w:rsidR="0063001D" w:rsidRPr="00601B27" w:rsidTr="005559CD">
        <w:trPr>
          <w:trHeight w:val="332"/>
        </w:trPr>
        <w:tc>
          <w:tcPr>
            <w:tcW w:w="679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3.</w:t>
            </w:r>
          </w:p>
        </w:tc>
        <w:tc>
          <w:tcPr>
            <w:tcW w:w="24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Международный чемпионат «Вундеркинд»</w:t>
            </w:r>
          </w:p>
        </w:tc>
        <w:tc>
          <w:tcPr>
            <w:tcW w:w="110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13 чел.</w:t>
            </w:r>
          </w:p>
        </w:tc>
        <w:tc>
          <w:tcPr>
            <w:tcW w:w="2824" w:type="dxa"/>
          </w:tcPr>
          <w:p w:rsidR="0063001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1.Гудкова Алиса</w:t>
            </w:r>
          </w:p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1 место в школе</w:t>
            </w:r>
          </w:p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2.Горина Виктория</w:t>
            </w:r>
          </w:p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2 место в школе</w:t>
            </w:r>
          </w:p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3.Споялэ Анастасия</w:t>
            </w:r>
          </w:p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        3 место в школе</w:t>
            </w:r>
          </w:p>
        </w:tc>
        <w:tc>
          <w:tcPr>
            <w:tcW w:w="2824" w:type="dxa"/>
          </w:tcPr>
          <w:p w:rsidR="0063001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Свидетельство участника</w:t>
            </w:r>
          </w:p>
        </w:tc>
      </w:tr>
      <w:tr w:rsidR="0063001D" w:rsidRPr="00601B27" w:rsidTr="005559CD">
        <w:trPr>
          <w:trHeight w:val="332"/>
        </w:trPr>
        <w:tc>
          <w:tcPr>
            <w:tcW w:w="679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4.</w:t>
            </w:r>
          </w:p>
        </w:tc>
        <w:tc>
          <w:tcPr>
            <w:tcW w:w="24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Международный конкурс «Русский медвежонок»</w:t>
            </w:r>
          </w:p>
        </w:tc>
        <w:tc>
          <w:tcPr>
            <w:tcW w:w="110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18 чел.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</w:tr>
      <w:tr w:rsidR="0063001D" w:rsidRPr="00601B27" w:rsidTr="005559CD">
        <w:trPr>
          <w:trHeight w:val="332"/>
        </w:trPr>
        <w:tc>
          <w:tcPr>
            <w:tcW w:w="679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5.</w:t>
            </w:r>
          </w:p>
        </w:tc>
        <w:tc>
          <w:tcPr>
            <w:tcW w:w="2486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Всероссийский игровой конкурс</w:t>
            </w:r>
          </w:p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« Кит»</w:t>
            </w:r>
          </w:p>
        </w:tc>
        <w:tc>
          <w:tcPr>
            <w:tcW w:w="1105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11 чел.</w:t>
            </w: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63001D" w:rsidRPr="00601B27" w:rsidRDefault="0063001D" w:rsidP="00302FBD">
            <w:pPr>
              <w:rPr>
                <w:sz w:val="28"/>
                <w:szCs w:val="28"/>
              </w:rPr>
            </w:pPr>
          </w:p>
        </w:tc>
      </w:tr>
      <w:tr w:rsidR="005559CD" w:rsidRPr="00601B27" w:rsidTr="005559CD">
        <w:trPr>
          <w:trHeight w:val="332"/>
        </w:trPr>
        <w:tc>
          <w:tcPr>
            <w:tcW w:w="679" w:type="dxa"/>
          </w:tcPr>
          <w:p w:rsidR="005559CD" w:rsidRPr="00601B27" w:rsidRDefault="005559CD" w:rsidP="005559C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6.  </w:t>
            </w:r>
          </w:p>
        </w:tc>
        <w:tc>
          <w:tcPr>
            <w:tcW w:w="2486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Международный математический конкурс – игра «Слон»</w:t>
            </w:r>
          </w:p>
        </w:tc>
        <w:tc>
          <w:tcPr>
            <w:tcW w:w="1105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23 чел.</w:t>
            </w: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</w:tr>
      <w:tr w:rsidR="005559CD" w:rsidRPr="00601B27" w:rsidTr="005559CD">
        <w:trPr>
          <w:trHeight w:val="332"/>
        </w:trPr>
        <w:tc>
          <w:tcPr>
            <w:tcW w:w="679" w:type="dxa"/>
          </w:tcPr>
          <w:p w:rsidR="005559CD" w:rsidRPr="00601B27" w:rsidRDefault="005559CD" w:rsidP="005559C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7.</w:t>
            </w:r>
          </w:p>
        </w:tc>
        <w:tc>
          <w:tcPr>
            <w:tcW w:w="2486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Всероссийский математический конкурс «Зелёная математика»</w:t>
            </w:r>
          </w:p>
        </w:tc>
        <w:tc>
          <w:tcPr>
            <w:tcW w:w="1105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 9 чел.</w:t>
            </w: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</w:tr>
      <w:tr w:rsidR="005559CD" w:rsidRPr="00601B27" w:rsidTr="005559CD">
        <w:trPr>
          <w:trHeight w:val="332"/>
        </w:trPr>
        <w:tc>
          <w:tcPr>
            <w:tcW w:w="679" w:type="dxa"/>
          </w:tcPr>
          <w:p w:rsidR="005559CD" w:rsidRPr="00601B27" w:rsidRDefault="005559CD" w:rsidP="005559C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8.</w:t>
            </w:r>
          </w:p>
        </w:tc>
        <w:tc>
          <w:tcPr>
            <w:tcW w:w="2486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Международный конкурс – игра  по русскому языку «Ёж»</w:t>
            </w:r>
          </w:p>
        </w:tc>
        <w:tc>
          <w:tcPr>
            <w:tcW w:w="1105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23 чел.</w:t>
            </w: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</w:tr>
      <w:tr w:rsidR="005559CD" w:rsidRPr="00601B27" w:rsidTr="005559CD">
        <w:trPr>
          <w:trHeight w:val="332"/>
        </w:trPr>
        <w:tc>
          <w:tcPr>
            <w:tcW w:w="679" w:type="dxa"/>
          </w:tcPr>
          <w:p w:rsidR="005559CD" w:rsidRPr="00601B27" w:rsidRDefault="005559CD" w:rsidP="005559C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9.</w:t>
            </w:r>
          </w:p>
        </w:tc>
        <w:tc>
          <w:tcPr>
            <w:tcW w:w="2486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Общероссийский конкурс «Умница»</w:t>
            </w:r>
          </w:p>
          <w:p w:rsidR="005A7DC6" w:rsidRPr="00601B27" w:rsidRDefault="005A7DC6" w:rsidP="00302FBD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12 чел.</w:t>
            </w: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</w:tr>
      <w:tr w:rsidR="005559CD" w:rsidRPr="00601B27" w:rsidTr="005559CD">
        <w:trPr>
          <w:trHeight w:val="332"/>
        </w:trPr>
        <w:tc>
          <w:tcPr>
            <w:tcW w:w="679" w:type="dxa"/>
          </w:tcPr>
          <w:p w:rsidR="005559CD" w:rsidRPr="00601B27" w:rsidRDefault="005559CD" w:rsidP="005559C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10.</w:t>
            </w:r>
          </w:p>
        </w:tc>
        <w:tc>
          <w:tcPr>
            <w:tcW w:w="2486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Общероссийский конкурс «Умница»</w:t>
            </w:r>
          </w:p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1105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11 чел.</w:t>
            </w: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5559CD" w:rsidRPr="00601B27" w:rsidRDefault="005559CD" w:rsidP="00302FBD">
            <w:pPr>
              <w:rPr>
                <w:sz w:val="28"/>
                <w:szCs w:val="28"/>
              </w:rPr>
            </w:pPr>
          </w:p>
        </w:tc>
      </w:tr>
    </w:tbl>
    <w:p w:rsidR="00D62832" w:rsidRPr="00601B27" w:rsidRDefault="00D62832" w:rsidP="005559CD">
      <w:pPr>
        <w:rPr>
          <w:i/>
          <w:iCs/>
          <w:sz w:val="28"/>
          <w:szCs w:val="28"/>
        </w:rPr>
      </w:pPr>
    </w:p>
    <w:p w:rsidR="00986174" w:rsidRPr="00601B27" w:rsidRDefault="00986174" w:rsidP="00A17DD3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Итог.</w:t>
      </w:r>
    </w:p>
    <w:p w:rsidR="00986174" w:rsidRPr="00601B27" w:rsidRDefault="00986174" w:rsidP="00986174">
      <w:pPr>
        <w:pStyle w:val="a5"/>
        <w:ind w:left="1347"/>
        <w:rPr>
          <w:b/>
          <w:sz w:val="28"/>
          <w:szCs w:val="28"/>
        </w:rPr>
      </w:pPr>
    </w:p>
    <w:p w:rsidR="00A17DD3" w:rsidRPr="00601B27" w:rsidRDefault="008B0500" w:rsidP="00986174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 xml:space="preserve"> (слайд </w:t>
      </w:r>
      <w:r w:rsidR="00B5156B" w:rsidRPr="00601B27">
        <w:rPr>
          <w:b/>
          <w:sz w:val="28"/>
          <w:szCs w:val="28"/>
        </w:rPr>
        <w:t>33</w:t>
      </w:r>
      <w:r w:rsidRPr="00601B27">
        <w:rPr>
          <w:b/>
          <w:sz w:val="28"/>
          <w:szCs w:val="28"/>
        </w:rPr>
        <w:t>)</w:t>
      </w:r>
    </w:p>
    <w:p w:rsidR="00A17DD3" w:rsidRPr="00601B27" w:rsidRDefault="00EA61AD" w:rsidP="00EA61AD">
      <w:pPr>
        <w:rPr>
          <w:b/>
          <w:sz w:val="28"/>
          <w:szCs w:val="28"/>
        </w:rPr>
      </w:pPr>
      <w:r w:rsidRPr="00601B27">
        <w:rPr>
          <w:sz w:val="28"/>
          <w:szCs w:val="28"/>
        </w:rPr>
        <w:lastRenderedPageBreak/>
        <w:t xml:space="preserve">Итак, какие же </w:t>
      </w:r>
      <w:r w:rsidRPr="00601B27">
        <w:rPr>
          <w:b/>
          <w:sz w:val="28"/>
          <w:szCs w:val="28"/>
        </w:rPr>
        <w:t>методы обучения</w:t>
      </w:r>
      <w:r w:rsidRPr="00601B27">
        <w:rPr>
          <w:sz w:val="28"/>
          <w:szCs w:val="28"/>
        </w:rPr>
        <w:t xml:space="preserve"> способствуют </w:t>
      </w:r>
      <w:r w:rsidRPr="00601B27">
        <w:rPr>
          <w:b/>
          <w:sz w:val="28"/>
          <w:szCs w:val="28"/>
        </w:rPr>
        <w:t>формированию универсальных учебных действий?</w:t>
      </w:r>
    </w:p>
    <w:p w:rsidR="008D7B5C" w:rsidRPr="00601B27" w:rsidRDefault="008D7B5C" w:rsidP="00EA61AD">
      <w:pPr>
        <w:rPr>
          <w:b/>
          <w:sz w:val="28"/>
          <w:szCs w:val="28"/>
        </w:rPr>
      </w:pPr>
    </w:p>
    <w:p w:rsidR="008D7B5C" w:rsidRPr="00601B27" w:rsidRDefault="008D7B5C" w:rsidP="00EA61AD">
      <w:pPr>
        <w:rPr>
          <w:b/>
          <w:sz w:val="28"/>
          <w:szCs w:val="28"/>
        </w:rPr>
      </w:pPr>
    </w:p>
    <w:p w:rsidR="00986174" w:rsidRPr="00601B27" w:rsidRDefault="008D7B5C" w:rsidP="00EA61A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8pt;height:270.2pt" o:ole="">
            <v:imagedata r:id="rId9" o:title=""/>
          </v:shape>
          <o:OLEObject Type="Embed" ProgID="PowerPoint.Slide.12" ShapeID="_x0000_i1025" DrawAspect="Content" ObjectID="_1507907505" r:id="rId10"/>
        </w:object>
      </w:r>
    </w:p>
    <w:p w:rsidR="00C240C0" w:rsidRPr="00601B27" w:rsidRDefault="00C240C0" w:rsidP="00EA61AD">
      <w:pPr>
        <w:rPr>
          <w:b/>
          <w:sz w:val="28"/>
          <w:szCs w:val="28"/>
        </w:rPr>
      </w:pPr>
    </w:p>
    <w:p w:rsidR="008D7B5C" w:rsidRPr="00601B27" w:rsidRDefault="008D7B5C" w:rsidP="00EA61AD">
      <w:pPr>
        <w:rPr>
          <w:b/>
          <w:sz w:val="28"/>
          <w:szCs w:val="28"/>
        </w:rPr>
      </w:pPr>
    </w:p>
    <w:p w:rsidR="00986174" w:rsidRPr="00601B27" w:rsidRDefault="00B5156B" w:rsidP="00EA61A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34</w:t>
      </w:r>
      <w:r w:rsidR="00986174" w:rsidRPr="00601B27">
        <w:rPr>
          <w:b/>
          <w:sz w:val="28"/>
          <w:szCs w:val="28"/>
        </w:rPr>
        <w:t>)</w:t>
      </w:r>
    </w:p>
    <w:p w:rsidR="00454796" w:rsidRPr="00601B27" w:rsidRDefault="00454796" w:rsidP="00EA61AD">
      <w:pPr>
        <w:rPr>
          <w:b/>
          <w:sz w:val="28"/>
          <w:szCs w:val="28"/>
        </w:rPr>
      </w:pPr>
      <w:r w:rsidRPr="00601B2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337409</wp:posOffset>
            </wp:positionH>
            <wp:positionV relativeFrom="paragraph">
              <wp:posOffset>16323</wp:posOffset>
            </wp:positionV>
            <wp:extent cx="4649769" cy="2312894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69" cy="231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454796" w:rsidRPr="00601B27" w:rsidRDefault="00454796" w:rsidP="00EA61AD">
      <w:pPr>
        <w:rPr>
          <w:b/>
          <w:sz w:val="28"/>
          <w:szCs w:val="28"/>
        </w:rPr>
      </w:pPr>
    </w:p>
    <w:p w:rsidR="005559CD" w:rsidRPr="00601B27" w:rsidRDefault="00FD4D04" w:rsidP="005559CD">
      <w:pPr>
        <w:rPr>
          <w:sz w:val="28"/>
          <w:szCs w:val="28"/>
        </w:rPr>
      </w:pPr>
      <w:r w:rsidRPr="00601B27">
        <w:rPr>
          <w:sz w:val="28"/>
          <w:szCs w:val="28"/>
        </w:rPr>
        <w:t xml:space="preserve"> Совершенно очевидно, что жё</w:t>
      </w:r>
      <w:r w:rsidR="005559CD" w:rsidRPr="00601B27">
        <w:rPr>
          <w:sz w:val="28"/>
          <w:szCs w:val="28"/>
        </w:rPr>
        <w:t>сткой градации по формированию определ</w:t>
      </w:r>
      <w:r w:rsidR="00016505" w:rsidRPr="00601B27">
        <w:rPr>
          <w:sz w:val="28"/>
          <w:szCs w:val="28"/>
        </w:rPr>
        <w:t>е</w:t>
      </w:r>
      <w:r w:rsidR="005559CD" w:rsidRPr="00601B27">
        <w:rPr>
          <w:sz w:val="28"/>
          <w:szCs w:val="28"/>
        </w:rPr>
        <w:t>нного вида УУД в</w:t>
      </w:r>
      <w:r w:rsidR="00016505" w:rsidRPr="00601B27">
        <w:rPr>
          <w:sz w:val="28"/>
          <w:szCs w:val="28"/>
        </w:rPr>
        <w:t xml:space="preserve"> процессе изучения конкретного</w:t>
      </w:r>
      <w:r w:rsidR="005559CD" w:rsidRPr="00601B27">
        <w:rPr>
          <w:sz w:val="28"/>
          <w:szCs w:val="28"/>
        </w:rPr>
        <w:t xml:space="preserve"> предмета нет и быть не может. Однако перенос акцентов возможен. В одних темах может уделяться большое внимание формированию одних видов УУД, в других – на формирование других УУД. Но в целом на современном уроке идет формирование всех четырех видов универсальных учебных действий.</w:t>
      </w:r>
    </w:p>
    <w:p w:rsidR="00986174" w:rsidRPr="00601B27" w:rsidRDefault="00986174" w:rsidP="005559CD">
      <w:pPr>
        <w:rPr>
          <w:sz w:val="28"/>
          <w:szCs w:val="28"/>
        </w:rPr>
      </w:pPr>
    </w:p>
    <w:p w:rsidR="0063001D" w:rsidRPr="00601B27" w:rsidRDefault="0063001D" w:rsidP="0063001D">
      <w:pPr>
        <w:rPr>
          <w:sz w:val="28"/>
          <w:szCs w:val="28"/>
        </w:rPr>
      </w:pPr>
      <w:r w:rsidRPr="00601B27">
        <w:rPr>
          <w:sz w:val="28"/>
          <w:szCs w:val="28"/>
        </w:rPr>
        <w:t>Учитель в процессе обучения опирается на веру во всеобщую талантливость детей, на известный со времен античности девиз “</w:t>
      </w:r>
      <w:proofErr w:type="gramStart"/>
      <w:r w:rsidRPr="00601B27">
        <w:rPr>
          <w:sz w:val="28"/>
          <w:szCs w:val="28"/>
        </w:rPr>
        <w:t>Учись</w:t>
      </w:r>
      <w:proofErr w:type="gramEnd"/>
      <w:r w:rsidRPr="00601B27">
        <w:rPr>
          <w:sz w:val="28"/>
          <w:szCs w:val="28"/>
        </w:rPr>
        <w:t xml:space="preserve"> обучая” и на психологическую парадигму “Успех рождает успех”</w:t>
      </w:r>
      <w:r w:rsidR="00351F49" w:rsidRPr="00601B27">
        <w:rPr>
          <w:sz w:val="28"/>
          <w:szCs w:val="28"/>
        </w:rPr>
        <w:t>.</w:t>
      </w:r>
    </w:p>
    <w:p w:rsidR="00351F49" w:rsidRPr="00601B27" w:rsidRDefault="00351F49" w:rsidP="0063001D">
      <w:pPr>
        <w:rPr>
          <w:sz w:val="28"/>
          <w:szCs w:val="28"/>
        </w:rPr>
      </w:pPr>
    </w:p>
    <w:p w:rsidR="00A17DD3" w:rsidRPr="00601B27" w:rsidRDefault="00351F49" w:rsidP="00351F49">
      <w:pPr>
        <w:ind w:firstLine="708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 xml:space="preserve">Очень важно, чтобы такая работа по включению детей в активную учебную деятельность была ежедневной, чтобы такой вид деятельности стал привычным как дыхание. </w:t>
      </w:r>
    </w:p>
    <w:p w:rsidR="00351F49" w:rsidRPr="00601B27" w:rsidRDefault="00351F49" w:rsidP="00351F49">
      <w:pPr>
        <w:ind w:firstLine="708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Для этого важна личная </w:t>
      </w:r>
      <w:r w:rsidRPr="00601B27">
        <w:rPr>
          <w:b/>
          <w:i/>
          <w:sz w:val="28"/>
          <w:szCs w:val="28"/>
        </w:rPr>
        <w:t>мотивация учителя: я делаю так потому, что просто не могу по-другому работать.</w:t>
      </w:r>
      <w:r w:rsidRPr="00601B27">
        <w:rPr>
          <w:sz w:val="28"/>
          <w:szCs w:val="28"/>
        </w:rPr>
        <w:t xml:space="preserve"> </w:t>
      </w:r>
    </w:p>
    <w:p w:rsidR="0063001D" w:rsidRPr="00601B27" w:rsidRDefault="0063001D" w:rsidP="0063001D">
      <w:pPr>
        <w:rPr>
          <w:sz w:val="28"/>
          <w:szCs w:val="28"/>
        </w:rPr>
      </w:pPr>
    </w:p>
    <w:p w:rsidR="0063001D" w:rsidRPr="00601B27" w:rsidRDefault="00B5156B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(слайд 35</w:t>
      </w:r>
      <w:r w:rsidR="0063001D" w:rsidRPr="00601B27">
        <w:rPr>
          <w:b/>
          <w:sz w:val="28"/>
          <w:szCs w:val="28"/>
        </w:rPr>
        <w:t>)</w:t>
      </w:r>
    </w:p>
    <w:p w:rsidR="0063001D" w:rsidRPr="00601B27" w:rsidRDefault="0063001D" w:rsidP="0063001D">
      <w:pPr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Ученик - это не сосуд, который можно наполнить, а свеча, которую нужно зажечь.</w:t>
      </w:r>
    </w:p>
    <w:p w:rsidR="0063001D" w:rsidRPr="00601B27" w:rsidRDefault="0063001D" w:rsidP="0063001D">
      <w:pPr>
        <w:rPr>
          <w:b/>
          <w:sz w:val="28"/>
          <w:szCs w:val="28"/>
        </w:rPr>
      </w:pPr>
    </w:p>
    <w:p w:rsidR="00CF24B9" w:rsidRPr="00601B27" w:rsidRDefault="008B0500" w:rsidP="0063001D">
      <w:pPr>
        <w:rPr>
          <w:b/>
          <w:sz w:val="28"/>
          <w:szCs w:val="28"/>
          <w:lang w:val="kk-KZ"/>
        </w:rPr>
      </w:pPr>
      <w:r w:rsidRPr="00601B27">
        <w:rPr>
          <w:b/>
          <w:sz w:val="28"/>
          <w:szCs w:val="28"/>
          <w:lang w:val="kk-KZ"/>
        </w:rPr>
        <w:t xml:space="preserve">(слайд </w:t>
      </w:r>
      <w:r w:rsidR="00B5156B" w:rsidRPr="00601B27">
        <w:rPr>
          <w:b/>
          <w:sz w:val="28"/>
          <w:szCs w:val="28"/>
          <w:lang w:val="kk-KZ"/>
        </w:rPr>
        <w:t>36-37</w:t>
      </w:r>
      <w:r w:rsidR="0063001D" w:rsidRPr="00601B27">
        <w:rPr>
          <w:b/>
          <w:sz w:val="28"/>
          <w:szCs w:val="28"/>
          <w:lang w:val="kk-KZ"/>
        </w:rPr>
        <w:t>)</w:t>
      </w:r>
    </w:p>
    <w:p w:rsidR="00CF24B9" w:rsidRPr="00601B27" w:rsidRDefault="00CF24B9" w:rsidP="00CF24B9">
      <w:pPr>
        <w:rPr>
          <w:b/>
          <w:bCs/>
          <w:sz w:val="28"/>
          <w:szCs w:val="28"/>
        </w:rPr>
      </w:pPr>
      <w:r w:rsidRPr="00601B27">
        <w:rPr>
          <w:b/>
          <w:bCs/>
          <w:sz w:val="28"/>
          <w:szCs w:val="28"/>
        </w:rPr>
        <w:t xml:space="preserve">                                         Литература:</w:t>
      </w:r>
    </w:p>
    <w:p w:rsidR="00CF24B9" w:rsidRPr="00601B27" w:rsidRDefault="00CF24B9" w:rsidP="00CF24B9">
      <w:pPr>
        <w:rPr>
          <w:b/>
          <w:bCs/>
          <w:sz w:val="28"/>
          <w:szCs w:val="28"/>
        </w:rPr>
      </w:pPr>
    </w:p>
    <w:p w:rsidR="00CF24B9" w:rsidRPr="00601B27" w:rsidRDefault="00CF24B9" w:rsidP="00CF24B9">
      <w:pPr>
        <w:numPr>
          <w:ilvl w:val="0"/>
          <w:numId w:val="13"/>
        </w:numPr>
        <w:suppressAutoHyphens w:val="0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А.Г.Асмолов</w:t>
      </w:r>
      <w:proofErr w:type="spellEnd"/>
      <w:r w:rsidRPr="00601B27">
        <w:rPr>
          <w:sz w:val="28"/>
          <w:szCs w:val="28"/>
        </w:rPr>
        <w:t xml:space="preserve">, </w:t>
      </w:r>
      <w:proofErr w:type="spellStart"/>
      <w:r w:rsidRPr="00601B27">
        <w:rPr>
          <w:sz w:val="28"/>
          <w:szCs w:val="28"/>
        </w:rPr>
        <w:t>Г.В.Бурменская</w:t>
      </w:r>
      <w:proofErr w:type="spellEnd"/>
      <w:r w:rsidRPr="00601B27">
        <w:rPr>
          <w:sz w:val="28"/>
          <w:szCs w:val="28"/>
        </w:rPr>
        <w:t xml:space="preserve">  «Как проектировать универсальные учебные действия в начальной школе: от действия к мысли». М.: Просвещение, 2008г</w:t>
      </w:r>
    </w:p>
    <w:p w:rsidR="00CF24B9" w:rsidRPr="00601B27" w:rsidRDefault="00CF24B9" w:rsidP="00CF24B9">
      <w:pPr>
        <w:numPr>
          <w:ilvl w:val="0"/>
          <w:numId w:val="13"/>
        </w:numPr>
        <w:suppressAutoHyphens w:val="0"/>
        <w:rPr>
          <w:sz w:val="28"/>
          <w:szCs w:val="28"/>
        </w:rPr>
      </w:pPr>
      <w:r w:rsidRPr="00601B27">
        <w:rPr>
          <w:sz w:val="28"/>
          <w:szCs w:val="28"/>
        </w:rPr>
        <w:t xml:space="preserve">Планируемые результаты начального общего образования / (Л.Л.  Алексеева, С.В. </w:t>
      </w:r>
      <w:proofErr w:type="spellStart"/>
      <w:r w:rsidRPr="00601B27">
        <w:rPr>
          <w:sz w:val="28"/>
          <w:szCs w:val="28"/>
        </w:rPr>
        <w:t>Анащенкова</w:t>
      </w:r>
      <w:proofErr w:type="spellEnd"/>
      <w:r w:rsidRPr="00601B27">
        <w:rPr>
          <w:sz w:val="28"/>
          <w:szCs w:val="28"/>
        </w:rPr>
        <w:t xml:space="preserve">, М.З. </w:t>
      </w:r>
      <w:proofErr w:type="spellStart"/>
      <w:r w:rsidRPr="00601B27">
        <w:rPr>
          <w:sz w:val="28"/>
          <w:szCs w:val="28"/>
        </w:rPr>
        <w:t>Биболетова</w:t>
      </w:r>
      <w:proofErr w:type="spellEnd"/>
      <w:r w:rsidRPr="00601B27">
        <w:rPr>
          <w:sz w:val="28"/>
          <w:szCs w:val="28"/>
        </w:rPr>
        <w:t xml:space="preserve"> и др.) М.: Просвещение, 2010 </w:t>
      </w:r>
    </w:p>
    <w:p w:rsidR="00CF24B9" w:rsidRPr="00601B27" w:rsidRDefault="00CF24B9" w:rsidP="00CF24B9">
      <w:pPr>
        <w:numPr>
          <w:ilvl w:val="0"/>
          <w:numId w:val="13"/>
        </w:numPr>
        <w:suppressAutoHyphens w:val="0"/>
        <w:rPr>
          <w:sz w:val="28"/>
          <w:szCs w:val="28"/>
        </w:rPr>
      </w:pPr>
      <w:r w:rsidRPr="00601B27">
        <w:rPr>
          <w:sz w:val="28"/>
          <w:szCs w:val="28"/>
        </w:rPr>
        <w:t xml:space="preserve">Программы по  учебным предметам 1-4 класс.  Сост. Р.Г. </w:t>
      </w:r>
      <w:proofErr w:type="spellStart"/>
      <w:r w:rsidRPr="00601B27">
        <w:rPr>
          <w:sz w:val="28"/>
          <w:szCs w:val="28"/>
        </w:rPr>
        <w:t>Чуракова</w:t>
      </w:r>
      <w:proofErr w:type="spellEnd"/>
      <w:r w:rsidRPr="00601B27">
        <w:rPr>
          <w:sz w:val="28"/>
          <w:szCs w:val="28"/>
        </w:rPr>
        <w:t xml:space="preserve">  М.: </w:t>
      </w:r>
      <w:proofErr w:type="spellStart"/>
      <w:r w:rsidRPr="00601B27">
        <w:rPr>
          <w:sz w:val="28"/>
          <w:szCs w:val="28"/>
        </w:rPr>
        <w:t>Академкнига</w:t>
      </w:r>
      <w:proofErr w:type="spellEnd"/>
      <w:r w:rsidRPr="00601B27">
        <w:rPr>
          <w:sz w:val="28"/>
          <w:szCs w:val="28"/>
        </w:rPr>
        <w:t xml:space="preserve"> / Учебник,  2012. </w:t>
      </w:r>
    </w:p>
    <w:p w:rsidR="00CF24B9" w:rsidRPr="00601B27" w:rsidRDefault="00CF24B9" w:rsidP="00CF24B9">
      <w:pPr>
        <w:numPr>
          <w:ilvl w:val="0"/>
          <w:numId w:val="13"/>
        </w:numPr>
        <w:suppressAutoHyphens w:val="0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Цукерман</w:t>
      </w:r>
      <w:proofErr w:type="spellEnd"/>
      <w:r w:rsidRPr="00601B27">
        <w:rPr>
          <w:sz w:val="28"/>
          <w:szCs w:val="28"/>
        </w:rPr>
        <w:t xml:space="preserve"> Г.А. Как младшие школьники учатся учиться? - Рига: Эксперимент, 2000 </w:t>
      </w:r>
    </w:p>
    <w:p w:rsidR="00CF24B9" w:rsidRPr="00601B27" w:rsidRDefault="00CF24B9" w:rsidP="0063001D">
      <w:pPr>
        <w:numPr>
          <w:ilvl w:val="0"/>
          <w:numId w:val="13"/>
        </w:numPr>
        <w:suppressAutoHyphens w:val="0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Рыбьякова</w:t>
      </w:r>
      <w:proofErr w:type="spellEnd"/>
      <w:r w:rsidRPr="00601B27">
        <w:rPr>
          <w:sz w:val="28"/>
          <w:szCs w:val="28"/>
        </w:rPr>
        <w:t xml:space="preserve"> О. В. Информационные технологии на уроках в начальной школе. – Волгоград: Учитель, 2008</w:t>
      </w:r>
    </w:p>
    <w:sectPr w:rsidR="00CF24B9" w:rsidRPr="00601B27" w:rsidSect="00601B27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50F"/>
    <w:multiLevelType w:val="hybridMultilevel"/>
    <w:tmpl w:val="2C5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CF3"/>
    <w:multiLevelType w:val="hybridMultilevel"/>
    <w:tmpl w:val="D6C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55894"/>
    <w:multiLevelType w:val="hybridMultilevel"/>
    <w:tmpl w:val="0B0C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12B4"/>
    <w:multiLevelType w:val="hybridMultilevel"/>
    <w:tmpl w:val="53F8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6738B"/>
    <w:multiLevelType w:val="hybridMultilevel"/>
    <w:tmpl w:val="E4B8E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B243D0"/>
    <w:multiLevelType w:val="hybridMultilevel"/>
    <w:tmpl w:val="9738D40A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73E6B0B"/>
    <w:multiLevelType w:val="hybridMultilevel"/>
    <w:tmpl w:val="8190F9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4B19FE"/>
    <w:multiLevelType w:val="hybridMultilevel"/>
    <w:tmpl w:val="2152CE90"/>
    <w:lvl w:ilvl="0" w:tplc="B478DD5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FBE02C0"/>
    <w:multiLevelType w:val="hybridMultilevel"/>
    <w:tmpl w:val="64E665F8"/>
    <w:lvl w:ilvl="0" w:tplc="DBA6FECC">
      <w:start w:val="2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565B25B9"/>
    <w:multiLevelType w:val="hybridMultilevel"/>
    <w:tmpl w:val="F808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D4E28"/>
    <w:multiLevelType w:val="hybridMultilevel"/>
    <w:tmpl w:val="4482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001D"/>
    <w:rsid w:val="00016505"/>
    <w:rsid w:val="0009307E"/>
    <w:rsid w:val="000C1D0E"/>
    <w:rsid w:val="00157A76"/>
    <w:rsid w:val="002A25EF"/>
    <w:rsid w:val="00351F49"/>
    <w:rsid w:val="003F4B8B"/>
    <w:rsid w:val="00454796"/>
    <w:rsid w:val="004B6EAE"/>
    <w:rsid w:val="00513031"/>
    <w:rsid w:val="0054452B"/>
    <w:rsid w:val="005559CD"/>
    <w:rsid w:val="005A7DC6"/>
    <w:rsid w:val="005B150F"/>
    <w:rsid w:val="00601B27"/>
    <w:rsid w:val="00602E10"/>
    <w:rsid w:val="0063001D"/>
    <w:rsid w:val="006624AB"/>
    <w:rsid w:val="00694724"/>
    <w:rsid w:val="0072564E"/>
    <w:rsid w:val="00776423"/>
    <w:rsid w:val="00785883"/>
    <w:rsid w:val="00796DFF"/>
    <w:rsid w:val="008B0500"/>
    <w:rsid w:val="008D7B5C"/>
    <w:rsid w:val="00986174"/>
    <w:rsid w:val="00A17DD3"/>
    <w:rsid w:val="00A3437C"/>
    <w:rsid w:val="00A917DB"/>
    <w:rsid w:val="00AB23E8"/>
    <w:rsid w:val="00B5156B"/>
    <w:rsid w:val="00B8505B"/>
    <w:rsid w:val="00BE7C2D"/>
    <w:rsid w:val="00C240C0"/>
    <w:rsid w:val="00C30CA9"/>
    <w:rsid w:val="00C40E69"/>
    <w:rsid w:val="00C866AC"/>
    <w:rsid w:val="00CF24B9"/>
    <w:rsid w:val="00D62832"/>
    <w:rsid w:val="00D6420E"/>
    <w:rsid w:val="00DE0963"/>
    <w:rsid w:val="00E27367"/>
    <w:rsid w:val="00EA61AD"/>
    <w:rsid w:val="00EC385C"/>
    <w:rsid w:val="00F94EA1"/>
    <w:rsid w:val="00F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01D"/>
    <w:pPr>
      <w:spacing w:before="280" w:after="280"/>
    </w:pPr>
    <w:rPr>
      <w:rFonts w:ascii="Calibri" w:hAnsi="Calibri" w:cs="Calibri"/>
    </w:rPr>
  </w:style>
  <w:style w:type="paragraph" w:customStyle="1" w:styleId="1">
    <w:name w:val="Без интервала1"/>
    <w:rsid w:val="006300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63001D"/>
    <w:rPr>
      <w:b/>
      <w:bCs/>
    </w:rPr>
  </w:style>
  <w:style w:type="paragraph" w:customStyle="1" w:styleId="Style2">
    <w:name w:val="Style2"/>
    <w:basedOn w:val="a"/>
    <w:rsid w:val="0063001D"/>
    <w:pPr>
      <w:widowControl w:val="0"/>
      <w:suppressAutoHyphens w:val="0"/>
      <w:autoSpaceDE w:val="0"/>
      <w:autoSpaceDN w:val="0"/>
      <w:adjustRightInd w:val="0"/>
      <w:spacing w:line="484" w:lineRule="exact"/>
      <w:ind w:firstLine="696"/>
      <w:jc w:val="both"/>
    </w:pPr>
    <w:rPr>
      <w:lang w:eastAsia="ru-RU"/>
    </w:rPr>
  </w:style>
  <w:style w:type="character" w:customStyle="1" w:styleId="apple-style-span">
    <w:name w:val="apple-style-span"/>
    <w:basedOn w:val="a0"/>
    <w:rsid w:val="0063001D"/>
  </w:style>
  <w:style w:type="paragraph" w:styleId="a5">
    <w:name w:val="List Paragraph"/>
    <w:basedOn w:val="a"/>
    <w:uiPriority w:val="34"/>
    <w:qFormat/>
    <w:rsid w:val="0063001D"/>
    <w:pPr>
      <w:ind w:left="720"/>
      <w:contextualSpacing/>
    </w:pPr>
  </w:style>
  <w:style w:type="table" w:styleId="a6">
    <w:name w:val="Table Grid"/>
    <w:basedOn w:val="a1"/>
    <w:uiPriority w:val="59"/>
    <w:rsid w:val="0063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D575-DC5F-4F0E-A986-8DC1CFE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11</cp:revision>
  <dcterms:created xsi:type="dcterms:W3CDTF">2014-12-13T15:41:00Z</dcterms:created>
  <dcterms:modified xsi:type="dcterms:W3CDTF">2015-11-01T15:25:00Z</dcterms:modified>
</cp:coreProperties>
</file>