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8A5" w:rsidRDefault="00D878A5" w:rsidP="00D878A5">
      <w:pPr>
        <w:spacing w:after="0"/>
        <w:ind w:firstLine="708"/>
        <w:jc w:val="right"/>
        <w:rPr>
          <w:rFonts w:ascii="Times New Roman" w:hAnsi="Times New Roman" w:cs="Times New Roman"/>
          <w:color w:val="000000" w:themeColor="text1"/>
          <w:sz w:val="28"/>
          <w:szCs w:val="28"/>
          <w:shd w:val="clear" w:color="auto" w:fill="FFFFFF"/>
        </w:rPr>
      </w:pPr>
      <w:proofErr w:type="spellStart"/>
      <w:r w:rsidRPr="00D878A5">
        <w:rPr>
          <w:rFonts w:ascii="Times New Roman" w:hAnsi="Times New Roman" w:cs="Times New Roman"/>
          <w:color w:val="000000" w:themeColor="text1"/>
          <w:sz w:val="28"/>
          <w:szCs w:val="28"/>
          <w:shd w:val="clear" w:color="auto" w:fill="FFFFFF"/>
        </w:rPr>
        <w:t>Никонорова</w:t>
      </w:r>
      <w:proofErr w:type="spellEnd"/>
      <w:r w:rsidRPr="00D878A5">
        <w:rPr>
          <w:rFonts w:ascii="Times New Roman" w:hAnsi="Times New Roman" w:cs="Times New Roman"/>
          <w:color w:val="000000" w:themeColor="text1"/>
          <w:sz w:val="28"/>
          <w:szCs w:val="28"/>
          <w:shd w:val="clear" w:color="auto" w:fill="FFFFFF"/>
        </w:rPr>
        <w:t xml:space="preserve"> Ирина Николаевна </w:t>
      </w:r>
    </w:p>
    <w:p w:rsidR="00D878A5" w:rsidRDefault="00D878A5" w:rsidP="00D878A5">
      <w:pPr>
        <w:spacing w:after="0"/>
        <w:ind w:firstLine="708"/>
        <w:jc w:val="right"/>
        <w:rPr>
          <w:rFonts w:ascii="Times New Roman" w:hAnsi="Times New Roman" w:cs="Times New Roman"/>
          <w:color w:val="000000" w:themeColor="text1"/>
          <w:sz w:val="28"/>
          <w:szCs w:val="28"/>
          <w:shd w:val="clear" w:color="auto" w:fill="FFFFFF"/>
        </w:rPr>
      </w:pPr>
      <w:r w:rsidRPr="00D878A5">
        <w:rPr>
          <w:rFonts w:ascii="Times New Roman" w:hAnsi="Times New Roman" w:cs="Times New Roman"/>
          <w:color w:val="000000" w:themeColor="text1"/>
          <w:sz w:val="28"/>
          <w:szCs w:val="28"/>
          <w:shd w:val="clear" w:color="auto" w:fill="FFFFFF"/>
        </w:rPr>
        <w:t>К</w:t>
      </w:r>
      <w:proofErr w:type="gramStart"/>
      <w:r w:rsidRPr="00D878A5">
        <w:rPr>
          <w:rFonts w:ascii="Times New Roman" w:hAnsi="Times New Roman" w:cs="Times New Roman"/>
          <w:color w:val="000000" w:themeColor="text1"/>
          <w:sz w:val="28"/>
          <w:szCs w:val="28"/>
          <w:shd w:val="clear" w:color="auto" w:fill="FFFFFF"/>
        </w:rPr>
        <w:t>С(</w:t>
      </w:r>
      <w:proofErr w:type="gramEnd"/>
      <w:r w:rsidRPr="00D878A5">
        <w:rPr>
          <w:rFonts w:ascii="Times New Roman" w:hAnsi="Times New Roman" w:cs="Times New Roman"/>
          <w:color w:val="000000" w:themeColor="text1"/>
          <w:sz w:val="28"/>
          <w:szCs w:val="28"/>
          <w:shd w:val="clear" w:color="auto" w:fill="FFFFFF"/>
        </w:rPr>
        <w:t>К)ОУ "</w:t>
      </w:r>
      <w:proofErr w:type="spellStart"/>
      <w:r w:rsidRPr="00D878A5">
        <w:rPr>
          <w:rFonts w:ascii="Times New Roman" w:hAnsi="Times New Roman" w:cs="Times New Roman"/>
          <w:color w:val="000000" w:themeColor="text1"/>
          <w:sz w:val="28"/>
          <w:szCs w:val="28"/>
          <w:shd w:val="clear" w:color="auto" w:fill="FFFFFF"/>
        </w:rPr>
        <w:t>Чебоксарская</w:t>
      </w:r>
      <w:proofErr w:type="spellEnd"/>
      <w:r w:rsidRPr="00D878A5">
        <w:rPr>
          <w:rFonts w:ascii="Times New Roman" w:hAnsi="Times New Roman" w:cs="Times New Roman"/>
          <w:color w:val="000000" w:themeColor="text1"/>
          <w:sz w:val="28"/>
          <w:szCs w:val="28"/>
          <w:shd w:val="clear" w:color="auto" w:fill="FFFFFF"/>
        </w:rPr>
        <w:t xml:space="preserve"> специальная (коррекционная)</w:t>
      </w:r>
    </w:p>
    <w:p w:rsidR="00D878A5" w:rsidRDefault="00D878A5" w:rsidP="00D878A5">
      <w:pPr>
        <w:spacing w:after="0"/>
        <w:ind w:firstLine="708"/>
        <w:jc w:val="right"/>
        <w:rPr>
          <w:rFonts w:ascii="Times New Roman" w:hAnsi="Times New Roman" w:cs="Times New Roman"/>
          <w:color w:val="000000" w:themeColor="text1"/>
          <w:sz w:val="28"/>
          <w:szCs w:val="28"/>
          <w:shd w:val="clear" w:color="auto" w:fill="FFFFFF"/>
        </w:rPr>
      </w:pPr>
      <w:r w:rsidRPr="00D878A5">
        <w:rPr>
          <w:rFonts w:ascii="Times New Roman" w:hAnsi="Times New Roman" w:cs="Times New Roman"/>
          <w:color w:val="000000" w:themeColor="text1"/>
          <w:sz w:val="28"/>
          <w:szCs w:val="28"/>
          <w:shd w:val="clear" w:color="auto" w:fill="FFFFFF"/>
        </w:rPr>
        <w:t xml:space="preserve"> начальная школа - детский сад №2"</w:t>
      </w:r>
    </w:p>
    <w:p w:rsidR="00393EE9" w:rsidRDefault="00D878A5" w:rsidP="00D878A5">
      <w:pPr>
        <w:spacing w:after="0"/>
        <w:ind w:firstLine="708"/>
        <w:jc w:val="right"/>
        <w:rPr>
          <w:rFonts w:ascii="Times New Roman" w:hAnsi="Times New Roman" w:cs="Times New Roman"/>
          <w:color w:val="000000" w:themeColor="text1"/>
          <w:sz w:val="28"/>
          <w:szCs w:val="28"/>
          <w:shd w:val="clear" w:color="auto" w:fill="FFFFFF"/>
        </w:rPr>
      </w:pPr>
      <w:r w:rsidRPr="00D878A5">
        <w:rPr>
          <w:rFonts w:ascii="Times New Roman" w:hAnsi="Times New Roman" w:cs="Times New Roman"/>
          <w:color w:val="000000" w:themeColor="text1"/>
          <w:sz w:val="28"/>
          <w:szCs w:val="28"/>
          <w:shd w:val="clear" w:color="auto" w:fill="FFFFFF"/>
        </w:rPr>
        <w:t xml:space="preserve"> министерства образования Чувашской Республики</w:t>
      </w:r>
    </w:p>
    <w:p w:rsidR="00D878A5" w:rsidRPr="00D878A5" w:rsidRDefault="00D878A5" w:rsidP="00D878A5">
      <w:pPr>
        <w:spacing w:after="0"/>
        <w:ind w:firstLine="708"/>
        <w:jc w:val="right"/>
        <w:rPr>
          <w:rFonts w:ascii="Times New Roman" w:eastAsia="Times New Roman" w:hAnsi="Times New Roman" w:cs="Times New Roman"/>
          <w:b/>
          <w:color w:val="000000" w:themeColor="text1"/>
          <w:sz w:val="28"/>
          <w:szCs w:val="28"/>
          <w:lang w:eastAsia="ru-RU"/>
        </w:rPr>
      </w:pPr>
      <w:r>
        <w:rPr>
          <w:rFonts w:ascii="Times New Roman" w:hAnsi="Times New Roman" w:cs="Times New Roman"/>
          <w:color w:val="000000" w:themeColor="text1"/>
          <w:sz w:val="28"/>
          <w:szCs w:val="28"/>
          <w:shd w:val="clear" w:color="auto" w:fill="FFFFFF"/>
        </w:rPr>
        <w:t>У</w:t>
      </w:r>
      <w:r w:rsidRPr="00D878A5">
        <w:rPr>
          <w:rFonts w:ascii="Times New Roman" w:hAnsi="Times New Roman" w:cs="Times New Roman"/>
          <w:color w:val="000000" w:themeColor="text1"/>
          <w:sz w:val="28"/>
          <w:szCs w:val="28"/>
          <w:shd w:val="clear" w:color="auto" w:fill="FFFFFF"/>
        </w:rPr>
        <w:t>читель начальных классов</w:t>
      </w:r>
    </w:p>
    <w:p w:rsidR="00D878A5" w:rsidRDefault="00D878A5" w:rsidP="00393EE9">
      <w:pPr>
        <w:spacing w:after="0"/>
        <w:ind w:firstLine="708"/>
        <w:jc w:val="center"/>
        <w:rPr>
          <w:rFonts w:ascii="Times New Roman" w:eastAsia="Times New Roman" w:hAnsi="Times New Roman" w:cs="Times New Roman"/>
          <w:b/>
          <w:color w:val="000000" w:themeColor="text1"/>
          <w:sz w:val="28"/>
          <w:szCs w:val="28"/>
          <w:lang w:eastAsia="ru-RU"/>
        </w:rPr>
      </w:pPr>
    </w:p>
    <w:p w:rsidR="00434149" w:rsidRPr="00D878A5" w:rsidRDefault="00434149" w:rsidP="00393EE9">
      <w:pPr>
        <w:spacing w:after="0"/>
        <w:ind w:firstLine="708"/>
        <w:jc w:val="center"/>
        <w:rPr>
          <w:rFonts w:ascii="Times New Roman" w:eastAsia="Times New Roman" w:hAnsi="Times New Roman" w:cs="Times New Roman"/>
          <w:b/>
          <w:color w:val="000000" w:themeColor="text1"/>
          <w:sz w:val="28"/>
          <w:szCs w:val="28"/>
          <w:lang w:eastAsia="ru-RU"/>
        </w:rPr>
      </w:pPr>
      <w:r w:rsidRPr="00D878A5">
        <w:rPr>
          <w:rFonts w:ascii="Times New Roman" w:eastAsia="Times New Roman" w:hAnsi="Times New Roman" w:cs="Times New Roman"/>
          <w:b/>
          <w:color w:val="000000" w:themeColor="text1"/>
          <w:sz w:val="28"/>
          <w:szCs w:val="28"/>
          <w:lang w:eastAsia="ru-RU"/>
        </w:rPr>
        <w:t>Из опыта работы:</w:t>
      </w:r>
    </w:p>
    <w:p w:rsidR="00434149" w:rsidRPr="00D878A5" w:rsidRDefault="00D878A5" w:rsidP="00434149">
      <w:pPr>
        <w:spacing w:after="0"/>
        <w:ind w:firstLine="708"/>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w:t>
      </w:r>
      <w:r w:rsidR="00434149" w:rsidRPr="00D878A5">
        <w:rPr>
          <w:rFonts w:ascii="Times New Roman" w:eastAsia="Times New Roman" w:hAnsi="Times New Roman" w:cs="Times New Roman"/>
          <w:b/>
          <w:color w:val="000000" w:themeColor="text1"/>
          <w:sz w:val="28"/>
          <w:szCs w:val="28"/>
          <w:lang w:eastAsia="ru-RU"/>
        </w:rPr>
        <w:t>Духовно-нравственное  воспитание  младших  школьников  на  уроках  литературного  чтения</w:t>
      </w:r>
      <w:r>
        <w:rPr>
          <w:rFonts w:ascii="Times New Roman" w:eastAsia="Times New Roman" w:hAnsi="Times New Roman" w:cs="Times New Roman"/>
          <w:b/>
          <w:color w:val="000000" w:themeColor="text1"/>
          <w:sz w:val="28"/>
          <w:szCs w:val="28"/>
          <w:lang w:eastAsia="ru-RU"/>
        </w:rPr>
        <w:t>»</w:t>
      </w:r>
      <w:r w:rsidR="00434149" w:rsidRPr="00D878A5">
        <w:rPr>
          <w:rFonts w:ascii="Times New Roman" w:eastAsia="Times New Roman" w:hAnsi="Times New Roman" w:cs="Times New Roman"/>
          <w:b/>
          <w:color w:val="000000" w:themeColor="text1"/>
          <w:sz w:val="28"/>
          <w:szCs w:val="28"/>
          <w:lang w:eastAsia="ru-RU"/>
        </w:rPr>
        <w:t>.</w:t>
      </w:r>
    </w:p>
    <w:p w:rsidR="00434149" w:rsidRPr="00393EE9" w:rsidRDefault="00434149" w:rsidP="00434149">
      <w:pPr>
        <w:spacing w:after="0"/>
        <w:ind w:firstLine="708"/>
        <w:jc w:val="both"/>
        <w:rPr>
          <w:rFonts w:ascii="Times New Roman" w:eastAsia="Times New Roman" w:hAnsi="Times New Roman" w:cs="Times New Roman"/>
          <w:b/>
          <w:color w:val="000099"/>
          <w:sz w:val="40"/>
          <w:szCs w:val="32"/>
          <w:lang w:eastAsia="ru-RU"/>
        </w:rPr>
      </w:pPr>
    </w:p>
    <w:p w:rsidR="00434149" w:rsidRPr="00393EE9" w:rsidRDefault="00434149" w:rsidP="00434149">
      <w:pPr>
        <w:spacing w:after="0"/>
        <w:ind w:firstLine="708"/>
        <w:jc w:val="both"/>
        <w:rPr>
          <w:rFonts w:ascii="Times New Roman" w:eastAsia="Times New Roman" w:hAnsi="Times New Roman" w:cs="Times New Roman"/>
          <w:b/>
          <w:color w:val="000099"/>
          <w:sz w:val="40"/>
          <w:szCs w:val="32"/>
          <w:lang w:eastAsia="ru-RU"/>
        </w:rPr>
      </w:pPr>
    </w:p>
    <w:p w:rsidR="00434149" w:rsidRPr="00393EE9" w:rsidRDefault="00393EE9" w:rsidP="00393EE9">
      <w:pPr>
        <w:spacing w:after="0"/>
        <w:ind w:firstLine="708"/>
        <w:jc w:val="center"/>
        <w:rPr>
          <w:rFonts w:ascii="Times New Roman" w:eastAsia="Times New Roman" w:hAnsi="Times New Roman" w:cs="Times New Roman"/>
          <w:b/>
          <w:color w:val="000099"/>
          <w:sz w:val="40"/>
          <w:szCs w:val="32"/>
          <w:lang w:eastAsia="ru-RU"/>
        </w:rPr>
      </w:pPr>
      <w:r>
        <w:rPr>
          <w:noProof/>
          <w:lang w:eastAsia="ru-RU"/>
        </w:rPr>
        <w:drawing>
          <wp:inline distT="0" distB="0" distL="0" distR="0">
            <wp:extent cx="4427597" cy="3003386"/>
            <wp:effectExtent l="19050" t="0" r="0" b="0"/>
            <wp:docPr id="1" name="Рисунок 1" descr="http://shkola11s.minobr63.ru/wp-content/uploads/2015/09/stanov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ola11s.minobr63.ru/wp-content/uploads/2015/09/stanovlenie.jpg"/>
                    <pic:cNvPicPr>
                      <a:picLocks noChangeAspect="1" noChangeArrowheads="1"/>
                    </pic:cNvPicPr>
                  </pic:nvPicPr>
                  <pic:blipFill>
                    <a:blip r:embed="rId6" cstate="print"/>
                    <a:srcRect/>
                    <a:stretch>
                      <a:fillRect/>
                    </a:stretch>
                  </pic:blipFill>
                  <pic:spPr bwMode="auto">
                    <a:xfrm>
                      <a:off x="0" y="0"/>
                      <a:ext cx="4422041" cy="2999617"/>
                    </a:xfrm>
                    <a:prstGeom prst="rect">
                      <a:avLst/>
                    </a:prstGeom>
                    <a:noFill/>
                    <a:ln w="9525">
                      <a:noFill/>
                      <a:miter lim="800000"/>
                      <a:headEnd/>
                      <a:tailEnd/>
                    </a:ln>
                  </pic:spPr>
                </pic:pic>
              </a:graphicData>
            </a:graphic>
          </wp:inline>
        </w:drawing>
      </w:r>
    </w:p>
    <w:p w:rsidR="00434149" w:rsidRPr="00393EE9" w:rsidRDefault="00434149" w:rsidP="00393EE9">
      <w:pPr>
        <w:spacing w:after="0"/>
        <w:jc w:val="both"/>
        <w:rPr>
          <w:rFonts w:ascii="Times New Roman" w:eastAsia="Times New Roman" w:hAnsi="Times New Roman" w:cs="Times New Roman"/>
          <w:b/>
          <w:color w:val="000099"/>
          <w:sz w:val="40"/>
          <w:szCs w:val="32"/>
          <w:lang w:eastAsia="ru-RU"/>
        </w:rPr>
      </w:pPr>
    </w:p>
    <w:p w:rsidR="00FD0AC8" w:rsidRPr="00756FE5" w:rsidRDefault="00FD0AC8" w:rsidP="00434149">
      <w:pPr>
        <w:spacing w:after="0"/>
        <w:ind w:firstLine="708"/>
        <w:jc w:val="both"/>
        <w:rPr>
          <w:rFonts w:ascii="Times New Roman" w:eastAsia="Times New Roman" w:hAnsi="Times New Roman" w:cs="Times New Roman"/>
          <w:sz w:val="28"/>
          <w:szCs w:val="28"/>
        </w:rPr>
      </w:pPr>
      <w:r w:rsidRPr="00756FE5">
        <w:rPr>
          <w:rFonts w:ascii="Times New Roman" w:eastAsia="Times New Roman" w:hAnsi="Times New Roman" w:cs="Times New Roman"/>
          <w:sz w:val="28"/>
          <w:szCs w:val="28"/>
        </w:rPr>
        <w:t xml:space="preserve">Нравственное воспитание младших школьников едва ли не главная задача учителя начальных классов. В наше сложное время общество испытывает острую нужду в таких </w:t>
      </w:r>
      <w:proofErr w:type="spellStart"/>
      <w:r w:rsidRPr="00756FE5">
        <w:rPr>
          <w:rFonts w:ascii="Times New Roman" w:eastAsia="Times New Roman" w:hAnsi="Times New Roman" w:cs="Times New Roman"/>
          <w:sz w:val="28"/>
          <w:szCs w:val="28"/>
        </w:rPr>
        <w:t>общегуманных</w:t>
      </w:r>
      <w:proofErr w:type="spellEnd"/>
      <w:r w:rsidRPr="00756FE5">
        <w:rPr>
          <w:rFonts w:ascii="Times New Roman" w:eastAsia="Times New Roman" w:hAnsi="Times New Roman" w:cs="Times New Roman"/>
          <w:sz w:val="28"/>
          <w:szCs w:val="28"/>
        </w:rPr>
        <w:t xml:space="preserve"> ценностях, как доброта, уважение к человеку, терпимость и доброжелательность. Ранние школьные годы – именно тот период, когда закладывается направленность личности, её интересы, склонности.</w:t>
      </w:r>
      <w:r w:rsidRPr="00756FE5">
        <w:rPr>
          <w:rFonts w:ascii="Times New Roman" w:hAnsi="Times New Roman" w:cs="Times New Roman"/>
          <w:sz w:val="28"/>
          <w:szCs w:val="28"/>
        </w:rPr>
        <w:t xml:space="preserve"> Важно начать работу по формированию духовно-нравственных ценностей в начальных классах, так как от</w:t>
      </w:r>
      <w:r w:rsidR="00D878A5">
        <w:rPr>
          <w:rFonts w:ascii="Times New Roman" w:hAnsi="Times New Roman" w:cs="Times New Roman"/>
          <w:sz w:val="28"/>
          <w:szCs w:val="28"/>
        </w:rPr>
        <w:t xml:space="preserve"> </w:t>
      </w:r>
      <w:r w:rsidRPr="00756FE5">
        <w:rPr>
          <w:rFonts w:ascii="Times New Roman" w:hAnsi="Times New Roman" w:cs="Times New Roman"/>
          <w:sz w:val="28"/>
          <w:szCs w:val="28"/>
        </w:rPr>
        <w:t>того, что ребёнок увидит и услышит в детстве, зависит формирование его сознания к миру.</w:t>
      </w:r>
    </w:p>
    <w:p w:rsidR="00FD0AC8" w:rsidRDefault="00FD0AC8" w:rsidP="00434149">
      <w:pPr>
        <w:spacing w:after="0"/>
        <w:ind w:firstLine="708"/>
        <w:jc w:val="both"/>
        <w:rPr>
          <w:rFonts w:ascii="Times New Roman" w:eastAsia="Times New Roman" w:hAnsi="Times New Roman" w:cs="Times New Roman"/>
          <w:sz w:val="28"/>
          <w:szCs w:val="28"/>
        </w:rPr>
      </w:pPr>
      <w:r w:rsidRPr="00756FE5">
        <w:rPr>
          <w:rFonts w:ascii="Times New Roman" w:eastAsia="Times New Roman" w:hAnsi="Times New Roman" w:cs="Times New Roman"/>
          <w:sz w:val="28"/>
          <w:szCs w:val="28"/>
        </w:rPr>
        <w:t xml:space="preserve">Путь от формирования у школьников знаний о </w:t>
      </w:r>
      <w:proofErr w:type="gramStart"/>
      <w:r w:rsidRPr="00756FE5">
        <w:rPr>
          <w:rFonts w:ascii="Times New Roman" w:eastAsia="Times New Roman" w:hAnsi="Times New Roman" w:cs="Times New Roman"/>
          <w:sz w:val="28"/>
          <w:szCs w:val="28"/>
        </w:rPr>
        <w:t>хорошем</w:t>
      </w:r>
      <w:proofErr w:type="gramEnd"/>
      <w:r w:rsidRPr="00756FE5">
        <w:rPr>
          <w:rFonts w:ascii="Times New Roman" w:eastAsia="Times New Roman" w:hAnsi="Times New Roman" w:cs="Times New Roman"/>
          <w:sz w:val="28"/>
          <w:szCs w:val="28"/>
        </w:rPr>
        <w:t xml:space="preserve">  до правильного поведения очень сложен. И успех может прийти лишь в результате кропотливой, постоянной работы педагога, родителей над развитием нравственного сознания детей.</w:t>
      </w:r>
      <w:r w:rsidRPr="00FD0AC8">
        <w:rPr>
          <w:rFonts w:ascii="Times New Roman" w:hAnsi="Times New Roman" w:cs="Times New Roman"/>
          <w:sz w:val="28"/>
          <w:szCs w:val="28"/>
        </w:rPr>
        <w:t xml:space="preserve"> </w:t>
      </w:r>
      <w:r w:rsidRPr="00756FE5">
        <w:rPr>
          <w:rFonts w:ascii="Times New Roman" w:hAnsi="Times New Roman" w:cs="Times New Roman"/>
          <w:sz w:val="28"/>
          <w:szCs w:val="28"/>
        </w:rPr>
        <w:t>Маленький ребёнок не имеет ещё нравственных представлений. Воспитывают детей школа, семья и общественность. Степень овладения ими у детей различна, что связано с общим развитием ребёнка, его жизненным опытом</w:t>
      </w:r>
    </w:p>
    <w:p w:rsidR="00FD0AC8" w:rsidRPr="00756FE5" w:rsidRDefault="00FD0AC8" w:rsidP="00434149">
      <w:pPr>
        <w:spacing w:after="0"/>
        <w:ind w:firstLine="708"/>
        <w:jc w:val="both"/>
        <w:rPr>
          <w:rFonts w:ascii="Times New Roman" w:eastAsia="Times New Roman" w:hAnsi="Times New Roman" w:cs="Times New Roman"/>
          <w:sz w:val="28"/>
          <w:szCs w:val="28"/>
        </w:rPr>
      </w:pPr>
      <w:r w:rsidRPr="00FD0AC8">
        <w:rPr>
          <w:rFonts w:ascii="Times New Roman" w:eastAsia="Times New Roman" w:hAnsi="Times New Roman" w:cs="Times New Roman"/>
          <w:sz w:val="28"/>
          <w:szCs w:val="28"/>
        </w:rPr>
        <w:lastRenderedPageBreak/>
        <w:t>Н</w:t>
      </w:r>
      <w:r w:rsidRPr="00756FE5">
        <w:rPr>
          <w:rFonts w:ascii="Times New Roman" w:eastAsia="Times New Roman" w:hAnsi="Times New Roman" w:cs="Times New Roman"/>
          <w:sz w:val="28"/>
          <w:szCs w:val="28"/>
        </w:rPr>
        <w:t xml:space="preserve">равственное развитие личности - это многогранный процесс, который требует целенаправленного воздействия, нравственного соотношения  объективного и субъективного факторов в воспитании, постоянного учёта (в формах и методах воспитательной работы) тех изменений, которые происходят в жизни. </w:t>
      </w:r>
    </w:p>
    <w:p w:rsidR="00FD0AC8" w:rsidRDefault="00FD0AC8" w:rsidP="00434149">
      <w:pPr>
        <w:spacing w:after="0"/>
        <w:ind w:firstLine="708"/>
        <w:jc w:val="both"/>
        <w:rPr>
          <w:rFonts w:ascii="Times New Roman" w:eastAsia="Times New Roman" w:hAnsi="Times New Roman" w:cs="Times New Roman"/>
          <w:sz w:val="28"/>
          <w:szCs w:val="28"/>
        </w:rPr>
      </w:pPr>
      <w:r w:rsidRPr="00756FE5">
        <w:rPr>
          <w:rFonts w:ascii="Times New Roman" w:eastAsia="Times New Roman" w:hAnsi="Times New Roman" w:cs="Times New Roman"/>
          <w:sz w:val="28"/>
          <w:szCs w:val="28"/>
        </w:rPr>
        <w:t>В.А. Сухомлинский подчёркивал, что главное желание младшего школьника - желание «быть хорошим». Поэтому в воспитании необходимо опираться на эту замечательную черту детской личности.</w:t>
      </w:r>
    </w:p>
    <w:p w:rsidR="00FD0AC8" w:rsidRPr="00756FE5" w:rsidRDefault="00FD0AC8" w:rsidP="00434149">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FD0AC8">
        <w:rPr>
          <w:rFonts w:ascii="Times New Roman" w:hAnsi="Times New Roman" w:cs="Times New Roman"/>
          <w:sz w:val="28"/>
          <w:szCs w:val="28"/>
        </w:rPr>
        <w:t xml:space="preserve">В </w:t>
      </w:r>
      <w:r w:rsidRPr="00756FE5">
        <w:rPr>
          <w:rFonts w:ascii="Times New Roman" w:hAnsi="Times New Roman" w:cs="Times New Roman"/>
          <w:sz w:val="28"/>
          <w:szCs w:val="28"/>
        </w:rPr>
        <w:t>стандартах второго поколения разработана новая концепция воспитания. Одной из главных задач педагогов становится: способствовать формированию духовно-нравственной личности, на основе духовных и культурных традиций многонационального народа.</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Развитие социально значимых качеств, таких, как дом, совесть, достоинство, толерантность, милосердие, активная жизненная позиция, потребность в самосовершенствовании, смелость. </w:t>
      </w:r>
      <w:proofErr w:type="gramEnd"/>
    </w:p>
    <w:p w:rsidR="00FD0AC8" w:rsidRPr="00756FE5" w:rsidRDefault="00FD0AC8" w:rsidP="00434149">
      <w:pPr>
        <w:spacing w:after="0"/>
        <w:rPr>
          <w:rFonts w:ascii="Times New Roman" w:eastAsia="Times New Roman" w:hAnsi="Times New Roman" w:cs="Times New Roman"/>
          <w:sz w:val="28"/>
          <w:szCs w:val="28"/>
        </w:rPr>
      </w:pPr>
      <w:r w:rsidRPr="00756FE5">
        <w:rPr>
          <w:rFonts w:ascii="Times New Roman" w:eastAsia="Times New Roman" w:hAnsi="Times New Roman" w:cs="Times New Roman"/>
          <w:sz w:val="28"/>
          <w:szCs w:val="28"/>
        </w:rPr>
        <w:t>Нравственная обстановка на уроке - это сильнейшая, среди прочих, формирующая среда, которая должна рассматриваться как важнейший инструмент.</w:t>
      </w:r>
    </w:p>
    <w:p w:rsidR="00FD0AC8" w:rsidRDefault="00FD0AC8" w:rsidP="00434149">
      <w:pPr>
        <w:spacing w:after="0"/>
        <w:rPr>
          <w:rFonts w:ascii="Times New Roman" w:hAnsi="Times New Roman" w:cs="Times New Roman"/>
          <w:sz w:val="28"/>
          <w:szCs w:val="28"/>
        </w:rPr>
      </w:pPr>
      <w:r w:rsidRPr="00756FE5">
        <w:rPr>
          <w:rFonts w:ascii="Times New Roman" w:hAnsi="Times New Roman" w:cs="Times New Roman"/>
          <w:sz w:val="28"/>
          <w:szCs w:val="28"/>
        </w:rPr>
        <w:t xml:space="preserve"> В этом плане велика роль уроков литературного чтения. Часто мы говорим: «Книга-эт</w:t>
      </w:r>
      <w:r>
        <w:rPr>
          <w:rFonts w:ascii="Times New Roman" w:hAnsi="Times New Roman" w:cs="Times New Roman"/>
          <w:sz w:val="28"/>
          <w:szCs w:val="28"/>
        </w:rPr>
        <w:t>о открытие мира».  Ч</w:t>
      </w:r>
      <w:r w:rsidRPr="00756FE5">
        <w:rPr>
          <w:rFonts w:ascii="Times New Roman" w:hAnsi="Times New Roman" w:cs="Times New Roman"/>
          <w:sz w:val="28"/>
          <w:szCs w:val="28"/>
        </w:rPr>
        <w:t>итая, ребёнок знакомится с окружающей жизнью, природой, трудом людей, со сверстниками, их радостями, а порой и неудачами. Художественное слово воздействует не только на сознание, но и на чувства и поступки ребёнк</w:t>
      </w:r>
      <w:r>
        <w:rPr>
          <w:rFonts w:ascii="Times New Roman" w:hAnsi="Times New Roman" w:cs="Times New Roman"/>
          <w:sz w:val="28"/>
          <w:szCs w:val="28"/>
        </w:rPr>
        <w:t>а. Слово может</w:t>
      </w:r>
      <w:r w:rsidRPr="00756FE5">
        <w:rPr>
          <w:rFonts w:ascii="Times New Roman" w:hAnsi="Times New Roman" w:cs="Times New Roman"/>
          <w:sz w:val="28"/>
          <w:szCs w:val="28"/>
        </w:rPr>
        <w:t xml:space="preserve"> вызвать желание стать лучше, сделать что-то хорошее, помогает осознать человеческие взаимоотношения, познакомить с нормами поведения. Формированию духовно-нравственных представлений и нравственного опыта способствует сообщение детям знаний о моральных качествах человека.</w:t>
      </w:r>
    </w:p>
    <w:p w:rsidR="00FD0AC8" w:rsidRPr="00FD0AC8" w:rsidRDefault="00FD0AC8" w:rsidP="0043414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D0AC8">
        <w:rPr>
          <w:rFonts w:ascii="Times New Roman" w:hAnsi="Times New Roman" w:cs="Times New Roman"/>
          <w:sz w:val="28"/>
          <w:szCs w:val="28"/>
        </w:rPr>
        <w:t>Основное направление моей работы на уроках литературы</w:t>
      </w:r>
      <w:proofErr w:type="gramStart"/>
      <w:r w:rsidRPr="00FD0AC8">
        <w:rPr>
          <w:rFonts w:ascii="Times New Roman" w:hAnsi="Times New Roman" w:cs="Times New Roman"/>
          <w:sz w:val="28"/>
          <w:szCs w:val="28"/>
        </w:rPr>
        <w:t xml:space="preserve"> :</w:t>
      </w:r>
      <w:proofErr w:type="gramEnd"/>
      <w:r w:rsidRPr="00FD0AC8">
        <w:rPr>
          <w:rFonts w:ascii="Times New Roman" w:hAnsi="Times New Roman" w:cs="Times New Roman"/>
          <w:sz w:val="28"/>
          <w:szCs w:val="28"/>
        </w:rPr>
        <w:t xml:space="preserve"> нравственное воспитание детей на примерах образов художественной литературы. Целью своей  работы считаю: развитие у детей нравственных качеств, </w:t>
      </w:r>
      <w:r>
        <w:rPr>
          <w:rFonts w:ascii="Times New Roman" w:hAnsi="Times New Roman" w:cs="Times New Roman"/>
          <w:sz w:val="28"/>
          <w:szCs w:val="28"/>
        </w:rPr>
        <w:t xml:space="preserve">развитие </w:t>
      </w:r>
      <w:r w:rsidRPr="00FD0AC8">
        <w:rPr>
          <w:rFonts w:ascii="Times New Roman" w:hAnsi="Times New Roman" w:cs="Times New Roman"/>
          <w:sz w:val="28"/>
          <w:szCs w:val="28"/>
        </w:rPr>
        <w:t>доброжелательности, формирование толерантности.</w:t>
      </w:r>
    </w:p>
    <w:p w:rsidR="00FD0AC8" w:rsidRPr="00393EE9" w:rsidRDefault="00FD0AC8" w:rsidP="00434149">
      <w:pPr>
        <w:spacing w:after="0"/>
        <w:rPr>
          <w:rFonts w:ascii="Times New Roman" w:hAnsi="Times New Roman" w:cs="Times New Roman"/>
          <w:b/>
          <w:sz w:val="28"/>
          <w:szCs w:val="28"/>
        </w:rPr>
      </w:pPr>
      <w:r w:rsidRPr="00393EE9">
        <w:rPr>
          <w:rFonts w:ascii="Times New Roman" w:hAnsi="Times New Roman" w:cs="Times New Roman"/>
          <w:b/>
          <w:sz w:val="28"/>
          <w:szCs w:val="28"/>
        </w:rPr>
        <w:t xml:space="preserve">          Цель достигается через решение следующих задач:</w:t>
      </w:r>
    </w:p>
    <w:p w:rsidR="00FD0AC8" w:rsidRPr="00FD0AC8" w:rsidRDefault="00FD0AC8" w:rsidP="00393EE9">
      <w:pPr>
        <w:pStyle w:val="a4"/>
        <w:numPr>
          <w:ilvl w:val="0"/>
          <w:numId w:val="1"/>
        </w:numPr>
        <w:spacing w:after="0"/>
        <w:ind w:left="0" w:firstLine="0"/>
        <w:rPr>
          <w:rFonts w:ascii="Times New Roman" w:hAnsi="Times New Roman" w:cs="Times New Roman"/>
          <w:sz w:val="28"/>
          <w:szCs w:val="28"/>
        </w:rPr>
      </w:pPr>
      <w:bookmarkStart w:id="0" w:name="_GoBack"/>
      <w:bookmarkEnd w:id="0"/>
      <w:r w:rsidRPr="00FD0AC8">
        <w:rPr>
          <w:rFonts w:ascii="Times New Roman" w:hAnsi="Times New Roman" w:cs="Times New Roman"/>
          <w:sz w:val="28"/>
          <w:szCs w:val="28"/>
        </w:rPr>
        <w:t>Формирование потребности и мотивов нравственного поведения.</w:t>
      </w:r>
    </w:p>
    <w:p w:rsidR="00FD0AC8" w:rsidRPr="00FD0AC8" w:rsidRDefault="00FD0AC8" w:rsidP="00393EE9">
      <w:pPr>
        <w:pStyle w:val="a4"/>
        <w:numPr>
          <w:ilvl w:val="0"/>
          <w:numId w:val="1"/>
        </w:numPr>
        <w:spacing w:after="0"/>
        <w:ind w:left="0" w:firstLine="0"/>
        <w:rPr>
          <w:rFonts w:ascii="Times New Roman" w:hAnsi="Times New Roman" w:cs="Times New Roman"/>
          <w:sz w:val="28"/>
          <w:szCs w:val="28"/>
        </w:rPr>
      </w:pPr>
      <w:r w:rsidRPr="00FD0AC8">
        <w:rPr>
          <w:rFonts w:ascii="Times New Roman" w:hAnsi="Times New Roman" w:cs="Times New Roman"/>
          <w:sz w:val="28"/>
          <w:szCs w:val="28"/>
        </w:rPr>
        <w:t>Вооружение детей знаниями о морали, формирование моральных норм.</w:t>
      </w:r>
    </w:p>
    <w:p w:rsidR="00FD0AC8" w:rsidRPr="00FD0AC8" w:rsidRDefault="00FD0AC8" w:rsidP="00393EE9">
      <w:pPr>
        <w:pStyle w:val="a4"/>
        <w:numPr>
          <w:ilvl w:val="0"/>
          <w:numId w:val="1"/>
        </w:numPr>
        <w:spacing w:after="0"/>
        <w:ind w:left="0" w:firstLine="0"/>
        <w:rPr>
          <w:rFonts w:ascii="Times New Roman" w:hAnsi="Times New Roman" w:cs="Times New Roman"/>
          <w:sz w:val="28"/>
          <w:szCs w:val="28"/>
        </w:rPr>
      </w:pPr>
      <w:r w:rsidRPr="00FD0AC8">
        <w:rPr>
          <w:rFonts w:ascii="Times New Roman" w:hAnsi="Times New Roman" w:cs="Times New Roman"/>
          <w:sz w:val="28"/>
          <w:szCs w:val="28"/>
        </w:rPr>
        <w:t>Развитие умения переносить свой читательский опыт на конкретные жизненные ситуации.</w:t>
      </w:r>
    </w:p>
    <w:p w:rsidR="00FD0AC8" w:rsidRPr="00FD0AC8" w:rsidRDefault="00FD0AC8" w:rsidP="00393EE9">
      <w:pPr>
        <w:pStyle w:val="a4"/>
        <w:numPr>
          <w:ilvl w:val="0"/>
          <w:numId w:val="1"/>
        </w:numPr>
        <w:spacing w:after="0"/>
        <w:ind w:left="0" w:firstLine="0"/>
        <w:rPr>
          <w:rFonts w:ascii="Times New Roman" w:hAnsi="Times New Roman" w:cs="Times New Roman"/>
          <w:sz w:val="28"/>
          <w:szCs w:val="28"/>
        </w:rPr>
      </w:pPr>
      <w:r w:rsidRPr="00FD0AC8">
        <w:rPr>
          <w:rFonts w:ascii="Times New Roman" w:hAnsi="Times New Roman" w:cs="Times New Roman"/>
          <w:sz w:val="28"/>
          <w:szCs w:val="28"/>
        </w:rPr>
        <w:t>Воспитание умения сопереживать и радоваться вместе.</w:t>
      </w:r>
    </w:p>
    <w:p w:rsidR="00FD0AC8" w:rsidRPr="00FD0AC8" w:rsidRDefault="00FD0AC8" w:rsidP="00393EE9">
      <w:pPr>
        <w:pStyle w:val="a4"/>
        <w:numPr>
          <w:ilvl w:val="0"/>
          <w:numId w:val="1"/>
        </w:numPr>
        <w:spacing w:after="0"/>
        <w:ind w:left="0" w:firstLine="0"/>
        <w:rPr>
          <w:rFonts w:ascii="Times New Roman" w:hAnsi="Times New Roman" w:cs="Times New Roman"/>
          <w:sz w:val="28"/>
          <w:szCs w:val="28"/>
        </w:rPr>
      </w:pPr>
      <w:r w:rsidRPr="00FD0AC8">
        <w:rPr>
          <w:rFonts w:ascii="Times New Roman" w:hAnsi="Times New Roman" w:cs="Times New Roman"/>
          <w:sz w:val="28"/>
          <w:szCs w:val="28"/>
        </w:rPr>
        <w:t>Формирование  учащимися уважительного отношения к родителям, осознанного, заботливого отношения к старшим и младшим.</w:t>
      </w:r>
    </w:p>
    <w:p w:rsidR="00FD0AC8" w:rsidRPr="00FD0AC8" w:rsidRDefault="00FD0AC8" w:rsidP="00393EE9">
      <w:pPr>
        <w:pStyle w:val="a4"/>
        <w:numPr>
          <w:ilvl w:val="0"/>
          <w:numId w:val="1"/>
        </w:numPr>
        <w:spacing w:after="0"/>
        <w:ind w:left="0" w:firstLine="0"/>
        <w:rPr>
          <w:rFonts w:ascii="Times New Roman" w:hAnsi="Times New Roman" w:cs="Times New Roman"/>
          <w:sz w:val="28"/>
          <w:szCs w:val="28"/>
        </w:rPr>
      </w:pPr>
      <w:r w:rsidRPr="00FD0AC8">
        <w:rPr>
          <w:rFonts w:ascii="Times New Roman" w:hAnsi="Times New Roman" w:cs="Times New Roman"/>
          <w:sz w:val="28"/>
          <w:szCs w:val="28"/>
        </w:rPr>
        <w:t>Привитие детям любви к книге, обучение внимательному, вдумчивому прочтению и восприятию художественного произведения.</w:t>
      </w:r>
    </w:p>
    <w:p w:rsidR="00B22A20" w:rsidRDefault="00FD0AC8" w:rsidP="00434149">
      <w:pPr>
        <w:spacing w:after="0"/>
        <w:rPr>
          <w:rFonts w:ascii="Times New Roman" w:hAnsi="Times New Roman" w:cs="Times New Roman"/>
          <w:sz w:val="28"/>
          <w:szCs w:val="28"/>
        </w:rPr>
      </w:pPr>
      <w:r w:rsidRPr="00B22A20">
        <w:rPr>
          <w:rFonts w:ascii="Times New Roman" w:hAnsi="Times New Roman" w:cs="Times New Roman"/>
          <w:sz w:val="28"/>
          <w:szCs w:val="28"/>
        </w:rPr>
        <w:t xml:space="preserve">          Т</w:t>
      </w:r>
      <w:r>
        <w:rPr>
          <w:rFonts w:ascii="Times New Roman" w:hAnsi="Times New Roman" w:cs="Times New Roman"/>
          <w:sz w:val="28"/>
          <w:szCs w:val="28"/>
        </w:rPr>
        <w:t>ак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w:t>
      </w:r>
      <w:r w:rsidRPr="00756FE5">
        <w:rPr>
          <w:rFonts w:ascii="Times New Roman" w:hAnsi="Times New Roman" w:cs="Times New Roman"/>
          <w:sz w:val="28"/>
          <w:szCs w:val="28"/>
        </w:rPr>
        <w:t xml:space="preserve">овместный с детьми анализ сказочных ситуаций и характеров героев на уроке литературы способствует формированию умений правильного поведения в тех или иных ситуациях. </w:t>
      </w:r>
      <w:r w:rsidR="00B22A20">
        <w:rPr>
          <w:rFonts w:ascii="Times New Roman" w:hAnsi="Times New Roman" w:cs="Times New Roman"/>
          <w:sz w:val="28"/>
          <w:szCs w:val="28"/>
        </w:rPr>
        <w:t xml:space="preserve"> В русских народных сказках, как </w:t>
      </w:r>
      <w:r w:rsidR="00B22A20" w:rsidRPr="00756FE5">
        <w:rPr>
          <w:rFonts w:ascii="Times New Roman" w:hAnsi="Times New Roman" w:cs="Times New Roman"/>
          <w:sz w:val="28"/>
          <w:szCs w:val="28"/>
        </w:rPr>
        <w:t xml:space="preserve"> «Сестрица Алёнушка и братец Иванушка»</w:t>
      </w:r>
      <w:r w:rsidR="00B22A20">
        <w:rPr>
          <w:rFonts w:ascii="Times New Roman" w:hAnsi="Times New Roman" w:cs="Times New Roman"/>
          <w:sz w:val="28"/>
          <w:szCs w:val="28"/>
        </w:rPr>
        <w:t xml:space="preserve">, «Гуси-лебеди» </w:t>
      </w:r>
      <w:r w:rsidR="00B22A20" w:rsidRPr="00756FE5">
        <w:rPr>
          <w:rFonts w:ascii="Times New Roman" w:hAnsi="Times New Roman" w:cs="Times New Roman"/>
          <w:sz w:val="28"/>
          <w:szCs w:val="28"/>
        </w:rPr>
        <w:t xml:space="preserve"> важное место занимает взаимодействие брата и сестры,</w:t>
      </w:r>
      <w:r w:rsidR="00B22A20">
        <w:rPr>
          <w:rFonts w:ascii="Times New Roman" w:hAnsi="Times New Roman" w:cs="Times New Roman"/>
          <w:sz w:val="28"/>
          <w:szCs w:val="28"/>
        </w:rPr>
        <w:t xml:space="preserve"> </w:t>
      </w:r>
      <w:r w:rsidR="00B22A20">
        <w:rPr>
          <w:rFonts w:ascii="Times New Roman" w:hAnsi="Times New Roman" w:cs="Times New Roman"/>
          <w:sz w:val="28"/>
          <w:szCs w:val="28"/>
        </w:rPr>
        <w:lastRenderedPageBreak/>
        <w:t xml:space="preserve">детей и родителей, </w:t>
      </w:r>
      <w:r w:rsidR="00B22A20" w:rsidRPr="00756FE5">
        <w:rPr>
          <w:rFonts w:ascii="Times New Roman" w:hAnsi="Times New Roman" w:cs="Times New Roman"/>
          <w:sz w:val="28"/>
          <w:szCs w:val="28"/>
        </w:rPr>
        <w:t xml:space="preserve"> испытание их отношений жизненными  обстоятельствами.  </w:t>
      </w:r>
      <w:r w:rsidRPr="00756FE5">
        <w:rPr>
          <w:rFonts w:ascii="Times New Roman" w:hAnsi="Times New Roman" w:cs="Times New Roman"/>
          <w:sz w:val="28"/>
          <w:szCs w:val="28"/>
        </w:rPr>
        <w:t>Уроки в 3-м классе, посв</w:t>
      </w:r>
      <w:r w:rsidR="00B22A20">
        <w:rPr>
          <w:rFonts w:ascii="Times New Roman" w:hAnsi="Times New Roman" w:cs="Times New Roman"/>
          <w:sz w:val="28"/>
          <w:szCs w:val="28"/>
        </w:rPr>
        <w:t>ященные сказкам</w:t>
      </w:r>
      <w:r w:rsidRPr="00756FE5">
        <w:rPr>
          <w:rFonts w:ascii="Times New Roman" w:hAnsi="Times New Roman" w:cs="Times New Roman"/>
          <w:sz w:val="28"/>
          <w:szCs w:val="28"/>
        </w:rPr>
        <w:t>,</w:t>
      </w:r>
      <w:r w:rsidR="00B22A20">
        <w:rPr>
          <w:rFonts w:ascii="Times New Roman" w:hAnsi="Times New Roman" w:cs="Times New Roman"/>
          <w:sz w:val="28"/>
          <w:szCs w:val="28"/>
        </w:rPr>
        <w:t xml:space="preserve"> например, </w:t>
      </w:r>
      <w:r w:rsidRPr="00756FE5">
        <w:rPr>
          <w:rFonts w:ascii="Times New Roman" w:hAnsi="Times New Roman" w:cs="Times New Roman"/>
          <w:sz w:val="28"/>
          <w:szCs w:val="28"/>
        </w:rPr>
        <w:t xml:space="preserve"> «Сестрица Алёнушка и братец Иванушка» и др.,</w:t>
      </w:r>
      <w:r w:rsidR="00B22A20">
        <w:rPr>
          <w:rFonts w:ascii="Times New Roman" w:hAnsi="Times New Roman" w:cs="Times New Roman"/>
          <w:sz w:val="28"/>
          <w:szCs w:val="28"/>
        </w:rPr>
        <w:t xml:space="preserve"> становятся уроками духовности,</w:t>
      </w:r>
      <w:r w:rsidRPr="00756FE5">
        <w:rPr>
          <w:rFonts w:ascii="Times New Roman" w:hAnsi="Times New Roman" w:cs="Times New Roman"/>
          <w:sz w:val="28"/>
          <w:szCs w:val="28"/>
        </w:rPr>
        <w:t xml:space="preserve"> патриотизма. Дети, читая русские ска</w:t>
      </w:r>
      <w:r w:rsidR="00B22A20">
        <w:rPr>
          <w:rFonts w:ascii="Times New Roman" w:hAnsi="Times New Roman" w:cs="Times New Roman"/>
          <w:sz w:val="28"/>
          <w:szCs w:val="28"/>
        </w:rPr>
        <w:t xml:space="preserve">зки, учатся почитанию старших, учатся правилам христианской жизни. Такое же учение имеет </w:t>
      </w:r>
      <w:r w:rsidRPr="00756FE5">
        <w:rPr>
          <w:rFonts w:ascii="Times New Roman" w:hAnsi="Times New Roman" w:cs="Times New Roman"/>
          <w:sz w:val="28"/>
          <w:szCs w:val="28"/>
        </w:rPr>
        <w:t xml:space="preserve">свое продолжение в сказках литературных. Сказки: учат читателей следовать заповедям, данным человеку Богом, жить в гармонии с собой и миром. При чтении </w:t>
      </w:r>
      <w:r w:rsidR="00B22A20">
        <w:rPr>
          <w:rFonts w:ascii="Times New Roman" w:hAnsi="Times New Roman" w:cs="Times New Roman"/>
          <w:sz w:val="28"/>
          <w:szCs w:val="28"/>
        </w:rPr>
        <w:t xml:space="preserve"> сказок </w:t>
      </w:r>
      <w:r w:rsidRPr="00756FE5">
        <w:rPr>
          <w:rFonts w:ascii="Times New Roman" w:hAnsi="Times New Roman" w:cs="Times New Roman"/>
          <w:sz w:val="28"/>
          <w:szCs w:val="28"/>
        </w:rPr>
        <w:t xml:space="preserve">А.С. Пушкина дети делают выводы о том, что добром воздается тем, кто живет, следуя нравственным законам: «Не убий», «Почитай отца и мать», «Не лги», «Не завидуй», а к тем, кто нарушает заповеди, приходит возмездие. </w:t>
      </w:r>
      <w:proofErr w:type="gramStart"/>
      <w:r w:rsidR="00B22A20" w:rsidRPr="00756FE5">
        <w:rPr>
          <w:rFonts w:ascii="Times New Roman" w:hAnsi="Times New Roman" w:cs="Times New Roman"/>
          <w:sz w:val="28"/>
          <w:szCs w:val="28"/>
        </w:rPr>
        <w:t xml:space="preserve">Опираясь на содержание сказки В.Ф. Одоевского </w:t>
      </w:r>
      <w:r w:rsidR="00B22A20">
        <w:rPr>
          <w:rFonts w:ascii="Times New Roman" w:hAnsi="Times New Roman" w:cs="Times New Roman"/>
          <w:sz w:val="28"/>
          <w:szCs w:val="28"/>
        </w:rPr>
        <w:t xml:space="preserve"> «Городок в табакерке», </w:t>
      </w:r>
      <w:r w:rsidR="00B22A20" w:rsidRPr="00756FE5">
        <w:rPr>
          <w:rFonts w:ascii="Times New Roman" w:hAnsi="Times New Roman" w:cs="Times New Roman"/>
          <w:sz w:val="28"/>
          <w:szCs w:val="28"/>
        </w:rPr>
        <w:t>«Мороз</w:t>
      </w:r>
      <w:r w:rsidR="00F12F46">
        <w:rPr>
          <w:rFonts w:ascii="Times New Roman" w:hAnsi="Times New Roman" w:cs="Times New Roman"/>
          <w:sz w:val="28"/>
          <w:szCs w:val="28"/>
        </w:rPr>
        <w:t xml:space="preserve"> </w:t>
      </w:r>
      <w:r w:rsidR="00B22A20" w:rsidRPr="00756FE5">
        <w:rPr>
          <w:rFonts w:ascii="Times New Roman" w:hAnsi="Times New Roman" w:cs="Times New Roman"/>
          <w:sz w:val="28"/>
          <w:szCs w:val="28"/>
        </w:rPr>
        <w:t xml:space="preserve"> Иванович»</w:t>
      </w:r>
      <w:r w:rsidR="00F12F46">
        <w:rPr>
          <w:rFonts w:ascii="Times New Roman" w:hAnsi="Times New Roman" w:cs="Times New Roman"/>
          <w:sz w:val="28"/>
          <w:szCs w:val="28"/>
        </w:rPr>
        <w:t>,</w:t>
      </w:r>
      <w:r w:rsidR="00B22A20" w:rsidRPr="00756FE5">
        <w:rPr>
          <w:rFonts w:ascii="Times New Roman" w:hAnsi="Times New Roman" w:cs="Times New Roman"/>
          <w:sz w:val="28"/>
          <w:szCs w:val="28"/>
        </w:rPr>
        <w:t xml:space="preserve"> учитель развивает у детей представление о таких нравственных качествах людей, как трудолюбие, доброт</w:t>
      </w:r>
      <w:r w:rsidR="00B22A20">
        <w:rPr>
          <w:rFonts w:ascii="Times New Roman" w:hAnsi="Times New Roman" w:cs="Times New Roman"/>
          <w:sz w:val="28"/>
          <w:szCs w:val="28"/>
        </w:rPr>
        <w:t xml:space="preserve">а, тактичность, наблюдательность, любознательность  и т. п.  </w:t>
      </w:r>
      <w:r w:rsidRPr="00756FE5">
        <w:rPr>
          <w:rFonts w:ascii="Times New Roman" w:hAnsi="Times New Roman" w:cs="Times New Roman"/>
          <w:sz w:val="28"/>
          <w:szCs w:val="28"/>
        </w:rPr>
        <w:t>Былинные богатыри являются воплощением нравственных свойств русского народа: бескорыстия, мужества, справедливости, чувства собственного достоинства, трудолюбия.</w:t>
      </w:r>
      <w:proofErr w:type="gramEnd"/>
      <w:r w:rsidRPr="00756FE5">
        <w:rPr>
          <w:rFonts w:ascii="Times New Roman" w:hAnsi="Times New Roman" w:cs="Times New Roman"/>
          <w:sz w:val="28"/>
          <w:szCs w:val="28"/>
        </w:rPr>
        <w:t xml:space="preserve"> Изучая былину «Ильины три </w:t>
      </w:r>
      <w:r w:rsidR="00F12F46">
        <w:rPr>
          <w:rFonts w:ascii="Times New Roman" w:hAnsi="Times New Roman" w:cs="Times New Roman"/>
          <w:sz w:val="28"/>
          <w:szCs w:val="28"/>
        </w:rPr>
        <w:t xml:space="preserve"> </w:t>
      </w:r>
      <w:proofErr w:type="spellStart"/>
      <w:r w:rsidRPr="00756FE5">
        <w:rPr>
          <w:rFonts w:ascii="Times New Roman" w:hAnsi="Times New Roman" w:cs="Times New Roman"/>
          <w:sz w:val="28"/>
          <w:szCs w:val="28"/>
        </w:rPr>
        <w:t>поездочки</w:t>
      </w:r>
      <w:proofErr w:type="spellEnd"/>
      <w:r w:rsidRPr="00756FE5">
        <w:rPr>
          <w:rFonts w:ascii="Times New Roman" w:hAnsi="Times New Roman" w:cs="Times New Roman"/>
          <w:sz w:val="28"/>
          <w:szCs w:val="28"/>
        </w:rPr>
        <w:t xml:space="preserve"> » в 4-м классе дети составля</w:t>
      </w:r>
      <w:r w:rsidR="00B22A20">
        <w:rPr>
          <w:rFonts w:ascii="Times New Roman" w:hAnsi="Times New Roman" w:cs="Times New Roman"/>
          <w:sz w:val="28"/>
          <w:szCs w:val="28"/>
        </w:rPr>
        <w:t>ют характеристику Ильи Муромца.</w:t>
      </w:r>
    </w:p>
    <w:p w:rsidR="00FD0AC8" w:rsidRPr="00756FE5" w:rsidRDefault="00FD0AC8" w:rsidP="0043414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56FE5">
        <w:rPr>
          <w:rFonts w:ascii="Times New Roman" w:hAnsi="Times New Roman" w:cs="Times New Roman"/>
          <w:sz w:val="28"/>
          <w:szCs w:val="28"/>
        </w:rPr>
        <w:t>Удивительный мир духовности русского народа открывается школьникам при изучении житий святых Сергия Радонежс</w:t>
      </w:r>
      <w:r w:rsidR="00B22A20">
        <w:rPr>
          <w:rFonts w:ascii="Times New Roman" w:hAnsi="Times New Roman" w:cs="Times New Roman"/>
          <w:sz w:val="28"/>
          <w:szCs w:val="28"/>
        </w:rPr>
        <w:t>кого</w:t>
      </w:r>
      <w:r w:rsidRPr="00756FE5">
        <w:rPr>
          <w:rFonts w:ascii="Times New Roman" w:hAnsi="Times New Roman" w:cs="Times New Roman"/>
          <w:sz w:val="28"/>
          <w:szCs w:val="28"/>
        </w:rPr>
        <w:t>. С огромным интересом ребята старались сами узнать как можно больше о Сергии Радонежском, готовили сообщения о жизни этого святого, чувствовался неподдельный интерес и стремление к познанию.</w:t>
      </w:r>
    </w:p>
    <w:p w:rsidR="00F12F46" w:rsidRDefault="00FD0AC8" w:rsidP="00434149">
      <w:pPr>
        <w:spacing w:after="0"/>
        <w:rPr>
          <w:rFonts w:ascii="Times New Roman" w:hAnsi="Times New Roman" w:cs="Times New Roman"/>
          <w:sz w:val="28"/>
          <w:szCs w:val="28"/>
        </w:rPr>
      </w:pPr>
      <w:r w:rsidRPr="00A3651D">
        <w:rPr>
          <w:rFonts w:ascii="Times New Roman" w:hAnsi="Times New Roman" w:cs="Times New Roman"/>
          <w:sz w:val="28"/>
          <w:szCs w:val="28"/>
        </w:rPr>
        <w:t>Изучая произведения Н.Н. Носова, В.Ю. Драгунского учитель развивает такие важные качества, как дружба, взаимоотношение друзей.  Например, рассказ «Друг детства»</w:t>
      </w:r>
    </w:p>
    <w:p w:rsidR="00FD0AC8" w:rsidRPr="00A3651D" w:rsidRDefault="00FD0AC8" w:rsidP="00434149">
      <w:pPr>
        <w:spacing w:after="0"/>
        <w:rPr>
          <w:rFonts w:ascii="Times New Roman" w:hAnsi="Times New Roman" w:cs="Times New Roman"/>
          <w:sz w:val="28"/>
          <w:szCs w:val="28"/>
        </w:rPr>
      </w:pPr>
      <w:r w:rsidRPr="00A3651D">
        <w:rPr>
          <w:rFonts w:ascii="Times New Roman" w:hAnsi="Times New Roman" w:cs="Times New Roman"/>
          <w:sz w:val="28"/>
          <w:szCs w:val="28"/>
        </w:rPr>
        <w:t xml:space="preserve"> В. </w:t>
      </w:r>
      <w:proofErr w:type="gramStart"/>
      <w:r w:rsidRPr="00A3651D">
        <w:rPr>
          <w:rFonts w:ascii="Times New Roman" w:hAnsi="Times New Roman" w:cs="Times New Roman"/>
          <w:sz w:val="28"/>
          <w:szCs w:val="28"/>
        </w:rPr>
        <w:t>Драгунского</w:t>
      </w:r>
      <w:proofErr w:type="gramEnd"/>
      <w:r w:rsidRPr="00A3651D">
        <w:rPr>
          <w:rFonts w:ascii="Times New Roman" w:hAnsi="Times New Roman" w:cs="Times New Roman"/>
          <w:sz w:val="28"/>
          <w:szCs w:val="28"/>
        </w:rPr>
        <w:t xml:space="preserve"> учит верности в дружбе, даже если друг - это про</w:t>
      </w:r>
      <w:r w:rsidR="00F12F46">
        <w:rPr>
          <w:rFonts w:ascii="Times New Roman" w:hAnsi="Times New Roman" w:cs="Times New Roman"/>
          <w:sz w:val="28"/>
          <w:szCs w:val="28"/>
        </w:rPr>
        <w:t>сто плюшевый медвежонок.  Е</w:t>
      </w:r>
      <w:r w:rsidRPr="00A3651D">
        <w:rPr>
          <w:rFonts w:ascii="Times New Roman" w:hAnsi="Times New Roman" w:cs="Times New Roman"/>
          <w:sz w:val="28"/>
          <w:szCs w:val="28"/>
        </w:rPr>
        <w:t xml:space="preserve">сли мальчик сохраняет человеческое отношение к игрушке и не может этого мишку ударить, то можно не сомневаться, что он добр и в отношении к людям.  </w:t>
      </w:r>
    </w:p>
    <w:p w:rsidR="00FD0AC8" w:rsidRDefault="00FD0AC8" w:rsidP="00434149">
      <w:pPr>
        <w:spacing w:after="0"/>
        <w:rPr>
          <w:rFonts w:ascii="Times New Roman" w:eastAsia="+mn-ea" w:hAnsi="Times New Roman" w:cs="Times New Roman"/>
          <w:color w:val="000000"/>
          <w:kern w:val="24"/>
          <w:sz w:val="28"/>
          <w:szCs w:val="28"/>
          <w:lang w:eastAsia="ru-RU"/>
        </w:rPr>
      </w:pPr>
      <w:r>
        <w:rPr>
          <w:rFonts w:ascii="Times New Roman" w:hAnsi="Times New Roman" w:cs="Times New Roman"/>
          <w:sz w:val="28"/>
          <w:szCs w:val="28"/>
        </w:rPr>
        <w:t xml:space="preserve">В 4 классе знакомила детей с творчеством М. Зощенко.  Читали его произведения и на уроке, и было задание читать во внеклассное время. Это рассказы </w:t>
      </w:r>
      <w:r w:rsidRPr="00756FE5">
        <w:rPr>
          <w:rFonts w:ascii="Times New Roman" w:hAnsi="Times New Roman" w:cs="Times New Roman"/>
          <w:sz w:val="28"/>
          <w:szCs w:val="28"/>
        </w:rPr>
        <w:t xml:space="preserve"> </w:t>
      </w:r>
      <w:r w:rsidRPr="00E2469E">
        <w:rPr>
          <w:rFonts w:ascii="Times New Roman" w:eastAsia="+mn-ea" w:hAnsi="Times New Roman" w:cs="Times New Roman"/>
          <w:color w:val="000000"/>
          <w:kern w:val="24"/>
          <w:sz w:val="28"/>
          <w:szCs w:val="28"/>
          <w:lang w:eastAsia="ru-RU"/>
        </w:rPr>
        <w:t>«Ёлка», «Галоши и мороженое», «Не надо врать»</w:t>
      </w:r>
      <w:r>
        <w:rPr>
          <w:rFonts w:ascii="Times New Roman" w:eastAsia="+mn-ea" w:hAnsi="Times New Roman" w:cs="Times New Roman"/>
          <w:color w:val="000000"/>
          <w:kern w:val="24"/>
          <w:sz w:val="28"/>
          <w:szCs w:val="28"/>
          <w:lang w:eastAsia="ru-RU"/>
        </w:rPr>
        <w:t>, «Бабушкин подарок» и т. д. Работая по содержанию каждого рассказа, определяли главную мысль произведения, которую автор хотел донести до читателя.  Словесно рисовали героя таким, каким ребята его видят, да еще, каждый ученик  обосновал свой ответ, почему он так думает. Ученики давали характеристику поведениям героев. В результате, учащиеся приобрели  навыки анализа поведения героев, поняли важность переносить свой читательский опыт на конкретные жизненные ситуации и делать соответствующие выводы для себя.</w:t>
      </w:r>
    </w:p>
    <w:p w:rsidR="00FD0AC8" w:rsidRPr="00EA09A9" w:rsidRDefault="00FD0AC8" w:rsidP="00434149">
      <w:pPr>
        <w:spacing w:after="0"/>
        <w:rPr>
          <w:rFonts w:ascii="Times New Roman" w:eastAsia="Calibri" w:hAnsi="Times New Roman" w:cs="Times New Roman"/>
          <w:sz w:val="28"/>
          <w:szCs w:val="28"/>
        </w:rPr>
      </w:pPr>
      <w:r>
        <w:rPr>
          <w:rFonts w:ascii="Times New Roman" w:eastAsia="+mn-ea" w:hAnsi="Times New Roman" w:cs="Times New Roman"/>
          <w:color w:val="000000"/>
          <w:kern w:val="24"/>
          <w:sz w:val="28"/>
          <w:szCs w:val="28"/>
          <w:lang w:eastAsia="ru-RU"/>
        </w:rPr>
        <w:t>Автор произведения М. Зощенко, в рассказе  «Бабушкин подарок» поднимает извечную проблему, что хорошо, что плохо, и для себя приходит к выводу:  «Нет, мне, может быть, не удалось стать очень хорошим. Это очень трудно. Но к этому, дети,   я всегда стремился». В следующем рассказе «Ёлка» автор пишет</w:t>
      </w:r>
      <w:r w:rsidRPr="00EA09A9">
        <w:rPr>
          <w:rFonts w:ascii="Times New Roman" w:eastAsia="+mn-ea" w:hAnsi="Times New Roman" w:cs="Times New Roman"/>
          <w:color w:val="000000"/>
          <w:kern w:val="24"/>
          <w:sz w:val="28"/>
          <w:szCs w:val="28"/>
          <w:lang w:eastAsia="ru-RU"/>
        </w:rPr>
        <w:t xml:space="preserve">: </w:t>
      </w:r>
      <w:r w:rsidRPr="00F50B55">
        <w:rPr>
          <w:rFonts w:ascii="Times New Roman" w:eastAsia="Calibri" w:hAnsi="Times New Roman" w:cs="Times New Roman"/>
          <w:sz w:val="28"/>
          <w:szCs w:val="28"/>
        </w:rPr>
        <w:t xml:space="preserve">«И за все эти тридцать пять лет я, дети, ни разу больше не съел чужого яблока и ни разу не ударил того, кто слабее меня. И теперь доктора говорят, что </w:t>
      </w:r>
      <w:proofErr w:type="gramStart"/>
      <w:r w:rsidRPr="00F50B55">
        <w:rPr>
          <w:rFonts w:ascii="Times New Roman" w:eastAsia="Calibri" w:hAnsi="Times New Roman" w:cs="Times New Roman"/>
          <w:sz w:val="28"/>
          <w:szCs w:val="28"/>
        </w:rPr>
        <w:t>я</w:t>
      </w:r>
      <w:proofErr w:type="gramEnd"/>
      <w:r w:rsidRPr="00F50B55">
        <w:rPr>
          <w:rFonts w:ascii="Times New Roman" w:eastAsia="Calibri" w:hAnsi="Times New Roman" w:cs="Times New Roman"/>
          <w:sz w:val="28"/>
          <w:szCs w:val="28"/>
        </w:rPr>
        <w:t xml:space="preserve"> поэтому такой сра</w:t>
      </w:r>
      <w:r w:rsidR="00F12F46">
        <w:rPr>
          <w:rFonts w:ascii="Times New Roman" w:eastAsia="Calibri" w:hAnsi="Times New Roman" w:cs="Times New Roman"/>
          <w:sz w:val="28"/>
          <w:szCs w:val="28"/>
        </w:rPr>
        <w:t>внительно веселый и добродушный».</w:t>
      </w:r>
    </w:p>
    <w:p w:rsidR="00FD0AC8" w:rsidRDefault="00FD0AC8" w:rsidP="00434149">
      <w:pPr>
        <w:spacing w:after="0"/>
        <w:rPr>
          <w:rFonts w:ascii="Times New Roman" w:hAnsi="Times New Roman" w:cs="Times New Roman"/>
          <w:sz w:val="28"/>
          <w:szCs w:val="28"/>
        </w:rPr>
      </w:pPr>
      <w:r w:rsidRPr="00756FE5">
        <w:rPr>
          <w:rFonts w:ascii="Times New Roman" w:hAnsi="Times New Roman" w:cs="Times New Roman"/>
          <w:sz w:val="28"/>
          <w:szCs w:val="28"/>
        </w:rPr>
        <w:lastRenderedPageBreak/>
        <w:t xml:space="preserve">Цель школьного анализа текста связываю не только с постижением авторской позиции, авторского смысла, но и с выражением к нему отношения ученика, с порождением личностного смысла в читательской деятельности через интерпретацию текста. </w:t>
      </w:r>
    </w:p>
    <w:p w:rsidR="00FD0AC8" w:rsidRDefault="00FD0AC8" w:rsidP="0043414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Учитель может предложить детям </w:t>
      </w:r>
      <w:r w:rsidRPr="00C44DF5">
        <w:rPr>
          <w:rFonts w:ascii="Times New Roman" w:hAnsi="Times New Roman" w:cs="Times New Roman"/>
          <w:sz w:val="28"/>
          <w:szCs w:val="28"/>
        </w:rPr>
        <w:t xml:space="preserve"> различные типы вопросов и заданий, которые помогут детям более пристально вглядеться и у</w:t>
      </w:r>
      <w:r>
        <w:rPr>
          <w:rFonts w:ascii="Times New Roman" w:hAnsi="Times New Roman" w:cs="Times New Roman"/>
          <w:sz w:val="28"/>
          <w:szCs w:val="28"/>
        </w:rPr>
        <w:t>глубиться в картину жизни людей.</w:t>
      </w:r>
      <w:r w:rsidRPr="00C44DF5">
        <w:rPr>
          <w:rFonts w:ascii="Times New Roman" w:hAnsi="Times New Roman" w:cs="Times New Roman"/>
          <w:sz w:val="28"/>
          <w:szCs w:val="28"/>
        </w:rPr>
        <w:t xml:space="preserve"> </w:t>
      </w:r>
      <w:r>
        <w:rPr>
          <w:rFonts w:ascii="Times New Roman" w:hAnsi="Times New Roman" w:cs="Times New Roman"/>
          <w:sz w:val="28"/>
          <w:szCs w:val="28"/>
        </w:rPr>
        <w:t>«Х</w:t>
      </w:r>
      <w:r w:rsidRPr="00C44DF5">
        <w:rPr>
          <w:rFonts w:ascii="Times New Roman" w:hAnsi="Times New Roman" w:cs="Times New Roman"/>
          <w:sz w:val="28"/>
          <w:szCs w:val="28"/>
        </w:rPr>
        <w:t>удожественное произведение - это не только картина, но и зеркало, г</w:t>
      </w:r>
      <w:r>
        <w:rPr>
          <w:rFonts w:ascii="Times New Roman" w:hAnsi="Times New Roman" w:cs="Times New Roman"/>
          <w:sz w:val="28"/>
          <w:szCs w:val="28"/>
        </w:rPr>
        <w:t>де можно разглядеть самого себя»</w:t>
      </w:r>
      <w:r w:rsidRPr="00C44DF5">
        <w:rPr>
          <w:rFonts w:ascii="Times New Roman" w:hAnsi="Times New Roman" w:cs="Times New Roman"/>
          <w:sz w:val="28"/>
          <w:szCs w:val="28"/>
        </w:rPr>
        <w:t xml:space="preserve">. Вопросы и задания побуждают маленьких читателей всматриваться в окружающую жизнь, получившую отображение в художественном произведении; приложить к себе то, что можно разглядеть в литературных персонажах; поставить себя на место какого-либо героя; мысленно перенестись в ситуацию, описанную в произведении. </w:t>
      </w:r>
      <w:r>
        <w:rPr>
          <w:rFonts w:ascii="Times New Roman" w:hAnsi="Times New Roman" w:cs="Times New Roman"/>
          <w:sz w:val="28"/>
          <w:szCs w:val="28"/>
        </w:rPr>
        <w:t xml:space="preserve">Данные вопросы помогут  углубиться в содержание произведения читателю: </w:t>
      </w:r>
    </w:p>
    <w:p w:rsidR="00FD0AC8" w:rsidRPr="00A3651D" w:rsidRDefault="00FD0AC8" w:rsidP="00393EE9">
      <w:pPr>
        <w:pStyle w:val="a4"/>
        <w:numPr>
          <w:ilvl w:val="0"/>
          <w:numId w:val="2"/>
        </w:numPr>
        <w:spacing w:after="0" w:line="240" w:lineRule="auto"/>
        <w:ind w:left="0" w:firstLine="0"/>
        <w:rPr>
          <w:rFonts w:ascii="Times New Roman" w:hAnsi="Times New Roman" w:cs="Times New Roman"/>
          <w:sz w:val="28"/>
          <w:szCs w:val="28"/>
        </w:rPr>
      </w:pPr>
      <w:r w:rsidRPr="00A3651D">
        <w:rPr>
          <w:rFonts w:ascii="Times New Roman" w:hAnsi="Times New Roman" w:cs="Times New Roman"/>
          <w:sz w:val="28"/>
          <w:szCs w:val="28"/>
        </w:rPr>
        <w:t>Хотелось бы тебе дружить с героем?</w:t>
      </w:r>
    </w:p>
    <w:p w:rsidR="00FD0AC8" w:rsidRPr="00A3651D" w:rsidRDefault="00FD0AC8" w:rsidP="00393EE9">
      <w:pPr>
        <w:pStyle w:val="a4"/>
        <w:numPr>
          <w:ilvl w:val="0"/>
          <w:numId w:val="2"/>
        </w:numPr>
        <w:spacing w:after="0" w:line="240" w:lineRule="auto"/>
        <w:ind w:left="0" w:firstLine="0"/>
        <w:rPr>
          <w:rFonts w:ascii="Times New Roman" w:hAnsi="Times New Roman" w:cs="Times New Roman"/>
          <w:sz w:val="28"/>
          <w:szCs w:val="28"/>
        </w:rPr>
      </w:pPr>
      <w:r w:rsidRPr="00A3651D">
        <w:rPr>
          <w:rFonts w:ascii="Times New Roman" w:hAnsi="Times New Roman" w:cs="Times New Roman"/>
          <w:sz w:val="28"/>
          <w:szCs w:val="28"/>
        </w:rPr>
        <w:t>Как бы ты поступил, если бы оказался на его месте?</w:t>
      </w:r>
    </w:p>
    <w:p w:rsidR="00FD0AC8" w:rsidRPr="00A3651D" w:rsidRDefault="00FD0AC8" w:rsidP="00393EE9">
      <w:pPr>
        <w:pStyle w:val="a4"/>
        <w:numPr>
          <w:ilvl w:val="0"/>
          <w:numId w:val="2"/>
        </w:numPr>
        <w:spacing w:after="0" w:line="240" w:lineRule="auto"/>
        <w:ind w:left="0" w:firstLine="0"/>
        <w:rPr>
          <w:rFonts w:ascii="Times New Roman" w:hAnsi="Times New Roman" w:cs="Times New Roman"/>
          <w:sz w:val="28"/>
          <w:szCs w:val="28"/>
        </w:rPr>
      </w:pPr>
      <w:r w:rsidRPr="00A3651D">
        <w:rPr>
          <w:rFonts w:ascii="Times New Roman" w:hAnsi="Times New Roman" w:cs="Times New Roman"/>
          <w:sz w:val="28"/>
          <w:szCs w:val="28"/>
        </w:rPr>
        <w:t>Как ты думаешь, правильно ли вел себя герой и почему он поступил так, а не иначе?</w:t>
      </w:r>
    </w:p>
    <w:p w:rsidR="00FD0AC8" w:rsidRPr="00A3651D" w:rsidRDefault="00FD0AC8" w:rsidP="00393EE9">
      <w:pPr>
        <w:pStyle w:val="a4"/>
        <w:numPr>
          <w:ilvl w:val="0"/>
          <w:numId w:val="2"/>
        </w:numPr>
        <w:spacing w:after="0" w:line="240" w:lineRule="auto"/>
        <w:ind w:left="0" w:firstLine="0"/>
        <w:rPr>
          <w:rFonts w:ascii="Times New Roman" w:hAnsi="Times New Roman" w:cs="Times New Roman"/>
          <w:sz w:val="28"/>
          <w:szCs w:val="28"/>
        </w:rPr>
      </w:pPr>
      <w:r w:rsidRPr="00A3651D">
        <w:rPr>
          <w:rFonts w:ascii="Times New Roman" w:hAnsi="Times New Roman" w:cs="Times New Roman"/>
          <w:sz w:val="28"/>
          <w:szCs w:val="28"/>
        </w:rPr>
        <w:t>Что способствовало или что вынудило героя прийти именно к такому решению, выбрать именно такой вариант поведения?</w:t>
      </w:r>
    </w:p>
    <w:p w:rsidR="00FD0AC8" w:rsidRPr="006F74C4" w:rsidRDefault="00FD0AC8" w:rsidP="00393EE9">
      <w:pPr>
        <w:pStyle w:val="a4"/>
        <w:numPr>
          <w:ilvl w:val="0"/>
          <w:numId w:val="2"/>
        </w:numPr>
        <w:spacing w:after="0" w:line="240" w:lineRule="auto"/>
        <w:ind w:left="0" w:firstLine="0"/>
        <w:rPr>
          <w:rFonts w:ascii="Times New Roman" w:hAnsi="Times New Roman" w:cs="Times New Roman"/>
          <w:sz w:val="28"/>
          <w:szCs w:val="28"/>
        </w:rPr>
      </w:pPr>
      <w:r w:rsidRPr="006F74C4">
        <w:rPr>
          <w:rFonts w:ascii="Times New Roman" w:hAnsi="Times New Roman" w:cs="Times New Roman"/>
          <w:sz w:val="28"/>
          <w:szCs w:val="28"/>
        </w:rPr>
        <w:t>Тебе нравится его отношение к людям?</w:t>
      </w:r>
    </w:p>
    <w:p w:rsidR="00FD0AC8" w:rsidRPr="006F74C4" w:rsidRDefault="00FD0AC8" w:rsidP="00393EE9">
      <w:pPr>
        <w:pStyle w:val="a4"/>
        <w:numPr>
          <w:ilvl w:val="0"/>
          <w:numId w:val="2"/>
        </w:numPr>
        <w:spacing w:after="0" w:line="240" w:lineRule="auto"/>
        <w:ind w:left="0" w:firstLine="0"/>
        <w:rPr>
          <w:rFonts w:ascii="Times New Roman" w:hAnsi="Times New Roman" w:cs="Times New Roman"/>
          <w:sz w:val="28"/>
          <w:szCs w:val="28"/>
        </w:rPr>
      </w:pPr>
      <w:r w:rsidRPr="006F74C4">
        <w:rPr>
          <w:rFonts w:ascii="Times New Roman" w:hAnsi="Times New Roman" w:cs="Times New Roman"/>
          <w:sz w:val="28"/>
          <w:szCs w:val="28"/>
        </w:rPr>
        <w:t>Как ты полагаешь, что могло бы измениться в жизни твоего класса (твоих близких друзей), если бы герой произведения учился с вами вместе?</w:t>
      </w:r>
    </w:p>
    <w:p w:rsidR="00FD0AC8" w:rsidRDefault="00FD0AC8" w:rsidP="00393EE9">
      <w:pPr>
        <w:pStyle w:val="a4"/>
        <w:numPr>
          <w:ilvl w:val="0"/>
          <w:numId w:val="2"/>
        </w:numPr>
        <w:spacing w:after="0" w:line="240" w:lineRule="auto"/>
        <w:ind w:left="0" w:firstLine="0"/>
        <w:rPr>
          <w:rFonts w:ascii="Times New Roman" w:hAnsi="Times New Roman" w:cs="Times New Roman"/>
          <w:sz w:val="28"/>
          <w:szCs w:val="28"/>
        </w:rPr>
      </w:pPr>
      <w:r w:rsidRPr="006F74C4">
        <w:rPr>
          <w:rFonts w:ascii="Times New Roman" w:hAnsi="Times New Roman" w:cs="Times New Roman"/>
          <w:sz w:val="28"/>
          <w:szCs w:val="28"/>
        </w:rPr>
        <w:t>В ком из ребят своего класса ты наблюдал качества его характера? И так далее.</w:t>
      </w:r>
    </w:p>
    <w:p w:rsidR="00FD0AC8" w:rsidRPr="006F74C4" w:rsidRDefault="00FD0AC8" w:rsidP="00434149">
      <w:pPr>
        <w:spacing w:after="0" w:line="240" w:lineRule="auto"/>
        <w:rPr>
          <w:rFonts w:ascii="Times New Roman" w:hAnsi="Times New Roman" w:cs="Times New Roman"/>
          <w:sz w:val="28"/>
          <w:szCs w:val="28"/>
        </w:rPr>
      </w:pPr>
      <w:r w:rsidRPr="006F74C4">
        <w:rPr>
          <w:rFonts w:ascii="Times New Roman" w:hAnsi="Times New Roman" w:cs="Times New Roman"/>
          <w:sz w:val="28"/>
          <w:szCs w:val="28"/>
        </w:rPr>
        <w:t xml:space="preserve">На уроках использую такие формы и виды деятельности, как педагогические задачи, игры, игровые ситуации, изобразительная деятельность, прикладное творчество, коллективные творческие работы, написание детьми рассказов и стихов, </w:t>
      </w:r>
      <w:r>
        <w:rPr>
          <w:rFonts w:ascii="Times New Roman" w:hAnsi="Times New Roman" w:cs="Times New Roman"/>
          <w:sz w:val="28"/>
          <w:szCs w:val="28"/>
        </w:rPr>
        <w:t xml:space="preserve">отзывов о прочитанных произведениях, </w:t>
      </w:r>
      <w:r w:rsidRPr="006F74C4">
        <w:rPr>
          <w:rFonts w:ascii="Times New Roman" w:hAnsi="Times New Roman" w:cs="Times New Roman"/>
          <w:sz w:val="28"/>
          <w:szCs w:val="28"/>
        </w:rPr>
        <w:t>занимательный материал.</w:t>
      </w:r>
    </w:p>
    <w:p w:rsidR="00FD0AC8" w:rsidRDefault="00FD0AC8" w:rsidP="00434149">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756FE5">
        <w:rPr>
          <w:rFonts w:ascii="Times New Roman" w:hAnsi="Times New Roman" w:cs="Times New Roman"/>
          <w:sz w:val="28"/>
          <w:szCs w:val="28"/>
        </w:rPr>
        <w:t xml:space="preserve">Считаю, что воспитание и развитие ребенка через литературное чтение – </w:t>
      </w:r>
      <w:proofErr w:type="gramStart"/>
      <w:r w:rsidRPr="00756FE5">
        <w:rPr>
          <w:rFonts w:ascii="Times New Roman" w:hAnsi="Times New Roman" w:cs="Times New Roman"/>
          <w:sz w:val="28"/>
          <w:szCs w:val="28"/>
        </w:rPr>
        <w:t>это</w:t>
      </w:r>
      <w:proofErr w:type="gramEnd"/>
      <w:r w:rsidRPr="00756FE5">
        <w:rPr>
          <w:rFonts w:ascii="Times New Roman" w:hAnsi="Times New Roman" w:cs="Times New Roman"/>
          <w:sz w:val="28"/>
          <w:szCs w:val="28"/>
        </w:rPr>
        <w:t xml:space="preserve"> прежде всего работа со смыслами, ценностями, системой отношения ребенка в мире, с его эмоционально - волевой и рефлексивными сферами.</w:t>
      </w:r>
    </w:p>
    <w:p w:rsidR="00FD0AC8" w:rsidRDefault="00FD0AC8" w:rsidP="00434149">
      <w:pPr>
        <w:spacing w:after="0"/>
        <w:rPr>
          <w:rFonts w:ascii="Times New Roman" w:hAnsi="Times New Roman" w:cs="Times New Roman"/>
          <w:sz w:val="28"/>
          <w:szCs w:val="28"/>
        </w:rPr>
      </w:pPr>
      <w:r w:rsidRPr="0083593B">
        <w:rPr>
          <w:rFonts w:ascii="Times New Roman" w:hAnsi="Times New Roman" w:cs="Times New Roman"/>
          <w:sz w:val="28"/>
          <w:szCs w:val="28"/>
        </w:rPr>
        <w:t>Так,</w:t>
      </w:r>
      <w:r>
        <w:rPr>
          <w:rFonts w:ascii="Times New Roman" w:hAnsi="Times New Roman" w:cs="Times New Roman"/>
          <w:sz w:val="28"/>
          <w:szCs w:val="28"/>
        </w:rPr>
        <w:t xml:space="preserve"> после чтения и анализа художественной литературы о Великой Отечественной войне  в 4 классе, дети готовили отзывы о прочитанных книгах, рассказывали,  чем данное произведение их затронуло, в классе обсуждали, какие  качества человека помогали нашим дедам завоевать победу.  Готовили свое сообщения о своих прадедах, которые воевали.</w:t>
      </w:r>
    </w:p>
    <w:p w:rsidR="00FD0AC8" w:rsidRPr="0083593B" w:rsidRDefault="00FD0AC8" w:rsidP="00D878A5">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      </w:t>
      </w:r>
      <w:r w:rsidR="00464D0A">
        <w:rPr>
          <w:rFonts w:ascii="Times New Roman" w:hAnsi="Times New Roman" w:cs="Times New Roman"/>
          <w:b/>
          <w:sz w:val="28"/>
          <w:szCs w:val="28"/>
        </w:rPr>
        <w:t xml:space="preserve">Приложения </w:t>
      </w:r>
      <w:r w:rsidR="00F12F46">
        <w:rPr>
          <w:rFonts w:ascii="Times New Roman" w:hAnsi="Times New Roman" w:cs="Times New Roman"/>
          <w:b/>
          <w:sz w:val="28"/>
          <w:szCs w:val="28"/>
        </w:rPr>
        <w:t>1</w:t>
      </w:r>
      <w:r w:rsidR="00464D0A">
        <w:rPr>
          <w:rFonts w:ascii="Times New Roman" w:hAnsi="Times New Roman" w:cs="Times New Roman"/>
          <w:b/>
          <w:sz w:val="28"/>
          <w:szCs w:val="28"/>
        </w:rPr>
        <w:t>, 2</w:t>
      </w:r>
      <w:r w:rsidR="00F12F46">
        <w:rPr>
          <w:rFonts w:ascii="Times New Roman" w:hAnsi="Times New Roman" w:cs="Times New Roman"/>
          <w:b/>
          <w:sz w:val="28"/>
          <w:szCs w:val="28"/>
        </w:rPr>
        <w:t>.</w:t>
      </w:r>
    </w:p>
    <w:p w:rsidR="00FD0AC8" w:rsidRDefault="00FD0AC8" w:rsidP="00434149">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Также,  н</w:t>
      </w:r>
      <w:r w:rsidRPr="00756FE5">
        <w:rPr>
          <w:rFonts w:ascii="Times New Roman" w:hAnsi="Times New Roman" w:cs="Times New Roman"/>
          <w:sz w:val="28"/>
          <w:szCs w:val="28"/>
        </w:rPr>
        <w:t>а своих уроках литературного чтения,  в центре внимания ставлю задачу – научить детей видеть красоту природы и через это</w:t>
      </w:r>
      <w:r>
        <w:rPr>
          <w:rFonts w:ascii="Times New Roman" w:hAnsi="Times New Roman" w:cs="Times New Roman"/>
          <w:sz w:val="28"/>
          <w:szCs w:val="28"/>
        </w:rPr>
        <w:t xml:space="preserve"> проникаю в духовный мир ученика</w:t>
      </w:r>
      <w:r w:rsidRPr="00756FE5">
        <w:rPr>
          <w:rFonts w:ascii="Times New Roman" w:hAnsi="Times New Roman" w:cs="Times New Roman"/>
          <w:sz w:val="28"/>
          <w:szCs w:val="28"/>
        </w:rPr>
        <w:t>, развивая его чувства. Задаю вопросы: «Что ты чувствуешь?», «Какие картины ты представил, прослушав этот отрывок?», «Какое настроение вызвало у тебя описание этой картины, этого действия?», «Что тебя растревожило?», «Почему ты загрустил?», «Что у тебя вызвало улыбку радости, счастья?»</w:t>
      </w:r>
      <w:r w:rsidRPr="00756FE5">
        <w:rPr>
          <w:rFonts w:ascii="Times New Roman" w:eastAsia="Times New Roman" w:hAnsi="Times New Roman" w:cs="Times New Roman"/>
          <w:sz w:val="28"/>
          <w:szCs w:val="28"/>
          <w:lang w:eastAsia="ru-RU"/>
        </w:rPr>
        <w:t xml:space="preserve"> </w:t>
      </w:r>
    </w:p>
    <w:p w:rsidR="00FD0AC8" w:rsidRDefault="00FD0AC8" w:rsidP="004341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roofErr w:type="gramStart"/>
      <w:r w:rsidRPr="0083593B">
        <w:rPr>
          <w:rFonts w:ascii="Times New Roman" w:eastAsia="Times New Roman" w:hAnsi="Times New Roman" w:cs="Times New Roman"/>
          <w:sz w:val="28"/>
          <w:szCs w:val="28"/>
          <w:lang w:eastAsia="ru-RU"/>
        </w:rPr>
        <w:t>Так,</w:t>
      </w:r>
      <w:r>
        <w:rPr>
          <w:rFonts w:ascii="Times New Roman" w:eastAsia="Times New Roman" w:hAnsi="Times New Roman" w:cs="Times New Roman"/>
          <w:sz w:val="28"/>
          <w:szCs w:val="28"/>
          <w:lang w:eastAsia="ru-RU"/>
        </w:rPr>
        <w:t xml:space="preserve"> уже с 1 класса, по прочитанным рассказам и стихам,  рисуем картины, стараясь изобразить в рисунках свое впечатление от прочитанного, свое представление картины природы, о котором писал поэт. </w:t>
      </w:r>
      <w:proofErr w:type="gramEnd"/>
    </w:p>
    <w:p w:rsidR="00464D0A" w:rsidRDefault="00FD0AC8" w:rsidP="00D878A5">
      <w:pPr>
        <w:spacing w:after="0"/>
        <w:jc w:val="right"/>
        <w:rPr>
          <w:rFonts w:ascii="Times New Roman" w:eastAsia="Times New Roman" w:hAnsi="Times New Roman" w:cs="Times New Roman"/>
          <w:b/>
          <w:sz w:val="28"/>
          <w:szCs w:val="28"/>
          <w:lang w:eastAsia="ru-RU"/>
        </w:rPr>
      </w:pPr>
      <w:r w:rsidRPr="0083593B">
        <w:rPr>
          <w:rFonts w:ascii="Times New Roman" w:eastAsia="Times New Roman" w:hAnsi="Times New Roman" w:cs="Times New Roman"/>
          <w:b/>
          <w:sz w:val="28"/>
          <w:szCs w:val="28"/>
          <w:lang w:eastAsia="ru-RU"/>
        </w:rPr>
        <w:t xml:space="preserve">        </w:t>
      </w:r>
      <w:r w:rsidR="00464D0A">
        <w:rPr>
          <w:rFonts w:ascii="Times New Roman" w:eastAsia="Times New Roman" w:hAnsi="Times New Roman" w:cs="Times New Roman"/>
          <w:b/>
          <w:sz w:val="28"/>
          <w:szCs w:val="28"/>
          <w:lang w:eastAsia="ru-RU"/>
        </w:rPr>
        <w:t>Приложение 3.</w:t>
      </w:r>
    </w:p>
    <w:p w:rsidR="00FD0AC8" w:rsidRPr="00756FE5" w:rsidRDefault="00FD0AC8" w:rsidP="004341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6FE5">
        <w:rPr>
          <w:rFonts w:ascii="Times New Roman" w:eastAsia="Times New Roman" w:hAnsi="Times New Roman" w:cs="Times New Roman"/>
          <w:sz w:val="28"/>
          <w:szCs w:val="28"/>
          <w:lang w:eastAsia="ru-RU"/>
        </w:rPr>
        <w:t xml:space="preserve">Большое значение имеет умение детьми обосновать свой ответ при анализе прочитанного произведения. </w:t>
      </w:r>
      <w:proofErr w:type="gramStart"/>
      <w:r w:rsidRPr="00756FE5">
        <w:rPr>
          <w:rFonts w:ascii="Times New Roman" w:eastAsia="Times New Roman" w:hAnsi="Times New Roman" w:cs="Times New Roman"/>
          <w:sz w:val="28"/>
          <w:szCs w:val="28"/>
          <w:lang w:eastAsia="ru-RU"/>
        </w:rPr>
        <w:t>Обоснование своего ответа заставляет учеников  вдуматься  в прочитанное, оценить поступок того или иного  персонажа рассказа, а часто вспомнить  и о своём личном опыте.</w:t>
      </w:r>
      <w:proofErr w:type="gramEnd"/>
    </w:p>
    <w:p w:rsidR="00FD0AC8" w:rsidRDefault="00FD0AC8" w:rsidP="00434149">
      <w:pPr>
        <w:spacing w:after="0"/>
        <w:jc w:val="both"/>
        <w:rPr>
          <w:rFonts w:ascii="Times New Roman" w:eastAsia="Times New Roman" w:hAnsi="Times New Roman" w:cs="Times New Roman"/>
          <w:sz w:val="28"/>
          <w:szCs w:val="28"/>
          <w:lang w:eastAsia="ru-RU"/>
        </w:rPr>
      </w:pPr>
      <w:r w:rsidRPr="00756FE5">
        <w:rPr>
          <w:rFonts w:ascii="Times New Roman" w:eastAsia="Times New Roman" w:hAnsi="Times New Roman" w:cs="Times New Roman"/>
          <w:sz w:val="28"/>
          <w:szCs w:val="28"/>
          <w:lang w:eastAsia="ru-RU"/>
        </w:rPr>
        <w:t xml:space="preserve">      Можно поставить перед ребёнком вопрос: наблюдал ли он в жизни что-либо похожее на данный случай? Беседу с учащимися следует вести так, чтобы вызвать у школьников эмоции не только одобрения, но и осуждения. Это будет способствовать воспитанию в детях нетерпимости к проявлению жестокости, эгоизма, равнодушия и поможет лучше увидеть положительные или отрицательные черты героя, дать им правильную оценку.</w:t>
      </w:r>
    </w:p>
    <w:p w:rsidR="00FD0AC8" w:rsidRPr="00756FE5" w:rsidRDefault="00FD0AC8" w:rsidP="00434149">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6FE5">
        <w:rPr>
          <w:rFonts w:ascii="Times New Roman" w:eastAsia="Times New Roman" w:hAnsi="Times New Roman" w:cs="Times New Roman"/>
          <w:sz w:val="28"/>
          <w:szCs w:val="28"/>
          <w:lang w:eastAsia="ru-RU"/>
        </w:rPr>
        <w:t>В связи с чтением рассказов природоведческого содержания  можно провести интересную и полезную работу по охране школьниками живой природы. Часы чтения должны проходить  в задушевной, дружеской обстановке, располагающей к откровенности, размышлениям. Такое чтение вслух, сопровождающееся коллективными переживаниями, сплачивает ребят, укрепляет дух товарищества, взаимопонимания.</w:t>
      </w:r>
    </w:p>
    <w:p w:rsidR="00FD0AC8" w:rsidRDefault="00FD0AC8" w:rsidP="00434149">
      <w:pPr>
        <w:spacing w:after="0"/>
        <w:jc w:val="both"/>
        <w:rPr>
          <w:rFonts w:ascii="Times New Roman" w:hAnsi="Times New Roman" w:cs="Times New Roman"/>
          <w:sz w:val="28"/>
          <w:szCs w:val="28"/>
        </w:rPr>
      </w:pPr>
      <w:r w:rsidRPr="00756FE5">
        <w:rPr>
          <w:rFonts w:ascii="Times New Roman" w:hAnsi="Times New Roman" w:cs="Times New Roman"/>
          <w:sz w:val="28"/>
          <w:szCs w:val="28"/>
        </w:rPr>
        <w:t>В процессе начального обучения до минимума сокращаются информационно-репродуктивные методы, используя их лишь в тех случаях, когда у учащихся отсутствует база для организации конструктивной мыслительной деятельности, или в силу сложности материала. Один и тот же материал может быть изучен разными методами (приемами) и их сочетаниями</w:t>
      </w:r>
      <w:r w:rsidRPr="002B128F">
        <w:rPr>
          <w:rFonts w:ascii="Times New Roman" w:hAnsi="Times New Roman" w:cs="Times New Roman"/>
          <w:sz w:val="28"/>
          <w:szCs w:val="28"/>
        </w:rPr>
        <w:t>. Главное в современной школе - установка на максимальное развитие самостоятельности учащихся, на диалогичность учебного процесса.</w:t>
      </w:r>
      <w:r w:rsidRPr="00756FE5">
        <w:rPr>
          <w:rFonts w:ascii="Times New Roman" w:hAnsi="Times New Roman" w:cs="Times New Roman"/>
          <w:sz w:val="28"/>
          <w:szCs w:val="28"/>
        </w:rPr>
        <w:t xml:space="preserve"> Учитывается также принцип педагогической целесообразности. Например, выразительное чтение имеет </w:t>
      </w:r>
      <w:proofErr w:type="gramStart"/>
      <w:r w:rsidRPr="00756FE5">
        <w:rPr>
          <w:rFonts w:ascii="Times New Roman" w:hAnsi="Times New Roman" w:cs="Times New Roman"/>
          <w:sz w:val="28"/>
          <w:szCs w:val="28"/>
        </w:rPr>
        <w:t>важное значение</w:t>
      </w:r>
      <w:proofErr w:type="gramEnd"/>
      <w:r w:rsidRPr="00756FE5">
        <w:rPr>
          <w:rFonts w:ascii="Times New Roman" w:hAnsi="Times New Roman" w:cs="Times New Roman"/>
          <w:sz w:val="28"/>
          <w:szCs w:val="28"/>
        </w:rPr>
        <w:t xml:space="preserve"> на этапе первоначального восприятия текста, чтение с комментариями позволяет привлечь вниман</w:t>
      </w:r>
      <w:r>
        <w:rPr>
          <w:rFonts w:ascii="Times New Roman" w:hAnsi="Times New Roman" w:cs="Times New Roman"/>
          <w:sz w:val="28"/>
          <w:szCs w:val="28"/>
        </w:rPr>
        <w:t xml:space="preserve">ие к тем сторонам произведения, </w:t>
      </w:r>
      <w:r w:rsidRPr="00756FE5">
        <w:rPr>
          <w:rFonts w:ascii="Times New Roman" w:hAnsi="Times New Roman" w:cs="Times New Roman"/>
          <w:sz w:val="28"/>
          <w:szCs w:val="28"/>
        </w:rPr>
        <w:t xml:space="preserve">которые при самостоятельном чтении не могут быть в достаточной степени восприняты и поняты учащимися. Беседа особенно плодотворна в том случае, когда в ходе ее не только воспроизводится прочитанное, но стимулирует размышление учащихся, сопоставление фактов и т.д. </w:t>
      </w:r>
    </w:p>
    <w:p w:rsidR="00FD0AC8" w:rsidRPr="002B128F" w:rsidRDefault="00FD0AC8" w:rsidP="00434149">
      <w:pPr>
        <w:spacing w:after="0"/>
        <w:jc w:val="both"/>
        <w:rPr>
          <w:rFonts w:ascii="Times New Roman" w:hAnsi="Times New Roman" w:cs="Times New Roman"/>
          <w:sz w:val="28"/>
          <w:szCs w:val="28"/>
        </w:rPr>
      </w:pPr>
      <w:r w:rsidRPr="00756FE5">
        <w:rPr>
          <w:rFonts w:ascii="Times New Roman" w:hAnsi="Times New Roman" w:cs="Times New Roman"/>
          <w:sz w:val="28"/>
          <w:szCs w:val="28"/>
        </w:rPr>
        <w:t>Эффективным приемом нравственного воспитания являются специально составленные познавательные задачи. В ходе их решения младшие школьники применяют известные им нравственные понятия при рассмотрении поступков литературных персонажей, выражая свое личное отношение к ним.</w:t>
      </w:r>
    </w:p>
    <w:p w:rsidR="00FD0AC8" w:rsidRPr="0083593B" w:rsidRDefault="00FD0AC8" w:rsidP="00434149">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83593B">
        <w:rPr>
          <w:rFonts w:ascii="Times New Roman" w:hAnsi="Times New Roman" w:cs="Times New Roman"/>
          <w:b/>
          <w:sz w:val="28"/>
          <w:szCs w:val="28"/>
        </w:rPr>
        <w:t>Активизации мыслительной деятельности младших школьников  способствуют:</w:t>
      </w:r>
    </w:p>
    <w:p w:rsidR="00FD0AC8" w:rsidRPr="0083593B" w:rsidRDefault="00FD0AC8" w:rsidP="00434149">
      <w:pPr>
        <w:spacing w:after="0"/>
        <w:jc w:val="both"/>
        <w:rPr>
          <w:rFonts w:ascii="Times New Roman" w:hAnsi="Times New Roman" w:cs="Times New Roman"/>
          <w:sz w:val="28"/>
          <w:szCs w:val="28"/>
        </w:rPr>
      </w:pPr>
      <w:r w:rsidRPr="0083593B">
        <w:rPr>
          <w:rFonts w:ascii="Times New Roman" w:hAnsi="Times New Roman" w:cs="Times New Roman"/>
          <w:sz w:val="28"/>
          <w:szCs w:val="28"/>
        </w:rPr>
        <w:t>• вопросы, в которых сталкиваются противоречия;</w:t>
      </w:r>
    </w:p>
    <w:p w:rsidR="00FD0AC8" w:rsidRPr="00756FE5" w:rsidRDefault="00FD0AC8" w:rsidP="00434149">
      <w:pPr>
        <w:spacing w:after="0"/>
        <w:jc w:val="both"/>
        <w:rPr>
          <w:rFonts w:ascii="Times New Roman" w:hAnsi="Times New Roman" w:cs="Times New Roman"/>
          <w:sz w:val="28"/>
          <w:szCs w:val="28"/>
        </w:rPr>
      </w:pPr>
      <w:r w:rsidRPr="00756FE5">
        <w:rPr>
          <w:rFonts w:ascii="Times New Roman" w:hAnsi="Times New Roman" w:cs="Times New Roman"/>
          <w:sz w:val="28"/>
          <w:szCs w:val="28"/>
        </w:rPr>
        <w:t>• вопросы, требующие установления сходства и различия;</w:t>
      </w:r>
    </w:p>
    <w:p w:rsidR="00FD0AC8" w:rsidRPr="00756FE5" w:rsidRDefault="00FD0AC8" w:rsidP="00434149">
      <w:pPr>
        <w:spacing w:after="0"/>
        <w:jc w:val="both"/>
        <w:rPr>
          <w:rFonts w:ascii="Times New Roman" w:hAnsi="Times New Roman" w:cs="Times New Roman"/>
          <w:sz w:val="28"/>
          <w:szCs w:val="28"/>
        </w:rPr>
      </w:pPr>
      <w:r w:rsidRPr="00756FE5">
        <w:rPr>
          <w:rFonts w:ascii="Times New Roman" w:hAnsi="Times New Roman" w:cs="Times New Roman"/>
          <w:sz w:val="28"/>
          <w:szCs w:val="28"/>
        </w:rPr>
        <w:lastRenderedPageBreak/>
        <w:t>• действия выбора, основанного на "взвешивании" и сопоставлении друг с другом различных вариантов;</w:t>
      </w:r>
    </w:p>
    <w:p w:rsidR="00FD0AC8" w:rsidRPr="00756FE5" w:rsidRDefault="00FD0AC8" w:rsidP="00434149">
      <w:pPr>
        <w:spacing w:after="0"/>
        <w:jc w:val="both"/>
        <w:rPr>
          <w:rFonts w:ascii="Times New Roman" w:hAnsi="Times New Roman" w:cs="Times New Roman"/>
          <w:sz w:val="28"/>
          <w:szCs w:val="28"/>
        </w:rPr>
      </w:pPr>
      <w:r w:rsidRPr="00756FE5">
        <w:rPr>
          <w:rFonts w:ascii="Times New Roman" w:hAnsi="Times New Roman" w:cs="Times New Roman"/>
          <w:sz w:val="28"/>
          <w:szCs w:val="28"/>
        </w:rPr>
        <w:t>• задания типа "Подтверди собственным примером...", "Докажи...";</w:t>
      </w:r>
    </w:p>
    <w:p w:rsidR="00FD0AC8" w:rsidRPr="00756FE5" w:rsidRDefault="00FD0AC8" w:rsidP="00434149">
      <w:pPr>
        <w:spacing w:after="0"/>
        <w:jc w:val="both"/>
        <w:rPr>
          <w:rFonts w:ascii="Times New Roman" w:hAnsi="Times New Roman" w:cs="Times New Roman"/>
          <w:sz w:val="28"/>
          <w:szCs w:val="28"/>
        </w:rPr>
      </w:pPr>
      <w:r w:rsidRPr="00756FE5">
        <w:rPr>
          <w:rFonts w:ascii="Times New Roman" w:hAnsi="Times New Roman" w:cs="Times New Roman"/>
          <w:sz w:val="28"/>
          <w:szCs w:val="28"/>
        </w:rPr>
        <w:t>• задания, требующие исправления чужих логических, стилистических, фактических и прочих ошибок...</w:t>
      </w:r>
    </w:p>
    <w:p w:rsidR="00FD0AC8" w:rsidRDefault="00FD0AC8" w:rsidP="00434149">
      <w:pPr>
        <w:spacing w:after="0"/>
        <w:jc w:val="both"/>
        <w:rPr>
          <w:rFonts w:ascii="Times New Roman" w:hAnsi="Times New Roman" w:cs="Times New Roman"/>
          <w:sz w:val="28"/>
          <w:szCs w:val="28"/>
        </w:rPr>
      </w:pPr>
      <w:r w:rsidRPr="00756FE5">
        <w:rPr>
          <w:rFonts w:ascii="Times New Roman" w:hAnsi="Times New Roman" w:cs="Times New Roman"/>
          <w:sz w:val="28"/>
          <w:szCs w:val="28"/>
        </w:rPr>
        <w:t>Важным методическим моментом является самостоятельный поиск учеников, "добывание" знаний из различных источников из списка для внеклассного чтения.</w:t>
      </w:r>
    </w:p>
    <w:p w:rsidR="00FD0AC8" w:rsidRDefault="00FD0AC8" w:rsidP="00434149">
      <w:pPr>
        <w:spacing w:after="0"/>
        <w:rPr>
          <w:rFonts w:ascii="Times New Roman" w:eastAsia="Calibri" w:hAnsi="Times New Roman" w:cs="Times New Roman"/>
          <w:sz w:val="28"/>
          <w:szCs w:val="28"/>
          <w:lang w:eastAsia="ru-RU"/>
        </w:rPr>
      </w:pPr>
      <w:r w:rsidRPr="004F2411">
        <w:rPr>
          <w:rFonts w:ascii="Times New Roman" w:eastAsia="Calibri" w:hAnsi="Times New Roman" w:cs="Times New Roman"/>
          <w:sz w:val="28"/>
          <w:szCs w:val="28"/>
          <w:lang w:eastAsia="ru-RU"/>
        </w:rPr>
        <w:t xml:space="preserve">Подбор </w:t>
      </w:r>
      <w:r>
        <w:rPr>
          <w:rFonts w:ascii="Times New Roman" w:eastAsia="Calibri" w:hAnsi="Times New Roman" w:cs="Times New Roman"/>
          <w:sz w:val="28"/>
          <w:szCs w:val="28"/>
          <w:lang w:eastAsia="ru-RU"/>
        </w:rPr>
        <w:t xml:space="preserve"> </w:t>
      </w:r>
      <w:r w:rsidRPr="004F2411">
        <w:rPr>
          <w:rFonts w:ascii="Times New Roman" w:eastAsia="Calibri" w:hAnsi="Times New Roman" w:cs="Times New Roman"/>
          <w:sz w:val="28"/>
          <w:szCs w:val="28"/>
          <w:lang w:eastAsia="ru-RU"/>
        </w:rPr>
        <w:t>художествен</w:t>
      </w:r>
      <w:r>
        <w:rPr>
          <w:rFonts w:ascii="Times New Roman" w:eastAsia="Calibri" w:hAnsi="Times New Roman" w:cs="Times New Roman"/>
          <w:sz w:val="28"/>
          <w:szCs w:val="28"/>
          <w:lang w:eastAsia="ru-RU"/>
        </w:rPr>
        <w:t xml:space="preserve">ных произведений для чтения стараюсь </w:t>
      </w:r>
      <w:r w:rsidRPr="004F2411">
        <w:rPr>
          <w:rFonts w:ascii="Times New Roman" w:eastAsia="Calibri" w:hAnsi="Times New Roman" w:cs="Times New Roman"/>
          <w:sz w:val="28"/>
          <w:szCs w:val="28"/>
          <w:lang w:eastAsia="ru-RU"/>
        </w:rPr>
        <w:t xml:space="preserve"> осуществлять таким образом, чтобы на их основе можно удовлетворять эстетические потребности детей и развивать нравственную культуру. Для чтения должны быть предложены художественные произведения, проверенные временем, вошедшие в сокровищницу русской и зарубежной литературы, произведения детской классической литературы и произведения из традиционного круга детского чтения. При этом художественные произведения должны быть разнообразны по тематике, по жанрам, по авторским именам, по формам художественной речи.</w:t>
      </w:r>
    </w:p>
    <w:p w:rsidR="00FD0AC8" w:rsidRDefault="00FD0AC8" w:rsidP="00434149">
      <w:pPr>
        <w:spacing w:after="0"/>
        <w:rPr>
          <w:rFonts w:ascii="Times New Roman" w:eastAsia="Calibri" w:hAnsi="Times New Roman" w:cs="Times New Roman"/>
          <w:sz w:val="28"/>
          <w:szCs w:val="28"/>
          <w:lang w:eastAsia="ru-RU"/>
        </w:rPr>
      </w:pPr>
      <w:r w:rsidRPr="00B83E0E">
        <w:rPr>
          <w:rFonts w:ascii="Times New Roman" w:eastAsia="Calibri" w:hAnsi="Times New Roman" w:cs="Times New Roman"/>
          <w:sz w:val="28"/>
          <w:szCs w:val="28"/>
          <w:lang w:eastAsia="ru-RU"/>
        </w:rPr>
        <w:t xml:space="preserve">Большое значение имеет чтение книг с моральным содержанием. В них через художественные образы воспитываются сочувствие, отзывчивость, заботливое отношение к </w:t>
      </w:r>
      <w:proofErr w:type="gramStart"/>
      <w:r w:rsidRPr="00B83E0E">
        <w:rPr>
          <w:rFonts w:ascii="Times New Roman" w:eastAsia="Calibri" w:hAnsi="Times New Roman" w:cs="Times New Roman"/>
          <w:sz w:val="28"/>
          <w:szCs w:val="28"/>
          <w:lang w:eastAsia="ru-RU"/>
        </w:rPr>
        <w:t>близким</w:t>
      </w:r>
      <w:proofErr w:type="gramEnd"/>
      <w:r w:rsidRPr="00B83E0E">
        <w:rPr>
          <w:rFonts w:ascii="Times New Roman" w:eastAsia="Calibri" w:hAnsi="Times New Roman" w:cs="Times New Roman"/>
          <w:sz w:val="28"/>
          <w:szCs w:val="28"/>
          <w:lang w:eastAsia="ru-RU"/>
        </w:rPr>
        <w:t>. Прочитанное произведение обязательно сопровождается обсуждением на литературном часе. Во время непринужденной беседы дети выражают свое отношение к литературному произведению. Они учатся слушать друг друга, спорить, доказывать свою точку зрения, оценивать поступки героев</w:t>
      </w:r>
      <w:r>
        <w:rPr>
          <w:rFonts w:ascii="Times New Roman" w:eastAsia="Calibri" w:hAnsi="Times New Roman" w:cs="Times New Roman"/>
          <w:sz w:val="28"/>
          <w:szCs w:val="28"/>
          <w:lang w:eastAsia="ru-RU"/>
        </w:rPr>
        <w:t>, их мотивы. Мне, как учителю</w:t>
      </w:r>
      <w:r w:rsidRPr="00B83E0E">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Pr="00B83E0E">
        <w:rPr>
          <w:rFonts w:ascii="Times New Roman" w:eastAsia="Calibri" w:hAnsi="Times New Roman" w:cs="Times New Roman"/>
          <w:sz w:val="28"/>
          <w:szCs w:val="28"/>
          <w:lang w:eastAsia="ru-RU"/>
        </w:rPr>
        <w:t xml:space="preserve">необходимо помочь детям осмыслить отношение к героям, добиваться понимания главной идеи автора. Тогда у детей возникает желание подражать нравственным поступкам героев. </w:t>
      </w:r>
    </w:p>
    <w:p w:rsidR="00F23C48" w:rsidRPr="00F23C48" w:rsidRDefault="00F23C48" w:rsidP="00D878A5">
      <w:pPr>
        <w:spacing w:after="0"/>
        <w:jc w:val="right"/>
        <w:rPr>
          <w:rFonts w:ascii="Times New Roman" w:eastAsia="Calibri" w:hAnsi="Times New Roman" w:cs="Times New Roman"/>
          <w:b/>
          <w:sz w:val="28"/>
          <w:szCs w:val="28"/>
          <w:lang w:eastAsia="ru-RU"/>
        </w:rPr>
      </w:pPr>
      <w:r w:rsidRPr="00F23C48">
        <w:rPr>
          <w:rFonts w:ascii="Times New Roman" w:eastAsia="Calibri" w:hAnsi="Times New Roman" w:cs="Times New Roman"/>
          <w:b/>
          <w:sz w:val="28"/>
          <w:szCs w:val="28"/>
          <w:lang w:eastAsia="ru-RU"/>
        </w:rPr>
        <w:t xml:space="preserve">Приложение </w:t>
      </w:r>
      <w:r>
        <w:rPr>
          <w:noProof/>
          <w:lang w:eastAsia="ru-RU"/>
        </w:rPr>
        <w:t xml:space="preserve"> </w:t>
      </w:r>
      <w:r w:rsidRPr="00F23C48">
        <w:rPr>
          <w:rFonts w:ascii="Times New Roman" w:hAnsi="Times New Roman" w:cs="Times New Roman"/>
          <w:noProof/>
          <w:sz w:val="28"/>
          <w:szCs w:val="28"/>
          <w:lang w:eastAsia="ru-RU"/>
        </w:rPr>
        <w:t>4.</w:t>
      </w:r>
    </w:p>
    <w:p w:rsidR="00FD0AC8" w:rsidRDefault="00FD0AC8" w:rsidP="00434149">
      <w:pPr>
        <w:spacing w:after="0"/>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 xml:space="preserve">Читая книги с моральным содержанием, анализируя поступки главных героев разных произведений, с учениками стараемся находить людей рядом с собой, чьи поведения и поступки достойны подражанию. Так в 3 классе Яковлев Савелий подготовил рассказ о своем отце. </w:t>
      </w:r>
    </w:p>
    <w:p w:rsidR="002B128F" w:rsidRPr="002B128F" w:rsidRDefault="002B128F" w:rsidP="00D878A5">
      <w:pPr>
        <w:pStyle w:val="c3"/>
        <w:spacing w:before="0" w:beforeAutospacing="0" w:after="0" w:afterAutospacing="0" w:line="276" w:lineRule="auto"/>
        <w:jc w:val="right"/>
        <w:rPr>
          <w:rStyle w:val="apple-converted-space"/>
          <w:b/>
          <w:color w:val="000000"/>
          <w:sz w:val="28"/>
          <w:szCs w:val="28"/>
        </w:rPr>
      </w:pPr>
      <w:r w:rsidRPr="002B128F">
        <w:rPr>
          <w:rStyle w:val="apple-converted-space"/>
          <w:b/>
          <w:color w:val="000000"/>
          <w:sz w:val="28"/>
          <w:szCs w:val="28"/>
        </w:rPr>
        <w:t>Приложение 5.</w:t>
      </w:r>
    </w:p>
    <w:p w:rsidR="00FD0AC8" w:rsidRPr="004E62BC" w:rsidRDefault="00FD0AC8" w:rsidP="00434149">
      <w:pPr>
        <w:pStyle w:val="c3"/>
        <w:spacing w:before="0" w:beforeAutospacing="0" w:after="0" w:afterAutospacing="0" w:line="276" w:lineRule="auto"/>
        <w:jc w:val="both"/>
        <w:rPr>
          <w:rFonts w:ascii="Arial" w:hAnsi="Arial" w:cs="Arial"/>
          <w:color w:val="000000"/>
          <w:sz w:val="28"/>
          <w:szCs w:val="28"/>
        </w:rPr>
      </w:pPr>
      <w:r w:rsidRPr="004E62BC">
        <w:rPr>
          <w:rStyle w:val="apple-converted-space"/>
          <w:color w:val="000000"/>
          <w:sz w:val="28"/>
          <w:szCs w:val="28"/>
        </w:rPr>
        <w:t> </w:t>
      </w:r>
      <w:r>
        <w:rPr>
          <w:rStyle w:val="c0"/>
          <w:color w:val="000000"/>
          <w:sz w:val="28"/>
          <w:szCs w:val="28"/>
        </w:rPr>
        <w:t xml:space="preserve">Безусловно, сформировать духовно-нравственного </w:t>
      </w:r>
      <w:r w:rsidRPr="004E62BC">
        <w:rPr>
          <w:rStyle w:val="c0"/>
          <w:color w:val="000000"/>
          <w:sz w:val="28"/>
          <w:szCs w:val="28"/>
        </w:rPr>
        <w:t xml:space="preserve"> человека в школьные годы и тем более в начальной школе, невозможно, но  системная работа над этим набором качеств является ключевым направлением в нравственном развитии учащихся современной школы.</w:t>
      </w:r>
    </w:p>
    <w:p w:rsidR="00FD0AC8" w:rsidRDefault="00FD0AC8" w:rsidP="00434149">
      <w:pPr>
        <w:pStyle w:val="c2"/>
        <w:spacing w:before="0" w:beforeAutospacing="0" w:after="0" w:afterAutospacing="0" w:line="276" w:lineRule="auto"/>
        <w:jc w:val="both"/>
        <w:rPr>
          <w:rFonts w:ascii="Arial" w:hAnsi="Arial" w:cs="Arial"/>
          <w:color w:val="000000"/>
          <w:sz w:val="22"/>
          <w:szCs w:val="22"/>
        </w:rPr>
      </w:pPr>
      <w:r>
        <w:rPr>
          <w:rStyle w:val="c1"/>
          <w:rFonts w:ascii="Calibri" w:hAnsi="Calibri" w:cs="Arial"/>
          <w:color w:val="000000"/>
          <w:sz w:val="22"/>
          <w:szCs w:val="22"/>
        </w:rPr>
        <w:t>        </w:t>
      </w:r>
    </w:p>
    <w:p w:rsidR="00FD0AC8" w:rsidRPr="00756FE5" w:rsidRDefault="00FD0AC8" w:rsidP="00434149">
      <w:pPr>
        <w:spacing w:after="0"/>
        <w:jc w:val="both"/>
        <w:rPr>
          <w:rFonts w:ascii="Times New Roman" w:hAnsi="Times New Roman" w:cs="Times New Roman"/>
          <w:sz w:val="28"/>
          <w:szCs w:val="28"/>
        </w:rPr>
      </w:pPr>
    </w:p>
    <w:p w:rsidR="00FD0AC8" w:rsidRPr="00756FE5" w:rsidRDefault="00FD0AC8" w:rsidP="00D878A5">
      <w:pPr>
        <w:spacing w:after="0"/>
        <w:jc w:val="center"/>
        <w:rPr>
          <w:rFonts w:ascii="Times New Roman" w:hAnsi="Times New Roman" w:cs="Times New Roman"/>
          <w:sz w:val="28"/>
          <w:szCs w:val="28"/>
        </w:rPr>
      </w:pPr>
      <w:r>
        <w:rPr>
          <w:rFonts w:ascii="Times New Roman" w:hAnsi="Times New Roman" w:cs="Times New Roman"/>
          <w:sz w:val="28"/>
          <w:szCs w:val="28"/>
        </w:rPr>
        <w:t>Использованная литература:</w:t>
      </w:r>
    </w:p>
    <w:p w:rsidR="00FD0AC8" w:rsidRPr="00840C5B" w:rsidRDefault="00FD0AC8" w:rsidP="00434149">
      <w:pPr>
        <w:spacing w:after="0"/>
        <w:jc w:val="both"/>
        <w:rPr>
          <w:rFonts w:ascii="Times New Roman" w:hAnsi="Times New Roman" w:cs="Times New Roman"/>
          <w:sz w:val="28"/>
          <w:szCs w:val="28"/>
        </w:rPr>
      </w:pPr>
      <w:r w:rsidRPr="00840C5B">
        <w:rPr>
          <w:rFonts w:ascii="Times New Roman" w:hAnsi="Times New Roman" w:cs="Times New Roman"/>
          <w:sz w:val="28"/>
          <w:szCs w:val="28"/>
        </w:rPr>
        <w:t xml:space="preserve">1. Добру откроются сердца // Досуг в школе. - 2008. - № 11. - 32 с. - Содержание: "Если добрый ты - это хорошо!" / О. Н. </w:t>
      </w:r>
      <w:proofErr w:type="spellStart"/>
      <w:r w:rsidRPr="00840C5B">
        <w:rPr>
          <w:rFonts w:ascii="Times New Roman" w:hAnsi="Times New Roman" w:cs="Times New Roman"/>
          <w:sz w:val="28"/>
          <w:szCs w:val="28"/>
        </w:rPr>
        <w:t>Сухоносова</w:t>
      </w:r>
      <w:proofErr w:type="spellEnd"/>
      <w:r w:rsidRPr="00840C5B">
        <w:rPr>
          <w:rFonts w:ascii="Times New Roman" w:hAnsi="Times New Roman" w:cs="Times New Roman"/>
          <w:sz w:val="28"/>
          <w:szCs w:val="28"/>
        </w:rPr>
        <w:t xml:space="preserve">. "Чтобы радость людям дарить, надо добрым и вежливым быть" / Н. С. Нуриева. "Добру откроются сердца" / В. А. </w:t>
      </w:r>
      <w:proofErr w:type="spellStart"/>
      <w:r w:rsidRPr="00840C5B">
        <w:rPr>
          <w:rFonts w:ascii="Times New Roman" w:hAnsi="Times New Roman" w:cs="Times New Roman"/>
          <w:sz w:val="28"/>
          <w:szCs w:val="28"/>
        </w:rPr>
        <w:t>Халилуллина</w:t>
      </w:r>
      <w:proofErr w:type="spellEnd"/>
      <w:r w:rsidRPr="00840C5B">
        <w:rPr>
          <w:rFonts w:ascii="Times New Roman" w:hAnsi="Times New Roman" w:cs="Times New Roman"/>
          <w:sz w:val="28"/>
          <w:szCs w:val="28"/>
        </w:rPr>
        <w:t xml:space="preserve">. Под грибком / Н. В. Ахметова. "Помни о других" / Н. В. Ахметова. </w:t>
      </w:r>
      <w:r w:rsidRPr="00840C5B">
        <w:rPr>
          <w:rFonts w:ascii="Times New Roman" w:hAnsi="Times New Roman" w:cs="Times New Roman"/>
          <w:sz w:val="28"/>
          <w:szCs w:val="28"/>
        </w:rPr>
        <w:lastRenderedPageBreak/>
        <w:t xml:space="preserve">"Волшебное слово" / Л. Л. Худякова. "С детства дружбой дорожи" / З. А. </w:t>
      </w:r>
      <w:proofErr w:type="spellStart"/>
      <w:r w:rsidRPr="00840C5B">
        <w:rPr>
          <w:rFonts w:ascii="Times New Roman" w:hAnsi="Times New Roman" w:cs="Times New Roman"/>
          <w:sz w:val="28"/>
          <w:szCs w:val="28"/>
        </w:rPr>
        <w:t>Гомжина</w:t>
      </w:r>
      <w:proofErr w:type="spellEnd"/>
      <w:r w:rsidRPr="00840C5B">
        <w:rPr>
          <w:rFonts w:ascii="Times New Roman" w:hAnsi="Times New Roman" w:cs="Times New Roman"/>
          <w:sz w:val="28"/>
          <w:szCs w:val="28"/>
        </w:rPr>
        <w:t>. Дружба мнимая и настоящая / Т. Ю. Ковшарова. "Здравствуйте, пожалуйста, спасибо" / Н. С. Крюкова.</w:t>
      </w:r>
    </w:p>
    <w:p w:rsidR="00FD0AC8" w:rsidRPr="00840C5B" w:rsidRDefault="00FD0AC8" w:rsidP="00434149">
      <w:pPr>
        <w:spacing w:after="0"/>
        <w:jc w:val="both"/>
        <w:rPr>
          <w:rFonts w:ascii="Times New Roman" w:hAnsi="Times New Roman" w:cs="Times New Roman"/>
          <w:sz w:val="28"/>
          <w:szCs w:val="28"/>
        </w:rPr>
      </w:pPr>
      <w:r w:rsidRPr="00840C5B">
        <w:rPr>
          <w:rFonts w:ascii="Times New Roman" w:hAnsi="Times New Roman" w:cs="Times New Roman"/>
          <w:sz w:val="28"/>
          <w:szCs w:val="28"/>
        </w:rPr>
        <w:t>2. Духовно-нравственное воспитание школьников: методический материал // Начальная школа. - 2006. - N 11. - с.45-57.</w:t>
      </w:r>
    </w:p>
    <w:p w:rsidR="00AA1CA4" w:rsidRDefault="00AA1CA4" w:rsidP="00434149">
      <w:pPr>
        <w:spacing w:after="0"/>
        <w:jc w:val="both"/>
        <w:rPr>
          <w:rFonts w:ascii="Times New Roman" w:hAnsi="Times New Roman" w:cs="Times New Roman"/>
          <w:sz w:val="28"/>
          <w:szCs w:val="28"/>
        </w:rPr>
      </w:pPr>
      <w:r>
        <w:rPr>
          <w:rFonts w:ascii="Times New Roman" w:hAnsi="Times New Roman" w:cs="Times New Roman"/>
          <w:sz w:val="28"/>
          <w:szCs w:val="28"/>
        </w:rPr>
        <w:t>3.</w:t>
      </w:r>
      <w:r w:rsidR="00FD0AC8">
        <w:rPr>
          <w:rFonts w:ascii="Times New Roman" w:hAnsi="Times New Roman" w:cs="Times New Roman"/>
          <w:sz w:val="28"/>
          <w:szCs w:val="28"/>
        </w:rPr>
        <w:t xml:space="preserve"> </w:t>
      </w:r>
      <w:r w:rsidR="00FD0AC8" w:rsidRPr="00756FE5">
        <w:rPr>
          <w:rFonts w:ascii="Times New Roman" w:hAnsi="Times New Roman" w:cs="Times New Roman"/>
          <w:sz w:val="28"/>
          <w:szCs w:val="28"/>
        </w:rPr>
        <w:t xml:space="preserve"> Артюхова И. С. Ценности и воспитание//Педагогика.-1999.-№ 4.-С.117- 120. 2.      </w:t>
      </w:r>
    </w:p>
    <w:p w:rsidR="00AA1CA4" w:rsidRDefault="00AA1CA4" w:rsidP="00434149">
      <w:pPr>
        <w:spacing w:after="0"/>
        <w:jc w:val="both"/>
        <w:rPr>
          <w:rFonts w:ascii="Times New Roman" w:hAnsi="Times New Roman" w:cs="Times New Roman"/>
          <w:sz w:val="28"/>
          <w:szCs w:val="28"/>
        </w:rPr>
      </w:pPr>
      <w:r>
        <w:rPr>
          <w:rFonts w:ascii="Times New Roman" w:hAnsi="Times New Roman" w:cs="Times New Roman"/>
          <w:sz w:val="28"/>
          <w:szCs w:val="28"/>
        </w:rPr>
        <w:t>4.</w:t>
      </w:r>
      <w:r w:rsidR="00FD0AC8" w:rsidRPr="00756FE5">
        <w:rPr>
          <w:rFonts w:ascii="Times New Roman" w:hAnsi="Times New Roman" w:cs="Times New Roman"/>
          <w:sz w:val="28"/>
          <w:szCs w:val="28"/>
        </w:rPr>
        <w:t xml:space="preserve">Л. Н. Толстой, «Путь жизни» // Педагогика. — 1910. С.304 3.      </w:t>
      </w:r>
    </w:p>
    <w:p w:rsidR="00AA1CA4" w:rsidRDefault="00AA1CA4" w:rsidP="00434149">
      <w:pPr>
        <w:spacing w:after="0"/>
        <w:jc w:val="both"/>
        <w:rPr>
          <w:rFonts w:ascii="Times New Roman" w:hAnsi="Times New Roman" w:cs="Times New Roman"/>
          <w:sz w:val="28"/>
          <w:szCs w:val="28"/>
        </w:rPr>
      </w:pPr>
      <w:r>
        <w:rPr>
          <w:rFonts w:ascii="Times New Roman" w:hAnsi="Times New Roman" w:cs="Times New Roman"/>
          <w:sz w:val="28"/>
          <w:szCs w:val="28"/>
        </w:rPr>
        <w:t>5.</w:t>
      </w:r>
      <w:r w:rsidR="00FD0AC8" w:rsidRPr="00756FE5">
        <w:rPr>
          <w:rFonts w:ascii="Times New Roman" w:hAnsi="Times New Roman" w:cs="Times New Roman"/>
          <w:sz w:val="28"/>
          <w:szCs w:val="28"/>
        </w:rPr>
        <w:t>Духовно-нравственное воспитание школьников/Игнатьева Е. Е.- Ж. «Во</w:t>
      </w:r>
      <w:r>
        <w:rPr>
          <w:rFonts w:ascii="Times New Roman" w:hAnsi="Times New Roman" w:cs="Times New Roman"/>
          <w:sz w:val="28"/>
          <w:szCs w:val="28"/>
        </w:rPr>
        <w:t xml:space="preserve">спитание школьника», № -2010 </w:t>
      </w:r>
      <w:r w:rsidR="00FD0AC8" w:rsidRPr="00756FE5">
        <w:rPr>
          <w:rFonts w:ascii="Times New Roman" w:hAnsi="Times New Roman" w:cs="Times New Roman"/>
          <w:sz w:val="28"/>
          <w:szCs w:val="28"/>
        </w:rPr>
        <w:t xml:space="preserve">    </w:t>
      </w:r>
    </w:p>
    <w:p w:rsidR="00AA1CA4" w:rsidRDefault="00AA1CA4" w:rsidP="00434149">
      <w:pPr>
        <w:spacing w:after="0"/>
        <w:jc w:val="both"/>
        <w:rPr>
          <w:rFonts w:ascii="Times New Roman" w:hAnsi="Times New Roman" w:cs="Times New Roman"/>
          <w:sz w:val="28"/>
          <w:szCs w:val="28"/>
        </w:rPr>
      </w:pPr>
      <w:r>
        <w:rPr>
          <w:rFonts w:ascii="Times New Roman" w:hAnsi="Times New Roman" w:cs="Times New Roman"/>
          <w:sz w:val="28"/>
          <w:szCs w:val="28"/>
        </w:rPr>
        <w:t>6.</w:t>
      </w:r>
      <w:r w:rsidR="00FD0AC8" w:rsidRPr="00756FE5">
        <w:rPr>
          <w:rFonts w:ascii="Times New Roman" w:hAnsi="Times New Roman" w:cs="Times New Roman"/>
          <w:sz w:val="28"/>
          <w:szCs w:val="28"/>
        </w:rPr>
        <w:t xml:space="preserve">    Концепция духовно-нравственного развития и воспитания личности гражданина России/А. Я. Данилюк, А. М. Кондаков, В. А. Тишков-М.: Просвещение, 2011. </w:t>
      </w:r>
    </w:p>
    <w:p w:rsidR="00FD0AC8" w:rsidRPr="00756FE5" w:rsidRDefault="00FD0AC8" w:rsidP="00434149">
      <w:pPr>
        <w:spacing w:after="0"/>
        <w:jc w:val="both"/>
        <w:rPr>
          <w:rFonts w:ascii="Times New Roman" w:hAnsi="Times New Roman" w:cs="Times New Roman"/>
          <w:sz w:val="28"/>
          <w:szCs w:val="28"/>
        </w:rPr>
      </w:pPr>
      <w:r w:rsidRPr="00756FE5">
        <w:rPr>
          <w:rFonts w:ascii="Times New Roman" w:hAnsi="Times New Roman" w:cs="Times New Roman"/>
          <w:sz w:val="28"/>
          <w:szCs w:val="28"/>
        </w:rPr>
        <w:t xml:space="preserve">7.      Ожегов С. И. Толковый словарь русского языка. </w:t>
      </w:r>
      <w:proofErr w:type="gramStart"/>
      <w:r w:rsidRPr="00756FE5">
        <w:rPr>
          <w:rFonts w:ascii="Times New Roman" w:hAnsi="Times New Roman" w:cs="Times New Roman"/>
          <w:sz w:val="28"/>
          <w:szCs w:val="28"/>
        </w:rPr>
        <w:t>-М</w:t>
      </w:r>
      <w:proofErr w:type="gramEnd"/>
      <w:r w:rsidRPr="00756FE5">
        <w:rPr>
          <w:rFonts w:ascii="Times New Roman" w:hAnsi="Times New Roman" w:cs="Times New Roman"/>
          <w:sz w:val="28"/>
          <w:szCs w:val="28"/>
        </w:rPr>
        <w:t>.: Просвещение 1995,с.478.</w:t>
      </w:r>
    </w:p>
    <w:p w:rsidR="00FD0AC8" w:rsidRPr="00756FE5" w:rsidRDefault="00FD0AC8" w:rsidP="00434149">
      <w:pPr>
        <w:spacing w:after="0"/>
        <w:jc w:val="both"/>
        <w:rPr>
          <w:rFonts w:ascii="Times New Roman" w:hAnsi="Times New Roman" w:cs="Times New Roman"/>
          <w:sz w:val="28"/>
          <w:szCs w:val="28"/>
        </w:rPr>
      </w:pPr>
    </w:p>
    <w:p w:rsidR="00FD0AC8" w:rsidRPr="00756FE5" w:rsidRDefault="00FD0AC8" w:rsidP="00434149">
      <w:pPr>
        <w:spacing w:after="0"/>
        <w:jc w:val="both"/>
        <w:rPr>
          <w:rFonts w:ascii="Times New Roman" w:hAnsi="Times New Roman" w:cs="Times New Roman"/>
          <w:sz w:val="28"/>
          <w:szCs w:val="28"/>
        </w:rPr>
      </w:pPr>
      <w:r w:rsidRPr="00756FE5">
        <w:rPr>
          <w:rFonts w:ascii="Times New Roman" w:hAnsi="Times New Roman" w:cs="Times New Roman"/>
          <w:sz w:val="28"/>
          <w:szCs w:val="28"/>
        </w:rPr>
        <w:t xml:space="preserve"> </w:t>
      </w: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AA1CA4" w:rsidRDefault="00AA1CA4" w:rsidP="00434149">
      <w:pPr>
        <w:spacing w:after="0"/>
        <w:jc w:val="both"/>
        <w:rPr>
          <w:rFonts w:ascii="Times New Roman" w:hAnsi="Times New Roman" w:cs="Times New Roman"/>
          <w:b/>
          <w:sz w:val="28"/>
          <w:szCs w:val="28"/>
        </w:rPr>
      </w:pPr>
    </w:p>
    <w:p w:rsidR="00FD0AC8" w:rsidRPr="00F23C48" w:rsidRDefault="00F12F46" w:rsidP="00434149">
      <w:pPr>
        <w:spacing w:after="0"/>
        <w:jc w:val="both"/>
        <w:rPr>
          <w:rFonts w:ascii="Times New Roman" w:hAnsi="Times New Roman" w:cs="Times New Roman"/>
          <w:b/>
          <w:sz w:val="28"/>
          <w:szCs w:val="28"/>
        </w:rPr>
      </w:pPr>
      <w:r w:rsidRPr="00F23C48">
        <w:rPr>
          <w:rFonts w:ascii="Times New Roman" w:hAnsi="Times New Roman" w:cs="Times New Roman"/>
          <w:b/>
          <w:sz w:val="28"/>
          <w:szCs w:val="28"/>
        </w:rPr>
        <w:t>Приложение</w:t>
      </w:r>
      <w:r w:rsidR="00464D0A" w:rsidRPr="00F23C48">
        <w:rPr>
          <w:rFonts w:ascii="Times New Roman" w:hAnsi="Times New Roman" w:cs="Times New Roman"/>
          <w:b/>
          <w:sz w:val="28"/>
          <w:szCs w:val="28"/>
        </w:rPr>
        <w:t xml:space="preserve"> 1</w:t>
      </w:r>
      <w:r w:rsidRPr="00F23C48">
        <w:rPr>
          <w:rFonts w:ascii="Times New Roman" w:hAnsi="Times New Roman" w:cs="Times New Roman"/>
          <w:b/>
          <w:sz w:val="28"/>
          <w:szCs w:val="28"/>
        </w:rPr>
        <w:t>.</w:t>
      </w:r>
    </w:p>
    <w:p w:rsidR="00F12F46" w:rsidRPr="00756FE5" w:rsidRDefault="00F12F46" w:rsidP="00434149">
      <w:pPr>
        <w:spacing w:after="0"/>
        <w:jc w:val="both"/>
        <w:rPr>
          <w:rFonts w:ascii="Times New Roman" w:hAnsi="Times New Roman" w:cs="Times New Roman"/>
          <w:sz w:val="28"/>
          <w:szCs w:val="28"/>
        </w:rPr>
      </w:pPr>
    </w:p>
    <w:p w:rsidR="004C79E7" w:rsidRDefault="00F12F46" w:rsidP="00434149">
      <w:pPr>
        <w:spacing w:after="0"/>
      </w:pPr>
      <w:r w:rsidRPr="00AA1CA4">
        <w:rPr>
          <w:noProof/>
          <w:bdr w:val="single" w:sz="4" w:space="0" w:color="auto"/>
          <w:lang w:eastAsia="ru-RU"/>
        </w:rPr>
        <w:lastRenderedPageBreak/>
        <w:drawing>
          <wp:inline distT="0" distB="0" distL="0" distR="0">
            <wp:extent cx="3295650" cy="5038725"/>
            <wp:effectExtent l="0" t="0" r="0" b="9525"/>
            <wp:docPr id="10243" name="Picture 2" descr="F:\ирина\чтен отзыв.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2" descr="F:\ирина\чтен отзыв.jpg"/>
                    <pic:cNvPicPr>
                      <a:picLocks noGrp="1"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7158" cy="5041031"/>
                    </a:xfrm>
                    <a:prstGeom prst="rect">
                      <a:avLst/>
                    </a:prstGeom>
                    <a:noFill/>
                    <a:ln>
                      <a:noFill/>
                    </a:ln>
                    <a:extLst/>
                  </pic:spPr>
                </pic:pic>
              </a:graphicData>
            </a:graphic>
          </wp:inline>
        </w:drawing>
      </w:r>
      <w:r w:rsidR="00AA1CA4" w:rsidRPr="00AA1CA4">
        <w:rPr>
          <w:noProof/>
          <w:lang w:eastAsia="ru-RU"/>
        </w:rPr>
        <w:t xml:space="preserve"> </w:t>
      </w:r>
      <w:r w:rsidR="00AA1CA4" w:rsidRPr="00AA1CA4">
        <w:rPr>
          <w:noProof/>
          <w:bdr w:val="single" w:sz="4" w:space="0" w:color="auto"/>
          <w:lang w:eastAsia="ru-RU"/>
        </w:rPr>
        <w:drawing>
          <wp:inline distT="0" distB="0" distL="0" distR="0">
            <wp:extent cx="3228975" cy="5047798"/>
            <wp:effectExtent l="0" t="0" r="0" b="635"/>
            <wp:docPr id="19" name="Picture 2" descr="F:\ирина\отзыв.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Picture 2" descr="F:\ирина\отзыв.jpg"/>
                    <pic:cNvPicPr>
                      <a:picLocks noGrp="1"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9317" cy="5048333"/>
                    </a:xfrm>
                    <a:prstGeom prst="rect">
                      <a:avLst/>
                    </a:prstGeom>
                    <a:noFill/>
                    <a:ln>
                      <a:noFill/>
                    </a:ln>
                    <a:extLst/>
                  </pic:spPr>
                </pic:pic>
              </a:graphicData>
            </a:graphic>
          </wp:inline>
        </w:drawing>
      </w:r>
    </w:p>
    <w:p w:rsidR="00F12F46" w:rsidRDefault="00F12F46" w:rsidP="00434149">
      <w:pPr>
        <w:spacing w:after="0"/>
      </w:pPr>
    </w:p>
    <w:p w:rsidR="00464D0A" w:rsidRDefault="00464D0A" w:rsidP="00434149">
      <w:pPr>
        <w:spacing w:after="0"/>
      </w:pPr>
    </w:p>
    <w:p w:rsidR="00464D0A" w:rsidRDefault="00464D0A" w:rsidP="00434149">
      <w:pPr>
        <w:spacing w:after="0"/>
      </w:pPr>
    </w:p>
    <w:p w:rsidR="00464D0A" w:rsidRDefault="00464D0A" w:rsidP="00434149">
      <w:pPr>
        <w:spacing w:after="0"/>
      </w:pPr>
    </w:p>
    <w:p w:rsidR="00464D0A" w:rsidRDefault="00464D0A" w:rsidP="00434149">
      <w:pPr>
        <w:spacing w:after="0"/>
      </w:pPr>
    </w:p>
    <w:p w:rsidR="00464D0A" w:rsidRDefault="00464D0A" w:rsidP="00434149">
      <w:pPr>
        <w:spacing w:after="0"/>
      </w:pPr>
    </w:p>
    <w:p w:rsidR="00464D0A" w:rsidRDefault="00464D0A" w:rsidP="00434149">
      <w:pPr>
        <w:spacing w:after="0"/>
      </w:pPr>
    </w:p>
    <w:p w:rsidR="00464D0A" w:rsidRDefault="00464D0A" w:rsidP="00434149">
      <w:pPr>
        <w:spacing w:after="0"/>
      </w:pPr>
    </w:p>
    <w:p w:rsidR="00464D0A" w:rsidRDefault="00464D0A" w:rsidP="00434149">
      <w:pPr>
        <w:spacing w:after="0"/>
      </w:pPr>
    </w:p>
    <w:p w:rsidR="00434149" w:rsidRDefault="00434149" w:rsidP="00434149">
      <w:pPr>
        <w:spacing w:after="0"/>
      </w:pPr>
    </w:p>
    <w:p w:rsidR="00434149" w:rsidRDefault="00434149" w:rsidP="00434149">
      <w:pPr>
        <w:spacing w:after="0"/>
      </w:pPr>
    </w:p>
    <w:p w:rsidR="00434149" w:rsidRDefault="00434149" w:rsidP="00434149">
      <w:pPr>
        <w:spacing w:after="0"/>
      </w:pPr>
    </w:p>
    <w:p w:rsidR="00434149" w:rsidRDefault="00434149" w:rsidP="00434149">
      <w:pPr>
        <w:spacing w:after="0"/>
      </w:pPr>
    </w:p>
    <w:p w:rsidR="00434149" w:rsidRDefault="00434149" w:rsidP="00434149">
      <w:pPr>
        <w:spacing w:after="0"/>
      </w:pPr>
    </w:p>
    <w:p w:rsidR="00434149" w:rsidRDefault="00434149" w:rsidP="00434149">
      <w:pPr>
        <w:spacing w:after="0"/>
      </w:pPr>
    </w:p>
    <w:p w:rsidR="00464D0A" w:rsidRDefault="00464D0A" w:rsidP="00434149">
      <w:pPr>
        <w:spacing w:after="0"/>
      </w:pPr>
    </w:p>
    <w:p w:rsidR="00AA1CA4" w:rsidRDefault="00AA1CA4" w:rsidP="00434149">
      <w:pPr>
        <w:spacing w:after="0"/>
      </w:pPr>
    </w:p>
    <w:p w:rsidR="00AA1CA4" w:rsidRDefault="00AA1CA4" w:rsidP="00434149">
      <w:pPr>
        <w:spacing w:after="0"/>
      </w:pPr>
    </w:p>
    <w:p w:rsidR="00AA1CA4" w:rsidRDefault="00AA1CA4" w:rsidP="00434149">
      <w:pPr>
        <w:spacing w:after="0"/>
      </w:pPr>
    </w:p>
    <w:p w:rsidR="00464D0A" w:rsidRDefault="00464D0A" w:rsidP="00434149">
      <w:pPr>
        <w:spacing w:after="0"/>
      </w:pPr>
    </w:p>
    <w:p w:rsidR="00D878A5" w:rsidRDefault="00D878A5" w:rsidP="00434149">
      <w:pPr>
        <w:spacing w:after="0"/>
        <w:rPr>
          <w:rFonts w:ascii="Times New Roman" w:hAnsi="Times New Roman" w:cs="Times New Roman"/>
          <w:b/>
          <w:sz w:val="28"/>
          <w:szCs w:val="28"/>
        </w:rPr>
      </w:pPr>
    </w:p>
    <w:p w:rsidR="00D878A5" w:rsidRDefault="00D878A5" w:rsidP="00434149">
      <w:pPr>
        <w:spacing w:after="0"/>
        <w:rPr>
          <w:rFonts w:ascii="Times New Roman" w:hAnsi="Times New Roman" w:cs="Times New Roman"/>
          <w:b/>
          <w:sz w:val="28"/>
          <w:szCs w:val="28"/>
        </w:rPr>
      </w:pPr>
    </w:p>
    <w:p w:rsidR="00D878A5" w:rsidRDefault="00D878A5" w:rsidP="00434149">
      <w:pPr>
        <w:spacing w:after="0"/>
        <w:rPr>
          <w:rFonts w:ascii="Times New Roman" w:hAnsi="Times New Roman" w:cs="Times New Roman"/>
          <w:b/>
          <w:sz w:val="28"/>
          <w:szCs w:val="28"/>
        </w:rPr>
      </w:pPr>
    </w:p>
    <w:p w:rsidR="00464D0A" w:rsidRPr="00F23C48" w:rsidRDefault="00464D0A" w:rsidP="00434149">
      <w:pPr>
        <w:spacing w:after="0"/>
        <w:rPr>
          <w:rFonts w:ascii="Times New Roman" w:hAnsi="Times New Roman" w:cs="Times New Roman"/>
          <w:b/>
          <w:sz w:val="28"/>
          <w:szCs w:val="28"/>
        </w:rPr>
      </w:pPr>
      <w:r w:rsidRPr="00F23C48">
        <w:rPr>
          <w:rFonts w:ascii="Times New Roman" w:hAnsi="Times New Roman" w:cs="Times New Roman"/>
          <w:b/>
          <w:sz w:val="28"/>
          <w:szCs w:val="28"/>
        </w:rPr>
        <w:lastRenderedPageBreak/>
        <w:t>Приложение 2.</w:t>
      </w:r>
    </w:p>
    <w:p w:rsidR="00464D0A" w:rsidRDefault="00464D0A" w:rsidP="00434149">
      <w:pPr>
        <w:spacing w:after="0"/>
        <w:rPr>
          <w:noProof/>
          <w:lang w:eastAsia="ru-RU"/>
        </w:rPr>
      </w:pPr>
    </w:p>
    <w:p w:rsidR="00464D0A" w:rsidRDefault="00464D0A" w:rsidP="00434149">
      <w:pPr>
        <w:spacing w:after="0"/>
        <w:rPr>
          <w:noProof/>
          <w:lang w:eastAsia="ru-RU"/>
        </w:rPr>
      </w:pPr>
      <w:r>
        <w:rPr>
          <w:noProof/>
          <w:lang w:eastAsia="ru-RU"/>
        </w:rPr>
        <w:drawing>
          <wp:inline distT="0" distB="0" distL="0" distR="0">
            <wp:extent cx="3209925" cy="3695700"/>
            <wp:effectExtent l="0" t="0" r="9525" b="0"/>
            <wp:docPr id="8" name="Picture 2" descr="F:\ирина\Новая папка\В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ирина\Новая папка\ВОВ 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3695700"/>
                    </a:xfrm>
                    <a:prstGeom prst="rect">
                      <a:avLst/>
                    </a:prstGeom>
                    <a:noFill/>
                    <a:ln>
                      <a:noFill/>
                    </a:ln>
                    <a:extLst/>
                  </pic:spPr>
                </pic:pic>
              </a:graphicData>
            </a:graphic>
          </wp:inline>
        </w:drawing>
      </w:r>
      <w:r w:rsidR="00434149" w:rsidRPr="00434149">
        <w:rPr>
          <w:noProof/>
          <w:lang w:eastAsia="ru-RU"/>
        </w:rPr>
        <w:t xml:space="preserve"> </w:t>
      </w:r>
      <w:r w:rsidR="00434149">
        <w:rPr>
          <w:noProof/>
          <w:lang w:eastAsia="ru-RU"/>
        </w:rPr>
        <w:drawing>
          <wp:inline distT="0" distB="0" distL="0" distR="0">
            <wp:extent cx="2943225" cy="3686175"/>
            <wp:effectExtent l="0" t="0" r="0" b="9525"/>
            <wp:docPr id="11" name="Picture 3" descr="F:\ирина\Новая папк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F:\ирина\Новая папка\В.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7560" cy="3691605"/>
                    </a:xfrm>
                    <a:prstGeom prst="rect">
                      <a:avLst/>
                    </a:prstGeom>
                    <a:noFill/>
                    <a:ln>
                      <a:noFill/>
                    </a:ln>
                    <a:extLst/>
                  </pic:spPr>
                </pic:pic>
              </a:graphicData>
            </a:graphic>
          </wp:inline>
        </w:drawing>
      </w:r>
    </w:p>
    <w:p w:rsidR="00434149" w:rsidRDefault="00434149" w:rsidP="00434149">
      <w:pPr>
        <w:spacing w:after="0"/>
      </w:pPr>
    </w:p>
    <w:p w:rsidR="00464D0A" w:rsidRDefault="00464D0A" w:rsidP="00434149">
      <w:pPr>
        <w:spacing w:after="0"/>
      </w:pPr>
    </w:p>
    <w:p w:rsidR="00464D0A" w:rsidRDefault="00464D0A" w:rsidP="00434149">
      <w:pPr>
        <w:spacing w:after="0"/>
      </w:pPr>
      <w:r>
        <w:rPr>
          <w:noProof/>
          <w:lang w:eastAsia="ru-RU"/>
        </w:rPr>
        <w:drawing>
          <wp:inline distT="0" distB="0" distL="0" distR="0">
            <wp:extent cx="3248025" cy="4143375"/>
            <wp:effectExtent l="0" t="0" r="9525" b="9525"/>
            <wp:docPr id="6" name="Picture 4" descr="F:\ирина\Новая папка\В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F:\ирина\Новая папка\ВО 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4143375"/>
                    </a:xfrm>
                    <a:prstGeom prst="rect">
                      <a:avLst/>
                    </a:prstGeom>
                    <a:noFill/>
                    <a:ln>
                      <a:noFill/>
                    </a:ln>
                    <a:extLst/>
                  </pic:spPr>
                </pic:pic>
              </a:graphicData>
            </a:graphic>
          </wp:inline>
        </w:drawing>
      </w:r>
      <w:r w:rsidR="00434149" w:rsidRPr="00434149">
        <w:rPr>
          <w:noProof/>
          <w:lang w:eastAsia="ru-RU"/>
        </w:rPr>
        <w:t xml:space="preserve"> </w:t>
      </w:r>
      <w:r w:rsidR="00434149">
        <w:rPr>
          <w:noProof/>
          <w:lang w:eastAsia="ru-RU"/>
        </w:rPr>
        <w:drawing>
          <wp:inline distT="0" distB="0" distL="0" distR="0">
            <wp:extent cx="3209925" cy="4158798"/>
            <wp:effectExtent l="0" t="0" r="0" b="0"/>
            <wp:docPr id="12" name="Picture 6" descr="F:\ирина\Новая папка\Вой.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6" descr="F:\ирина\Новая папка\Вой.jpg"/>
                    <pic:cNvPicPr>
                      <a:picLocks noGrp="1"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2859" cy="4162599"/>
                    </a:xfrm>
                    <a:prstGeom prst="rect">
                      <a:avLst/>
                    </a:prstGeom>
                    <a:noFill/>
                    <a:ln>
                      <a:noFill/>
                    </a:ln>
                    <a:extLst/>
                  </pic:spPr>
                </pic:pic>
              </a:graphicData>
            </a:graphic>
          </wp:inline>
        </w:drawing>
      </w:r>
    </w:p>
    <w:p w:rsidR="00464D0A" w:rsidRDefault="00464D0A" w:rsidP="00434149">
      <w:pPr>
        <w:spacing w:after="0"/>
      </w:pPr>
    </w:p>
    <w:p w:rsidR="002B128F" w:rsidRDefault="002B128F" w:rsidP="00434149">
      <w:pPr>
        <w:spacing w:after="0"/>
      </w:pPr>
    </w:p>
    <w:p w:rsidR="00AA1CA4" w:rsidRDefault="00AA1CA4" w:rsidP="00434149">
      <w:pPr>
        <w:spacing w:after="0"/>
      </w:pPr>
    </w:p>
    <w:p w:rsidR="00AA1CA4" w:rsidRDefault="00AA1CA4" w:rsidP="00434149">
      <w:pPr>
        <w:spacing w:after="0"/>
        <w:rPr>
          <w:rFonts w:ascii="Times New Roman" w:hAnsi="Times New Roman" w:cs="Times New Roman"/>
          <w:b/>
          <w:sz w:val="28"/>
          <w:szCs w:val="28"/>
        </w:rPr>
      </w:pPr>
    </w:p>
    <w:p w:rsidR="00AA1CA4" w:rsidRDefault="00AA1CA4" w:rsidP="00434149">
      <w:pPr>
        <w:spacing w:after="0"/>
        <w:rPr>
          <w:rFonts w:ascii="Times New Roman" w:hAnsi="Times New Roman" w:cs="Times New Roman"/>
          <w:b/>
          <w:sz w:val="28"/>
          <w:szCs w:val="28"/>
        </w:rPr>
      </w:pPr>
    </w:p>
    <w:p w:rsidR="00464D0A" w:rsidRPr="00F23C48" w:rsidRDefault="00F23C48" w:rsidP="00434149">
      <w:pPr>
        <w:spacing w:after="0"/>
        <w:rPr>
          <w:rFonts w:ascii="Times New Roman" w:hAnsi="Times New Roman" w:cs="Times New Roman"/>
          <w:b/>
          <w:sz w:val="28"/>
          <w:szCs w:val="28"/>
        </w:rPr>
      </w:pPr>
      <w:r w:rsidRPr="00F23C48">
        <w:rPr>
          <w:rFonts w:ascii="Times New Roman" w:hAnsi="Times New Roman" w:cs="Times New Roman"/>
          <w:b/>
          <w:sz w:val="28"/>
          <w:szCs w:val="28"/>
        </w:rPr>
        <w:lastRenderedPageBreak/>
        <w:t>Приложение 3</w:t>
      </w:r>
      <w:r w:rsidR="00464D0A" w:rsidRPr="00F23C48">
        <w:rPr>
          <w:rFonts w:ascii="Times New Roman" w:hAnsi="Times New Roman" w:cs="Times New Roman"/>
          <w:b/>
          <w:sz w:val="28"/>
          <w:szCs w:val="28"/>
        </w:rPr>
        <w:t>.</w:t>
      </w:r>
    </w:p>
    <w:p w:rsidR="00464D0A" w:rsidRDefault="00464D0A" w:rsidP="00434149">
      <w:pPr>
        <w:spacing w:after="0"/>
      </w:pPr>
      <w:r w:rsidRPr="00434149">
        <w:rPr>
          <w:noProof/>
          <w:bdr w:val="single" w:sz="4" w:space="0" w:color="auto"/>
          <w:lang w:eastAsia="ru-RU"/>
        </w:rPr>
        <w:drawing>
          <wp:inline distT="0" distB="0" distL="0" distR="0">
            <wp:extent cx="3143250" cy="3124200"/>
            <wp:effectExtent l="0" t="0" r="0" b="0"/>
            <wp:docPr id="13315" name="Picture 2" descr="F:\ирина\20151002_1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descr="F:\ирина\20151002_15202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3124200"/>
                    </a:xfrm>
                    <a:prstGeom prst="rect">
                      <a:avLst/>
                    </a:prstGeom>
                    <a:noFill/>
                    <a:ln>
                      <a:noFill/>
                    </a:ln>
                    <a:extLst/>
                  </pic:spPr>
                </pic:pic>
              </a:graphicData>
            </a:graphic>
          </wp:inline>
        </w:drawing>
      </w:r>
      <w:r w:rsidR="00434149" w:rsidRPr="00434149">
        <w:rPr>
          <w:noProof/>
          <w:lang w:eastAsia="ru-RU"/>
        </w:rPr>
        <w:t xml:space="preserve"> </w:t>
      </w:r>
      <w:r w:rsidR="00434149">
        <w:rPr>
          <w:noProof/>
          <w:lang w:eastAsia="ru-RU"/>
        </w:rPr>
        <w:t xml:space="preserve">       </w:t>
      </w:r>
      <w:r w:rsidR="00434149" w:rsidRPr="00434149">
        <w:rPr>
          <w:noProof/>
          <w:bdr w:val="single" w:sz="4" w:space="0" w:color="auto"/>
          <w:lang w:eastAsia="ru-RU"/>
        </w:rPr>
        <w:drawing>
          <wp:inline distT="0" distB="0" distL="0" distR="0">
            <wp:extent cx="3171825" cy="3114675"/>
            <wp:effectExtent l="0" t="0" r="9525" b="9525"/>
            <wp:docPr id="14" name="Picture 4" descr="F:\ирина\20151002_15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F:\ирина\20151002_15222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3114675"/>
                    </a:xfrm>
                    <a:prstGeom prst="rect">
                      <a:avLst/>
                    </a:prstGeom>
                    <a:noFill/>
                    <a:ln>
                      <a:noFill/>
                    </a:ln>
                    <a:extLst/>
                  </pic:spPr>
                </pic:pic>
              </a:graphicData>
            </a:graphic>
          </wp:inline>
        </w:drawing>
      </w:r>
    </w:p>
    <w:p w:rsidR="00464D0A" w:rsidRDefault="00464D0A" w:rsidP="00434149">
      <w:pPr>
        <w:spacing w:after="0"/>
        <w:rPr>
          <w:noProof/>
          <w:lang w:eastAsia="ru-RU"/>
        </w:rPr>
      </w:pPr>
    </w:p>
    <w:p w:rsidR="00464D0A" w:rsidRDefault="00464D0A" w:rsidP="00434149">
      <w:pPr>
        <w:spacing w:after="0"/>
      </w:pPr>
      <w:r w:rsidRPr="00AA1CA4">
        <w:rPr>
          <w:noProof/>
          <w:bdr w:val="single" w:sz="4" w:space="0" w:color="auto"/>
          <w:lang w:eastAsia="ru-RU"/>
        </w:rPr>
        <w:drawing>
          <wp:inline distT="0" distB="0" distL="0" distR="0">
            <wp:extent cx="3067050" cy="3381375"/>
            <wp:effectExtent l="0" t="0" r="0" b="9525"/>
            <wp:docPr id="14340" name="Picture 2" descr="F:\ирина\20151002_15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F:\ирина\20151002_15241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3381375"/>
                    </a:xfrm>
                    <a:prstGeom prst="rect">
                      <a:avLst/>
                    </a:prstGeom>
                    <a:noFill/>
                    <a:ln>
                      <a:noFill/>
                    </a:ln>
                    <a:extLst/>
                  </pic:spPr>
                </pic:pic>
              </a:graphicData>
            </a:graphic>
          </wp:inline>
        </w:drawing>
      </w:r>
      <w:r w:rsidR="00AA1CA4">
        <w:t xml:space="preserve">  </w:t>
      </w:r>
      <w:r w:rsidR="00AA1CA4" w:rsidRPr="00AA1CA4">
        <w:rPr>
          <w:noProof/>
          <w:bdr w:val="single" w:sz="4" w:space="0" w:color="auto"/>
          <w:lang w:eastAsia="ru-RU"/>
        </w:rPr>
        <w:drawing>
          <wp:inline distT="0" distB="0" distL="0" distR="0">
            <wp:extent cx="3448050" cy="3390900"/>
            <wp:effectExtent l="0" t="0" r="0" b="0"/>
            <wp:docPr id="15" name="Picture 3" descr="F:\ирина\20151002_15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3" descr="F:\ирина\20151002_15250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9227" cy="3392057"/>
                    </a:xfrm>
                    <a:prstGeom prst="rect">
                      <a:avLst/>
                    </a:prstGeom>
                    <a:noFill/>
                    <a:ln>
                      <a:noFill/>
                    </a:ln>
                    <a:extLst/>
                  </pic:spPr>
                </pic:pic>
              </a:graphicData>
            </a:graphic>
          </wp:inline>
        </w:drawing>
      </w:r>
    </w:p>
    <w:p w:rsidR="00464D0A" w:rsidRDefault="00464D0A" w:rsidP="00434149">
      <w:pPr>
        <w:spacing w:after="0"/>
      </w:pPr>
    </w:p>
    <w:p w:rsidR="00F23C48" w:rsidRPr="00AA1CA4" w:rsidRDefault="00AA1CA4" w:rsidP="00434149">
      <w:pPr>
        <w:spacing w:after="0"/>
      </w:pPr>
      <w:r w:rsidRPr="00AA1CA4">
        <w:rPr>
          <w:noProof/>
          <w:bdr w:val="single" w:sz="4" w:space="0" w:color="auto"/>
          <w:lang w:eastAsia="ru-RU"/>
        </w:rPr>
        <w:drawing>
          <wp:inline distT="0" distB="0" distL="0" distR="0">
            <wp:extent cx="2819400" cy="2447925"/>
            <wp:effectExtent l="0" t="0" r="0"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447925"/>
                    </a:xfrm>
                    <a:prstGeom prst="rect">
                      <a:avLst/>
                    </a:prstGeom>
                    <a:noFill/>
                    <a:ln>
                      <a:noFill/>
                    </a:ln>
                    <a:extLst/>
                  </pic:spPr>
                </pic:pic>
              </a:graphicData>
            </a:graphic>
          </wp:inline>
        </w:drawing>
      </w:r>
      <w:r>
        <w:t xml:space="preserve">                    </w:t>
      </w:r>
      <w:r w:rsidRPr="00AA1CA4">
        <w:rPr>
          <w:noProof/>
          <w:bdr w:val="single" w:sz="4" w:space="0" w:color="auto"/>
          <w:lang w:eastAsia="ru-RU"/>
        </w:rPr>
        <w:drawing>
          <wp:inline distT="0" distB="0" distL="0" distR="0">
            <wp:extent cx="3000375" cy="2457450"/>
            <wp:effectExtent l="0" t="0" r="9525" b="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Grp="1"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457450"/>
                    </a:xfrm>
                    <a:prstGeom prst="rect">
                      <a:avLst/>
                    </a:prstGeom>
                    <a:noFill/>
                    <a:ln>
                      <a:noFill/>
                    </a:ln>
                    <a:extLst/>
                  </pic:spPr>
                </pic:pic>
              </a:graphicData>
            </a:graphic>
          </wp:inline>
        </w:drawing>
      </w:r>
    </w:p>
    <w:p w:rsidR="00F23C48" w:rsidRPr="00F23C48" w:rsidRDefault="00F23C48" w:rsidP="00434149">
      <w:pPr>
        <w:spacing w:after="0"/>
        <w:rPr>
          <w:rFonts w:ascii="Times New Roman" w:hAnsi="Times New Roman" w:cs="Times New Roman"/>
          <w:b/>
          <w:sz w:val="28"/>
          <w:szCs w:val="28"/>
        </w:rPr>
      </w:pPr>
      <w:r w:rsidRPr="00F23C48">
        <w:rPr>
          <w:rFonts w:ascii="Times New Roman" w:hAnsi="Times New Roman" w:cs="Times New Roman"/>
          <w:b/>
          <w:sz w:val="28"/>
          <w:szCs w:val="28"/>
        </w:rPr>
        <w:lastRenderedPageBreak/>
        <w:t>Приложение 4.</w:t>
      </w:r>
    </w:p>
    <w:p w:rsidR="00F23C48" w:rsidRDefault="00434149" w:rsidP="00434149">
      <w:pPr>
        <w:pStyle w:val="a7"/>
        <w:kinsoku w:val="0"/>
        <w:overflowPunct w:val="0"/>
        <w:spacing w:before="0" w:beforeAutospacing="0" w:after="0" w:afterAutospacing="0"/>
        <w:ind w:hanging="547"/>
        <w:textAlignment w:val="baseline"/>
        <w:rPr>
          <w:rFonts w:ascii="Monotype Corsiva" w:eastAsia="+mn-ea" w:hAnsi="Monotype Corsiva" w:cs="+mn-cs"/>
          <w:color w:val="002060"/>
          <w:sz w:val="32"/>
          <w:szCs w:val="32"/>
        </w:rPr>
      </w:pPr>
      <w:r>
        <w:rPr>
          <w:noProof/>
        </w:rPr>
        <w:t xml:space="preserve">                    </w:t>
      </w:r>
      <w:r>
        <w:rPr>
          <w:noProof/>
        </w:rPr>
        <w:drawing>
          <wp:inline distT="0" distB="0" distL="0" distR="0">
            <wp:extent cx="5610225" cy="3352800"/>
            <wp:effectExtent l="0" t="0" r="9525" b="0"/>
            <wp:docPr id="10" name="Picture 2" descr="F:\ирина\20151005_16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descr="F:\ирина\20151005_16553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1943" cy="3353827"/>
                    </a:xfrm>
                    <a:prstGeom prst="rect">
                      <a:avLst/>
                    </a:prstGeom>
                    <a:noFill/>
                    <a:ln>
                      <a:noFill/>
                    </a:ln>
                    <a:extLst/>
                  </pic:spPr>
                </pic:pic>
              </a:graphicData>
            </a:graphic>
          </wp:inline>
        </w:drawing>
      </w:r>
    </w:p>
    <w:p w:rsidR="00F23C48" w:rsidRPr="00D878A5" w:rsidRDefault="00F23C48" w:rsidP="00434149">
      <w:pPr>
        <w:pStyle w:val="a7"/>
        <w:kinsoku w:val="0"/>
        <w:overflowPunct w:val="0"/>
        <w:spacing w:before="0" w:beforeAutospacing="0" w:after="0" w:afterAutospacing="0"/>
        <w:ind w:hanging="547"/>
        <w:jc w:val="center"/>
        <w:textAlignment w:val="baseline"/>
        <w:rPr>
          <w:color w:val="000000" w:themeColor="text1"/>
        </w:rPr>
      </w:pPr>
      <w:r w:rsidRPr="00D878A5">
        <w:rPr>
          <w:rFonts w:ascii="Monotype Corsiva" w:eastAsia="+mn-ea" w:hAnsi="Monotype Corsiva" w:cs="+mn-cs"/>
          <w:color w:val="000000" w:themeColor="text1"/>
          <w:sz w:val="32"/>
          <w:szCs w:val="32"/>
        </w:rPr>
        <w:t>Отзыв по рассказу К. Паустовского «Корзина с еловыми шишками».</w:t>
      </w:r>
    </w:p>
    <w:p w:rsidR="00F23C48" w:rsidRPr="00D878A5" w:rsidRDefault="00F23C48" w:rsidP="00434149">
      <w:pPr>
        <w:pStyle w:val="a7"/>
        <w:kinsoku w:val="0"/>
        <w:overflowPunct w:val="0"/>
        <w:spacing w:before="0" w:beforeAutospacing="0" w:after="0" w:afterAutospacing="0"/>
        <w:ind w:hanging="547"/>
        <w:textAlignment w:val="baseline"/>
        <w:rPr>
          <w:color w:val="000000" w:themeColor="text1"/>
        </w:rPr>
      </w:pPr>
      <w:r w:rsidRPr="00D878A5">
        <w:rPr>
          <w:rFonts w:ascii="Monotype Corsiva" w:eastAsia="+mn-ea" w:hAnsi="Monotype Corsiva" w:cs="+mn-cs"/>
          <w:color w:val="000000" w:themeColor="text1"/>
          <w:sz w:val="32"/>
          <w:szCs w:val="32"/>
        </w:rPr>
        <w:t xml:space="preserve">          На уроке чтения мы прочитали рассказ К. Паустовского «Корзина с еловыми шишками». На меня этот рассказ произвел впечатление и немножко расстроил. Эдвард Григ был  таким хорошим композитором и человеком. Он умер, а </w:t>
      </w:r>
      <w:proofErr w:type="spellStart"/>
      <w:r w:rsidRPr="00D878A5">
        <w:rPr>
          <w:rFonts w:ascii="Monotype Corsiva" w:eastAsia="+mn-ea" w:hAnsi="Monotype Corsiva" w:cs="+mn-cs"/>
          <w:color w:val="000000" w:themeColor="text1"/>
          <w:sz w:val="32"/>
          <w:szCs w:val="32"/>
        </w:rPr>
        <w:t>Дагни</w:t>
      </w:r>
      <w:proofErr w:type="spellEnd"/>
      <w:r w:rsidRPr="00D878A5">
        <w:rPr>
          <w:rFonts w:ascii="Monotype Corsiva" w:eastAsia="+mn-ea" w:hAnsi="Monotype Corsiva" w:cs="+mn-cs"/>
          <w:color w:val="000000" w:themeColor="text1"/>
          <w:sz w:val="32"/>
          <w:szCs w:val="32"/>
        </w:rPr>
        <w:t xml:space="preserve">  не успела его даже поблагодарить. Э. Григ жил не для себя, а для других. Он подарил всем, а так же </w:t>
      </w:r>
      <w:proofErr w:type="spellStart"/>
      <w:r w:rsidRPr="00D878A5">
        <w:rPr>
          <w:rFonts w:ascii="Monotype Corsiva" w:eastAsia="+mn-ea" w:hAnsi="Monotype Corsiva" w:cs="+mn-cs"/>
          <w:color w:val="000000" w:themeColor="text1"/>
          <w:sz w:val="32"/>
          <w:szCs w:val="32"/>
        </w:rPr>
        <w:t>Дагни</w:t>
      </w:r>
      <w:proofErr w:type="spellEnd"/>
      <w:r w:rsidRPr="00D878A5">
        <w:rPr>
          <w:rFonts w:ascii="Monotype Corsiva" w:eastAsia="+mn-ea" w:hAnsi="Monotype Corsiva" w:cs="+mn-cs"/>
          <w:color w:val="000000" w:themeColor="text1"/>
          <w:sz w:val="32"/>
          <w:szCs w:val="32"/>
        </w:rPr>
        <w:t xml:space="preserve">  </w:t>
      </w:r>
      <w:proofErr w:type="spellStart"/>
      <w:r w:rsidRPr="00D878A5">
        <w:rPr>
          <w:rFonts w:ascii="Monotype Corsiva" w:eastAsia="+mn-ea" w:hAnsi="Monotype Corsiva" w:cs="+mn-cs"/>
          <w:color w:val="000000" w:themeColor="text1"/>
          <w:sz w:val="32"/>
          <w:szCs w:val="32"/>
        </w:rPr>
        <w:t>Педерсен</w:t>
      </w:r>
      <w:proofErr w:type="spellEnd"/>
      <w:r w:rsidRPr="00D878A5">
        <w:rPr>
          <w:rFonts w:ascii="Monotype Corsiva" w:eastAsia="+mn-ea" w:hAnsi="Monotype Corsiva" w:cs="+mn-cs"/>
          <w:color w:val="000000" w:themeColor="text1"/>
          <w:sz w:val="32"/>
          <w:szCs w:val="32"/>
        </w:rPr>
        <w:t xml:space="preserve"> такую красивую музыку.</w:t>
      </w:r>
    </w:p>
    <w:p w:rsidR="00F23C48" w:rsidRPr="00D878A5" w:rsidRDefault="00F23C48" w:rsidP="00434149">
      <w:pPr>
        <w:pStyle w:val="a7"/>
        <w:kinsoku w:val="0"/>
        <w:overflowPunct w:val="0"/>
        <w:spacing w:before="0" w:beforeAutospacing="0" w:after="0" w:afterAutospacing="0"/>
        <w:ind w:hanging="547"/>
        <w:textAlignment w:val="baseline"/>
        <w:rPr>
          <w:color w:val="000000" w:themeColor="text1"/>
        </w:rPr>
      </w:pPr>
      <w:r w:rsidRPr="00D878A5">
        <w:rPr>
          <w:rFonts w:ascii="Monotype Corsiva" w:eastAsia="+mn-ea" w:hAnsi="Monotype Corsiva" w:cs="+mn-cs"/>
          <w:color w:val="000000" w:themeColor="text1"/>
          <w:sz w:val="32"/>
          <w:szCs w:val="32"/>
        </w:rPr>
        <w:t xml:space="preserve">        Начался  рассказ так, однажды </w:t>
      </w:r>
      <w:proofErr w:type="spellStart"/>
      <w:r w:rsidRPr="00D878A5">
        <w:rPr>
          <w:rFonts w:ascii="Monotype Corsiva" w:eastAsia="+mn-ea" w:hAnsi="Monotype Corsiva" w:cs="+mn-cs"/>
          <w:color w:val="000000" w:themeColor="text1"/>
          <w:sz w:val="32"/>
          <w:szCs w:val="32"/>
        </w:rPr>
        <w:t>Дагни</w:t>
      </w:r>
      <w:proofErr w:type="spellEnd"/>
      <w:r w:rsidRPr="00D878A5">
        <w:rPr>
          <w:rFonts w:ascii="Monotype Corsiva" w:eastAsia="+mn-ea" w:hAnsi="Monotype Corsiva" w:cs="+mn-cs"/>
          <w:color w:val="000000" w:themeColor="text1"/>
          <w:sz w:val="32"/>
          <w:szCs w:val="32"/>
        </w:rPr>
        <w:t xml:space="preserve"> </w:t>
      </w:r>
      <w:proofErr w:type="spellStart"/>
      <w:r w:rsidRPr="00D878A5">
        <w:rPr>
          <w:rFonts w:ascii="Monotype Corsiva" w:eastAsia="+mn-ea" w:hAnsi="Monotype Corsiva" w:cs="+mn-cs"/>
          <w:color w:val="000000" w:themeColor="text1"/>
          <w:sz w:val="32"/>
          <w:szCs w:val="32"/>
        </w:rPr>
        <w:t>Педерсен</w:t>
      </w:r>
      <w:proofErr w:type="spellEnd"/>
      <w:r w:rsidRPr="00D878A5">
        <w:rPr>
          <w:rFonts w:ascii="Monotype Corsiva" w:eastAsia="+mn-ea" w:hAnsi="Monotype Corsiva" w:cs="+mn-cs"/>
          <w:color w:val="000000" w:themeColor="text1"/>
          <w:sz w:val="32"/>
          <w:szCs w:val="32"/>
        </w:rPr>
        <w:t xml:space="preserve">, дочь лесника, встретилась с Эдвардом Григом. В этот момент она собирала еловые шишки. Эдварду Григу она очень понравилась, и он решил ей подарить через десять лет музыку, посвященную ей. Прошло десять лет, </w:t>
      </w:r>
      <w:proofErr w:type="spellStart"/>
      <w:r w:rsidRPr="00D878A5">
        <w:rPr>
          <w:rFonts w:ascii="Monotype Corsiva" w:eastAsia="+mn-ea" w:hAnsi="Monotype Corsiva" w:cs="+mn-cs"/>
          <w:color w:val="000000" w:themeColor="text1"/>
          <w:sz w:val="32"/>
          <w:szCs w:val="32"/>
        </w:rPr>
        <w:t>Дагни</w:t>
      </w:r>
      <w:proofErr w:type="spellEnd"/>
      <w:r w:rsidRPr="00D878A5">
        <w:rPr>
          <w:rFonts w:ascii="Monotype Corsiva" w:eastAsia="+mn-ea" w:hAnsi="Monotype Corsiva" w:cs="+mn-cs"/>
          <w:color w:val="000000" w:themeColor="text1"/>
          <w:sz w:val="32"/>
          <w:szCs w:val="32"/>
        </w:rPr>
        <w:t xml:space="preserve"> забыла про Эдварда Грига. </w:t>
      </w:r>
    </w:p>
    <w:p w:rsidR="00F23C48" w:rsidRPr="00D878A5" w:rsidRDefault="00F23C48" w:rsidP="00434149">
      <w:pPr>
        <w:pStyle w:val="a7"/>
        <w:kinsoku w:val="0"/>
        <w:overflowPunct w:val="0"/>
        <w:spacing w:before="0" w:beforeAutospacing="0" w:after="0" w:afterAutospacing="0"/>
        <w:ind w:hanging="547"/>
        <w:textAlignment w:val="baseline"/>
        <w:rPr>
          <w:rFonts w:ascii="Monotype Corsiva" w:eastAsia="+mn-ea" w:hAnsi="Monotype Corsiva" w:cs="+mn-cs"/>
          <w:color w:val="000000" w:themeColor="text1"/>
          <w:sz w:val="32"/>
          <w:szCs w:val="32"/>
        </w:rPr>
      </w:pPr>
      <w:r w:rsidRPr="00D878A5">
        <w:rPr>
          <w:rFonts w:ascii="Monotype Corsiva" w:eastAsia="+mn-ea" w:hAnsi="Monotype Corsiva" w:cs="+mn-cs"/>
          <w:color w:val="000000" w:themeColor="text1"/>
          <w:sz w:val="32"/>
          <w:szCs w:val="32"/>
        </w:rPr>
        <w:t xml:space="preserve">       Однажды она поехала к своей тете. Потом они вместе пошли в театр. </w:t>
      </w:r>
      <w:proofErr w:type="spellStart"/>
      <w:r w:rsidRPr="00D878A5">
        <w:rPr>
          <w:rFonts w:ascii="Monotype Corsiva" w:eastAsia="+mn-ea" w:hAnsi="Monotype Corsiva" w:cs="+mn-cs"/>
          <w:color w:val="000000" w:themeColor="text1"/>
          <w:sz w:val="32"/>
          <w:szCs w:val="32"/>
        </w:rPr>
        <w:t>Дагни</w:t>
      </w:r>
      <w:proofErr w:type="spellEnd"/>
      <w:r w:rsidRPr="00D878A5">
        <w:rPr>
          <w:rFonts w:ascii="Monotype Corsiva" w:eastAsia="+mn-ea" w:hAnsi="Monotype Corsiva" w:cs="+mn-cs"/>
          <w:color w:val="000000" w:themeColor="text1"/>
          <w:sz w:val="32"/>
          <w:szCs w:val="32"/>
        </w:rPr>
        <w:t xml:space="preserve"> услышала в театре музыку Грига, посвященную дочери лесника. Она заплакала. Наверное, она бы хотела его поблагодарить, но его уже в живых не было. На её  месте и я очень расстроился бы.      </w:t>
      </w:r>
    </w:p>
    <w:p w:rsidR="00F23C48" w:rsidRPr="00D878A5" w:rsidRDefault="00F23C48" w:rsidP="00434149">
      <w:pPr>
        <w:pStyle w:val="a7"/>
        <w:kinsoku w:val="0"/>
        <w:overflowPunct w:val="0"/>
        <w:spacing w:before="0" w:beforeAutospacing="0" w:after="0" w:afterAutospacing="0"/>
        <w:ind w:hanging="547"/>
        <w:textAlignment w:val="baseline"/>
        <w:rPr>
          <w:color w:val="000000" w:themeColor="text1"/>
        </w:rPr>
      </w:pPr>
      <w:r w:rsidRPr="00D878A5">
        <w:rPr>
          <w:rFonts w:ascii="Monotype Corsiva" w:eastAsia="+mn-ea" w:hAnsi="Monotype Corsiva" w:cs="+mn-cs"/>
          <w:color w:val="000000" w:themeColor="text1"/>
          <w:sz w:val="32"/>
          <w:szCs w:val="32"/>
        </w:rPr>
        <w:t xml:space="preserve">          Мне этот рассказ очень понравился. Потому что Григ не думал  только о себе. А </w:t>
      </w:r>
      <w:proofErr w:type="spellStart"/>
      <w:r w:rsidRPr="00D878A5">
        <w:rPr>
          <w:rFonts w:ascii="Monotype Corsiva" w:eastAsia="+mn-ea" w:hAnsi="Monotype Corsiva" w:cs="+mn-cs"/>
          <w:color w:val="000000" w:themeColor="text1"/>
          <w:sz w:val="32"/>
          <w:szCs w:val="32"/>
        </w:rPr>
        <w:t>Дагни</w:t>
      </w:r>
      <w:proofErr w:type="spellEnd"/>
      <w:r w:rsidRPr="00D878A5">
        <w:rPr>
          <w:rFonts w:ascii="Monotype Corsiva" w:eastAsia="+mn-ea" w:hAnsi="Monotype Corsiva" w:cs="+mn-cs"/>
          <w:color w:val="000000" w:themeColor="text1"/>
          <w:sz w:val="32"/>
          <w:szCs w:val="32"/>
        </w:rPr>
        <w:t xml:space="preserve"> была очень доброй. </w:t>
      </w:r>
    </w:p>
    <w:p w:rsidR="00F23C48" w:rsidRPr="00D878A5" w:rsidRDefault="00F23C48" w:rsidP="00434149">
      <w:pPr>
        <w:pStyle w:val="a7"/>
        <w:kinsoku w:val="0"/>
        <w:overflowPunct w:val="0"/>
        <w:spacing w:before="0" w:beforeAutospacing="0" w:after="0" w:afterAutospacing="0"/>
        <w:ind w:hanging="547"/>
        <w:textAlignment w:val="baseline"/>
        <w:rPr>
          <w:color w:val="000000" w:themeColor="text1"/>
        </w:rPr>
      </w:pPr>
      <w:r w:rsidRPr="00D878A5">
        <w:rPr>
          <w:rFonts w:ascii="Monotype Corsiva" w:eastAsia="+mn-ea" w:hAnsi="Monotype Corsiva" w:cs="+mn-cs"/>
          <w:color w:val="000000" w:themeColor="text1"/>
          <w:sz w:val="32"/>
          <w:szCs w:val="32"/>
        </w:rPr>
        <w:t xml:space="preserve">       Этот рассказ учит думать не только о себе, но и о других людях.</w:t>
      </w:r>
    </w:p>
    <w:p w:rsidR="00F23C48" w:rsidRPr="00D878A5" w:rsidRDefault="00F23C48" w:rsidP="00434149">
      <w:pPr>
        <w:pStyle w:val="a7"/>
        <w:kinsoku w:val="0"/>
        <w:overflowPunct w:val="0"/>
        <w:spacing w:before="0" w:beforeAutospacing="0" w:after="0" w:afterAutospacing="0"/>
        <w:ind w:hanging="547"/>
        <w:jc w:val="right"/>
        <w:textAlignment w:val="baseline"/>
        <w:rPr>
          <w:color w:val="000000" w:themeColor="text1"/>
        </w:rPr>
      </w:pPr>
      <w:r w:rsidRPr="00D878A5">
        <w:rPr>
          <w:rFonts w:ascii="Monotype Corsiva" w:eastAsia="+mn-ea" w:hAnsi="Monotype Corsiva" w:cs="+mn-cs"/>
          <w:color w:val="000000" w:themeColor="text1"/>
          <w:sz w:val="32"/>
          <w:szCs w:val="32"/>
        </w:rPr>
        <w:t xml:space="preserve">                                                                                  Харитонов Дмитрий,</w:t>
      </w:r>
    </w:p>
    <w:p w:rsidR="00F23C48" w:rsidRPr="00D878A5" w:rsidRDefault="00F23C48" w:rsidP="00434149">
      <w:pPr>
        <w:pStyle w:val="a7"/>
        <w:kinsoku w:val="0"/>
        <w:overflowPunct w:val="0"/>
        <w:spacing w:before="0" w:beforeAutospacing="0" w:after="0" w:afterAutospacing="0"/>
        <w:ind w:hanging="547"/>
        <w:jc w:val="right"/>
        <w:textAlignment w:val="baseline"/>
        <w:rPr>
          <w:color w:val="000000" w:themeColor="text1"/>
        </w:rPr>
      </w:pPr>
      <w:r w:rsidRPr="00D878A5">
        <w:rPr>
          <w:rFonts w:ascii="Monotype Corsiva" w:eastAsia="+mn-ea" w:hAnsi="Monotype Corsiva" w:cs="+mn-cs"/>
          <w:color w:val="000000" w:themeColor="text1"/>
          <w:sz w:val="32"/>
          <w:szCs w:val="32"/>
        </w:rPr>
        <w:t xml:space="preserve">                                                                                     ученик 4 «Б» класса.</w:t>
      </w:r>
    </w:p>
    <w:p w:rsidR="002B128F" w:rsidRDefault="002B128F" w:rsidP="00434149">
      <w:pPr>
        <w:spacing w:after="0"/>
      </w:pPr>
    </w:p>
    <w:p w:rsidR="002B128F" w:rsidRDefault="002B128F" w:rsidP="00434149">
      <w:pPr>
        <w:spacing w:after="0"/>
      </w:pPr>
    </w:p>
    <w:p w:rsidR="002B128F" w:rsidRDefault="002B128F" w:rsidP="00434149">
      <w:pPr>
        <w:spacing w:after="0"/>
      </w:pPr>
    </w:p>
    <w:p w:rsidR="00434149" w:rsidRDefault="00434149" w:rsidP="00434149">
      <w:pPr>
        <w:spacing w:after="0"/>
      </w:pPr>
    </w:p>
    <w:p w:rsidR="00434149" w:rsidRDefault="00434149" w:rsidP="00434149">
      <w:pPr>
        <w:spacing w:after="0"/>
      </w:pPr>
    </w:p>
    <w:p w:rsidR="00434149" w:rsidRDefault="00434149" w:rsidP="00434149">
      <w:pPr>
        <w:spacing w:after="0"/>
      </w:pPr>
    </w:p>
    <w:p w:rsidR="00434149" w:rsidRDefault="00434149" w:rsidP="00434149">
      <w:pPr>
        <w:spacing w:after="0"/>
      </w:pPr>
    </w:p>
    <w:p w:rsidR="00434149" w:rsidRDefault="00434149" w:rsidP="00434149">
      <w:pPr>
        <w:spacing w:after="0"/>
      </w:pPr>
    </w:p>
    <w:p w:rsidR="00434149" w:rsidRDefault="00434149" w:rsidP="00434149">
      <w:pPr>
        <w:spacing w:after="0"/>
      </w:pPr>
    </w:p>
    <w:p w:rsidR="00434149" w:rsidRDefault="00434149" w:rsidP="00434149">
      <w:pPr>
        <w:spacing w:after="0"/>
      </w:pPr>
    </w:p>
    <w:p w:rsidR="002B128F" w:rsidRDefault="002B128F" w:rsidP="00434149">
      <w:pPr>
        <w:spacing w:after="0"/>
        <w:rPr>
          <w:rFonts w:ascii="Times New Roman" w:hAnsi="Times New Roman" w:cs="Times New Roman"/>
          <w:b/>
          <w:sz w:val="28"/>
          <w:szCs w:val="28"/>
        </w:rPr>
      </w:pPr>
      <w:r w:rsidRPr="002B128F">
        <w:rPr>
          <w:rFonts w:ascii="Times New Roman" w:hAnsi="Times New Roman" w:cs="Times New Roman"/>
          <w:b/>
          <w:sz w:val="28"/>
          <w:szCs w:val="28"/>
        </w:rPr>
        <w:t>Приложение 5.</w:t>
      </w:r>
    </w:p>
    <w:p w:rsidR="002B128F" w:rsidRDefault="002B128F" w:rsidP="00434149">
      <w:pPr>
        <w:spacing w:after="0"/>
        <w:rPr>
          <w:rFonts w:ascii="Times New Roman" w:hAnsi="Times New Roman" w:cs="Times New Roman"/>
          <w:b/>
          <w:sz w:val="28"/>
          <w:szCs w:val="28"/>
        </w:rPr>
      </w:pPr>
      <w:r w:rsidRPr="00AA1CA4">
        <w:rPr>
          <w:noProof/>
          <w:bdr w:val="single" w:sz="4" w:space="0" w:color="auto"/>
          <w:lang w:eastAsia="ru-RU"/>
        </w:rPr>
        <w:drawing>
          <wp:inline distT="0" distB="0" distL="0" distR="0">
            <wp:extent cx="2171700" cy="4286250"/>
            <wp:effectExtent l="0" t="0" r="0" b="0"/>
            <wp:docPr id="19459" name="Picture 2" descr="F:\ирина\20151002_15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2" descr="F:\ирина\20151002_15155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504" cy="4287838"/>
                    </a:xfrm>
                    <a:prstGeom prst="rect">
                      <a:avLst/>
                    </a:prstGeom>
                    <a:noFill/>
                    <a:ln>
                      <a:noFill/>
                    </a:ln>
                    <a:extLst/>
                  </pic:spPr>
                </pic:pic>
              </a:graphicData>
            </a:graphic>
          </wp:inline>
        </w:drawing>
      </w:r>
      <w:r w:rsidRPr="00AA1CA4">
        <w:rPr>
          <w:noProof/>
          <w:bdr w:val="single" w:sz="4" w:space="0" w:color="auto"/>
          <w:lang w:eastAsia="ru-RU"/>
        </w:rPr>
        <w:drawing>
          <wp:inline distT="0" distB="0" distL="0" distR="0">
            <wp:extent cx="2143125" cy="4286250"/>
            <wp:effectExtent l="0" t="0" r="9525" b="0"/>
            <wp:docPr id="2" name="Picture 3" descr="F:\ирина\20151002_15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3" descr="F:\ирина\20151002_15175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919" cy="4287837"/>
                    </a:xfrm>
                    <a:prstGeom prst="rect">
                      <a:avLst/>
                    </a:prstGeom>
                    <a:noFill/>
                    <a:ln>
                      <a:noFill/>
                    </a:ln>
                    <a:extLst/>
                  </pic:spPr>
                </pic:pic>
              </a:graphicData>
            </a:graphic>
          </wp:inline>
        </w:drawing>
      </w:r>
      <w:r w:rsidRPr="00AA1CA4">
        <w:rPr>
          <w:noProof/>
          <w:bdr w:val="single" w:sz="4" w:space="0" w:color="auto"/>
          <w:lang w:eastAsia="ru-RU"/>
        </w:rPr>
        <w:drawing>
          <wp:inline distT="0" distB="0" distL="0" distR="0">
            <wp:extent cx="2228850" cy="4254500"/>
            <wp:effectExtent l="0" t="0" r="0" b="0"/>
            <wp:docPr id="5" name="Picture 4" descr="F:\ирина\20151002_15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4" descr="F:\ирина\20151002_15190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4254500"/>
                    </a:xfrm>
                    <a:prstGeom prst="rect">
                      <a:avLst/>
                    </a:prstGeom>
                    <a:noFill/>
                    <a:ln>
                      <a:noFill/>
                    </a:ln>
                    <a:extLst/>
                  </pic:spPr>
                </pic:pic>
              </a:graphicData>
            </a:graphic>
          </wp:inline>
        </w:drawing>
      </w:r>
    </w:p>
    <w:p w:rsidR="002B128F" w:rsidRPr="002B128F" w:rsidRDefault="002B128F" w:rsidP="00434149">
      <w:pPr>
        <w:spacing w:after="0"/>
        <w:rPr>
          <w:rFonts w:ascii="Times New Roman" w:hAnsi="Times New Roman" w:cs="Times New Roman"/>
          <w:b/>
          <w:sz w:val="28"/>
          <w:szCs w:val="28"/>
        </w:rPr>
      </w:pPr>
    </w:p>
    <w:sectPr w:rsidR="002B128F" w:rsidRPr="002B128F" w:rsidSect="00D878A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n-c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AE295D"/>
    <w:multiLevelType w:val="hybridMultilevel"/>
    <w:tmpl w:val="372E3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980AAB"/>
    <w:multiLevelType w:val="hybridMultilevel"/>
    <w:tmpl w:val="2A22C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1F83"/>
    <w:rsid w:val="00110D16"/>
    <w:rsid w:val="002B128F"/>
    <w:rsid w:val="00345FF3"/>
    <w:rsid w:val="00393EE9"/>
    <w:rsid w:val="00434149"/>
    <w:rsid w:val="00464D0A"/>
    <w:rsid w:val="004C79E7"/>
    <w:rsid w:val="004F799B"/>
    <w:rsid w:val="006F375B"/>
    <w:rsid w:val="00AA1CA4"/>
    <w:rsid w:val="00B22A20"/>
    <w:rsid w:val="00BF5B47"/>
    <w:rsid w:val="00CE3ACF"/>
    <w:rsid w:val="00D878A5"/>
    <w:rsid w:val="00DE5149"/>
    <w:rsid w:val="00F01F83"/>
    <w:rsid w:val="00F12F46"/>
    <w:rsid w:val="00F23C48"/>
    <w:rsid w:val="00FD0A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AC8"/>
  </w:style>
  <w:style w:type="paragraph" w:styleId="1">
    <w:name w:val="heading 1"/>
    <w:basedOn w:val="a"/>
    <w:next w:val="a"/>
    <w:link w:val="10"/>
    <w:uiPriority w:val="9"/>
    <w:qFormat/>
    <w:rsid w:val="00110D16"/>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0D16"/>
    <w:rPr>
      <w:rFonts w:asciiTheme="majorHAnsi" w:eastAsiaTheme="majorEastAsia" w:hAnsiTheme="majorHAnsi" w:cstheme="majorBidi"/>
      <w:b/>
      <w:bCs/>
      <w:color w:val="5EA226" w:themeColor="accent1" w:themeShade="BF"/>
      <w:sz w:val="28"/>
      <w:szCs w:val="28"/>
    </w:rPr>
  </w:style>
  <w:style w:type="paragraph" w:styleId="a3">
    <w:name w:val="No Spacing"/>
    <w:uiPriority w:val="1"/>
    <w:qFormat/>
    <w:rsid w:val="00110D16"/>
    <w:pPr>
      <w:spacing w:after="0" w:line="240" w:lineRule="auto"/>
    </w:pPr>
  </w:style>
  <w:style w:type="paragraph" w:styleId="a4">
    <w:name w:val="List Paragraph"/>
    <w:basedOn w:val="a"/>
    <w:uiPriority w:val="34"/>
    <w:qFormat/>
    <w:rsid w:val="00110D16"/>
    <w:pPr>
      <w:ind w:left="720"/>
      <w:contextualSpacing/>
    </w:pPr>
  </w:style>
  <w:style w:type="paragraph" w:customStyle="1" w:styleId="c3">
    <w:name w:val="c3"/>
    <w:basedOn w:val="a"/>
    <w:rsid w:val="00FD0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D0AC8"/>
  </w:style>
  <w:style w:type="character" w:customStyle="1" w:styleId="apple-converted-space">
    <w:name w:val="apple-converted-space"/>
    <w:basedOn w:val="a0"/>
    <w:rsid w:val="00FD0AC8"/>
  </w:style>
  <w:style w:type="character" w:customStyle="1" w:styleId="c1">
    <w:name w:val="c1"/>
    <w:basedOn w:val="a0"/>
    <w:rsid w:val="00FD0AC8"/>
  </w:style>
  <w:style w:type="paragraph" w:customStyle="1" w:styleId="c2">
    <w:name w:val="c2"/>
    <w:basedOn w:val="a"/>
    <w:rsid w:val="00FD0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12F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2F46"/>
    <w:rPr>
      <w:rFonts w:ascii="Tahoma" w:hAnsi="Tahoma" w:cs="Tahoma"/>
      <w:sz w:val="16"/>
      <w:szCs w:val="16"/>
    </w:rPr>
  </w:style>
  <w:style w:type="paragraph" w:styleId="a7">
    <w:name w:val="Normal (Web)"/>
    <w:basedOn w:val="a"/>
    <w:uiPriority w:val="99"/>
    <w:semiHidden/>
    <w:unhideWhenUsed/>
    <w:rsid w:val="00F23C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AC8"/>
  </w:style>
  <w:style w:type="paragraph" w:styleId="1">
    <w:name w:val="heading 1"/>
    <w:basedOn w:val="a"/>
    <w:next w:val="a"/>
    <w:link w:val="10"/>
    <w:uiPriority w:val="9"/>
    <w:qFormat/>
    <w:rsid w:val="00110D16"/>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0D16"/>
    <w:rPr>
      <w:rFonts w:asciiTheme="majorHAnsi" w:eastAsiaTheme="majorEastAsia" w:hAnsiTheme="majorHAnsi" w:cstheme="majorBidi"/>
      <w:b/>
      <w:bCs/>
      <w:color w:val="5EA226" w:themeColor="accent1" w:themeShade="BF"/>
      <w:sz w:val="28"/>
      <w:szCs w:val="28"/>
    </w:rPr>
  </w:style>
  <w:style w:type="paragraph" w:styleId="a3">
    <w:name w:val="No Spacing"/>
    <w:uiPriority w:val="1"/>
    <w:qFormat/>
    <w:rsid w:val="00110D16"/>
    <w:pPr>
      <w:spacing w:after="0" w:line="240" w:lineRule="auto"/>
    </w:pPr>
  </w:style>
  <w:style w:type="paragraph" w:styleId="a4">
    <w:name w:val="List Paragraph"/>
    <w:basedOn w:val="a"/>
    <w:uiPriority w:val="34"/>
    <w:qFormat/>
    <w:rsid w:val="00110D16"/>
    <w:pPr>
      <w:ind w:left="720"/>
      <w:contextualSpacing/>
    </w:pPr>
  </w:style>
  <w:style w:type="paragraph" w:customStyle="1" w:styleId="c3">
    <w:name w:val="c3"/>
    <w:basedOn w:val="a"/>
    <w:rsid w:val="00FD0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D0AC8"/>
  </w:style>
  <w:style w:type="character" w:customStyle="1" w:styleId="apple-converted-space">
    <w:name w:val="apple-converted-space"/>
    <w:basedOn w:val="a0"/>
    <w:rsid w:val="00FD0AC8"/>
  </w:style>
  <w:style w:type="character" w:customStyle="1" w:styleId="c1">
    <w:name w:val="c1"/>
    <w:basedOn w:val="a0"/>
    <w:rsid w:val="00FD0AC8"/>
  </w:style>
  <w:style w:type="paragraph" w:customStyle="1" w:styleId="c2">
    <w:name w:val="c2"/>
    <w:basedOn w:val="a"/>
    <w:rsid w:val="00FD0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12F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12F46"/>
    <w:rPr>
      <w:rFonts w:ascii="Tahoma" w:hAnsi="Tahoma" w:cs="Tahoma"/>
      <w:sz w:val="16"/>
      <w:szCs w:val="16"/>
    </w:rPr>
  </w:style>
  <w:style w:type="paragraph" w:styleId="a7">
    <w:name w:val="Normal (Web)"/>
    <w:basedOn w:val="a"/>
    <w:uiPriority w:val="99"/>
    <w:semiHidden/>
    <w:unhideWhenUsed/>
    <w:rsid w:val="00F23C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982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3366AA2-E571-45FB-B5F1-0EE562D8F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2617</Words>
  <Characters>14923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Eddi-777</dc:creator>
  <cp:keywords/>
  <dc:description/>
  <cp:lastModifiedBy>1</cp:lastModifiedBy>
  <cp:revision>8</cp:revision>
  <dcterms:created xsi:type="dcterms:W3CDTF">2015-11-02T19:23:00Z</dcterms:created>
  <dcterms:modified xsi:type="dcterms:W3CDTF">2015-11-04T14:47:00Z</dcterms:modified>
</cp:coreProperties>
</file>