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82" w:rsidRDefault="00D64B82" w:rsidP="00D64B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D64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Худолий Наталья Александровна </w:t>
      </w:r>
    </w:p>
    <w:p w:rsidR="00D64B82" w:rsidRDefault="00D64B82" w:rsidP="00D64B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D64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"СОШ " 10"</w:t>
      </w:r>
    </w:p>
    <w:p w:rsidR="00AF653C" w:rsidRDefault="00D64B82" w:rsidP="00D64B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D64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г.Троицка, Челябинской области</w:t>
      </w:r>
    </w:p>
    <w:p w:rsidR="00D64B82" w:rsidRDefault="00D64B82" w:rsidP="00D64B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</w:t>
      </w:r>
      <w:r w:rsidRPr="00D64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читель начальных классов</w:t>
      </w:r>
    </w:p>
    <w:p w:rsidR="00D64B82" w:rsidRPr="00D64B82" w:rsidRDefault="00D64B82" w:rsidP="00D64B8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D64B82" w:rsidRPr="00D64B82" w:rsidRDefault="00D64B82" w:rsidP="00D64B8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D64B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Памятки по русскому языку для учащихся начальной школы</w:t>
      </w:r>
    </w:p>
    <w:p w:rsidR="00D64B82" w:rsidRPr="00D64B82" w:rsidRDefault="00D64B82" w:rsidP="00D64B82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AF653C" w:rsidRPr="00D64B82" w:rsidTr="00AF653C">
        <w:tc>
          <w:tcPr>
            <w:tcW w:w="4785" w:type="dxa"/>
          </w:tcPr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Памятка № 1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Речь 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это то, что мы говорим, думаем, пишем.</w:t>
            </w:r>
          </w:p>
          <w:p w:rsidR="00AF653C" w:rsidRPr="00D64B82" w:rsidRDefault="00A83249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4.3pt;margin-top:10.3pt;width:51.2pt;height:20.9pt;flip:x;z-index:251644928" o:connectortype="straight">
                  <v:stroke endarrow="block"/>
                </v:shape>
              </w:pict>
            </w: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kk-KZ"/>
              </w:rPr>
              <w:pict>
                <v:shape id="_x0000_s1027" type="#_x0000_t32" style="position:absolute;left:0;text-align:left;margin-left:133.5pt;margin-top:10.3pt;width:44.05pt;height:20.9pt;z-index:251645952" o:connectortype="straight">
                  <v:stroke endarrow="block"/>
                </v:shape>
              </w:pict>
            </w:r>
            <w:r w:rsidR="00AF653C"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Речь</w:t>
            </w:r>
          </w:p>
          <w:p w:rsidR="00AF653C" w:rsidRPr="00D64B82" w:rsidRDefault="00A83249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kk-KZ"/>
              </w:rPr>
              <w:pict>
                <v:shape id="_x0000_s1028" type="#_x0000_t32" style="position:absolute;left:0;text-align:left;margin-left:115.9pt;margin-top:2.6pt;width:0;height:45.55pt;z-index:251646976" o:connectortype="straight">
                  <v:stroke endarrow="block"/>
                </v:shape>
              </w:pic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Устная                                  письменная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(говорим и слышим)        (пишем  и читаем)</w:t>
            </w:r>
          </w:p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Внутренняя</w:t>
            </w:r>
          </w:p>
          <w:p w:rsidR="00AF653C" w:rsidRPr="00D64B82" w:rsidRDefault="000816DB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</w:t>
            </w:r>
            <w:r w:rsidR="00AF653C"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(думаем)</w:t>
            </w:r>
          </w:p>
          <w:p w:rsidR="00AF653C" w:rsidRPr="00D64B82" w:rsidRDefault="00A8324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pict>
                <v:shape id="_x0000_s1048" type="#_x0000_t32" style="position:absolute;margin-left:.05pt;margin-top:9.8pt;width:227.6pt;height:2.15pt;flip:y;z-index:251667456" o:connectortype="straight"/>
              </w:pict>
            </w:r>
          </w:p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Памятка № 3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Схематически предложение обозначается так: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</w:t>
            </w:r>
          </w:p>
          <w:p w:rsidR="00AF653C" w:rsidRPr="00D64B82" w:rsidRDefault="00A83249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pict>
                <v:rect id="_x0000_s1029" style="position:absolute;margin-left:2.05pt;margin-top:.15pt;width:39.75pt;height:16.15pt;z-index:251648000"/>
              </w:pict>
            </w:r>
            <w:r w:rsidR="00AF653C"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-  слово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653C" w:rsidRPr="00D64B82" w:rsidRDefault="00A83249" w:rsidP="00AF653C">
            <w:pPr>
              <w:tabs>
                <w:tab w:val="right" w:pos="456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pict>
                <v:shape id="_x0000_s1034" type="#_x0000_t32" style="position:absolute;margin-left:2.05pt;margin-top:7.2pt;width:0;height:13.25pt;flip:y;z-index:251653120" o:connectortype="straight"/>
              </w:pict>
            </w: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kk-KZ"/>
              </w:rPr>
              <w:pict>
                <v:rect id="_x0000_s1030" style="position:absolute;margin-left:2.05pt;margin-top:14.7pt;width:39.75pt;height:16.15pt;z-index:251649024"/>
              </w:pict>
            </w: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kk-KZ"/>
              </w:rPr>
              <w:pict>
                <v:rect id="_x0000_s1031" style="position:absolute;margin-left:65.8pt;margin-top:14.7pt;width:39.75pt;height:16.15pt;z-index:251650048"/>
              </w:pict>
            </w: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kk-KZ"/>
              </w:rPr>
              <w:pict>
                <v:rect id="_x0000_s1032" style="position:absolute;margin-left:122.6pt;margin-top:14.7pt;width:39.75pt;height:16.15pt;z-index:251651072"/>
              </w:pict>
            </w: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kk-KZ"/>
              </w:rPr>
              <w:pict>
                <v:rect id="_x0000_s1033" style="position:absolute;margin-left:175.4pt;margin-top:14.7pt;width:39.75pt;height:16.15pt;z-index:251652096"/>
              </w:pict>
            </w:r>
            <w:r w:rsidR="00AF653C"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</w:t>
            </w: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Мы нашли много грибов. </w:t>
            </w:r>
          </w:p>
          <w:p w:rsidR="00AF653C" w:rsidRPr="00D64B82" w:rsidRDefault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Памятка № 2</w:t>
            </w:r>
          </w:p>
          <w:p w:rsidR="00AF653C" w:rsidRPr="00D64B82" w:rsidRDefault="00AF653C" w:rsidP="00AF65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Речь состоит из предложений.</w:t>
            </w:r>
          </w:p>
          <w:p w:rsidR="00AF653C" w:rsidRPr="00D64B82" w:rsidRDefault="00AF653C" w:rsidP="00AF65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Предложение выражает законченную мысль. Оно понятно. </w:t>
            </w:r>
            <w:proofErr w:type="gramStart"/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(Например:</w:t>
            </w:r>
            <w:proofErr w:type="gramEnd"/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Дети учат уроки. – это предложение выражает мысль о детях. </w:t>
            </w:r>
            <w:proofErr w:type="gramStart"/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Оно понятно – дети учат уроки, а не чем либо другим занимаются)</w:t>
            </w:r>
            <w:proofErr w:type="gramEnd"/>
          </w:p>
          <w:p w:rsidR="00AF653C" w:rsidRPr="00D64B82" w:rsidRDefault="00AF653C" w:rsidP="00AF65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Предложение состоит из слов (одного и более) Например: Ночь. Машина стоит. Мы нашли много грибов.</w:t>
            </w:r>
          </w:p>
          <w:p w:rsidR="00AF653C" w:rsidRPr="00D64B82" w:rsidRDefault="00AF653C" w:rsidP="00AF65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Начало предложения пишется с большой буквы.</w:t>
            </w:r>
          </w:p>
          <w:p w:rsidR="00AF653C" w:rsidRPr="00D64B82" w:rsidRDefault="00AF653C" w:rsidP="00081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конце предложения ставьте ?, !, или точку (.)</w:t>
            </w:r>
          </w:p>
        </w:tc>
      </w:tr>
      <w:tr w:rsidR="00AF653C" w:rsidRPr="00D64B82" w:rsidTr="00AF653C">
        <w:tc>
          <w:tcPr>
            <w:tcW w:w="4785" w:type="dxa"/>
          </w:tcPr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Памятка № 4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Алгоритм построения схемы предложения:</w:t>
            </w:r>
          </w:p>
          <w:p w:rsidR="00AF653C" w:rsidRPr="00D64B82" w:rsidRDefault="00AF653C" w:rsidP="00AF653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Произнести предложение.</w:t>
            </w:r>
          </w:p>
          <w:p w:rsidR="00AF653C" w:rsidRPr="00D64B82" w:rsidRDefault="00AF653C" w:rsidP="00AF653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Посчитать количество слов.</w:t>
            </w:r>
          </w:p>
          <w:p w:rsidR="00AF653C" w:rsidRPr="00D64B82" w:rsidRDefault="00AF653C" w:rsidP="00AF653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Определить, какой знак будет стоять в конце предложения </w:t>
            </w:r>
          </w:p>
          <w:p w:rsidR="00AF653C" w:rsidRPr="00D64B82" w:rsidRDefault="00AF653C" w:rsidP="00AF653C">
            <w:pPr>
              <w:pStyle w:val="a4"/>
              <w:tabs>
                <w:tab w:val="left" w:pos="315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(. ! ?)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AF653C" w:rsidRPr="00D64B82" w:rsidRDefault="00AF653C" w:rsidP="00AF653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Составить схему.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Например: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 идут в школу.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      В этом предложении 4 слова, в конце предложения ставится точка. Чертим схему:</w:t>
            </w:r>
          </w:p>
          <w:p w:rsidR="00AF653C" w:rsidRPr="00D64B82" w:rsidRDefault="00A83249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lastRenderedPageBreak/>
              <w:pict>
                <v:shape id="_x0000_s1039" type="#_x0000_t32" style="position:absolute;margin-left:.05pt;margin-top:1.2pt;width:0;height:8.35pt;flip:y;z-index:251658240" o:connectortype="straight"/>
              </w:pict>
            </w: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kk-KZ"/>
              </w:rPr>
              <w:pict>
                <v:rect id="_x0000_s1038" style="position:absolute;margin-left:152.1pt;margin-top:9.55pt;width:39.75pt;height:16.15pt;z-index:251657216"/>
              </w:pict>
            </w: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kk-KZ"/>
              </w:rPr>
              <w:pict>
                <v:rect id="_x0000_s1037" style="position:absolute;margin-left:101.05pt;margin-top:9.55pt;width:39.75pt;height:16.15pt;z-index:251656192"/>
              </w:pict>
            </w: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kk-KZ"/>
              </w:rPr>
              <w:pict>
                <v:rect id="_x0000_s1036" style="position:absolute;margin-left:51.8pt;margin-top:9.55pt;width:39.75pt;height:16.15pt;z-index:251655168"/>
              </w:pict>
            </w: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kk-KZ"/>
              </w:rPr>
              <w:pict>
                <v:rect id="_x0000_s1035" style="position:absolute;margin-left:.05pt;margin-top:9.55pt;width:39.75pt;height:16.15pt;z-index:251654144"/>
              </w:pic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     </w:t>
            </w: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4785" w:type="dxa"/>
          </w:tcPr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Памятка № 5</w:t>
            </w:r>
          </w:p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Слово.</w:t>
            </w:r>
          </w:p>
          <w:p w:rsidR="00AF653C" w:rsidRPr="00D64B82" w:rsidRDefault="00AF653C" w:rsidP="00AF653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Слово – это сочетание звуков, которое имеет значение.</w:t>
            </w:r>
          </w:p>
          <w:p w:rsidR="00AF653C" w:rsidRPr="00D64B82" w:rsidRDefault="00AF653C" w:rsidP="00AF653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Словами можно сказать всё, что нас окружает. Слова объединяются  в предложения и помогают людям выразить свои чувства.</w:t>
            </w:r>
          </w:p>
          <w:p w:rsidR="00AF653C" w:rsidRPr="00D64B82" w:rsidRDefault="00AF653C" w:rsidP="00AF653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Слова делятся на слоги. В слове может быть один, два, три слога и более.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Чтобы узнать сколько слогов в слове, надо поставить ладошку под 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подбородок. Сколько раз коснётся подбородок ладошки, столько и  слогов в слове.</w:t>
            </w:r>
          </w:p>
          <w:p w:rsidR="00AF653C" w:rsidRPr="00D64B82" w:rsidRDefault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E57C8D" w:rsidRPr="00D64B82" w:rsidRDefault="00E57C8D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AF653C" w:rsidRPr="00D64B82" w:rsidTr="00AF653C">
        <w:tc>
          <w:tcPr>
            <w:tcW w:w="4785" w:type="dxa"/>
          </w:tcPr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Памятка № 6</w:t>
            </w:r>
          </w:p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Слог, ударение.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В слове один из слогов выделяется </w:t>
            </w:r>
            <w:r w:rsidRPr="00D64B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ударением.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Слог, на который падает ударение, называется </w:t>
            </w:r>
            <w:r w:rsidRPr="00D64B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ударным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Слог, на который не падает ударение, называется </w:t>
            </w:r>
            <w:r w:rsidRPr="00D64B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безударным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Памятка № 7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Алгоритм построения схемы слова:</w:t>
            </w:r>
          </w:p>
          <w:p w:rsidR="00AF653C" w:rsidRPr="00D64B82" w:rsidRDefault="00AF653C" w:rsidP="00AF653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Произнеси слово.</w:t>
            </w:r>
          </w:p>
          <w:p w:rsidR="00AF653C" w:rsidRPr="00D64B82" w:rsidRDefault="00AF653C" w:rsidP="00AF653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Определи количество слогов в слове.</w:t>
            </w:r>
          </w:p>
          <w:p w:rsidR="00AF653C" w:rsidRPr="00D64B82" w:rsidRDefault="00AF653C" w:rsidP="00AF653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Определи, на какой слог падает ударение.</w:t>
            </w:r>
          </w:p>
          <w:p w:rsidR="00AF653C" w:rsidRPr="00D64B82" w:rsidRDefault="00AF653C" w:rsidP="00AF653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Начерти схему.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Например: </w:t>
            </w: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жираф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в этом слове 2 слога, ударение падает на второй слог.</w:t>
            </w:r>
          </w:p>
          <w:p w:rsidR="00AF653C" w:rsidRPr="00D64B82" w:rsidRDefault="00A83249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kk-KZ"/>
              </w:rPr>
              <w:pict>
                <v:shape id="_x0000_s1041" type="#_x0000_t32" style="position:absolute;margin-left:36.4pt;margin-top:1.05pt;width:8.6pt;height:8.6pt;flip:x;z-index:251660288" o:connectortype="straight"/>
              </w:pic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pict>
                <v:shape id="_x0000_s1040" type="#_x0000_t32" style="position:absolute;margin-left:26.7pt;margin-top:6.25pt;width:0;height:37.6pt;z-index:251659264" o:connectortype="straight"/>
              </w:pic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988"/>
            </w:tblGrid>
            <w:tr w:rsidR="00AF653C" w:rsidRPr="00D64B82" w:rsidTr="008B7AA8">
              <w:tc>
                <w:tcPr>
                  <w:tcW w:w="988" w:type="dxa"/>
                </w:tcPr>
                <w:p w:rsidR="00AF653C" w:rsidRPr="00D64B82" w:rsidRDefault="00AF653C" w:rsidP="008B7AA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AF653C" w:rsidRPr="00D64B82" w:rsidRDefault="00AF6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53C" w:rsidRPr="00D64B82" w:rsidTr="00AF653C">
        <w:tc>
          <w:tcPr>
            <w:tcW w:w="4785" w:type="dxa"/>
          </w:tcPr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Памятка № 8</w:t>
            </w:r>
          </w:p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Слова и звуки.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1.Слова состоят из звуков.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2.Звуки делятся на 2 группы: гласные и согласные.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3.Гласные звуки произносятся голосом (состоят из голоса). При их произношении воздух не встречает преград (нет препятствий во рту). Гласные звуки можно протянуть голосом. Гласный звук образует отдельный слог.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4.Согласные звуки состоят из голоса и шума. При произношении согласных звуков воздух встречает преграды. Согласные звуки не поются и не тянутся. Согласный звук не может образовать самостоятельный слог.</w:t>
            </w:r>
          </w:p>
        </w:tc>
        <w:tc>
          <w:tcPr>
            <w:tcW w:w="4785" w:type="dxa"/>
          </w:tcPr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Памятка № 9</w:t>
            </w:r>
          </w:p>
          <w:p w:rsidR="00AF653C" w:rsidRPr="00D64B82" w:rsidRDefault="00AF653C" w:rsidP="00AF653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Гласных звуков шесть:[ а]  ,[ о]  ,  [у]  ,[ы ]  , [и]  ,[ э]  .</w:t>
            </w:r>
          </w:p>
          <w:p w:rsidR="00AF653C" w:rsidRPr="00D64B82" w:rsidRDefault="00AF653C" w:rsidP="00AF653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Графический гласный звук обозначается красным цветом.</w:t>
            </w:r>
          </w:p>
          <w:p w:rsidR="00AF653C" w:rsidRPr="00D64B82" w:rsidRDefault="00AF653C" w:rsidP="00AF653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Согласные звуки бывают твёрдыми и мягкими.</w:t>
            </w:r>
          </w:p>
          <w:p w:rsidR="00AF653C" w:rsidRPr="00D64B82" w:rsidRDefault="00AF653C" w:rsidP="00AF653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Твёрдые согласные звуки обозначаются графически синим цветом, мягкие согласные – зелёным цветом.</w:t>
            </w:r>
          </w:p>
          <w:p w:rsidR="00AF653C" w:rsidRPr="00D64B82" w:rsidRDefault="00AF653C" w:rsidP="00AF653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Всегла твёрдые согласные: [ж], [ш], [ц].</w:t>
            </w:r>
          </w:p>
          <w:p w:rsidR="00AF653C" w:rsidRPr="00D64B82" w:rsidRDefault="00AF653C" w:rsidP="00AF653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Всегда мягкие согласные: 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AF653C" w:rsidRPr="00D64B82" w:rsidRDefault="00AF653C" w:rsidP="00AF653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 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AF653C" w:rsidRPr="00D64B82" w:rsidRDefault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F653C" w:rsidRPr="00D64B82" w:rsidTr="00AF653C">
        <w:tc>
          <w:tcPr>
            <w:tcW w:w="4785" w:type="dxa"/>
          </w:tcPr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Памятка № 10</w:t>
            </w:r>
          </w:p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Большая буква.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Имена, отчества, фамилии людей пишутся с большой буквы.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Например: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Лена, Саша, Тапаева Айгерим.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lastRenderedPageBreak/>
              <w:t>Клички животных пишутся  с большой буквы.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Например: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Зорька, Тобик, Васька.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Названия городов, рек, озёр пишутся с большой буквы.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Например: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река Тобол, город Костанай, озеро Балхаш.</w:t>
            </w:r>
          </w:p>
        </w:tc>
        <w:tc>
          <w:tcPr>
            <w:tcW w:w="4785" w:type="dxa"/>
          </w:tcPr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Памятка № 11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Слоги </w:t>
            </w: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ЖИ – ШИ  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надо писать 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буквой </w:t>
            </w: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И: 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Например: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</w:t>
            </w: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жи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мы</w:t>
            </w: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ши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Слоги </w:t>
            </w: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ЧА – ЩА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надо писать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  буквой </w:t>
            </w: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Например: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</w:t>
            </w: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ща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чаш</w:t>
            </w: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ка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Слоги </w:t>
            </w: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ЧУ – ЩУ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надо писать 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 буквой </w:t>
            </w: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У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Например: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щу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 – </w:t>
            </w: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чу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лок</w:t>
            </w:r>
          </w:p>
          <w:p w:rsidR="00AF653C" w:rsidRPr="00D64B82" w:rsidRDefault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F653C" w:rsidRPr="00D64B82" w:rsidTr="00AF653C">
        <w:tc>
          <w:tcPr>
            <w:tcW w:w="4785" w:type="dxa"/>
          </w:tcPr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Памятка № 12</w:t>
            </w:r>
          </w:p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Правила написания предложений:</w:t>
            </w:r>
          </w:p>
          <w:p w:rsidR="00AF653C" w:rsidRPr="00D64B82" w:rsidRDefault="00AF653C" w:rsidP="00AF653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Начало предложений пишется с большой буквы.</w:t>
            </w:r>
          </w:p>
          <w:p w:rsidR="00AF653C" w:rsidRPr="00D64B82" w:rsidRDefault="00AF653C" w:rsidP="00AF653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Слова в предложении пишутся раздельно.</w:t>
            </w:r>
          </w:p>
          <w:p w:rsidR="00AF653C" w:rsidRPr="00D64B82" w:rsidRDefault="00AF653C" w:rsidP="00AF653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конце предложения ставится точка, вопросительный или восклицательный знаки.</w:t>
            </w:r>
          </w:p>
          <w:p w:rsidR="00AF653C" w:rsidRPr="00D64B82" w:rsidRDefault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Памятка № 13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Звонкие и глухие согласные звуки составляют пары. Это парные согласные: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[б]    [в]    [г]     [д]     [з]    [ж]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[п]    [ф]    [к]    [т]     [с]     [ш]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Звонкие согласные оглушаются на конце слова.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Например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хлеб  [п], пирог  [к], огород  [т]</w:t>
            </w:r>
          </w:p>
        </w:tc>
      </w:tr>
      <w:tr w:rsidR="00AF653C" w:rsidRPr="00D64B82" w:rsidTr="00AF653C">
        <w:tc>
          <w:tcPr>
            <w:tcW w:w="4785" w:type="dxa"/>
          </w:tcPr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Памятка № 14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Согласную на конце слова надо проверять. Чтобы проверить согласную, надо изменить слово так, чтобы после этой согласной стояла гласная.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Например: </w:t>
            </w:r>
          </w:p>
          <w:p w:rsidR="00AF653C" w:rsidRPr="00D64B82" w:rsidRDefault="000816DB" w:rsidP="000816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</w:t>
            </w:r>
            <w:r w:rsidR="00AF653C"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Горо</w:t>
            </w:r>
            <w:r w:rsidR="00AF653C"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  [</w:t>
            </w:r>
            <w:r w:rsidR="00AF653C"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="00AF653C"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]</w:t>
            </w:r>
            <w:r w:rsidR="00AF653C"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- 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</w:t>
            </w:r>
            <w:r w:rsidR="00AF653C"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горо</w:t>
            </w:r>
            <w:r w:rsidR="00AF653C"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да</w:t>
            </w:r>
          </w:p>
          <w:p w:rsidR="000816DB" w:rsidRPr="00D64B82" w:rsidRDefault="00A83249" w:rsidP="000816D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pict>
                <v:shape id="_x0000_s1052" type="#_x0000_t32" style="position:absolute;margin-left:165.35pt;margin-top:.05pt;width:7.5pt;height:19.35pt;z-index:251671552" o:connectortype="straight">
                  <v:stroke endarrow="block"/>
                </v:shape>
              </w:pic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pict>
                <v:shape id="_x0000_s1051" type="#_x0000_t32" style="position:absolute;margin-left:48.2pt;margin-top:.05pt;width:11.8pt;height:19.35pt;flip:x;z-index:251670528" o:connectortype="straight">
                  <v:stroke endarrow="block"/>
                </v:shape>
              </w:pic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gramStart"/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(проверяемое          (проверочное</w:t>
            </w:r>
            <w:proofErr w:type="gramEnd"/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</w:t>
            </w:r>
            <w:proofErr w:type="gramStart"/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слово)                          слово)</w:t>
            </w:r>
            <w:proofErr w:type="gramEnd"/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проверяемом и проверочном словах пишется одна и та же согласная.</w:t>
            </w:r>
          </w:p>
        </w:tc>
        <w:tc>
          <w:tcPr>
            <w:tcW w:w="4785" w:type="dxa"/>
          </w:tcPr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Памятка № 15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Буква </w:t>
            </w: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обозначает два звука [йэ] в следующих случаях:</w:t>
            </w:r>
          </w:p>
          <w:p w:rsidR="00AF653C" w:rsidRPr="00D64B82" w:rsidRDefault="00AF653C" w:rsidP="00AF653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Если стоит в начале слова: </w:t>
            </w: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ель</w:t>
            </w:r>
          </w:p>
          <w:p w:rsidR="00AF653C" w:rsidRPr="00D64B82" w:rsidRDefault="00AF653C" w:rsidP="00AF653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Если стоит после гласного: </w:t>
            </w: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весёлые, падает</w:t>
            </w:r>
          </w:p>
          <w:p w:rsidR="00AF653C" w:rsidRPr="00D64B82" w:rsidRDefault="00AF653C" w:rsidP="00AF653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Если стоит после ъ или ь знаков: </w:t>
            </w: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платье, съел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Буква </w:t>
            </w: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обозначает один звук [э], когда стоит после согласного и в этом случае обозначает мягкость согласного: </w:t>
            </w: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день, пел.</w:t>
            </w:r>
          </w:p>
        </w:tc>
      </w:tr>
      <w:tr w:rsidR="00AF653C" w:rsidRPr="00D64B82" w:rsidTr="00AF653C">
        <w:tc>
          <w:tcPr>
            <w:tcW w:w="4785" w:type="dxa"/>
          </w:tcPr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Памятка № 16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Буква </w:t>
            </w: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ё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обозначает два звука [йо] в следующих случаях:</w:t>
            </w:r>
          </w:p>
          <w:p w:rsidR="00AF653C" w:rsidRPr="00D64B82" w:rsidRDefault="00AF653C" w:rsidP="00AF653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Если стоит в начале слова: </w:t>
            </w: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ёлка</w:t>
            </w:r>
          </w:p>
          <w:p w:rsidR="00AF653C" w:rsidRPr="00D64B82" w:rsidRDefault="00AF653C" w:rsidP="00AF653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Если стоит после гласного:</w:t>
            </w: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поёт</w:t>
            </w:r>
          </w:p>
          <w:p w:rsidR="00AF653C" w:rsidRPr="00D64B82" w:rsidRDefault="00AF653C" w:rsidP="00AF653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Если стоит после ъ или ь знаков: </w:t>
            </w: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льёт, съёмка</w:t>
            </w:r>
          </w:p>
          <w:p w:rsidR="00AF653C" w:rsidRPr="00D64B82" w:rsidRDefault="00AF653C" w:rsidP="00D41D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Буква </w:t>
            </w: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ё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обозначает один звук [о], когда стоит после согласного и в </w:t>
            </w:r>
            <w:r w:rsidR="00D41D93"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этом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случае обозначает мягкость согласного: </w:t>
            </w: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лён, плёнка</w:t>
            </w:r>
          </w:p>
        </w:tc>
        <w:tc>
          <w:tcPr>
            <w:tcW w:w="4785" w:type="dxa"/>
          </w:tcPr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Памятка № 17</w:t>
            </w:r>
          </w:p>
          <w:p w:rsidR="00AF653C" w:rsidRPr="00D64B82" w:rsidRDefault="00AF653C" w:rsidP="00AF653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Буква Й обозначает согласный . всегда мягкий, звонкий звук [й].</w:t>
            </w:r>
          </w:p>
          <w:p w:rsidR="00AF653C" w:rsidRPr="00D64B82" w:rsidRDefault="00AF653C" w:rsidP="00AF653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Буква Й обозначает звук [й] в конце слова.</w:t>
            </w:r>
          </w:p>
          <w:p w:rsidR="00AF653C" w:rsidRPr="00D64B82" w:rsidRDefault="000F6AE4" w:rsidP="00AF653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Буква Й обознач</w:t>
            </w:r>
            <w:r w:rsidR="00AF653C"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ает звук [й] перед согласными, но никогда не употребляется перед гласными.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Например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май, лей, пей, майка, лейка.</w:t>
            </w:r>
          </w:p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AF653C" w:rsidRPr="00D64B82" w:rsidRDefault="00AF653C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AF653C" w:rsidRPr="00D64B82" w:rsidTr="00AF653C">
        <w:tc>
          <w:tcPr>
            <w:tcW w:w="4785" w:type="dxa"/>
          </w:tcPr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Памятка № 18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1.Если согласный звук в конце или в середине слова произносится мягко, но после него нет гласных е, ё, ю, я, и, то нужно писать мягкий знак (ь).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Например: </w:t>
            </w: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день, деньки, пень, пеньки.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Буква </w:t>
            </w: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Ь 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 обозначает звука. На конце и в середине слова между двумя согласными </w:t>
            </w: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Ь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показывает мягкость предыдущего согласного.</w:t>
            </w:r>
          </w:p>
          <w:p w:rsidR="00AF653C" w:rsidRPr="00D64B82" w:rsidRDefault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Памятка № 19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Буква </w:t>
            </w: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Я 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обозначает два звука [йа]  в следующих случаях:</w:t>
            </w:r>
          </w:p>
          <w:p w:rsidR="00AF653C" w:rsidRPr="00D64B82" w:rsidRDefault="00AF653C" w:rsidP="00AF653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Если стоит в начале слова: </w:t>
            </w: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якорь</w:t>
            </w:r>
          </w:p>
          <w:p w:rsidR="00AF653C" w:rsidRPr="00D64B82" w:rsidRDefault="00AF653C" w:rsidP="00AF653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Если стоит после гласного:</w:t>
            </w: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Зоя, маяк</w:t>
            </w:r>
          </w:p>
          <w:p w:rsidR="00AF653C" w:rsidRPr="00D64B82" w:rsidRDefault="00AF653C" w:rsidP="00AF653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Если стоит после ъ или ь знаков: </w:t>
            </w: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Илья</w:t>
            </w:r>
          </w:p>
          <w:p w:rsidR="00AF653C" w:rsidRPr="00D64B82" w:rsidRDefault="00AF65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Буква </w:t>
            </w: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Я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обозначает один звук  [а], когда стоит после согласного и в этом случае обозначает мягкость согласного: </w:t>
            </w: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поляна</w:t>
            </w:r>
          </w:p>
        </w:tc>
      </w:tr>
      <w:tr w:rsidR="00AF653C" w:rsidRPr="00D64B82" w:rsidTr="00AF653C">
        <w:tc>
          <w:tcPr>
            <w:tcW w:w="4785" w:type="dxa"/>
          </w:tcPr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Памятка № 20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Буква </w:t>
            </w: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Ю 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обозначает два звука [йу]  в следующих случаях:</w:t>
            </w:r>
          </w:p>
          <w:p w:rsidR="00AF653C" w:rsidRPr="00D64B82" w:rsidRDefault="00AF653C" w:rsidP="00AF653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Если стоит в начале слова: </w:t>
            </w: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юла</w:t>
            </w:r>
          </w:p>
          <w:p w:rsidR="00AF653C" w:rsidRPr="00D64B82" w:rsidRDefault="00AF653C" w:rsidP="00AF653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Если стоит после гласного:</w:t>
            </w: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пою</w:t>
            </w:r>
          </w:p>
          <w:p w:rsidR="00AF653C" w:rsidRPr="00D64B82" w:rsidRDefault="00AF653C" w:rsidP="00AF653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Если стоит после ъ или ь знаков: </w:t>
            </w: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льют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Буква </w:t>
            </w: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Ю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обозначает один звук  [у], когда стоит после согласного и в этом случае обозначает мягкость согласного: </w:t>
            </w: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утюг</w:t>
            </w:r>
          </w:p>
          <w:p w:rsidR="00AF653C" w:rsidRPr="00D64B82" w:rsidRDefault="00A8324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pict>
                <v:shape id="_x0000_s1049" type="#_x0000_t32" style="position:absolute;margin-left:-3.4pt;margin-top:3.35pt;width:235.35pt;height:1.1pt;flip:y;z-index:251668480" o:connectortype="straight"/>
              </w:pict>
            </w:r>
          </w:p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Памятка № 22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Буква </w:t>
            </w: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Ц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обозначает всегда твёрдый, непарный, глухой согласный звук.</w:t>
            </w:r>
          </w:p>
          <w:p w:rsidR="00AF653C" w:rsidRPr="00D64B82" w:rsidRDefault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Она употребляется с гласными а, о, у, е, и, но никогда не употребляется с гласной э.</w:t>
            </w:r>
          </w:p>
        </w:tc>
        <w:tc>
          <w:tcPr>
            <w:tcW w:w="4785" w:type="dxa"/>
          </w:tcPr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Памятка № 21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.Слова, которые обозначают предмет и отвечают вопросы </w:t>
            </w: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КТО?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и </w:t>
            </w: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ЧТО?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это </w:t>
            </w: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имена существительные.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2.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помощью существительных люди дают названия предметам, которые существуют вокруг них: 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Что?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пенал, стол, карта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Кто?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дети, человек, лисица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3.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Существительные, которые обозначают людей и животных(одушевлённые предметы), отвечают на вопрос </w:t>
            </w: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КТО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? В предложениях  они также могут отвечать на вопросы </w:t>
            </w: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КОГО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? </w:t>
            </w: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КОМУ? КЕМ? О КОМ?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4.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Все остальные существительные, обозначающие неодушевлённые предметы, отвечают на вопрос </w:t>
            </w: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ЧТО?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предложениях  они также могут  отвечать на вопросы </w:t>
            </w: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ЧЕГО? ЧЕМУ? ЧЕМ? О ЧЁМ?</w:t>
            </w:r>
          </w:p>
          <w:p w:rsidR="00AF653C" w:rsidRPr="00D64B82" w:rsidRDefault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F653C" w:rsidRPr="00D64B82" w:rsidTr="00AF653C">
        <w:tc>
          <w:tcPr>
            <w:tcW w:w="4785" w:type="dxa"/>
          </w:tcPr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Памятка № 23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Буква </w:t>
            </w: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Щ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обозначает согласный непарный, всегда мягкий звук.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письме употребляется с гласными а, у, и, е, ё.</w:t>
            </w:r>
          </w:p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Никогда не употребляется с гласными я, ю.</w:t>
            </w:r>
          </w:p>
        </w:tc>
        <w:tc>
          <w:tcPr>
            <w:tcW w:w="4785" w:type="dxa"/>
          </w:tcPr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Памятка № 25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Слова состоят из звуков. На письме звуки обозначаются буквами.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Произношение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это то, как мы говорим, произносим слово.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Написание 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 это то, как мы должны написать слова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Звуки обозначаются на письме 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скобками [ ]</w:t>
            </w:r>
          </w:p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Пишем </w:t>
            </w: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рано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произносим  </w:t>
            </w: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[</w:t>
            </w: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рана</w:t>
            </w: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]</w:t>
            </w:r>
          </w:p>
        </w:tc>
      </w:tr>
    </w:tbl>
    <w:p w:rsidR="00AF653C" w:rsidRPr="00D64B82" w:rsidRDefault="00AF653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F653C" w:rsidRPr="00D64B82" w:rsidRDefault="00AF653C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AF653C" w:rsidRPr="00D64B82" w:rsidTr="00AF653C">
        <w:tc>
          <w:tcPr>
            <w:tcW w:w="4785" w:type="dxa"/>
          </w:tcPr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Памятка № 24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Слова, обозначающие признаки предметов и отвечающие на вопросы КАКОЙ? КАКАЯ? КАКОЕ? КАКИЕ? называются </w:t>
            </w: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именами прилагательными.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Имена прилагательные подчёркиваются волнистой линией.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День (какой?) солнечный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Погода (какая?) тёплая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Утро (какое?) туманное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Ночи (какие?) тёмные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Имена прилагательные всегда связаны с существительными.</w:t>
            </w:r>
          </w:p>
        </w:tc>
        <w:tc>
          <w:tcPr>
            <w:tcW w:w="4785" w:type="dxa"/>
          </w:tcPr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Памятка № 26</w:t>
            </w:r>
          </w:p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Порядок фонетического разбора слов: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.Записать слово.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.Разделить слово на слоги, поставить ударение.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3.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Определить и записать, сколько слогов в слове.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4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.Записать столбиком по порядку буквы из слова и рядом в скобках [ ] звуки, которые обозначены данными буквами. Каждому звуку дать характеристику в заданном порядке: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гласный или согласный;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если гласный – ударный или безударный;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если согласный – парный или непарный, звонкий или глухой, твёрдый или мягкий.</w:t>
            </w:r>
          </w:p>
        </w:tc>
      </w:tr>
      <w:tr w:rsidR="00AF653C" w:rsidRPr="00D64B82" w:rsidTr="00AF653C">
        <w:tc>
          <w:tcPr>
            <w:tcW w:w="4785" w:type="dxa"/>
          </w:tcPr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Памятка № 27</w:t>
            </w:r>
          </w:p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Проверка безударных гласных.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1.Обозначение безударных гласных  может расходиться  с их  произношением. Безударные гласные нужно проверять 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ударением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ВЫУЧИ:  </w:t>
            </w:r>
            <w:r w:rsidRPr="00D64B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Если в корне гласный звук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                Вызвал вдруг сомнение,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                Ты его немедленно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                Поставь под ударение.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2.Безударные гласные в корне слова проверяются двумя способами: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1) проверка изменение формы числа: </w:t>
            </w: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г</w:t>
            </w:r>
            <w:r w:rsidRPr="00D64B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о</w:t>
            </w: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ра – горы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2) проверка подбором родственных: слов: </w:t>
            </w: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г</w:t>
            </w:r>
            <w:r w:rsidRPr="00D64B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о</w:t>
            </w: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ра – горный.</w:t>
            </w:r>
          </w:p>
        </w:tc>
        <w:tc>
          <w:tcPr>
            <w:tcW w:w="4785" w:type="dxa"/>
          </w:tcPr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Памятка № 28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1.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Слова состоят из слогов. В слове столько слогов, сколько гласных букв.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Сколько в слове гласных, 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Столько и слогов.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Это знает каждый из учеников!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2.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Одна гласная может образовать слог: </w:t>
            </w: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О-ля, Я-ша.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Согласная образует слог только вместе с гласной: </w:t>
            </w: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ре-бя-та</w:t>
            </w:r>
          </w:p>
        </w:tc>
      </w:tr>
    </w:tbl>
    <w:p w:rsidR="00AF653C" w:rsidRPr="00D64B82" w:rsidRDefault="00AF653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F653C" w:rsidRPr="00D64B82" w:rsidRDefault="00AF653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F653C" w:rsidRPr="00D64B82" w:rsidRDefault="00AF653C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AF653C" w:rsidRPr="00D64B82" w:rsidTr="00AF653C">
        <w:tc>
          <w:tcPr>
            <w:tcW w:w="4785" w:type="dxa"/>
          </w:tcPr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Памятка № 29</w:t>
            </w:r>
          </w:p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Правила при переносе.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.Слова переносятся с одной строки на другую по слогам: сосна – сос-на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 переноса « - »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Слова из одного слога не переносятся: гриб, лес, волк.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.Одну букву нельзя оставлять на стороке и нельзя переносить на новую строку.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4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Букву Й при переносе нельзя отделять от стоящей перед ней буквы: чай-ка, лей-ка, май-ка.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5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.Букву Ь при переносе нельзя отделять от стоящей перед ней буквы: маль-чик, конь-ки, паль-то.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6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.Нельзя оставлять в конце строки или переносить на следующую строку две одинаковые согласные, стоящие между гласными: жуж-жать, кас-са, мас-совый</w:t>
            </w:r>
          </w:p>
        </w:tc>
        <w:tc>
          <w:tcPr>
            <w:tcW w:w="4785" w:type="dxa"/>
          </w:tcPr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Памятка № 30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.Буква </w:t>
            </w: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Ь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 обзначает звука, она показывает мягкость согласного звука.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.Если согласный звук в конце или в середине произносится мягко, то после него нужно писать Ь: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Де</w:t>
            </w: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нь</w:t>
            </w: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, де</w:t>
            </w: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нь</w:t>
            </w: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ки, пе</w:t>
            </w: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нь</w:t>
            </w: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, пе</w:t>
            </w: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нь</w:t>
            </w: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ки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3.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Слова с </w:t>
            </w: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Ь 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середине надо переносить так: </w:t>
            </w: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конь-ки, пись-мо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4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Написание некоторых слов нужно запомнить или проверять по словарю. Например: </w:t>
            </w: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ли</w:t>
            </w: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ст</w:t>
            </w: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ья, пе</w:t>
            </w: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сн</w:t>
            </w: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я, го</w:t>
            </w: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ст</w:t>
            </w: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ь, гро</w:t>
            </w: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зд</w:t>
            </w: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ь, жи</w:t>
            </w: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зн</w:t>
            </w: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ь.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5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Сочетания </w:t>
            </w: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ЧК, ЧН, НЧ, ЩН, НЩ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мягким знаком не разделяются: пти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чк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а, но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чн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ой, по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нч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ик, мо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щн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ый, го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нщ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ик.</w:t>
            </w:r>
          </w:p>
        </w:tc>
      </w:tr>
      <w:tr w:rsidR="00AF653C" w:rsidRPr="00D64B82" w:rsidTr="00AF653C">
        <w:tc>
          <w:tcPr>
            <w:tcW w:w="4785" w:type="dxa"/>
          </w:tcPr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Памятка № 31</w:t>
            </w:r>
          </w:p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Слово – часть нашей речи.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1.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Слово – самостоятельная речевая единица. Она состоит из звуков (в речи), из букв (на письме) и  имеет своё самостоятельное значение(смысл).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2.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Звуки(буквы) в слове расположены в определённой последовательности (порядке). Если эту последовательность (порядок) нарушить, то слово потеряет смысл: парта – артап.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.Слова бывают различными. Они обозначают предметы, действия, признаки и в зависимости от этого отвечают на разные вопросы.</w:t>
            </w:r>
          </w:p>
        </w:tc>
        <w:tc>
          <w:tcPr>
            <w:tcW w:w="4785" w:type="dxa"/>
          </w:tcPr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Памятка № 32</w:t>
            </w:r>
          </w:p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Синонимы.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1.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Синонимы – слова, близкие по значению, но разные по звучанию и написанию.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Синонимы обозначают одно и то же слово, но по-разному пишутся и отличаются друг от друга оттенками значения и употребления в речи.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    </w:t>
            </w:r>
            <w:proofErr w:type="gramStart"/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Грусть – печаль, грустный – печальный, враг – недруг – противник, приятель – друг – товарищ, спешить – торопиться.</w:t>
            </w:r>
            <w:proofErr w:type="gramEnd"/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2.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одном ряду может быть один, два, три и более синонимов. Это синонимический ряд.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.Употребляя синонимы, мы избегаем повторения одних и тех  же слов  в предложении, в рассказе  и точнее выражаем свою мысль.</w:t>
            </w:r>
          </w:p>
        </w:tc>
      </w:tr>
    </w:tbl>
    <w:p w:rsidR="00AF653C" w:rsidRPr="00D64B82" w:rsidRDefault="00AF653C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AF653C" w:rsidRPr="00D64B82" w:rsidTr="00AF653C">
        <w:tc>
          <w:tcPr>
            <w:tcW w:w="4785" w:type="dxa"/>
          </w:tcPr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Памятка № 33</w:t>
            </w:r>
          </w:p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Омонимы.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1.</w:t>
            </w:r>
            <w:r w:rsidRPr="00D64B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Омонимы 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слова-близнецы, одинаковые по звучанию и написанию, но разные по значению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Ключ – от двери;родник;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Мир – вселенная; спокойствие;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Худой – плохой; тощий.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2.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Очень важно уметь использовать в речи омонимы, зная при этом точное значение слова, чтобы не допускать в речи ошибок.</w:t>
            </w:r>
          </w:p>
        </w:tc>
        <w:tc>
          <w:tcPr>
            <w:tcW w:w="4785" w:type="dxa"/>
          </w:tcPr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Памятка № 34</w:t>
            </w:r>
          </w:p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Антонимы.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1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.Слова, противоположные по значению, разные по написанию и по звучанию, называются </w:t>
            </w:r>
            <w:r w:rsidRPr="00D64B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антонимами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Молодость – старость, труд – лень, зима – лето, весёлый – грустный, жара – холод.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.некоторые слова имеют несколько антонимов в ряду. Это анатомический ряд.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Лёгкая – трудная (задача),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Тяжёлая (ноша), грузная (походка).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3.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Антонимы делают речь точной, яркой, богатой, образной.</w:t>
            </w:r>
          </w:p>
        </w:tc>
      </w:tr>
      <w:tr w:rsidR="00AF653C" w:rsidRPr="00D64B82" w:rsidTr="00AF653C">
        <w:tc>
          <w:tcPr>
            <w:tcW w:w="4785" w:type="dxa"/>
          </w:tcPr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Памятка № 35</w:t>
            </w:r>
          </w:p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Предлог.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1.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Предлог – служебная часть речи.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2.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Предлог – это отдельные слова. Предлоги употребляются с существительными, с прилагательными, числительными, местоимениями.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3.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Предлоги: в, во, к, ко, с, со, от, ото, под, подо, про, по, об, обо, за, над, надо, на, о. Часто произношение и написание предлогов не совпадают, поэтому правописание предлогов надо запомнить.</w:t>
            </w:r>
            <w:proofErr w:type="gramEnd"/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4.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Предлоги не изменяются никогда.Предлоги всегда пишутся одинаково, независимо от произношения.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5.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Предлоги не являются членами предложения. Они служат для связи слов в предложении.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6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Предлоги со словами пишутся раздельно. Между предлогом и словом можно вставить другое слово или вопрос.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В море плывут корабли.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В синем море плывут корабли.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В (в чём?) море море плывут корабли.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7.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 глаголами никогда не бывает предлогов.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Плот плыл по реке.</w:t>
            </w:r>
          </w:p>
        </w:tc>
        <w:tc>
          <w:tcPr>
            <w:tcW w:w="4785" w:type="dxa"/>
          </w:tcPr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Памятка № 36</w:t>
            </w:r>
          </w:p>
          <w:p w:rsidR="00AF653C" w:rsidRPr="00D64B82" w:rsidRDefault="00A83249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kk-KZ"/>
              </w:rPr>
              <w:pict>
                <v:shape id="_x0000_s1043" type="#_x0000_t32" style="position:absolute;left:0;text-align:left;margin-left:41.1pt;margin-top:29.95pt;width:3.2pt;height:9.65pt;flip:x;z-index:251662336" o:connectortype="straight"/>
              </w:pict>
            </w:r>
            <w:r w:rsidR="00AF653C"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Фонетический разбор слова. Порядок записи:</w:t>
            </w:r>
          </w:p>
          <w:p w:rsidR="00AF653C" w:rsidRPr="00D64B82" w:rsidRDefault="00A83249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pict>
                <v:shape id="_x0000_s1042" type="#_x0000_t32" style="position:absolute;margin-left:27.8pt;margin-top:5.45pt;width:0;height:14pt;z-index:251661312" o:connectortype="straight"/>
              </w:pict>
            </w:r>
            <w:r w:rsidR="00AF653C"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Конь ки – конь-ки, 2 слога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[к]  - согл., парн., глух., твёрд.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[а] – гласн., безуд.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 [н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,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] - согл., непарн., звон., мягк.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  [-]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[к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,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] - согл., парн., глух., мягк.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И [и] – гласн., ударн.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букв, 5 звуков</w:t>
            </w:r>
          </w:p>
          <w:p w:rsidR="00AF653C" w:rsidRPr="00D64B82" w:rsidRDefault="00A8324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pict>
                <v:shape id="_x0000_s1050" type="#_x0000_t32" style="position:absolute;margin-left:-5.15pt;margin-top:9.45pt;width:236.45pt;height:0;z-index:251669504" o:connectortype="straight"/>
              </w:pict>
            </w:r>
          </w:p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Памятка № 37</w:t>
            </w:r>
          </w:p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Разбор слова по составу.</w:t>
            </w:r>
          </w:p>
          <w:p w:rsidR="00AF653C" w:rsidRPr="00D64B82" w:rsidRDefault="00AF653C" w:rsidP="00AF653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Найди  в слове окончание. Для этого измени форму слова.</w:t>
            </w:r>
          </w:p>
          <w:p w:rsidR="00AF653C" w:rsidRPr="00D64B82" w:rsidRDefault="00AF653C" w:rsidP="00AF653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Выдели в слове основу (часть слова без окончания).</w:t>
            </w:r>
          </w:p>
          <w:p w:rsidR="00AF653C" w:rsidRPr="00D64B82" w:rsidRDefault="00AF653C" w:rsidP="00AF653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Найди корень. Для этого подбери однокоренные слова.</w:t>
            </w:r>
          </w:p>
          <w:p w:rsidR="00AF653C" w:rsidRPr="00D64B82" w:rsidRDefault="00AF653C" w:rsidP="00AF653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Найди суффикс. Для этого подбери 2-3 слова с этим суффиксом.</w:t>
            </w:r>
          </w:p>
          <w:p w:rsidR="00AF653C" w:rsidRPr="00D64B82" w:rsidRDefault="00AF653C" w:rsidP="00D41D9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Найди приставку. Для этого подбери 2-3 слова с этой приставкой.</w:t>
            </w:r>
          </w:p>
        </w:tc>
      </w:tr>
    </w:tbl>
    <w:p w:rsidR="00AF653C" w:rsidRPr="00D64B82" w:rsidRDefault="00AF653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F653C" w:rsidRPr="00D64B82" w:rsidRDefault="00AF653C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AF653C" w:rsidRPr="00D64B82" w:rsidTr="00AF653C">
        <w:tc>
          <w:tcPr>
            <w:tcW w:w="4785" w:type="dxa"/>
          </w:tcPr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Памятка № 38</w:t>
            </w:r>
          </w:p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Порядок морфологического разбора имени существительного.</w:t>
            </w:r>
          </w:p>
          <w:p w:rsidR="00AF653C" w:rsidRPr="00D64B82" w:rsidRDefault="00AF653C" w:rsidP="00AF653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Часть слова.</w:t>
            </w:r>
          </w:p>
          <w:p w:rsidR="00AF653C" w:rsidRPr="00D64B82" w:rsidRDefault="00AF653C" w:rsidP="00AF653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Начальная форма (кто? что?, ед.ч.)</w:t>
            </w:r>
          </w:p>
          <w:p w:rsidR="00AF653C" w:rsidRPr="00D64B82" w:rsidRDefault="00AF653C" w:rsidP="00AF653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Одушевлённое или неодушевлённое.</w:t>
            </w:r>
          </w:p>
          <w:p w:rsidR="00AF653C" w:rsidRPr="00D64B82" w:rsidRDefault="00AF653C" w:rsidP="00AF653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Собственное или нарицательное.</w:t>
            </w:r>
          </w:p>
          <w:p w:rsidR="00AF653C" w:rsidRPr="00D64B82" w:rsidRDefault="00AF653C" w:rsidP="00AF653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Род.</w:t>
            </w:r>
          </w:p>
          <w:p w:rsidR="00AF653C" w:rsidRPr="00D64B82" w:rsidRDefault="00AF653C" w:rsidP="00AF653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Число.</w:t>
            </w:r>
          </w:p>
        </w:tc>
        <w:tc>
          <w:tcPr>
            <w:tcW w:w="4785" w:type="dxa"/>
          </w:tcPr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Памятка № 39</w:t>
            </w:r>
          </w:p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Порядок морфологического разбора имени прилагательного.</w:t>
            </w:r>
          </w:p>
          <w:p w:rsidR="00AF653C" w:rsidRPr="00D64B82" w:rsidRDefault="00AF653C" w:rsidP="00AF653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Часть речи.</w:t>
            </w:r>
          </w:p>
          <w:p w:rsidR="00AF653C" w:rsidRPr="00D64B82" w:rsidRDefault="00AF653C" w:rsidP="00AF653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Начальная форма (ед. ч., муж. род)</w:t>
            </w:r>
          </w:p>
          <w:p w:rsidR="00AF653C" w:rsidRPr="00D64B82" w:rsidRDefault="00AF653C" w:rsidP="00AF653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Число.</w:t>
            </w:r>
          </w:p>
          <w:p w:rsidR="00AF653C" w:rsidRPr="00D64B82" w:rsidRDefault="00AF653C" w:rsidP="00AF653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Род.</w:t>
            </w:r>
          </w:p>
        </w:tc>
      </w:tr>
      <w:tr w:rsidR="00AF653C" w:rsidRPr="00D64B82" w:rsidTr="00AF653C">
        <w:tc>
          <w:tcPr>
            <w:tcW w:w="4785" w:type="dxa"/>
          </w:tcPr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Памятка № 40</w:t>
            </w:r>
          </w:p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Порядок морфологического разбора глагола.</w:t>
            </w:r>
          </w:p>
          <w:p w:rsidR="00AF653C" w:rsidRPr="00D64B82" w:rsidRDefault="00AF653C" w:rsidP="00AF653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Часть речи.</w:t>
            </w:r>
          </w:p>
          <w:p w:rsidR="00AF653C" w:rsidRPr="00D64B82" w:rsidRDefault="00AF653C" w:rsidP="00AF653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Неопределённая форма (что делать? что сделать?).</w:t>
            </w:r>
          </w:p>
          <w:p w:rsidR="00AF653C" w:rsidRPr="00D64B82" w:rsidRDefault="00AF653C" w:rsidP="00AF653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Число.</w:t>
            </w:r>
          </w:p>
          <w:p w:rsidR="00AF653C" w:rsidRPr="00D64B82" w:rsidRDefault="00AF653C" w:rsidP="00AF653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Время.</w:t>
            </w:r>
          </w:p>
          <w:p w:rsidR="00AF653C" w:rsidRPr="00D64B82" w:rsidRDefault="00AF653C" w:rsidP="00AF653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 (только у глаголов прошедшего времени)</w:t>
            </w:r>
          </w:p>
          <w:p w:rsidR="00AF653C" w:rsidRPr="00D64B82" w:rsidRDefault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Памятка № 41</w:t>
            </w:r>
          </w:p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Падежи имён существительных.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менительный падеж (КТО?</w:t>
            </w:r>
            <w:proofErr w:type="gramEnd"/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ЧТО?)</w:t>
            </w:r>
            <w:proofErr w:type="gramEnd"/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одительный падеж (КОГО?</w:t>
            </w:r>
            <w:proofErr w:type="gramEnd"/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gramStart"/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ЧЕГО?)</w:t>
            </w:r>
            <w:proofErr w:type="gramEnd"/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ательный падеж  (КОМУ?</w:t>
            </w:r>
            <w:proofErr w:type="gramEnd"/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gramStart"/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ЧЕМУ?)</w:t>
            </w:r>
            <w:proofErr w:type="gramEnd"/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инительный  падеж  (КОГО?</w:t>
            </w:r>
            <w:proofErr w:type="gramEnd"/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ЧТО?)</w:t>
            </w:r>
            <w:proofErr w:type="gramEnd"/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Т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ворительный падеж  (КЕМ?</w:t>
            </w:r>
            <w:proofErr w:type="gramEnd"/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gramStart"/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ЧЕМ?)</w:t>
            </w:r>
            <w:proofErr w:type="gramEnd"/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редложный падеж (О КОМ?О ЧЁМ?)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И</w:t>
            </w: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ван </w:t>
            </w:r>
            <w:r w:rsidRPr="00D64B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Р</w:t>
            </w: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убил </w:t>
            </w:r>
            <w:r w:rsidRPr="00D64B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Д</w:t>
            </w: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рова </w:t>
            </w:r>
            <w:r w:rsidRPr="00D64B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В</w:t>
            </w: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елел </w:t>
            </w:r>
            <w:r w:rsidRPr="00D64B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Т</w:t>
            </w: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ащить </w:t>
            </w:r>
            <w:r w:rsidRPr="00D64B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П</w:t>
            </w: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илу</w:t>
            </w:r>
          </w:p>
        </w:tc>
      </w:tr>
      <w:tr w:rsidR="00AF653C" w:rsidRPr="00D64B82" w:rsidTr="00AF653C">
        <w:tc>
          <w:tcPr>
            <w:tcW w:w="4785" w:type="dxa"/>
          </w:tcPr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Памятка № 42</w:t>
            </w:r>
          </w:p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Три склонения имён существительных.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1 скл. –    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м.р.     –а, - я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ж.р.      – а, - я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 скл.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   м.р.       –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ср.р.     – о, - е</w:t>
            </w:r>
          </w:p>
          <w:p w:rsidR="00AF653C" w:rsidRPr="00D64B82" w:rsidRDefault="00AF653C" w:rsidP="000816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 скл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–    ж.р.      Ь на конце слова</w:t>
            </w:r>
          </w:p>
        </w:tc>
        <w:tc>
          <w:tcPr>
            <w:tcW w:w="4785" w:type="dxa"/>
          </w:tcPr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Памятка № 43</w:t>
            </w:r>
          </w:p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Как разобрать предложение по членам предложения.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1.Определи о ком или о чём говорится в предложении. Поставь к этому слову вопрос. Если слово отвечает на вопрос КТО? или ЧТО? – это подлежащее. Подчеркни его одной чертой.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2.Поставь от подлежащего вопрос ЧТО ДЕЛАЕТ? ЧТО ДЕЛАЛ? И т.п. Слово, которое отвечает на такие вопросы, является сказуемым. Оно обозначает, что говорится о подлежащем. Подчеркни сказуемое двумя чертами.</w:t>
            </w:r>
          </w:p>
          <w:p w:rsidR="00AF653C" w:rsidRPr="00D64B82" w:rsidRDefault="00AF653C" w:rsidP="007D70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gramStart"/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3.Поставь от подлежащего  и сказуемого вопросы к другим членам предложения (Где?</w:t>
            </w:r>
            <w:proofErr w:type="gramEnd"/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чём? Какой? </w:t>
            </w:r>
            <w:proofErr w:type="gramStart"/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Когда?).</w:t>
            </w:r>
            <w:proofErr w:type="gramEnd"/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Это будут второстепенные 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члены предложения.</w:t>
            </w:r>
          </w:p>
        </w:tc>
      </w:tr>
    </w:tbl>
    <w:p w:rsidR="00AF653C" w:rsidRPr="00D64B82" w:rsidRDefault="00AF653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F653C" w:rsidRPr="00D64B82" w:rsidRDefault="00AF653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F653C" w:rsidRPr="00D64B82" w:rsidRDefault="00AF653C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AF653C" w:rsidRPr="00D64B82" w:rsidTr="00AF653C">
        <w:tc>
          <w:tcPr>
            <w:tcW w:w="4785" w:type="dxa"/>
          </w:tcPr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Памятка № 44</w:t>
            </w:r>
          </w:p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Части речи.</w:t>
            </w:r>
          </w:p>
          <w:p w:rsidR="00AF653C" w:rsidRPr="00D64B82" w:rsidRDefault="00AF653C" w:rsidP="00AF65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Имя существительное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КТО? ЧТО?</w:t>
            </w:r>
          </w:p>
          <w:p w:rsidR="00AF653C" w:rsidRPr="00D64B82" w:rsidRDefault="00AF653C" w:rsidP="00AF65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Имя прилагательное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КАКОЙ? КАКАЯ? КАКОЕ? КАКИЕ?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Глагол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ЧТО ДЕЛАЛ? ЧТО СДЕЛАЛ? ЧТО БУДЕТ ДЕЛАТЬ?</w:t>
            </w:r>
          </w:p>
        </w:tc>
        <w:tc>
          <w:tcPr>
            <w:tcW w:w="4785" w:type="dxa"/>
          </w:tcPr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Памятка № 45</w:t>
            </w:r>
          </w:p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Имя числительное.</w:t>
            </w:r>
          </w:p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По значению</w:t>
            </w:r>
          </w:p>
          <w:p w:rsidR="00AF653C" w:rsidRPr="00D64B82" w:rsidRDefault="00A83249" w:rsidP="00AF65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pict>
                <v:shape id="_x0000_s1045" type="#_x0000_t32" style="position:absolute;left:0;text-align:left;margin-left:139.55pt;margin-top:1.15pt;width:32.25pt;height:12.9pt;z-index:251664384" o:connectortype="straight">
                  <v:stroke endarrow="block"/>
                </v:shape>
              </w:pic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eastAsia="kk-KZ"/>
              </w:rPr>
              <w:pict>
                <v:shape id="_x0000_s1044" type="#_x0000_t32" style="position:absolute;left:0;text-align:left;margin-left:53.6pt;margin-top:1.15pt;width:39.75pt;height:12.9pt;flip:x;z-index:251663360" o:connectortype="straight">
                  <v:stroke endarrow="block"/>
                </v:shape>
              </w:pic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 xml:space="preserve">количественные </w:t>
            </w: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          </w:t>
            </w: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порядковые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Сколько?                     Который? Какой?</w:t>
            </w:r>
          </w:p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По составу</w:t>
            </w:r>
          </w:p>
          <w:p w:rsidR="00AF653C" w:rsidRPr="00D64B82" w:rsidRDefault="00A83249" w:rsidP="00AF65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eastAsia="kk-KZ"/>
              </w:rPr>
              <w:pict>
                <v:shape id="_x0000_s1046" type="#_x0000_t32" style="position:absolute;margin-left:60.05pt;margin-top:.6pt;width:33.3pt;height:8.6pt;flip:x;z-index:251665408" o:connectortype="straight">
                  <v:stroke endarrow="block"/>
                </v:shape>
              </w:pict>
            </w:r>
            <w:r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eastAsia="kk-KZ"/>
              </w:rPr>
              <w:pict>
                <v:shape id="_x0000_s1047" type="#_x0000_t32" style="position:absolute;margin-left:115.9pt;margin-top:.6pt;width:23.65pt;height:8.6pt;z-index:251666432" o:connectortype="straight">
                  <v:stroke endarrow="block"/>
                </v:shape>
              </w:pict>
            </w:r>
            <w:r w:rsidR="00AF653C"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простые</w:t>
            </w:r>
            <w:r w:rsidR="00AF653C"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                              </w:t>
            </w:r>
            <w:r w:rsidR="00AF653C" w:rsidRPr="00D64B82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сложные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Два, семь                       одиннадцать,     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двадцать семь</w:t>
            </w:r>
          </w:p>
        </w:tc>
      </w:tr>
      <w:tr w:rsidR="00AF653C" w:rsidRPr="00D64B82" w:rsidTr="00AF653C">
        <w:tc>
          <w:tcPr>
            <w:tcW w:w="4785" w:type="dxa"/>
          </w:tcPr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Памятка № 46</w:t>
            </w:r>
          </w:p>
          <w:p w:rsidR="00AF653C" w:rsidRPr="00D64B82" w:rsidRDefault="00AF653C" w:rsidP="00AF6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B82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письменных работ по русскому языку.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</w:rPr>
              <w:t xml:space="preserve">       После классной и домашней работы следует </w:t>
            </w:r>
            <w:r w:rsidRPr="00D64B82">
              <w:rPr>
                <w:rFonts w:ascii="Times New Roman" w:hAnsi="Times New Roman" w:cs="Times New Roman"/>
                <w:b/>
                <w:sz w:val="28"/>
                <w:szCs w:val="28"/>
              </w:rPr>
              <w:t>отступать 2 строчки (пишем на третьей).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</w:rPr>
              <w:t xml:space="preserve">       При оформлении красной строки делается </w:t>
            </w:r>
            <w:r w:rsidRPr="00D64B82">
              <w:rPr>
                <w:rFonts w:ascii="Times New Roman" w:hAnsi="Times New Roman" w:cs="Times New Roman"/>
                <w:b/>
                <w:sz w:val="28"/>
                <w:szCs w:val="28"/>
              </w:rPr>
              <w:t>отступ вправо не менее 2см (два пальца).</w:t>
            </w:r>
            <w:r w:rsidRPr="00D64B82">
              <w:rPr>
                <w:rFonts w:ascii="Times New Roman" w:hAnsi="Times New Roman" w:cs="Times New Roman"/>
                <w:sz w:val="28"/>
                <w:szCs w:val="28"/>
              </w:rPr>
              <w:t xml:space="preserve"> С красной строки начинается новый абзац и </w:t>
            </w:r>
            <w:r w:rsidRPr="00D64B82">
              <w:rPr>
                <w:rFonts w:ascii="Times New Roman" w:hAnsi="Times New Roman" w:cs="Times New Roman"/>
                <w:b/>
                <w:sz w:val="28"/>
                <w:szCs w:val="28"/>
              </w:rPr>
              <w:t>каждое новое упражнение.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</w:rPr>
              <w:t xml:space="preserve">      В ходе работы </w:t>
            </w:r>
            <w:r w:rsidRPr="00D64B82">
              <w:rPr>
                <w:rFonts w:ascii="Times New Roman" w:hAnsi="Times New Roman" w:cs="Times New Roman"/>
                <w:b/>
                <w:sz w:val="28"/>
                <w:szCs w:val="28"/>
              </w:rPr>
              <w:t>строчки не пропускаются.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</w:rPr>
              <w:t xml:space="preserve">Новая станица </w:t>
            </w:r>
            <w:r w:rsidRPr="00D64B82">
              <w:rPr>
                <w:rFonts w:ascii="Times New Roman" w:hAnsi="Times New Roman" w:cs="Times New Roman"/>
                <w:b/>
                <w:sz w:val="28"/>
                <w:szCs w:val="28"/>
              </w:rPr>
              <w:t>начинается с самой верхней</w:t>
            </w:r>
            <w:r w:rsidRPr="00D64B82">
              <w:rPr>
                <w:rFonts w:ascii="Times New Roman" w:hAnsi="Times New Roman" w:cs="Times New Roman"/>
                <w:sz w:val="28"/>
                <w:szCs w:val="28"/>
              </w:rPr>
              <w:t xml:space="preserve"> строки, дописывается до конца страницы, включая последнюю строку.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</w:rPr>
              <w:t xml:space="preserve">        Не допускается необоснованное наличие пустых мест на строке.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</w:rPr>
              <w:t xml:space="preserve">       Запись даты ведется по центру.</w:t>
            </w:r>
          </w:p>
          <w:p w:rsidR="00AF653C" w:rsidRPr="00D64B82" w:rsidRDefault="00AF653C" w:rsidP="00AF65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</w:rPr>
              <w:t xml:space="preserve">        Если записи ведутся в строчку, первое слово пишется с красной ст</w: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64B82">
              <w:rPr>
                <w:rFonts w:ascii="Times New Roman" w:hAnsi="Times New Roman" w:cs="Times New Roman"/>
                <w:sz w:val="28"/>
                <w:szCs w:val="28"/>
              </w:rPr>
              <w:t>оки, с большой буквы, через запятую, в конце работы ставится точка.</w:t>
            </w:r>
          </w:p>
        </w:tc>
        <w:tc>
          <w:tcPr>
            <w:tcW w:w="4785" w:type="dxa"/>
          </w:tcPr>
          <w:p w:rsidR="000B4552" w:rsidRPr="00D64B82" w:rsidRDefault="000B4552" w:rsidP="000B4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B82">
              <w:rPr>
                <w:rFonts w:ascii="Times New Roman" w:hAnsi="Times New Roman" w:cs="Times New Roman"/>
                <w:b/>
                <w:sz w:val="28"/>
                <w:szCs w:val="28"/>
              </w:rPr>
              <w:t>Памятка № 47</w:t>
            </w:r>
          </w:p>
          <w:p w:rsidR="000B4552" w:rsidRPr="00D64B82" w:rsidRDefault="000B4552" w:rsidP="000B4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B82">
              <w:rPr>
                <w:rFonts w:ascii="Times New Roman" w:hAnsi="Times New Roman" w:cs="Times New Roman"/>
                <w:b/>
                <w:sz w:val="28"/>
                <w:szCs w:val="28"/>
              </w:rPr>
              <w:t>СОСТАВ СЛОВА.</w:t>
            </w:r>
          </w:p>
          <w:p w:rsidR="000B4552" w:rsidRPr="00D64B82" w:rsidRDefault="000B4552" w:rsidP="000B45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4B82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</w:t>
            </w:r>
            <w:r w:rsidRPr="00D64B82">
              <w:rPr>
                <w:rFonts w:ascii="Times New Roman" w:hAnsi="Times New Roman" w:cs="Times New Roman"/>
                <w:sz w:val="28"/>
                <w:szCs w:val="28"/>
              </w:rPr>
              <w:t xml:space="preserve"> – это изменяемая часть слова; служит для связи слов в предложении.</w:t>
            </w:r>
          </w:p>
          <w:p w:rsidR="000B4552" w:rsidRPr="00D64B82" w:rsidRDefault="00A83249" w:rsidP="000B45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4B8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70" style="position:absolute;margin-left:94.5pt;margin-top:-.6pt;width:29.9pt;height:12.2pt;z-index:251638784"/>
              </w:pict>
            </w:r>
            <w:r w:rsidR="000B4552" w:rsidRPr="00D64B82">
              <w:rPr>
                <w:rFonts w:ascii="Times New Roman" w:hAnsi="Times New Roman" w:cs="Times New Roman"/>
                <w:sz w:val="28"/>
                <w:szCs w:val="28"/>
              </w:rPr>
              <w:t xml:space="preserve">Обозначается так – </w:t>
            </w:r>
          </w:p>
          <w:p w:rsidR="000B4552" w:rsidRPr="00D64B82" w:rsidRDefault="000B4552" w:rsidP="000B45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552" w:rsidRPr="00D64B82" w:rsidRDefault="00A83249" w:rsidP="000B45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4B8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71" style="position:absolute;margin-left:183.3pt;margin-top:40.85pt;width:43.05pt;height:10.3pt;z-index:251639808" coordsize="861,206" path="m,206c162,103,325,,468,,611,,796,172,861,206e" filled="f">
                  <v:path arrowok="t"/>
                </v:shape>
              </w:pict>
            </w:r>
            <w:r w:rsidR="000B4552" w:rsidRPr="00D64B82">
              <w:rPr>
                <w:rFonts w:ascii="Times New Roman" w:hAnsi="Times New Roman" w:cs="Times New Roman"/>
                <w:b/>
                <w:sz w:val="28"/>
                <w:szCs w:val="28"/>
              </w:rPr>
              <w:t>Корень</w:t>
            </w:r>
            <w:r w:rsidR="000B4552" w:rsidRPr="00D64B82">
              <w:rPr>
                <w:rFonts w:ascii="Times New Roman" w:hAnsi="Times New Roman" w:cs="Times New Roman"/>
                <w:sz w:val="28"/>
                <w:szCs w:val="28"/>
              </w:rPr>
              <w:t xml:space="preserve"> – это общая часть родственных слов. </w:t>
            </w:r>
            <w:r w:rsidR="000B4552" w:rsidRPr="00D64B82">
              <w:rPr>
                <w:rFonts w:ascii="Times New Roman" w:hAnsi="Times New Roman" w:cs="Times New Roman"/>
                <w:b/>
                <w:sz w:val="28"/>
                <w:szCs w:val="28"/>
              </w:rPr>
              <w:t>Родственные или однокоренные слова</w:t>
            </w:r>
            <w:r w:rsidR="000B4552" w:rsidRPr="00D64B82">
              <w:rPr>
                <w:rFonts w:ascii="Times New Roman" w:hAnsi="Times New Roman" w:cs="Times New Roman"/>
                <w:sz w:val="28"/>
                <w:szCs w:val="28"/>
              </w:rPr>
              <w:t xml:space="preserve"> – это слова, имеющие одинаковый  корень и близкие по смыслу. Корень обозначается так - </w:t>
            </w:r>
          </w:p>
          <w:p w:rsidR="000B4552" w:rsidRPr="00D64B82" w:rsidRDefault="000B4552" w:rsidP="000B45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552" w:rsidRPr="00D64B82" w:rsidRDefault="000B4552" w:rsidP="000B45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4B82">
              <w:rPr>
                <w:rFonts w:ascii="Times New Roman" w:hAnsi="Times New Roman" w:cs="Times New Roman"/>
                <w:b/>
                <w:sz w:val="28"/>
                <w:szCs w:val="28"/>
              </w:rPr>
              <w:t>Приставка</w:t>
            </w:r>
            <w:r w:rsidRPr="00D64B82">
              <w:rPr>
                <w:rFonts w:ascii="Times New Roman" w:hAnsi="Times New Roman" w:cs="Times New Roman"/>
                <w:sz w:val="28"/>
                <w:szCs w:val="28"/>
              </w:rPr>
              <w:t xml:space="preserve"> – часть слова, которая стоит перед корнем и служит для образования новых слов.</w:t>
            </w:r>
          </w:p>
          <w:p w:rsidR="000B4552" w:rsidRPr="00D64B82" w:rsidRDefault="00A83249" w:rsidP="000B45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4B8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3" type="#_x0000_t32" style="position:absolute;margin-left:124.4pt;margin-top:6.7pt;width:0;height:8.4pt;z-index:251640832" o:connectortype="straight"/>
              </w:pict>
            </w:r>
            <w:r w:rsidRPr="00D64B8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2" type="#_x0000_t32" style="position:absolute;margin-left:102.9pt;margin-top:6.7pt;width:21.5pt;height:0;z-index:251641856" o:connectortype="straight"/>
              </w:pict>
            </w:r>
            <w:r w:rsidR="000B4552" w:rsidRPr="00D64B82">
              <w:rPr>
                <w:rFonts w:ascii="Times New Roman" w:hAnsi="Times New Roman" w:cs="Times New Roman"/>
                <w:sz w:val="28"/>
                <w:szCs w:val="28"/>
              </w:rPr>
              <w:t xml:space="preserve">Обозначается так –  </w:t>
            </w:r>
          </w:p>
          <w:p w:rsidR="000B4552" w:rsidRPr="00D64B82" w:rsidRDefault="000B4552" w:rsidP="000B45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552" w:rsidRPr="00D64B82" w:rsidRDefault="000B4552" w:rsidP="000B45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4B82">
              <w:rPr>
                <w:rFonts w:ascii="Times New Roman" w:hAnsi="Times New Roman" w:cs="Times New Roman"/>
                <w:b/>
                <w:sz w:val="28"/>
                <w:szCs w:val="28"/>
              </w:rPr>
              <w:t>Суффикс</w:t>
            </w:r>
            <w:r w:rsidRPr="00D64B82">
              <w:rPr>
                <w:rFonts w:ascii="Times New Roman" w:hAnsi="Times New Roman" w:cs="Times New Roman"/>
                <w:sz w:val="28"/>
                <w:szCs w:val="28"/>
              </w:rPr>
              <w:t xml:space="preserve"> - часть слова, которая стоит после корня  и служит для образования новых слов.</w:t>
            </w:r>
          </w:p>
          <w:p w:rsidR="000B4552" w:rsidRPr="00D64B82" w:rsidRDefault="00A83249" w:rsidP="000B45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4B8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5" type="#_x0000_t32" style="position:absolute;margin-left:109.45pt;margin-top:3.5pt;width:9.35pt;height:7.45pt;z-index:251642880" o:connectortype="straight"/>
              </w:pict>
            </w:r>
            <w:r w:rsidRPr="00D64B8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4" type="#_x0000_t32" style="position:absolute;margin-left:102.9pt;margin-top:3.5pt;width:6.55pt;height:7.45pt;flip:y;z-index:251643904" o:connectortype="straight"/>
              </w:pict>
            </w:r>
            <w:r w:rsidR="000B4552" w:rsidRPr="00D64B82">
              <w:rPr>
                <w:rFonts w:ascii="Times New Roman" w:hAnsi="Times New Roman" w:cs="Times New Roman"/>
                <w:sz w:val="28"/>
                <w:szCs w:val="28"/>
              </w:rPr>
              <w:t xml:space="preserve">Обозначается так – </w:t>
            </w:r>
          </w:p>
          <w:p w:rsidR="00AF653C" w:rsidRPr="00D64B82" w:rsidRDefault="00AF653C" w:rsidP="000B45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AF653C" w:rsidRPr="00D64B82" w:rsidRDefault="00AF653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B4552" w:rsidRPr="00D64B82" w:rsidRDefault="000B4552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0B4552" w:rsidRPr="00D64B82" w:rsidTr="000B4552">
        <w:tc>
          <w:tcPr>
            <w:tcW w:w="4785" w:type="dxa"/>
          </w:tcPr>
          <w:p w:rsidR="000B4552" w:rsidRPr="00D64B82" w:rsidRDefault="000B4552" w:rsidP="000B4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B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Памятка № 48.</w:t>
            </w:r>
          </w:p>
          <w:p w:rsidR="000B4552" w:rsidRPr="00D64B82" w:rsidRDefault="000B4552" w:rsidP="000B4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B82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ЗВУКОВ и БУКВ.</w:t>
            </w:r>
          </w:p>
          <w:p w:rsidR="000B4552" w:rsidRPr="00D64B82" w:rsidRDefault="000B4552" w:rsidP="000B4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552" w:rsidRPr="00D64B82" w:rsidRDefault="000B4552" w:rsidP="000B4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64B8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Согласные</w:t>
            </w:r>
          </w:p>
          <w:p w:rsidR="000B4552" w:rsidRPr="00D64B82" w:rsidRDefault="00A83249" w:rsidP="000B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>
                <v:shape id="_x0000_s1078" type="#_x0000_t32" style="position:absolute;left:0;text-align:left;margin-left:113.3pt;margin-top:.7pt;width:.95pt;height:35.5pt;z-index:251674624" o:connectortype="straight">
                  <v:stroke endarrow="block"/>
                </v:shape>
              </w:pic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>
                <v:shape id="_x0000_s1077" type="#_x0000_t32" style="position:absolute;left:0;text-align:left;margin-left:136.7pt;margin-top:.7pt;width:23.35pt;height:12.1pt;z-index:251673600" o:connectortype="straight">
                  <v:stroke endarrow="block"/>
                </v:shape>
              </w:pict>
            </w:r>
            <w:r w:rsidRPr="00D64B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>
                <v:shape id="_x0000_s1076" type="#_x0000_t32" style="position:absolute;left:0;text-align:left;margin-left:59.1pt;margin-top:.7pt;width:31.75pt;height:12.1pt;flip:x;z-index:251672576" o:connectortype="straight">
                  <v:stroke endarrow="block"/>
                </v:shape>
              </w:pict>
            </w:r>
          </w:p>
          <w:p w:rsidR="000B4552" w:rsidRPr="00D64B82" w:rsidRDefault="000B4552" w:rsidP="000B4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</w:rPr>
              <w:t>твердые или мягкие          звонкие или глухие</w:t>
            </w:r>
          </w:p>
          <w:p w:rsidR="000B4552" w:rsidRPr="00D64B82" w:rsidRDefault="000B4552" w:rsidP="000B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552" w:rsidRPr="00D64B82" w:rsidRDefault="000B4552" w:rsidP="000B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</w:rPr>
              <w:t>парные или непарные</w:t>
            </w:r>
          </w:p>
          <w:p w:rsidR="000B4552" w:rsidRPr="00D64B82" w:rsidRDefault="000B4552" w:rsidP="000B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552" w:rsidRPr="00D64B82" w:rsidRDefault="00A83249" w:rsidP="000B4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64B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pict>
                <v:shape id="_x0000_s1080" type="#_x0000_t32" style="position:absolute;left:0;text-align:left;margin-left:146.95pt;margin-top:10.85pt;width:28.05pt;height:15.9pt;z-index:251676672" o:connectortype="straight">
                  <v:stroke endarrow="block"/>
                </v:shape>
              </w:pict>
            </w:r>
            <w:r w:rsidRPr="00D64B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pict>
                <v:shape id="_x0000_s1079" type="#_x0000_t32" style="position:absolute;left:0;text-align:left;margin-left:59.1pt;margin-top:10.85pt;width:31.75pt;height:15.9pt;flip:x;z-index:251675648" o:connectortype="straight">
                  <v:stroke endarrow="block"/>
                </v:shape>
              </w:pict>
            </w:r>
            <w:r w:rsidR="000B4552" w:rsidRPr="00D64B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0B4552" w:rsidRPr="00D64B8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Гласные</w:t>
            </w:r>
          </w:p>
          <w:p w:rsidR="000B4552" w:rsidRPr="00D64B82" w:rsidRDefault="000B4552" w:rsidP="000B4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B4552" w:rsidRPr="00D64B82" w:rsidRDefault="000B4552" w:rsidP="000B4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</w:rPr>
              <w:t xml:space="preserve">             ударные                            безударные</w:t>
            </w:r>
          </w:p>
          <w:p w:rsidR="000B4552" w:rsidRPr="00D64B82" w:rsidRDefault="000B4552" w:rsidP="000B4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552" w:rsidRPr="00D64B82" w:rsidRDefault="000B4552" w:rsidP="000B4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B82">
              <w:rPr>
                <w:rFonts w:ascii="Times New Roman" w:hAnsi="Times New Roman" w:cs="Times New Roman"/>
                <w:b/>
                <w:sz w:val="28"/>
                <w:szCs w:val="28"/>
              </w:rPr>
              <w:t>ГЛАСНЫЕ БУКВЫ:</w:t>
            </w:r>
            <w:r w:rsidRPr="00D64B82">
              <w:rPr>
                <w:rFonts w:ascii="Times New Roman" w:hAnsi="Times New Roman" w:cs="Times New Roman"/>
                <w:sz w:val="28"/>
                <w:szCs w:val="28"/>
              </w:rPr>
              <w:t xml:space="preserve"> (их 10)</w:t>
            </w:r>
          </w:p>
          <w:p w:rsidR="000B4552" w:rsidRPr="00D64B82" w:rsidRDefault="000B4552" w:rsidP="000B4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</w:rPr>
              <w:t>а-я, у-ю, о-ё, е-э, ы-и</w:t>
            </w:r>
          </w:p>
          <w:p w:rsidR="000B4552" w:rsidRPr="00D64B82" w:rsidRDefault="000B4552" w:rsidP="000B45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B82">
              <w:rPr>
                <w:rFonts w:ascii="Times New Roman" w:hAnsi="Times New Roman" w:cs="Times New Roman"/>
                <w:b/>
                <w:sz w:val="28"/>
                <w:szCs w:val="28"/>
              </w:rPr>
              <w:t>НЕПАРНЫЕ ЗВОНКИЕ СОГЛАСНЫЕ:</w:t>
            </w:r>
          </w:p>
          <w:p w:rsidR="000B4552" w:rsidRPr="00D64B82" w:rsidRDefault="000B4552" w:rsidP="000B4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</w:rPr>
              <w:t>й,  н, л, р, м</w:t>
            </w:r>
          </w:p>
          <w:p w:rsidR="000B4552" w:rsidRPr="00D64B82" w:rsidRDefault="000B4552" w:rsidP="000B4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4B82">
              <w:rPr>
                <w:rFonts w:ascii="Times New Roman" w:hAnsi="Times New Roman" w:cs="Times New Roman"/>
                <w:b/>
                <w:sz w:val="28"/>
                <w:szCs w:val="28"/>
              </w:rPr>
              <w:t>НЕПАРНЫЕ ГЛУХИЕ СОГЛАСНЫЕ</w:t>
            </w:r>
            <w:r w:rsidRPr="00D64B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B4552" w:rsidRPr="00D64B82" w:rsidRDefault="000B4552" w:rsidP="000B4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</w:rPr>
              <w:t>х, ц, щ,ч</w:t>
            </w:r>
          </w:p>
          <w:p w:rsidR="000B4552" w:rsidRPr="00D64B82" w:rsidRDefault="000B4552" w:rsidP="000B4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B82">
              <w:rPr>
                <w:rFonts w:ascii="Times New Roman" w:hAnsi="Times New Roman" w:cs="Times New Roman"/>
                <w:b/>
                <w:sz w:val="28"/>
                <w:szCs w:val="28"/>
              </w:rPr>
              <w:t>ПАРНЫЕ СОГЛАСНЫЕ</w:t>
            </w:r>
            <w:r w:rsidRPr="00D64B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B4552" w:rsidRPr="00D64B82" w:rsidRDefault="000B4552" w:rsidP="000B45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4B82">
              <w:rPr>
                <w:rFonts w:ascii="Times New Roman" w:hAnsi="Times New Roman" w:cs="Times New Roman"/>
                <w:sz w:val="28"/>
                <w:szCs w:val="28"/>
              </w:rPr>
              <w:t>г-к</w:t>
            </w:r>
            <w:proofErr w:type="spellEnd"/>
            <w:r w:rsidRPr="00D64B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64B82">
              <w:rPr>
                <w:rFonts w:ascii="Times New Roman" w:hAnsi="Times New Roman" w:cs="Times New Roman"/>
                <w:sz w:val="28"/>
                <w:szCs w:val="28"/>
              </w:rPr>
              <w:t>б-п</w:t>
            </w:r>
            <w:proofErr w:type="gramStart"/>
            <w:r w:rsidRPr="00D64B82">
              <w:rPr>
                <w:rFonts w:ascii="Times New Roman" w:hAnsi="Times New Roman" w:cs="Times New Roman"/>
                <w:sz w:val="28"/>
                <w:szCs w:val="28"/>
              </w:rPr>
              <w:t>,ж</w:t>
            </w:r>
            <w:proofErr w:type="gramEnd"/>
            <w:r w:rsidRPr="00D64B82">
              <w:rPr>
                <w:rFonts w:ascii="Times New Roman" w:hAnsi="Times New Roman" w:cs="Times New Roman"/>
                <w:sz w:val="28"/>
                <w:szCs w:val="28"/>
              </w:rPr>
              <w:t>-ш</w:t>
            </w:r>
            <w:proofErr w:type="spellEnd"/>
            <w:r w:rsidRPr="00D64B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64B82">
              <w:rPr>
                <w:rFonts w:ascii="Times New Roman" w:hAnsi="Times New Roman" w:cs="Times New Roman"/>
                <w:sz w:val="28"/>
                <w:szCs w:val="28"/>
              </w:rPr>
              <w:t>д-т</w:t>
            </w:r>
            <w:proofErr w:type="spellEnd"/>
            <w:r w:rsidRPr="00D64B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64B82">
              <w:rPr>
                <w:rFonts w:ascii="Times New Roman" w:hAnsi="Times New Roman" w:cs="Times New Roman"/>
                <w:sz w:val="28"/>
                <w:szCs w:val="28"/>
              </w:rPr>
              <w:t>з-с,в-ф</w:t>
            </w:r>
            <w:proofErr w:type="spellEnd"/>
            <w:r w:rsidRPr="00D64B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4785" w:type="dxa"/>
          </w:tcPr>
          <w:p w:rsidR="000B4552" w:rsidRPr="00D64B82" w:rsidRDefault="000B4552" w:rsidP="000B455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4B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Памятка</w:t>
            </w:r>
            <w:r w:rsidRPr="00D64B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49</w:t>
            </w:r>
          </w:p>
          <w:p w:rsidR="000B4552" w:rsidRPr="00D64B82" w:rsidRDefault="000B4552" w:rsidP="000B45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B8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Приставка</w:t>
            </w:r>
            <w:r w:rsidRPr="00D64B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это значимая часть слова, которая стоит перед корнем и служит для образования новых слов.</w:t>
            </w:r>
          </w:p>
          <w:p w:rsidR="000B4552" w:rsidRPr="00D64B82" w:rsidRDefault="000B4552" w:rsidP="000B45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B82">
              <w:rPr>
                <w:rFonts w:ascii="Times New Roman" w:eastAsia="Calibri" w:hAnsi="Times New Roman" w:cs="Times New Roman"/>
                <w:sz w:val="28"/>
                <w:szCs w:val="28"/>
              </w:rPr>
              <w:t>Например: бежал, прибежал, забежал, отбежал.</w:t>
            </w:r>
          </w:p>
          <w:p w:rsidR="000B4552" w:rsidRPr="00D64B82" w:rsidRDefault="000B4552" w:rsidP="000B45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B82">
              <w:rPr>
                <w:rFonts w:ascii="Times New Roman" w:eastAsia="Calibri" w:hAnsi="Times New Roman" w:cs="Times New Roman"/>
                <w:sz w:val="28"/>
                <w:szCs w:val="28"/>
              </w:rPr>
              <w:t>Приставки:</w:t>
            </w:r>
          </w:p>
          <w:p w:rsidR="000B4552" w:rsidRPr="00D64B82" w:rsidRDefault="000B4552" w:rsidP="000B45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B82">
              <w:rPr>
                <w:rFonts w:ascii="Times New Roman" w:eastAsia="Calibri" w:hAnsi="Times New Roman" w:cs="Times New Roman"/>
                <w:sz w:val="28"/>
                <w:szCs w:val="28"/>
              </w:rPr>
              <w:t>В, ВО, ВЫ</w:t>
            </w:r>
          </w:p>
          <w:p w:rsidR="000B4552" w:rsidRPr="00D64B82" w:rsidRDefault="000B4552" w:rsidP="000B45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B82">
              <w:rPr>
                <w:rFonts w:ascii="Times New Roman" w:eastAsia="Calibri" w:hAnsi="Times New Roman" w:cs="Times New Roman"/>
                <w:sz w:val="28"/>
                <w:szCs w:val="28"/>
              </w:rPr>
              <w:t>С, СО</w:t>
            </w:r>
          </w:p>
          <w:p w:rsidR="000B4552" w:rsidRPr="00D64B82" w:rsidRDefault="000B4552" w:rsidP="000B45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B82">
              <w:rPr>
                <w:rFonts w:ascii="Times New Roman" w:eastAsia="Calibri" w:hAnsi="Times New Roman" w:cs="Times New Roman"/>
                <w:sz w:val="28"/>
                <w:szCs w:val="28"/>
              </w:rPr>
              <w:t>ДО, НА, НАД, НАДО</w:t>
            </w:r>
          </w:p>
          <w:p w:rsidR="000B4552" w:rsidRPr="00D64B82" w:rsidRDefault="000B4552" w:rsidP="000B45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B82">
              <w:rPr>
                <w:rFonts w:ascii="Times New Roman" w:eastAsia="Calibri" w:hAnsi="Times New Roman" w:cs="Times New Roman"/>
                <w:sz w:val="28"/>
                <w:szCs w:val="28"/>
              </w:rPr>
              <w:t>ПО, ПОД, ПОДО</w:t>
            </w:r>
          </w:p>
          <w:p w:rsidR="000B4552" w:rsidRPr="00D64B82" w:rsidRDefault="000B4552" w:rsidP="000B45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B82">
              <w:rPr>
                <w:rFonts w:ascii="Times New Roman" w:eastAsia="Calibri" w:hAnsi="Times New Roman" w:cs="Times New Roman"/>
                <w:sz w:val="28"/>
                <w:szCs w:val="28"/>
              </w:rPr>
              <w:t>ПРО, ПЕРЕ, ПРЕД</w:t>
            </w:r>
          </w:p>
          <w:p w:rsidR="000B4552" w:rsidRPr="00D64B82" w:rsidRDefault="000B4552" w:rsidP="000B45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B82">
              <w:rPr>
                <w:rFonts w:ascii="Times New Roman" w:eastAsia="Calibri" w:hAnsi="Times New Roman" w:cs="Times New Roman"/>
                <w:sz w:val="28"/>
                <w:szCs w:val="28"/>
              </w:rPr>
              <w:t>ЗА, У</w:t>
            </w:r>
          </w:p>
          <w:p w:rsidR="000B4552" w:rsidRPr="00D64B82" w:rsidRDefault="000B4552" w:rsidP="000B45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B82">
              <w:rPr>
                <w:rFonts w:ascii="Times New Roman" w:eastAsia="Calibri" w:hAnsi="Times New Roman" w:cs="Times New Roman"/>
                <w:sz w:val="28"/>
                <w:szCs w:val="28"/>
              </w:rPr>
              <w:t>ОБ, ОБО, ОТ, ОТО</w:t>
            </w:r>
          </w:p>
          <w:p w:rsidR="000B4552" w:rsidRPr="00D64B82" w:rsidRDefault="000B4552" w:rsidP="000B45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B82">
              <w:rPr>
                <w:rFonts w:ascii="Times New Roman" w:eastAsia="Calibri" w:hAnsi="Times New Roman" w:cs="Times New Roman"/>
                <w:sz w:val="28"/>
                <w:szCs w:val="28"/>
              </w:rPr>
              <w:t>РАЗ, РАС, ИЗ</w:t>
            </w:r>
          </w:p>
          <w:p w:rsidR="000B4552" w:rsidRPr="00D64B82" w:rsidRDefault="000B45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B4552" w:rsidRPr="00D64B82" w:rsidTr="000B4552">
        <w:tc>
          <w:tcPr>
            <w:tcW w:w="4785" w:type="dxa"/>
          </w:tcPr>
          <w:p w:rsidR="000B4552" w:rsidRPr="00D64B82" w:rsidRDefault="000B45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C45F3" w:rsidRPr="00D64B82" w:rsidRDefault="00BC45F3" w:rsidP="00BC4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64B82">
              <w:rPr>
                <w:rFonts w:ascii="Times New Roman" w:hAnsi="Times New Roman" w:cs="Times New Roman"/>
                <w:b/>
                <w:sz w:val="28"/>
                <w:szCs w:val="28"/>
              </w:rPr>
              <w:t>Памятка №</w:t>
            </w:r>
            <w:r w:rsidRPr="00D64B8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50</w:t>
            </w:r>
          </w:p>
          <w:p w:rsidR="00BC45F3" w:rsidRPr="00D64B82" w:rsidRDefault="00BC45F3" w:rsidP="00BC45F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СУФФИКСЫ</w:t>
            </w:r>
          </w:p>
          <w:p w:rsidR="00BC45F3" w:rsidRPr="00D64B82" w:rsidRDefault="00BC45F3" w:rsidP="00BC4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</w:rPr>
              <w:t>Это часть слова, которая стоит перед корнем и служит для образования новых слов.</w:t>
            </w:r>
          </w:p>
          <w:p w:rsidR="00BC45F3" w:rsidRPr="00D64B82" w:rsidRDefault="00BC45F3" w:rsidP="00BC4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</w:rPr>
              <w:t>Суффиксы имеют свое значение:</w:t>
            </w:r>
          </w:p>
          <w:p w:rsidR="00BC45F3" w:rsidRPr="00D64B82" w:rsidRDefault="00BC45F3" w:rsidP="00BC4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</w:rPr>
              <w:t>а) Оценочное значение: -ИК, ЕК, ОК, ЕЦ, ЧИК, ОЧК, ЕЧК,  УШК, ЫШК, К, ОВАТ, ЕВАТ, ЕНЬК, ОНЬК</w:t>
            </w:r>
          </w:p>
          <w:p w:rsidR="00BC45F3" w:rsidRPr="00D64B82" w:rsidRDefault="00BC45F3" w:rsidP="00BC4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</w:rPr>
              <w:t>б) Название детенышей: ОНОК, ЁНОК, ЁНЫШ</w:t>
            </w:r>
          </w:p>
          <w:p w:rsidR="00BC45F3" w:rsidRPr="00D64B82" w:rsidRDefault="00BC45F3" w:rsidP="00BC4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</w:rPr>
              <w:t>в) Предметное значение: -НИК</w:t>
            </w:r>
          </w:p>
          <w:p w:rsidR="00BC45F3" w:rsidRPr="00D64B82" w:rsidRDefault="00BC45F3" w:rsidP="00BC4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</w:rPr>
              <w:t>г) Лица мужского рода по профессии или по роду деятельности: ИСТ, ЩИК, АЧ, ЕР, ИК</w:t>
            </w:r>
          </w:p>
          <w:p w:rsidR="00BC45F3" w:rsidRPr="00D64B82" w:rsidRDefault="00BC45F3" w:rsidP="00BC4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</w:rPr>
              <w:t>д) Лица женского пола: ИЦ, НИЦ, ИХ, ИН</w:t>
            </w:r>
          </w:p>
          <w:p w:rsidR="00BC45F3" w:rsidRPr="00D64B82" w:rsidRDefault="00BC45F3" w:rsidP="00BC4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</w:rPr>
              <w:t xml:space="preserve">е) Увеличительное значение: УЩ, </w:t>
            </w:r>
            <w:r w:rsidRPr="00D64B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ЮЩ, ИЩ</w:t>
            </w:r>
          </w:p>
          <w:p w:rsidR="00BC45F3" w:rsidRPr="00D64B82" w:rsidRDefault="00BC45F3" w:rsidP="00BC4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</w:rPr>
              <w:t>Существует много других различных суффиксов: ОВ, ЕВ, СК, Н, ЛИВ, ЯК, ИХ, ЁР, ОТ, ТЕЛЬ, ОСТЬ, ИЗН, УН</w:t>
            </w:r>
          </w:p>
          <w:p w:rsidR="000B4552" w:rsidRPr="00D64B82" w:rsidRDefault="00BC4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B82">
              <w:rPr>
                <w:rFonts w:ascii="Times New Roman" w:hAnsi="Times New Roman" w:cs="Times New Roman"/>
                <w:sz w:val="28"/>
                <w:szCs w:val="28"/>
              </w:rPr>
              <w:t>У глаголов встречаются суффиксы: А, И, Е, ЫВА, ИВА, НУ</w:t>
            </w:r>
          </w:p>
        </w:tc>
        <w:tc>
          <w:tcPr>
            <w:tcW w:w="4785" w:type="dxa"/>
          </w:tcPr>
          <w:p w:rsidR="000B4552" w:rsidRPr="00D64B82" w:rsidRDefault="000B45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0B4552" w:rsidRPr="00D64B82" w:rsidRDefault="000B4552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0B4552" w:rsidRPr="00D64B82" w:rsidSect="00AF65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B16BC"/>
    <w:multiLevelType w:val="hybridMultilevel"/>
    <w:tmpl w:val="2338A72A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C1B1B"/>
    <w:multiLevelType w:val="hybridMultilevel"/>
    <w:tmpl w:val="807234DE"/>
    <w:lvl w:ilvl="0" w:tplc="A6BE743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E1DFD"/>
    <w:multiLevelType w:val="hybridMultilevel"/>
    <w:tmpl w:val="807234DE"/>
    <w:lvl w:ilvl="0" w:tplc="A6BE743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85FBC"/>
    <w:multiLevelType w:val="hybridMultilevel"/>
    <w:tmpl w:val="B10CC2D6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5727E"/>
    <w:multiLevelType w:val="hybridMultilevel"/>
    <w:tmpl w:val="2E3617E4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E7CAE"/>
    <w:multiLevelType w:val="hybridMultilevel"/>
    <w:tmpl w:val="00086DFA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39C"/>
    <w:multiLevelType w:val="hybridMultilevel"/>
    <w:tmpl w:val="AF18A530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23D9E"/>
    <w:multiLevelType w:val="hybridMultilevel"/>
    <w:tmpl w:val="4E069072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9091C"/>
    <w:multiLevelType w:val="hybridMultilevel"/>
    <w:tmpl w:val="55C27F00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11463"/>
    <w:multiLevelType w:val="hybridMultilevel"/>
    <w:tmpl w:val="5A2EF5FE"/>
    <w:lvl w:ilvl="0" w:tplc="A6BE743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A3D7B"/>
    <w:multiLevelType w:val="hybridMultilevel"/>
    <w:tmpl w:val="56A096C2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B01CC0"/>
    <w:multiLevelType w:val="hybridMultilevel"/>
    <w:tmpl w:val="D19028D0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7E34EB"/>
    <w:multiLevelType w:val="hybridMultilevel"/>
    <w:tmpl w:val="807234DE"/>
    <w:lvl w:ilvl="0" w:tplc="A6BE743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AB5630"/>
    <w:multiLevelType w:val="hybridMultilevel"/>
    <w:tmpl w:val="FD0A1BB2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920911"/>
    <w:multiLevelType w:val="hybridMultilevel"/>
    <w:tmpl w:val="21B2F7AA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6"/>
  </w:num>
  <w:num w:numId="5">
    <w:abstractNumId w:val="14"/>
  </w:num>
  <w:num w:numId="6">
    <w:abstractNumId w:val="13"/>
  </w:num>
  <w:num w:numId="7">
    <w:abstractNumId w:val="9"/>
  </w:num>
  <w:num w:numId="8">
    <w:abstractNumId w:val="1"/>
  </w:num>
  <w:num w:numId="9">
    <w:abstractNumId w:val="3"/>
  </w:num>
  <w:num w:numId="10">
    <w:abstractNumId w:val="2"/>
  </w:num>
  <w:num w:numId="11">
    <w:abstractNumId w:val="12"/>
  </w:num>
  <w:num w:numId="12">
    <w:abstractNumId w:val="5"/>
  </w:num>
  <w:num w:numId="13">
    <w:abstractNumId w:val="11"/>
  </w:num>
  <w:num w:numId="14">
    <w:abstractNumId w:val="8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AF653C"/>
    <w:rsid w:val="000816DB"/>
    <w:rsid w:val="000B4552"/>
    <w:rsid w:val="000F6AE4"/>
    <w:rsid w:val="002151D3"/>
    <w:rsid w:val="0031469A"/>
    <w:rsid w:val="003347AC"/>
    <w:rsid w:val="007D7064"/>
    <w:rsid w:val="00914E7F"/>
    <w:rsid w:val="00997912"/>
    <w:rsid w:val="00A83249"/>
    <w:rsid w:val="00AF653C"/>
    <w:rsid w:val="00BC45F3"/>
    <w:rsid w:val="00CF6AC4"/>
    <w:rsid w:val="00D41D93"/>
    <w:rsid w:val="00D64B82"/>
    <w:rsid w:val="00D86FE8"/>
    <w:rsid w:val="00E57C8D"/>
    <w:rsid w:val="00EE0246"/>
    <w:rsid w:val="00F02B2D"/>
    <w:rsid w:val="00F85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8" type="connector" idref="#_x0000_s1075"/>
        <o:r id="V:Rule29" type="connector" idref="#_x0000_s1078"/>
        <o:r id="V:Rule30" type="connector" idref="#_x0000_s1052"/>
        <o:r id="V:Rule31" type="connector" idref="#_x0000_s1039"/>
        <o:r id="V:Rule32" type="connector" idref="#_x0000_s1043"/>
        <o:r id="V:Rule33" type="connector" idref="#_x0000_s1044"/>
        <o:r id="V:Rule34" type="connector" idref="#_x0000_s1072"/>
        <o:r id="V:Rule35" type="connector" idref="#_x0000_s1042"/>
        <o:r id="V:Rule36" type="connector" idref="#_x0000_s1076"/>
        <o:r id="V:Rule37" type="connector" idref="#_x0000_s1051"/>
        <o:r id="V:Rule38" type="connector" idref="#_x0000_s1041"/>
        <o:r id="V:Rule39" type="connector" idref="#_x0000_s1049"/>
        <o:r id="V:Rule40" type="connector" idref="#_x0000_s1048"/>
        <o:r id="V:Rule41" type="connector" idref="#_x0000_s1028"/>
        <o:r id="V:Rule42" type="connector" idref="#_x0000_s1045"/>
        <o:r id="V:Rule43" type="connector" idref="#_x0000_s1050"/>
        <o:r id="V:Rule44" type="connector" idref="#_x0000_s1074"/>
        <o:r id="V:Rule45" type="connector" idref="#_x0000_s1046"/>
        <o:r id="V:Rule46" type="connector" idref="#_x0000_s1034"/>
        <o:r id="V:Rule47" type="connector" idref="#_x0000_s1077"/>
        <o:r id="V:Rule48" type="connector" idref="#_x0000_s1027"/>
        <o:r id="V:Rule49" type="connector" idref="#_x0000_s1079"/>
        <o:r id="V:Rule50" type="connector" idref="#_x0000_s1047"/>
        <o:r id="V:Rule51" type="connector" idref="#_x0000_s1073"/>
        <o:r id="V:Rule52" type="connector" idref="#_x0000_s1080"/>
        <o:r id="V:Rule53" type="connector" idref="#_x0000_s1026"/>
        <o:r id="V:Rule5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3C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5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653C"/>
    <w:pPr>
      <w:ind w:left="720"/>
      <w:contextualSpacing/>
    </w:pPr>
  </w:style>
  <w:style w:type="paragraph" w:styleId="a5">
    <w:name w:val="No Spacing"/>
    <w:uiPriority w:val="1"/>
    <w:qFormat/>
    <w:rsid w:val="000B4552"/>
    <w:pPr>
      <w:spacing w:after="0" w:line="240" w:lineRule="auto"/>
    </w:pPr>
    <w:rPr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2647</Words>
  <Characters>15091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13</cp:revision>
  <cp:lastPrinted>2013-01-20T09:30:00Z</cp:lastPrinted>
  <dcterms:created xsi:type="dcterms:W3CDTF">2010-11-24T14:11:00Z</dcterms:created>
  <dcterms:modified xsi:type="dcterms:W3CDTF">2015-11-22T17:51:00Z</dcterms:modified>
</cp:coreProperties>
</file>