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3B3" w:rsidRPr="00DA43B3" w:rsidRDefault="00DA43B3" w:rsidP="00DA43B3">
      <w:pPr>
        <w:spacing w:after="0"/>
        <w:jc w:val="right"/>
        <w:rPr>
          <w:rFonts w:ascii="Times New Roman" w:hAnsi="Times New Roman" w:cs="Times New Roman"/>
          <w:color w:val="000000"/>
          <w:sz w:val="28"/>
          <w:szCs w:val="28"/>
          <w:shd w:val="clear" w:color="auto" w:fill="FFFFFF"/>
        </w:rPr>
      </w:pPr>
      <w:proofErr w:type="spellStart"/>
      <w:r w:rsidRPr="00DA43B3">
        <w:rPr>
          <w:rFonts w:ascii="Times New Roman" w:hAnsi="Times New Roman" w:cs="Times New Roman"/>
          <w:color w:val="000000"/>
          <w:sz w:val="28"/>
          <w:szCs w:val="28"/>
          <w:shd w:val="clear" w:color="auto" w:fill="FFFFFF"/>
        </w:rPr>
        <w:t>Кушина</w:t>
      </w:r>
      <w:proofErr w:type="spellEnd"/>
      <w:r w:rsidRPr="00DA43B3">
        <w:rPr>
          <w:rFonts w:ascii="Times New Roman" w:hAnsi="Times New Roman" w:cs="Times New Roman"/>
          <w:color w:val="000000"/>
          <w:sz w:val="28"/>
          <w:szCs w:val="28"/>
          <w:shd w:val="clear" w:color="auto" w:fill="FFFFFF"/>
        </w:rPr>
        <w:t xml:space="preserve"> Элла Сергеевна </w:t>
      </w:r>
    </w:p>
    <w:p w:rsidR="00DA43B3" w:rsidRPr="00DA43B3" w:rsidRDefault="00DA43B3" w:rsidP="00DA43B3">
      <w:pPr>
        <w:spacing w:after="0"/>
        <w:jc w:val="right"/>
        <w:rPr>
          <w:rFonts w:ascii="Times New Roman" w:hAnsi="Times New Roman" w:cs="Times New Roman"/>
          <w:color w:val="000000"/>
          <w:sz w:val="28"/>
          <w:szCs w:val="28"/>
          <w:shd w:val="clear" w:color="auto" w:fill="FFFFFF"/>
        </w:rPr>
      </w:pPr>
      <w:r w:rsidRPr="00DA43B3">
        <w:rPr>
          <w:rFonts w:ascii="Times New Roman" w:hAnsi="Times New Roman" w:cs="Times New Roman"/>
          <w:color w:val="000000"/>
          <w:sz w:val="28"/>
          <w:szCs w:val="28"/>
          <w:shd w:val="clear" w:color="auto" w:fill="FFFFFF"/>
        </w:rPr>
        <w:t>МБОУ СОШ № 13</w:t>
      </w:r>
    </w:p>
    <w:p w:rsidR="00C0061D" w:rsidRPr="00DA43B3" w:rsidRDefault="00DA43B3" w:rsidP="00DA43B3">
      <w:pPr>
        <w:spacing w:after="0"/>
        <w:jc w:val="right"/>
        <w:rPr>
          <w:rFonts w:ascii="Times New Roman" w:hAnsi="Times New Roman" w:cs="Times New Roman"/>
          <w:color w:val="000000"/>
          <w:sz w:val="28"/>
          <w:szCs w:val="28"/>
          <w:shd w:val="clear" w:color="auto" w:fill="FFFFFF"/>
        </w:rPr>
      </w:pPr>
      <w:r w:rsidRPr="00DA43B3">
        <w:rPr>
          <w:rFonts w:ascii="Times New Roman" w:hAnsi="Times New Roman" w:cs="Times New Roman"/>
          <w:color w:val="000000"/>
          <w:sz w:val="28"/>
          <w:szCs w:val="28"/>
          <w:shd w:val="clear" w:color="auto" w:fill="FFFFFF"/>
        </w:rPr>
        <w:t xml:space="preserve"> г. </w:t>
      </w:r>
      <w:proofErr w:type="gramStart"/>
      <w:r w:rsidRPr="00DA43B3">
        <w:rPr>
          <w:rFonts w:ascii="Times New Roman" w:hAnsi="Times New Roman" w:cs="Times New Roman"/>
          <w:color w:val="000000"/>
          <w:sz w:val="28"/>
          <w:szCs w:val="28"/>
          <w:shd w:val="clear" w:color="auto" w:fill="FFFFFF"/>
        </w:rPr>
        <w:t>Волжский</w:t>
      </w:r>
      <w:proofErr w:type="gramEnd"/>
      <w:r w:rsidRPr="00DA43B3">
        <w:rPr>
          <w:rFonts w:ascii="Times New Roman" w:hAnsi="Times New Roman" w:cs="Times New Roman"/>
          <w:color w:val="000000"/>
          <w:sz w:val="28"/>
          <w:szCs w:val="28"/>
          <w:shd w:val="clear" w:color="auto" w:fill="FFFFFF"/>
        </w:rPr>
        <w:t xml:space="preserve"> Волгоградская область</w:t>
      </w:r>
    </w:p>
    <w:p w:rsidR="00DA43B3" w:rsidRPr="00DA43B3" w:rsidRDefault="00DA43B3" w:rsidP="00DA43B3">
      <w:pPr>
        <w:spacing w:after="0"/>
        <w:jc w:val="right"/>
        <w:rPr>
          <w:rFonts w:ascii="Times New Roman" w:hAnsi="Times New Roman" w:cs="Times New Roman"/>
          <w:color w:val="000000"/>
          <w:sz w:val="28"/>
          <w:szCs w:val="28"/>
          <w:shd w:val="clear" w:color="auto" w:fill="FFFFFF"/>
        </w:rPr>
      </w:pPr>
      <w:r w:rsidRPr="00DA43B3">
        <w:rPr>
          <w:rFonts w:ascii="Times New Roman" w:hAnsi="Times New Roman" w:cs="Times New Roman"/>
          <w:color w:val="000000"/>
          <w:sz w:val="28"/>
          <w:szCs w:val="28"/>
          <w:shd w:val="clear" w:color="auto" w:fill="FFFFFF"/>
        </w:rPr>
        <w:t>Учитель английского языка</w:t>
      </w:r>
    </w:p>
    <w:p w:rsidR="00DA43B3" w:rsidRPr="00DA43B3" w:rsidRDefault="00DA43B3" w:rsidP="00DA43B3">
      <w:pPr>
        <w:jc w:val="right"/>
        <w:rPr>
          <w:rFonts w:ascii="Times New Roman" w:hAnsi="Times New Roman" w:cs="Times New Roman"/>
          <w:sz w:val="28"/>
          <w:szCs w:val="28"/>
        </w:rPr>
      </w:pPr>
    </w:p>
    <w:p w:rsidR="00C0061D" w:rsidRPr="00DA43B3" w:rsidRDefault="004978AB" w:rsidP="00274761">
      <w:pPr>
        <w:jc w:val="center"/>
        <w:rPr>
          <w:rFonts w:ascii="Times New Roman" w:hAnsi="Times New Roman" w:cs="Times New Roman"/>
          <w:b/>
          <w:sz w:val="28"/>
          <w:szCs w:val="28"/>
        </w:rPr>
      </w:pPr>
      <w:r w:rsidRPr="00DA43B3">
        <w:rPr>
          <w:rFonts w:ascii="Times New Roman" w:hAnsi="Times New Roman" w:cs="Times New Roman"/>
          <w:b/>
          <w:sz w:val="28"/>
          <w:szCs w:val="28"/>
        </w:rPr>
        <w:t>Обучение чтению на начальном этап</w:t>
      </w:r>
      <w:r w:rsidR="005C38B6" w:rsidRPr="00DA43B3">
        <w:rPr>
          <w:rFonts w:ascii="Times New Roman" w:hAnsi="Times New Roman" w:cs="Times New Roman"/>
          <w:b/>
          <w:sz w:val="28"/>
          <w:szCs w:val="28"/>
        </w:rPr>
        <w:t>е</w:t>
      </w:r>
    </w:p>
    <w:p w:rsidR="004978AB" w:rsidRPr="00DA43B3" w:rsidRDefault="004978AB" w:rsidP="00274761">
      <w:pPr>
        <w:jc w:val="center"/>
        <w:rPr>
          <w:rFonts w:ascii="Times New Roman" w:hAnsi="Times New Roman" w:cs="Times New Roman"/>
          <w:b/>
          <w:sz w:val="28"/>
          <w:szCs w:val="28"/>
          <w:lang w:val="en-US"/>
        </w:rPr>
      </w:pPr>
      <w:r w:rsidRPr="00DA43B3">
        <w:rPr>
          <w:rFonts w:ascii="Times New Roman" w:hAnsi="Times New Roman" w:cs="Times New Roman"/>
          <w:b/>
          <w:sz w:val="28"/>
          <w:szCs w:val="28"/>
          <w:lang w:val="en-US"/>
        </w:rPr>
        <w:t>(</w:t>
      </w:r>
      <w:r w:rsidR="00DF0699" w:rsidRPr="00DA43B3">
        <w:rPr>
          <w:rFonts w:ascii="Times New Roman" w:hAnsi="Times New Roman" w:cs="Times New Roman"/>
          <w:b/>
          <w:sz w:val="28"/>
          <w:szCs w:val="28"/>
          <w:lang w:val="en-US"/>
        </w:rPr>
        <w:t>R</w:t>
      </w:r>
      <w:r w:rsidRPr="00DA43B3">
        <w:rPr>
          <w:rFonts w:ascii="Times New Roman" w:hAnsi="Times New Roman" w:cs="Times New Roman"/>
          <w:b/>
          <w:sz w:val="28"/>
          <w:szCs w:val="28"/>
          <w:lang w:val="en-US"/>
        </w:rPr>
        <w:t xml:space="preserve">eading </w:t>
      </w:r>
      <w:proofErr w:type="gramStart"/>
      <w:r w:rsidRPr="00DA43B3">
        <w:rPr>
          <w:rFonts w:ascii="Times New Roman" w:hAnsi="Times New Roman" w:cs="Times New Roman"/>
          <w:b/>
          <w:sz w:val="28"/>
          <w:szCs w:val="28"/>
          <w:lang w:val="en-US"/>
        </w:rPr>
        <w:t>communicatively  for</w:t>
      </w:r>
      <w:proofErr w:type="gramEnd"/>
      <w:r w:rsidRPr="00DA43B3">
        <w:rPr>
          <w:rFonts w:ascii="Times New Roman" w:hAnsi="Times New Roman" w:cs="Times New Roman"/>
          <w:b/>
          <w:sz w:val="28"/>
          <w:szCs w:val="28"/>
          <w:lang w:val="en-US"/>
        </w:rPr>
        <w:t xml:space="preserve"> young learners)</w:t>
      </w:r>
    </w:p>
    <w:p w:rsidR="00C0061D" w:rsidRPr="0021120B" w:rsidRDefault="00C0061D" w:rsidP="00D646BC">
      <w:pPr>
        <w:rPr>
          <w:rFonts w:ascii="Times New Roman" w:hAnsi="Times New Roman" w:cs="Times New Roman"/>
          <w:sz w:val="32"/>
          <w:lang w:val="en-US"/>
        </w:rPr>
      </w:pPr>
    </w:p>
    <w:p w:rsidR="004C2401" w:rsidRPr="00796ADE" w:rsidRDefault="00DF0699" w:rsidP="00DA43B3">
      <w:pPr>
        <w:spacing w:after="0" w:line="360" w:lineRule="auto"/>
        <w:rPr>
          <w:rFonts w:ascii="Times New Roman" w:hAnsi="Times New Roman" w:cs="Times New Roman"/>
          <w:sz w:val="28"/>
        </w:rPr>
      </w:pPr>
      <w:r w:rsidRPr="00DA43B3">
        <w:rPr>
          <w:rFonts w:ascii="Times New Roman" w:hAnsi="Times New Roman" w:cs="Times New Roman"/>
          <w:sz w:val="28"/>
          <w:szCs w:val="28"/>
        </w:rPr>
        <w:t xml:space="preserve">   </w:t>
      </w:r>
      <w:bookmarkStart w:id="0" w:name="_GoBack"/>
      <w:bookmarkEnd w:id="0"/>
      <w:r w:rsidR="00DA43B3">
        <w:rPr>
          <w:rFonts w:ascii="Times New Roman" w:hAnsi="Times New Roman" w:cs="Times New Roman"/>
          <w:sz w:val="28"/>
          <w:szCs w:val="28"/>
        </w:rPr>
        <w:t xml:space="preserve">        </w:t>
      </w:r>
      <w:r w:rsidR="004C2401" w:rsidRPr="00796ADE">
        <w:rPr>
          <w:rFonts w:ascii="Times New Roman" w:hAnsi="Times New Roman" w:cs="Times New Roman"/>
          <w:sz w:val="28"/>
        </w:rPr>
        <w:t xml:space="preserve">Несомненно, основы обучения чтению закладываются с самого раннего этапа обучения, со 2-го класса, поэтому ребенок, </w:t>
      </w:r>
      <w:proofErr w:type="gramStart"/>
      <w:r w:rsidR="004C2401" w:rsidRPr="00796ADE">
        <w:rPr>
          <w:rFonts w:ascii="Times New Roman" w:hAnsi="Times New Roman" w:cs="Times New Roman"/>
          <w:sz w:val="28"/>
        </w:rPr>
        <w:t>ещё</w:t>
      </w:r>
      <w:proofErr w:type="gramEnd"/>
      <w:r w:rsidR="004C2401" w:rsidRPr="00796ADE">
        <w:rPr>
          <w:rFonts w:ascii="Times New Roman" w:hAnsi="Times New Roman" w:cs="Times New Roman"/>
          <w:sz w:val="28"/>
        </w:rPr>
        <w:t xml:space="preserve"> не зная нужен ли ему иностранный язык и что это такое, на самом деле, бессознательно тянется к новому, тому чему мы (учителя) пытаемся в форме игры, стихов провести его.</w:t>
      </w:r>
    </w:p>
    <w:p w:rsidR="004C2401" w:rsidRPr="00796ADE" w:rsidRDefault="004C2401" w:rsidP="004C2401">
      <w:pPr>
        <w:spacing w:after="0" w:line="360" w:lineRule="auto"/>
        <w:ind w:firstLine="851"/>
        <w:jc w:val="both"/>
        <w:rPr>
          <w:rFonts w:ascii="Times New Roman" w:hAnsi="Times New Roman" w:cs="Times New Roman"/>
          <w:sz w:val="28"/>
          <w:lang w:val="en-US"/>
        </w:rPr>
      </w:pPr>
      <w:r w:rsidRPr="00796ADE">
        <w:rPr>
          <w:rFonts w:ascii="Times New Roman" w:hAnsi="Times New Roman" w:cs="Times New Roman"/>
          <w:sz w:val="28"/>
          <w:lang w:val="en-US"/>
        </w:rPr>
        <w:t xml:space="preserve">In summary, the reading lesson should aim to build learners' ability to engage in purposeful reading, to adopt </w:t>
      </w:r>
      <w:proofErr w:type="gramStart"/>
      <w:r w:rsidRPr="00796ADE">
        <w:rPr>
          <w:rFonts w:ascii="Times New Roman" w:hAnsi="Times New Roman" w:cs="Times New Roman"/>
          <w:sz w:val="28"/>
          <w:lang w:val="en-US"/>
        </w:rPr>
        <w:t>a for</w:t>
      </w:r>
      <w:proofErr w:type="gramEnd"/>
      <w:r w:rsidRPr="00796ADE">
        <w:rPr>
          <w:rFonts w:ascii="Times New Roman" w:hAnsi="Times New Roman" w:cs="Times New Roman"/>
          <w:sz w:val="28"/>
          <w:lang w:val="en-US"/>
        </w:rPr>
        <w:t xml:space="preserve"> interacting successfully with authentic texts, and to develop critical awareness. This implies developing competence in the </w:t>
      </w:r>
      <w:proofErr w:type="spellStart"/>
      <w:r w:rsidRPr="00796ADE">
        <w:rPr>
          <w:rFonts w:ascii="Times New Roman" w:hAnsi="Times New Roman" w:cs="Times New Roman"/>
          <w:sz w:val="28"/>
          <w:lang w:val="en-US"/>
        </w:rPr>
        <w:t>foreing</w:t>
      </w:r>
      <w:proofErr w:type="spellEnd"/>
      <w:r w:rsidRPr="00796ADE">
        <w:rPr>
          <w:rFonts w:ascii="Times New Roman" w:hAnsi="Times New Roman" w:cs="Times New Roman"/>
          <w:sz w:val="28"/>
          <w:lang w:val="en-US"/>
        </w:rPr>
        <w:t xml:space="preserve"> language, awareness of the structure of written texts, and knowledge about the world. It also implies developing confidence in using these to create meaning from a text. Both competence and confidence involve preparation and practice in the supportive environment of the classroom and persuasion to carry on reading in English outside the classroom.</w:t>
      </w:r>
    </w:p>
    <w:p w:rsidR="004C2401" w:rsidRPr="00796ADE" w:rsidRDefault="004C2401" w:rsidP="004C2401">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Играя со словами, со звуками вы помогаете им (детям) не только в правильном произношении, но и запоминании этих слов.</w:t>
      </w:r>
    </w:p>
    <w:p w:rsidR="004C2401" w:rsidRPr="00796ADE" w:rsidRDefault="004C2401" w:rsidP="004C2401">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Очень неплохо было бы посмотреть, затем, сказать, а затем прослушать и повторить.</w:t>
      </w:r>
    </w:p>
    <w:p w:rsidR="004C2401" w:rsidRPr="00796ADE" w:rsidRDefault="004C2401" w:rsidP="004C2401">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Любой урок в начальной школе содержит игровой элемент; т.е. без кукол, различных картинок, цветных карточек и т.д. нам не обойтись.</w:t>
      </w:r>
    </w:p>
    <w:p w:rsidR="004C2401" w:rsidRPr="00796ADE" w:rsidRDefault="004C2401" w:rsidP="004C2401">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Автор</w:t>
      </w:r>
      <w:r w:rsidRPr="00796ADE">
        <w:rPr>
          <w:rFonts w:ascii="Times New Roman" w:hAnsi="Times New Roman" w:cs="Times New Roman"/>
          <w:sz w:val="28"/>
          <w:lang w:val="en-US"/>
        </w:rPr>
        <w:t xml:space="preserve"> </w:t>
      </w:r>
      <w:r w:rsidRPr="00796ADE">
        <w:rPr>
          <w:rFonts w:ascii="Times New Roman" w:hAnsi="Times New Roman" w:cs="Times New Roman"/>
          <w:sz w:val="28"/>
        </w:rPr>
        <w:t>статьи</w:t>
      </w:r>
      <w:r w:rsidRPr="00796ADE">
        <w:rPr>
          <w:rFonts w:ascii="Times New Roman" w:hAnsi="Times New Roman" w:cs="Times New Roman"/>
          <w:sz w:val="28"/>
          <w:lang w:val="en-US"/>
        </w:rPr>
        <w:t xml:space="preserve"> "Teaching young learners: difficult? </w:t>
      </w:r>
      <w:proofErr w:type="gramStart"/>
      <w:r w:rsidRPr="00796ADE">
        <w:rPr>
          <w:rFonts w:ascii="Times New Roman" w:hAnsi="Times New Roman" w:cs="Times New Roman"/>
          <w:sz w:val="28"/>
          <w:lang w:val="en-US"/>
        </w:rPr>
        <w:t>Problematic</w:t>
      </w:r>
      <w:r w:rsidRPr="00796ADE">
        <w:rPr>
          <w:rFonts w:ascii="Times New Roman" w:hAnsi="Times New Roman" w:cs="Times New Roman"/>
          <w:sz w:val="28"/>
        </w:rPr>
        <w:t>?</w:t>
      </w:r>
      <w:proofErr w:type="gramEnd"/>
      <w:r w:rsidRPr="00796ADE">
        <w:rPr>
          <w:rFonts w:ascii="Times New Roman" w:hAnsi="Times New Roman" w:cs="Times New Roman"/>
          <w:sz w:val="28"/>
        </w:rPr>
        <w:t xml:space="preserve"> </w:t>
      </w:r>
      <w:r w:rsidRPr="00796ADE">
        <w:rPr>
          <w:rFonts w:ascii="Times New Roman" w:hAnsi="Times New Roman" w:cs="Times New Roman"/>
          <w:sz w:val="28"/>
          <w:lang w:val="en-US"/>
        </w:rPr>
        <w:t>It</w:t>
      </w:r>
      <w:r w:rsidRPr="00796ADE">
        <w:rPr>
          <w:rFonts w:ascii="Times New Roman" w:hAnsi="Times New Roman" w:cs="Times New Roman"/>
          <w:sz w:val="28"/>
        </w:rPr>
        <w:t>'</w:t>
      </w:r>
      <w:r w:rsidRPr="00796ADE">
        <w:rPr>
          <w:rFonts w:ascii="Times New Roman" w:hAnsi="Times New Roman" w:cs="Times New Roman"/>
          <w:sz w:val="28"/>
          <w:lang w:val="en-US"/>
        </w:rPr>
        <w:t>s</w:t>
      </w:r>
      <w:r w:rsidRPr="00796ADE">
        <w:rPr>
          <w:rFonts w:ascii="Times New Roman" w:hAnsi="Times New Roman" w:cs="Times New Roman"/>
          <w:sz w:val="28"/>
        </w:rPr>
        <w:t xml:space="preserve"> </w:t>
      </w:r>
      <w:r w:rsidRPr="00796ADE">
        <w:rPr>
          <w:rFonts w:ascii="Times New Roman" w:hAnsi="Times New Roman" w:cs="Times New Roman"/>
          <w:sz w:val="28"/>
          <w:lang w:val="en-US"/>
        </w:rPr>
        <w:t>fun</w:t>
      </w:r>
      <w:r w:rsidRPr="00796ADE">
        <w:rPr>
          <w:rFonts w:ascii="Times New Roman" w:hAnsi="Times New Roman" w:cs="Times New Roman"/>
          <w:sz w:val="28"/>
        </w:rPr>
        <w:t xml:space="preserve">!" Элеонора Дружинина считает, что каждая минута на уроке в младших классах </w:t>
      </w:r>
      <w:proofErr w:type="gramStart"/>
      <w:r w:rsidRPr="00796ADE">
        <w:rPr>
          <w:rFonts w:ascii="Times New Roman" w:hAnsi="Times New Roman" w:cs="Times New Roman"/>
          <w:sz w:val="28"/>
        </w:rPr>
        <w:t>-э</w:t>
      </w:r>
      <w:proofErr w:type="gramEnd"/>
      <w:r w:rsidRPr="00796ADE">
        <w:rPr>
          <w:rFonts w:ascii="Times New Roman" w:hAnsi="Times New Roman" w:cs="Times New Roman"/>
          <w:sz w:val="28"/>
        </w:rPr>
        <w:t xml:space="preserve">то наслаждение, заряд бодрости и энергии, что дети ни сидят и не скучают на уроках, потому обучение иностранному языку - это творческий </w:t>
      </w:r>
      <w:r w:rsidRPr="00796ADE">
        <w:rPr>
          <w:rFonts w:ascii="Times New Roman" w:hAnsi="Times New Roman" w:cs="Times New Roman"/>
          <w:sz w:val="28"/>
        </w:rPr>
        <w:lastRenderedPageBreak/>
        <w:t>процесс и невозможно заскучать на уроке. Если есть множество вариантов проведения урока.</w:t>
      </w:r>
    </w:p>
    <w:p w:rsidR="004C2401" w:rsidRDefault="004C2401" w:rsidP="004C2401">
      <w:pPr>
        <w:rPr>
          <w:rFonts w:ascii="Times New Roman" w:hAnsi="Times New Roman" w:cs="Times New Roman"/>
          <w:sz w:val="28"/>
        </w:rPr>
      </w:pPr>
      <w:r w:rsidRPr="00796ADE">
        <w:rPr>
          <w:rFonts w:ascii="Times New Roman" w:hAnsi="Times New Roman" w:cs="Times New Roman"/>
          <w:sz w:val="28"/>
        </w:rPr>
        <w:t xml:space="preserve">Она считает, что дети полюбят изучение грамматики, если вы научите их любить английский язык. Человек устроен так, что он будет делать то, что ему нравиться. Она считает, что тексты для чтения должны быть </w:t>
      </w:r>
      <w:r w:rsidRPr="00796ADE">
        <w:rPr>
          <w:rFonts w:ascii="Times New Roman" w:hAnsi="Times New Roman" w:cs="Times New Roman"/>
          <w:sz w:val="28"/>
          <w:lang w:val="en-US"/>
        </w:rPr>
        <w:t>attractive</w:t>
      </w:r>
      <w:r w:rsidRPr="00796ADE">
        <w:rPr>
          <w:rFonts w:ascii="Times New Roman" w:hAnsi="Times New Roman" w:cs="Times New Roman"/>
          <w:sz w:val="28"/>
        </w:rPr>
        <w:t xml:space="preserve"> </w:t>
      </w:r>
      <w:r w:rsidRPr="00796ADE">
        <w:rPr>
          <w:rFonts w:ascii="Times New Roman" w:hAnsi="Times New Roman" w:cs="Times New Roman"/>
          <w:sz w:val="28"/>
          <w:lang w:val="en-US"/>
        </w:rPr>
        <w:t>to</w:t>
      </w:r>
      <w:r w:rsidRPr="00796ADE">
        <w:rPr>
          <w:rFonts w:ascii="Times New Roman" w:hAnsi="Times New Roman" w:cs="Times New Roman"/>
          <w:sz w:val="28"/>
        </w:rPr>
        <w:t xml:space="preserve"> </w:t>
      </w:r>
      <w:r w:rsidRPr="00796ADE">
        <w:rPr>
          <w:rFonts w:ascii="Times New Roman" w:hAnsi="Times New Roman" w:cs="Times New Roman"/>
          <w:sz w:val="28"/>
          <w:lang w:val="en-US"/>
        </w:rPr>
        <w:t>young</w:t>
      </w:r>
      <w:r w:rsidRPr="00796ADE">
        <w:rPr>
          <w:rFonts w:ascii="Times New Roman" w:hAnsi="Times New Roman" w:cs="Times New Roman"/>
          <w:sz w:val="28"/>
        </w:rPr>
        <w:t xml:space="preserve"> </w:t>
      </w:r>
      <w:r w:rsidRPr="00796ADE">
        <w:rPr>
          <w:rFonts w:ascii="Times New Roman" w:hAnsi="Times New Roman" w:cs="Times New Roman"/>
          <w:sz w:val="28"/>
          <w:lang w:val="en-US"/>
        </w:rPr>
        <w:t>learners</w:t>
      </w:r>
      <w:r w:rsidRPr="00796ADE">
        <w:rPr>
          <w:rFonts w:ascii="Times New Roman" w:hAnsi="Times New Roman" w:cs="Times New Roman"/>
          <w:sz w:val="28"/>
        </w:rPr>
        <w:t xml:space="preserve">, они должны содержать </w:t>
      </w:r>
      <w:r w:rsidRPr="00796ADE">
        <w:rPr>
          <w:rFonts w:ascii="Times New Roman" w:hAnsi="Times New Roman" w:cs="Times New Roman"/>
          <w:sz w:val="28"/>
          <w:lang w:val="en-US"/>
        </w:rPr>
        <w:t>Lots</w:t>
      </w:r>
      <w:r w:rsidRPr="00796ADE">
        <w:rPr>
          <w:rFonts w:ascii="Times New Roman" w:hAnsi="Times New Roman" w:cs="Times New Roman"/>
          <w:sz w:val="28"/>
        </w:rPr>
        <w:t xml:space="preserve"> </w:t>
      </w:r>
      <w:r w:rsidRPr="00796ADE">
        <w:rPr>
          <w:rFonts w:ascii="Times New Roman" w:hAnsi="Times New Roman" w:cs="Times New Roman"/>
          <w:sz w:val="28"/>
          <w:lang w:val="en-US"/>
        </w:rPr>
        <w:t>of</w:t>
      </w:r>
      <w:r w:rsidRPr="00796ADE">
        <w:rPr>
          <w:rFonts w:ascii="Times New Roman" w:hAnsi="Times New Roman" w:cs="Times New Roman"/>
          <w:sz w:val="28"/>
        </w:rPr>
        <w:t xml:space="preserve"> </w:t>
      </w:r>
      <w:r w:rsidRPr="00796ADE">
        <w:rPr>
          <w:rFonts w:ascii="Times New Roman" w:hAnsi="Times New Roman" w:cs="Times New Roman"/>
          <w:sz w:val="28"/>
          <w:lang w:val="en-US"/>
        </w:rPr>
        <w:t>tasks</w:t>
      </w:r>
      <w:r w:rsidRPr="00796ADE">
        <w:rPr>
          <w:rFonts w:ascii="Times New Roman" w:hAnsi="Times New Roman" w:cs="Times New Roman"/>
          <w:sz w:val="28"/>
        </w:rPr>
        <w:t>, но автор не предлагает каких - либо заданий, упражнений, текстов, но в статье приведены примеры</w:t>
      </w:r>
    </w:p>
    <w:p w:rsidR="004C2401" w:rsidRDefault="004C2401" w:rsidP="004C2401">
      <w:pPr>
        <w:rPr>
          <w:rFonts w:ascii="Times New Roman" w:hAnsi="Times New Roman" w:cs="Times New Roman"/>
          <w:sz w:val="28"/>
        </w:rPr>
      </w:pPr>
    </w:p>
    <w:p w:rsidR="004C2401" w:rsidRPr="00796ADE" w:rsidRDefault="004C2401" w:rsidP="004C2401">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на угадывание звуков в разных словах, т.е. автор этой статьи и авторы предыдущей статьи в некоторых аспектах солидарны друг с другом.</w:t>
      </w:r>
    </w:p>
    <w:p w:rsidR="004C2401" w:rsidRPr="00796ADE" w:rsidRDefault="004C2401" w:rsidP="004C2401">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 xml:space="preserve">В целом, о процессе обучения чтению, о шести типах обучения чтению, о различных видах обучения, подробно описывается в статье </w:t>
      </w:r>
      <w:proofErr w:type="spellStart"/>
      <w:r w:rsidRPr="00796ADE">
        <w:rPr>
          <w:rFonts w:ascii="Times New Roman" w:hAnsi="Times New Roman" w:cs="Times New Roman"/>
          <w:sz w:val="28"/>
        </w:rPr>
        <w:t>Трисии</w:t>
      </w:r>
      <w:proofErr w:type="spellEnd"/>
      <w:r w:rsidRPr="00796ADE">
        <w:rPr>
          <w:rFonts w:ascii="Times New Roman" w:hAnsi="Times New Roman" w:cs="Times New Roman"/>
          <w:sz w:val="28"/>
        </w:rPr>
        <w:t xml:space="preserve"> Хедж "</w:t>
      </w:r>
      <w:r w:rsidRPr="00796ADE">
        <w:rPr>
          <w:rFonts w:ascii="Times New Roman" w:hAnsi="Times New Roman" w:cs="Times New Roman"/>
          <w:sz w:val="28"/>
          <w:lang w:val="en-US"/>
        </w:rPr>
        <w:t>Teaching</w:t>
      </w:r>
      <w:r w:rsidRPr="00796ADE">
        <w:rPr>
          <w:rFonts w:ascii="Times New Roman" w:hAnsi="Times New Roman" w:cs="Times New Roman"/>
          <w:sz w:val="28"/>
        </w:rPr>
        <w:t xml:space="preserve"> </w:t>
      </w:r>
      <w:r w:rsidRPr="00796ADE">
        <w:rPr>
          <w:rFonts w:ascii="Times New Roman" w:hAnsi="Times New Roman" w:cs="Times New Roman"/>
          <w:sz w:val="28"/>
          <w:lang w:val="en-US"/>
        </w:rPr>
        <w:t>learning</w:t>
      </w:r>
      <w:r w:rsidRPr="00796ADE">
        <w:rPr>
          <w:rFonts w:ascii="Times New Roman" w:hAnsi="Times New Roman" w:cs="Times New Roman"/>
          <w:sz w:val="28"/>
        </w:rPr>
        <w:t xml:space="preserve"> </w:t>
      </w:r>
      <w:r w:rsidRPr="00796ADE">
        <w:rPr>
          <w:rFonts w:ascii="Times New Roman" w:hAnsi="Times New Roman" w:cs="Times New Roman"/>
          <w:sz w:val="28"/>
          <w:lang w:val="en-US"/>
        </w:rPr>
        <w:t>in</w:t>
      </w:r>
      <w:r w:rsidRPr="00796ADE">
        <w:rPr>
          <w:rFonts w:ascii="Times New Roman" w:hAnsi="Times New Roman" w:cs="Times New Roman"/>
          <w:sz w:val="28"/>
        </w:rPr>
        <w:t xml:space="preserve"> </w:t>
      </w:r>
      <w:proofErr w:type="spellStart"/>
      <w:r w:rsidR="007E7D76">
        <w:rPr>
          <w:rFonts w:ascii="Times New Roman" w:hAnsi="Times New Roman" w:cs="Times New Roman"/>
          <w:sz w:val="28"/>
          <w:lang w:val="en-US"/>
        </w:rPr>
        <w:t>langu</w:t>
      </w:r>
      <w:proofErr w:type="spellEnd"/>
      <w:proofErr w:type="gramStart"/>
      <w:r w:rsidR="007E7D76">
        <w:rPr>
          <w:rFonts w:ascii="Times New Roman" w:hAnsi="Times New Roman" w:cs="Times New Roman"/>
          <w:sz w:val="28"/>
        </w:rPr>
        <w:t>а</w:t>
      </w:r>
      <w:proofErr w:type="spellStart"/>
      <w:proofErr w:type="gramEnd"/>
      <w:r w:rsidRPr="00796ADE">
        <w:rPr>
          <w:rFonts w:ascii="Times New Roman" w:hAnsi="Times New Roman" w:cs="Times New Roman"/>
          <w:sz w:val="28"/>
          <w:lang w:val="en-US"/>
        </w:rPr>
        <w:t>ge</w:t>
      </w:r>
      <w:proofErr w:type="spellEnd"/>
      <w:r w:rsidRPr="00796ADE">
        <w:rPr>
          <w:rFonts w:ascii="Times New Roman" w:hAnsi="Times New Roman" w:cs="Times New Roman"/>
          <w:sz w:val="28"/>
        </w:rPr>
        <w:t xml:space="preserve"> </w:t>
      </w:r>
      <w:r w:rsidRPr="00796ADE">
        <w:rPr>
          <w:rFonts w:ascii="Times New Roman" w:hAnsi="Times New Roman" w:cs="Times New Roman"/>
          <w:sz w:val="28"/>
          <w:lang w:val="en-US"/>
        </w:rPr>
        <w:t>classroom</w:t>
      </w:r>
      <w:r w:rsidRPr="00796ADE">
        <w:rPr>
          <w:rFonts w:ascii="Times New Roman" w:hAnsi="Times New Roman" w:cs="Times New Roman"/>
          <w:sz w:val="28"/>
        </w:rPr>
        <w:t>".</w:t>
      </w:r>
    </w:p>
    <w:p w:rsidR="004C2401" w:rsidRPr="00796ADE" w:rsidRDefault="004C2401" w:rsidP="004C2401">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Автор не касается в своей статье конкретного возраста, т.е. здесь нет ни слова о том, с какого возраста нужно обучать детей чтению, но я обратила внимание на эту статью потому, что автор подробнейшим образом рассматривает все типы обучения (методы) и виды помощи детям.</w:t>
      </w:r>
    </w:p>
    <w:p w:rsidR="004C2401" w:rsidRPr="00796ADE" w:rsidRDefault="004C2401" w:rsidP="004C2401">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По мнению автора, существует 6 типов знаний:</w:t>
      </w:r>
    </w:p>
    <w:p w:rsidR="004C2401" w:rsidRPr="00796ADE" w:rsidRDefault="004C2401" w:rsidP="004C2401">
      <w:pPr>
        <w:numPr>
          <w:ilvl w:val="0"/>
          <w:numId w:val="41"/>
        </w:num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lang w:val="en-US"/>
        </w:rPr>
        <w:t>syntactic;</w:t>
      </w:r>
    </w:p>
    <w:p w:rsidR="004C2401" w:rsidRPr="00796ADE" w:rsidRDefault="004C2401" w:rsidP="004C2401">
      <w:pPr>
        <w:numPr>
          <w:ilvl w:val="0"/>
          <w:numId w:val="41"/>
        </w:num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lang w:val="en-US"/>
        </w:rPr>
        <w:t>morphological;</w:t>
      </w:r>
    </w:p>
    <w:p w:rsidR="004C2401" w:rsidRPr="00796ADE" w:rsidRDefault="004C2401" w:rsidP="004C2401">
      <w:pPr>
        <w:numPr>
          <w:ilvl w:val="0"/>
          <w:numId w:val="41"/>
        </w:num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lang w:val="en-US"/>
        </w:rPr>
        <w:t>general word;</w:t>
      </w:r>
    </w:p>
    <w:p w:rsidR="004C2401" w:rsidRPr="00796ADE" w:rsidRDefault="004C2401" w:rsidP="004C2401">
      <w:pPr>
        <w:numPr>
          <w:ilvl w:val="0"/>
          <w:numId w:val="41"/>
        </w:num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lang w:val="en-US"/>
        </w:rPr>
        <w:t>socio cultural</w:t>
      </w:r>
      <w:r w:rsidRPr="00796ADE">
        <w:rPr>
          <w:rFonts w:ascii="Times New Roman" w:hAnsi="Times New Roman" w:cs="Times New Roman"/>
          <w:sz w:val="28"/>
        </w:rPr>
        <w:t>;</w:t>
      </w:r>
    </w:p>
    <w:p w:rsidR="004C2401" w:rsidRPr="00796ADE" w:rsidRDefault="004C2401" w:rsidP="004C2401">
      <w:pPr>
        <w:spacing w:after="0" w:line="360" w:lineRule="auto"/>
        <w:ind w:firstLine="851"/>
        <w:jc w:val="both"/>
        <w:rPr>
          <w:rFonts w:ascii="Times New Roman" w:hAnsi="Times New Roman" w:cs="Times New Roman"/>
          <w:sz w:val="28"/>
          <w:lang w:val="en-US"/>
        </w:rPr>
      </w:pPr>
      <w:r w:rsidRPr="00796ADE">
        <w:rPr>
          <w:rFonts w:ascii="Times New Roman" w:hAnsi="Times New Roman" w:cs="Times New Roman"/>
          <w:sz w:val="28"/>
        </w:rPr>
        <w:t>-</w:t>
      </w:r>
      <w:r w:rsidRPr="00796ADE">
        <w:rPr>
          <w:rFonts w:ascii="Times New Roman" w:hAnsi="Times New Roman" w:cs="Times New Roman"/>
          <w:sz w:val="28"/>
          <w:lang w:val="en-US"/>
        </w:rPr>
        <w:t xml:space="preserve"> topic;</w:t>
      </w:r>
    </w:p>
    <w:p w:rsidR="004C2401" w:rsidRPr="00796ADE" w:rsidRDefault="004C2401" w:rsidP="004C2401">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Так как прослушивание предшествует чтению, то и чтение стоит перед письмом, считают авторы.</w:t>
      </w:r>
    </w:p>
    <w:p w:rsidR="004C2401" w:rsidRPr="00796ADE" w:rsidRDefault="004C2401" w:rsidP="004C2401">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lang w:val="en-US"/>
        </w:rPr>
        <w:t>Teaching</w:t>
      </w:r>
      <w:r w:rsidRPr="00796ADE">
        <w:rPr>
          <w:rFonts w:ascii="Times New Roman" w:hAnsi="Times New Roman" w:cs="Times New Roman"/>
          <w:sz w:val="28"/>
        </w:rPr>
        <w:t xml:space="preserve"> </w:t>
      </w:r>
      <w:r w:rsidRPr="00796ADE">
        <w:rPr>
          <w:rFonts w:ascii="Times New Roman" w:hAnsi="Times New Roman" w:cs="Times New Roman"/>
          <w:sz w:val="28"/>
          <w:lang w:val="en-US"/>
        </w:rPr>
        <w:t>situation</w:t>
      </w:r>
      <w:r w:rsidRPr="00796ADE">
        <w:rPr>
          <w:rFonts w:ascii="Times New Roman" w:hAnsi="Times New Roman" w:cs="Times New Roman"/>
          <w:sz w:val="28"/>
        </w:rPr>
        <w:t xml:space="preserve">: подумать нужно (и авторы выделяют несколько аспектов, над которыми учитель должен поработать) над тем, какого возраста дети </w:t>
      </w:r>
      <w:proofErr w:type="spellStart"/>
      <w:r w:rsidRPr="00796ADE">
        <w:rPr>
          <w:rFonts w:ascii="Times New Roman" w:hAnsi="Times New Roman" w:cs="Times New Roman"/>
          <w:sz w:val="28"/>
        </w:rPr>
        <w:t>й</w:t>
      </w:r>
      <w:proofErr w:type="spellEnd"/>
      <w:r w:rsidRPr="00796ADE">
        <w:rPr>
          <w:rFonts w:ascii="Times New Roman" w:hAnsi="Times New Roman" w:cs="Times New Roman"/>
          <w:sz w:val="28"/>
        </w:rPr>
        <w:t xml:space="preserve"> вашем классе; могут ли они читать и писать на родном языке; знают ли они </w:t>
      </w:r>
      <w:r w:rsidRPr="00796ADE">
        <w:rPr>
          <w:rFonts w:ascii="Times New Roman" w:hAnsi="Times New Roman" w:cs="Times New Roman"/>
          <w:sz w:val="28"/>
          <w:lang w:val="en-US"/>
        </w:rPr>
        <w:t>the</w:t>
      </w:r>
      <w:r w:rsidRPr="00796ADE">
        <w:rPr>
          <w:rFonts w:ascii="Times New Roman" w:hAnsi="Times New Roman" w:cs="Times New Roman"/>
          <w:sz w:val="28"/>
        </w:rPr>
        <w:t xml:space="preserve"> </w:t>
      </w:r>
      <w:r w:rsidRPr="00796ADE">
        <w:rPr>
          <w:rFonts w:ascii="Times New Roman" w:hAnsi="Times New Roman" w:cs="Times New Roman"/>
          <w:sz w:val="28"/>
          <w:lang w:val="en-US"/>
        </w:rPr>
        <w:t>roman</w:t>
      </w:r>
      <w:r w:rsidRPr="00796ADE">
        <w:rPr>
          <w:rFonts w:ascii="Times New Roman" w:hAnsi="Times New Roman" w:cs="Times New Roman"/>
          <w:sz w:val="28"/>
        </w:rPr>
        <w:t xml:space="preserve"> </w:t>
      </w:r>
      <w:r w:rsidRPr="00796ADE">
        <w:rPr>
          <w:rFonts w:ascii="Times New Roman" w:hAnsi="Times New Roman" w:cs="Times New Roman"/>
          <w:sz w:val="28"/>
          <w:lang w:val="en-US"/>
        </w:rPr>
        <w:t>script</w:t>
      </w:r>
      <w:r w:rsidRPr="00796ADE">
        <w:rPr>
          <w:rFonts w:ascii="Times New Roman" w:hAnsi="Times New Roman" w:cs="Times New Roman"/>
          <w:sz w:val="28"/>
        </w:rPr>
        <w:t xml:space="preserve">. Знают ли дети о различных написаниях для похожих звуков в английском языке (е.д. </w:t>
      </w:r>
      <w:r w:rsidRPr="00796ADE">
        <w:rPr>
          <w:rFonts w:ascii="Times New Roman" w:hAnsi="Times New Roman" w:cs="Times New Roman"/>
          <w:sz w:val="28"/>
          <w:lang w:val="en-US"/>
        </w:rPr>
        <w:t>show</w:t>
      </w:r>
      <w:r w:rsidRPr="00796ADE">
        <w:rPr>
          <w:rFonts w:ascii="Times New Roman" w:hAnsi="Times New Roman" w:cs="Times New Roman"/>
          <w:sz w:val="28"/>
        </w:rPr>
        <w:t>,</w:t>
      </w:r>
      <w:r w:rsidRPr="00796ADE">
        <w:rPr>
          <w:rFonts w:ascii="Times New Roman" w:hAnsi="Times New Roman" w:cs="Times New Roman"/>
          <w:sz w:val="28"/>
          <w:lang w:val="en-US"/>
        </w:rPr>
        <w:t>sugar</w:t>
      </w:r>
      <w:r w:rsidRPr="00796ADE">
        <w:rPr>
          <w:rFonts w:ascii="Times New Roman" w:hAnsi="Times New Roman" w:cs="Times New Roman"/>
          <w:sz w:val="28"/>
        </w:rPr>
        <w:t xml:space="preserve"> - [</w:t>
      </w:r>
      <w:proofErr w:type="gramStart"/>
      <w:r w:rsidRPr="00796ADE">
        <w:rPr>
          <w:rFonts w:ascii="Times New Roman" w:hAnsi="Times New Roman" w:cs="Times New Roman"/>
          <w:sz w:val="28"/>
        </w:rPr>
        <w:t xml:space="preserve"> ]</w:t>
      </w:r>
      <w:proofErr w:type="gramEnd"/>
      <w:r w:rsidRPr="00796ADE">
        <w:rPr>
          <w:rFonts w:ascii="Times New Roman" w:hAnsi="Times New Roman" w:cs="Times New Roman"/>
          <w:sz w:val="28"/>
        </w:rPr>
        <w:t xml:space="preserve">); какие слова могли бы в начальной школе быть узнаваемыми уже. </w:t>
      </w:r>
      <w:proofErr w:type="gramStart"/>
      <w:r w:rsidRPr="00796ADE">
        <w:rPr>
          <w:rFonts w:ascii="Times New Roman" w:hAnsi="Times New Roman" w:cs="Times New Roman"/>
          <w:sz w:val="28"/>
        </w:rPr>
        <w:t xml:space="preserve">Это, на мой взгляд, очень важные </w:t>
      </w:r>
      <w:r w:rsidRPr="00796ADE">
        <w:rPr>
          <w:rFonts w:ascii="Times New Roman" w:hAnsi="Times New Roman" w:cs="Times New Roman"/>
          <w:sz w:val="28"/>
        </w:rPr>
        <w:lastRenderedPageBreak/>
        <w:t>вопросы, которые должны вставать перед каждым учителем, работающем в начальном звене, стоит над этим задуматься, создавая проект.</w:t>
      </w:r>
      <w:proofErr w:type="gramEnd"/>
    </w:p>
    <w:p w:rsidR="004C2401" w:rsidRPr="00796ADE" w:rsidRDefault="004C2401" w:rsidP="004C2401">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 xml:space="preserve">Мери </w:t>
      </w:r>
      <w:proofErr w:type="spellStart"/>
      <w:r w:rsidRPr="00796ADE">
        <w:rPr>
          <w:rFonts w:ascii="Times New Roman" w:hAnsi="Times New Roman" w:cs="Times New Roman"/>
          <w:sz w:val="28"/>
        </w:rPr>
        <w:t>Слеттери</w:t>
      </w:r>
      <w:proofErr w:type="spellEnd"/>
      <w:r w:rsidRPr="00796ADE">
        <w:rPr>
          <w:rFonts w:ascii="Times New Roman" w:hAnsi="Times New Roman" w:cs="Times New Roman"/>
          <w:sz w:val="28"/>
        </w:rPr>
        <w:t xml:space="preserve"> и Джейн Виллис выделяют несколько приоритетных принципа в обучении чтению и письму:</w:t>
      </w:r>
    </w:p>
    <w:p w:rsidR="004C2401" w:rsidRPr="00796ADE" w:rsidRDefault="004C2401" w:rsidP="004C2401">
      <w:pPr>
        <w:numPr>
          <w:ilvl w:val="0"/>
          <w:numId w:val="42"/>
        </w:num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lang w:val="en-US"/>
        </w:rPr>
        <w:t>focus on meaning</w:t>
      </w:r>
      <w:r w:rsidRPr="00796ADE">
        <w:rPr>
          <w:rFonts w:ascii="Times New Roman" w:hAnsi="Times New Roman" w:cs="Times New Roman"/>
          <w:sz w:val="28"/>
        </w:rPr>
        <w:t xml:space="preserve"> ;</w:t>
      </w:r>
    </w:p>
    <w:p w:rsidR="004C2401" w:rsidRPr="00796ADE" w:rsidRDefault="004C2401" w:rsidP="004C2401">
      <w:pPr>
        <w:numPr>
          <w:ilvl w:val="0"/>
          <w:numId w:val="42"/>
        </w:num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lang w:val="en-US"/>
        </w:rPr>
        <w:t>word recognition;</w:t>
      </w:r>
    </w:p>
    <w:p w:rsidR="004978AB" w:rsidRPr="00796ADE" w:rsidRDefault="004978AB" w:rsidP="00796ADE">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на угадывание звуков в разных словах, т.е. автор этой статьи и авторы предыдущей статьи в некоторых аспектах солидарны друг с другом.</w:t>
      </w:r>
    </w:p>
    <w:p w:rsidR="004978AB" w:rsidRPr="00796ADE" w:rsidRDefault="004978AB" w:rsidP="00796ADE">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 xml:space="preserve">В целом, о процессе обучения чтению, о шести типах обучения чтению, о различных видах обучения, подробно описывается в статье </w:t>
      </w:r>
      <w:proofErr w:type="spellStart"/>
      <w:r w:rsidRPr="00796ADE">
        <w:rPr>
          <w:rFonts w:ascii="Times New Roman" w:hAnsi="Times New Roman" w:cs="Times New Roman"/>
          <w:sz w:val="28"/>
        </w:rPr>
        <w:t>Трисии</w:t>
      </w:r>
      <w:proofErr w:type="spellEnd"/>
      <w:r w:rsidRPr="00796ADE">
        <w:rPr>
          <w:rFonts w:ascii="Times New Roman" w:hAnsi="Times New Roman" w:cs="Times New Roman"/>
          <w:sz w:val="28"/>
        </w:rPr>
        <w:t xml:space="preserve"> Хедж "</w:t>
      </w:r>
      <w:r w:rsidRPr="00796ADE">
        <w:rPr>
          <w:rFonts w:ascii="Times New Roman" w:hAnsi="Times New Roman" w:cs="Times New Roman"/>
          <w:sz w:val="28"/>
          <w:lang w:val="en-US"/>
        </w:rPr>
        <w:t>Teaching</w:t>
      </w:r>
      <w:r w:rsidRPr="00796ADE">
        <w:rPr>
          <w:rFonts w:ascii="Times New Roman" w:hAnsi="Times New Roman" w:cs="Times New Roman"/>
          <w:sz w:val="28"/>
        </w:rPr>
        <w:t xml:space="preserve"> 1 </w:t>
      </w:r>
      <w:r w:rsidRPr="00796ADE">
        <w:rPr>
          <w:rFonts w:ascii="Times New Roman" w:hAnsi="Times New Roman" w:cs="Times New Roman"/>
          <w:sz w:val="28"/>
          <w:lang w:val="en-US"/>
        </w:rPr>
        <w:t>learning</w:t>
      </w:r>
      <w:r w:rsidRPr="00796ADE">
        <w:rPr>
          <w:rFonts w:ascii="Times New Roman" w:hAnsi="Times New Roman" w:cs="Times New Roman"/>
          <w:sz w:val="28"/>
        </w:rPr>
        <w:t xml:space="preserve"> </w:t>
      </w:r>
      <w:r w:rsidRPr="00796ADE">
        <w:rPr>
          <w:rFonts w:ascii="Times New Roman" w:hAnsi="Times New Roman" w:cs="Times New Roman"/>
          <w:sz w:val="28"/>
          <w:lang w:val="en-US"/>
        </w:rPr>
        <w:t>in</w:t>
      </w:r>
      <w:r w:rsidRPr="00796ADE">
        <w:rPr>
          <w:rFonts w:ascii="Times New Roman" w:hAnsi="Times New Roman" w:cs="Times New Roman"/>
          <w:sz w:val="28"/>
        </w:rPr>
        <w:t xml:space="preserve"> </w:t>
      </w:r>
      <w:proofErr w:type="spellStart"/>
      <w:r w:rsidRPr="00796ADE">
        <w:rPr>
          <w:rFonts w:ascii="Times New Roman" w:hAnsi="Times New Roman" w:cs="Times New Roman"/>
          <w:sz w:val="28"/>
          <w:lang w:val="en-US"/>
        </w:rPr>
        <w:t>langudge</w:t>
      </w:r>
      <w:proofErr w:type="spellEnd"/>
      <w:r w:rsidRPr="00796ADE">
        <w:rPr>
          <w:rFonts w:ascii="Times New Roman" w:hAnsi="Times New Roman" w:cs="Times New Roman"/>
          <w:sz w:val="28"/>
        </w:rPr>
        <w:t xml:space="preserve"> </w:t>
      </w:r>
      <w:r w:rsidRPr="00796ADE">
        <w:rPr>
          <w:rFonts w:ascii="Times New Roman" w:hAnsi="Times New Roman" w:cs="Times New Roman"/>
          <w:sz w:val="28"/>
          <w:lang w:val="en-US"/>
        </w:rPr>
        <w:t>classroom</w:t>
      </w:r>
      <w:r w:rsidRPr="00796ADE">
        <w:rPr>
          <w:rFonts w:ascii="Times New Roman" w:hAnsi="Times New Roman" w:cs="Times New Roman"/>
          <w:sz w:val="28"/>
        </w:rPr>
        <w:t>".</w:t>
      </w:r>
    </w:p>
    <w:p w:rsidR="004978AB" w:rsidRPr="00796ADE" w:rsidRDefault="004978AB" w:rsidP="00796ADE">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Автор не касается в своей статье конкретного возраста, т.е. здесь нет ни слова о том, с какого возраста нужно обучать детей чтению, но я обратила внимание на эту статью потому, что автор подробнейшим образом рассматривает все типы обучения (методы) и виды помощи детям.</w:t>
      </w:r>
    </w:p>
    <w:p w:rsidR="004978AB" w:rsidRPr="00796ADE" w:rsidRDefault="004978AB" w:rsidP="00796ADE">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По мнению автора, существует 6 типов знаний:</w:t>
      </w:r>
    </w:p>
    <w:p w:rsidR="004978AB" w:rsidRPr="00796ADE" w:rsidRDefault="004978AB" w:rsidP="00796ADE">
      <w:pPr>
        <w:numPr>
          <w:ilvl w:val="0"/>
          <w:numId w:val="41"/>
        </w:num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lang w:val="en-US"/>
        </w:rPr>
        <w:t>syntactic;</w:t>
      </w:r>
    </w:p>
    <w:p w:rsidR="004978AB" w:rsidRPr="00796ADE" w:rsidRDefault="004978AB" w:rsidP="00796ADE">
      <w:pPr>
        <w:numPr>
          <w:ilvl w:val="0"/>
          <w:numId w:val="41"/>
        </w:num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lang w:val="en-US"/>
        </w:rPr>
        <w:t>morphological;</w:t>
      </w:r>
    </w:p>
    <w:p w:rsidR="004978AB" w:rsidRPr="00796ADE" w:rsidRDefault="004978AB" w:rsidP="00796ADE">
      <w:pPr>
        <w:numPr>
          <w:ilvl w:val="0"/>
          <w:numId w:val="41"/>
        </w:num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lang w:val="en-US"/>
        </w:rPr>
        <w:t>general word;</w:t>
      </w:r>
    </w:p>
    <w:p w:rsidR="004978AB" w:rsidRPr="00796ADE" w:rsidRDefault="004978AB" w:rsidP="00796ADE">
      <w:pPr>
        <w:numPr>
          <w:ilvl w:val="0"/>
          <w:numId w:val="41"/>
        </w:num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lang w:val="en-US"/>
        </w:rPr>
        <w:t>socio cultural</w:t>
      </w:r>
      <w:r w:rsidRPr="00796ADE">
        <w:rPr>
          <w:rFonts w:ascii="Times New Roman" w:hAnsi="Times New Roman" w:cs="Times New Roman"/>
          <w:sz w:val="28"/>
        </w:rPr>
        <w:t>;</w:t>
      </w:r>
    </w:p>
    <w:p w:rsidR="004978AB" w:rsidRPr="00796ADE" w:rsidRDefault="004978AB" w:rsidP="00796ADE">
      <w:pPr>
        <w:spacing w:after="0" w:line="360" w:lineRule="auto"/>
        <w:ind w:firstLine="851"/>
        <w:jc w:val="both"/>
        <w:rPr>
          <w:rFonts w:ascii="Times New Roman" w:hAnsi="Times New Roman" w:cs="Times New Roman"/>
          <w:sz w:val="28"/>
          <w:lang w:val="en-US"/>
        </w:rPr>
      </w:pPr>
      <w:r w:rsidRPr="00796ADE">
        <w:rPr>
          <w:rFonts w:ascii="Times New Roman" w:hAnsi="Times New Roman" w:cs="Times New Roman"/>
          <w:sz w:val="28"/>
        </w:rPr>
        <w:t>-</w:t>
      </w:r>
      <w:r w:rsidRPr="00796ADE">
        <w:rPr>
          <w:rFonts w:ascii="Times New Roman" w:hAnsi="Times New Roman" w:cs="Times New Roman"/>
          <w:sz w:val="28"/>
          <w:lang w:val="en-US"/>
        </w:rPr>
        <w:t xml:space="preserve"> topic;</w:t>
      </w:r>
    </w:p>
    <w:p w:rsidR="004978AB" w:rsidRPr="00796ADE" w:rsidRDefault="004978AB" w:rsidP="00796ADE">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Так как прослушивание предшествует чтению, то и чтение стоит перед письмом, считают авторы.</w:t>
      </w:r>
    </w:p>
    <w:p w:rsidR="004978AB" w:rsidRPr="00796ADE" w:rsidRDefault="004978AB" w:rsidP="00796ADE">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lang w:val="en-US"/>
        </w:rPr>
        <w:t>Teaching</w:t>
      </w:r>
      <w:r w:rsidRPr="00796ADE">
        <w:rPr>
          <w:rFonts w:ascii="Times New Roman" w:hAnsi="Times New Roman" w:cs="Times New Roman"/>
          <w:sz w:val="28"/>
        </w:rPr>
        <w:t xml:space="preserve"> </w:t>
      </w:r>
      <w:r w:rsidRPr="00796ADE">
        <w:rPr>
          <w:rFonts w:ascii="Times New Roman" w:hAnsi="Times New Roman" w:cs="Times New Roman"/>
          <w:sz w:val="28"/>
          <w:lang w:val="en-US"/>
        </w:rPr>
        <w:t>situation</w:t>
      </w:r>
      <w:r w:rsidRPr="00796ADE">
        <w:rPr>
          <w:rFonts w:ascii="Times New Roman" w:hAnsi="Times New Roman" w:cs="Times New Roman"/>
          <w:sz w:val="28"/>
        </w:rPr>
        <w:t xml:space="preserve">: подумать нужно (и авторы выделяют несколько аспектов, над которыми учитель должен поработать) над тем, какого возраста дети </w:t>
      </w:r>
      <w:proofErr w:type="spellStart"/>
      <w:r w:rsidRPr="00796ADE">
        <w:rPr>
          <w:rFonts w:ascii="Times New Roman" w:hAnsi="Times New Roman" w:cs="Times New Roman"/>
          <w:sz w:val="28"/>
        </w:rPr>
        <w:t>й</w:t>
      </w:r>
      <w:proofErr w:type="spellEnd"/>
      <w:r w:rsidRPr="00796ADE">
        <w:rPr>
          <w:rFonts w:ascii="Times New Roman" w:hAnsi="Times New Roman" w:cs="Times New Roman"/>
          <w:sz w:val="28"/>
        </w:rPr>
        <w:t xml:space="preserve"> вашем классе; могут ли они читать и писать на родном языке; знают ли они </w:t>
      </w:r>
      <w:r w:rsidRPr="00796ADE">
        <w:rPr>
          <w:rFonts w:ascii="Times New Roman" w:hAnsi="Times New Roman" w:cs="Times New Roman"/>
          <w:sz w:val="28"/>
          <w:lang w:val="en-US"/>
        </w:rPr>
        <w:t>the</w:t>
      </w:r>
      <w:r w:rsidRPr="00796ADE">
        <w:rPr>
          <w:rFonts w:ascii="Times New Roman" w:hAnsi="Times New Roman" w:cs="Times New Roman"/>
          <w:sz w:val="28"/>
        </w:rPr>
        <w:t xml:space="preserve"> </w:t>
      </w:r>
      <w:r w:rsidRPr="00796ADE">
        <w:rPr>
          <w:rFonts w:ascii="Times New Roman" w:hAnsi="Times New Roman" w:cs="Times New Roman"/>
          <w:sz w:val="28"/>
          <w:lang w:val="en-US"/>
        </w:rPr>
        <w:t>roman</w:t>
      </w:r>
      <w:r w:rsidRPr="00796ADE">
        <w:rPr>
          <w:rFonts w:ascii="Times New Roman" w:hAnsi="Times New Roman" w:cs="Times New Roman"/>
          <w:sz w:val="28"/>
        </w:rPr>
        <w:t xml:space="preserve"> </w:t>
      </w:r>
      <w:r w:rsidRPr="00796ADE">
        <w:rPr>
          <w:rFonts w:ascii="Times New Roman" w:hAnsi="Times New Roman" w:cs="Times New Roman"/>
          <w:sz w:val="28"/>
          <w:lang w:val="en-US"/>
        </w:rPr>
        <w:t>script</w:t>
      </w:r>
      <w:r w:rsidRPr="00796ADE">
        <w:rPr>
          <w:rFonts w:ascii="Times New Roman" w:hAnsi="Times New Roman" w:cs="Times New Roman"/>
          <w:sz w:val="28"/>
        </w:rPr>
        <w:t xml:space="preserve">. Знают ли дети о различных написаниях для похожих звуков в английском языке (е.д. </w:t>
      </w:r>
      <w:r w:rsidRPr="00796ADE">
        <w:rPr>
          <w:rFonts w:ascii="Times New Roman" w:hAnsi="Times New Roman" w:cs="Times New Roman"/>
          <w:sz w:val="28"/>
          <w:lang w:val="en-US"/>
        </w:rPr>
        <w:t>show</w:t>
      </w:r>
      <w:r w:rsidRPr="00796ADE">
        <w:rPr>
          <w:rFonts w:ascii="Times New Roman" w:hAnsi="Times New Roman" w:cs="Times New Roman"/>
          <w:sz w:val="28"/>
        </w:rPr>
        <w:t>,</w:t>
      </w:r>
      <w:r w:rsidRPr="00796ADE">
        <w:rPr>
          <w:rFonts w:ascii="Times New Roman" w:hAnsi="Times New Roman" w:cs="Times New Roman"/>
          <w:sz w:val="28"/>
          <w:lang w:val="en-US"/>
        </w:rPr>
        <w:t>sugar</w:t>
      </w:r>
      <w:r w:rsidRPr="00796ADE">
        <w:rPr>
          <w:rFonts w:ascii="Times New Roman" w:hAnsi="Times New Roman" w:cs="Times New Roman"/>
          <w:sz w:val="28"/>
        </w:rPr>
        <w:t xml:space="preserve"> - [</w:t>
      </w:r>
      <w:proofErr w:type="gramStart"/>
      <w:r w:rsidRPr="00796ADE">
        <w:rPr>
          <w:rFonts w:ascii="Times New Roman" w:hAnsi="Times New Roman" w:cs="Times New Roman"/>
          <w:sz w:val="28"/>
        </w:rPr>
        <w:t xml:space="preserve"> ]</w:t>
      </w:r>
      <w:proofErr w:type="gramEnd"/>
      <w:r w:rsidRPr="00796ADE">
        <w:rPr>
          <w:rFonts w:ascii="Times New Roman" w:hAnsi="Times New Roman" w:cs="Times New Roman"/>
          <w:sz w:val="28"/>
        </w:rPr>
        <w:t xml:space="preserve">); какие слова могли бы в начальной школе быть узнаваемыми уже. </w:t>
      </w:r>
      <w:proofErr w:type="gramStart"/>
      <w:r w:rsidRPr="00796ADE">
        <w:rPr>
          <w:rFonts w:ascii="Times New Roman" w:hAnsi="Times New Roman" w:cs="Times New Roman"/>
          <w:sz w:val="28"/>
        </w:rPr>
        <w:t xml:space="preserve">Это, на мой взгляд, очень важные </w:t>
      </w:r>
      <w:r w:rsidRPr="00796ADE">
        <w:rPr>
          <w:rFonts w:ascii="Times New Roman" w:hAnsi="Times New Roman" w:cs="Times New Roman"/>
          <w:sz w:val="28"/>
        </w:rPr>
        <w:lastRenderedPageBreak/>
        <w:t>вопросы, которые должны вставать перед каждым учителем, работающем в начальном звене, стоит над этим задуматься, создавая проект.</w:t>
      </w:r>
      <w:proofErr w:type="gramEnd"/>
    </w:p>
    <w:p w:rsidR="004978AB" w:rsidRPr="00796ADE" w:rsidRDefault="004978AB" w:rsidP="00796ADE">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 xml:space="preserve">Мери </w:t>
      </w:r>
      <w:proofErr w:type="spellStart"/>
      <w:r w:rsidRPr="00796ADE">
        <w:rPr>
          <w:rFonts w:ascii="Times New Roman" w:hAnsi="Times New Roman" w:cs="Times New Roman"/>
          <w:sz w:val="28"/>
        </w:rPr>
        <w:t>Слеттери</w:t>
      </w:r>
      <w:proofErr w:type="spellEnd"/>
      <w:r w:rsidRPr="00796ADE">
        <w:rPr>
          <w:rFonts w:ascii="Times New Roman" w:hAnsi="Times New Roman" w:cs="Times New Roman"/>
          <w:sz w:val="28"/>
        </w:rPr>
        <w:t xml:space="preserve"> и Джейн Виллис выделяют несколько приоритетных принципа в обучении чтению и письму:</w:t>
      </w:r>
    </w:p>
    <w:p w:rsidR="004978AB" w:rsidRPr="00796ADE" w:rsidRDefault="004978AB" w:rsidP="00796ADE">
      <w:pPr>
        <w:numPr>
          <w:ilvl w:val="0"/>
          <w:numId w:val="42"/>
        </w:num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lang w:val="en-US"/>
        </w:rPr>
        <w:t>focus on meaning</w:t>
      </w:r>
      <w:r w:rsidRPr="00796ADE">
        <w:rPr>
          <w:rFonts w:ascii="Times New Roman" w:hAnsi="Times New Roman" w:cs="Times New Roman"/>
          <w:sz w:val="28"/>
        </w:rPr>
        <w:t xml:space="preserve"> ;</w:t>
      </w:r>
    </w:p>
    <w:p w:rsidR="004978AB" w:rsidRPr="00796ADE" w:rsidRDefault="004978AB" w:rsidP="00796ADE">
      <w:pPr>
        <w:numPr>
          <w:ilvl w:val="0"/>
          <w:numId w:val="42"/>
        </w:num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lang w:val="en-US"/>
        </w:rPr>
        <w:t>word recognition;</w:t>
      </w:r>
    </w:p>
    <w:p w:rsidR="004978AB" w:rsidRPr="00796ADE" w:rsidRDefault="004978AB" w:rsidP="00796ADE">
      <w:pPr>
        <w:numPr>
          <w:ilvl w:val="0"/>
          <w:numId w:val="42"/>
        </w:numPr>
        <w:spacing w:after="0" w:line="360" w:lineRule="auto"/>
        <w:ind w:firstLine="851"/>
        <w:jc w:val="both"/>
        <w:rPr>
          <w:rFonts w:ascii="Times New Roman" w:hAnsi="Times New Roman" w:cs="Times New Roman"/>
          <w:sz w:val="28"/>
          <w:lang w:val="en-US"/>
        </w:rPr>
      </w:pPr>
      <w:r w:rsidRPr="00796ADE">
        <w:rPr>
          <w:rFonts w:ascii="Times New Roman" w:hAnsi="Times New Roman" w:cs="Times New Roman"/>
          <w:sz w:val="28"/>
          <w:lang w:val="en-US"/>
        </w:rPr>
        <w:t>making the connection between familiar sounds 2 written words or phrases;</w:t>
      </w:r>
    </w:p>
    <w:p w:rsidR="004978AB" w:rsidRPr="00796ADE" w:rsidRDefault="004978AB" w:rsidP="00796ADE">
      <w:pPr>
        <w:numPr>
          <w:ilvl w:val="0"/>
          <w:numId w:val="42"/>
        </w:numPr>
        <w:spacing w:after="0" w:line="360" w:lineRule="auto"/>
        <w:ind w:firstLine="851"/>
        <w:jc w:val="both"/>
        <w:rPr>
          <w:rFonts w:ascii="Times New Roman" w:hAnsi="Times New Roman" w:cs="Times New Roman"/>
          <w:sz w:val="28"/>
          <w:lang w:val="en-US"/>
        </w:rPr>
      </w:pPr>
      <w:r w:rsidRPr="00796ADE">
        <w:rPr>
          <w:rFonts w:ascii="Times New Roman" w:hAnsi="Times New Roman" w:cs="Times New Roman"/>
          <w:sz w:val="28"/>
          <w:lang w:val="en-US"/>
        </w:rPr>
        <w:t>naming the letters of the alphabet;</w:t>
      </w:r>
    </w:p>
    <w:p w:rsidR="004978AB" w:rsidRPr="00796ADE" w:rsidRDefault="004978AB" w:rsidP="00796ADE">
      <w:pPr>
        <w:numPr>
          <w:ilvl w:val="0"/>
          <w:numId w:val="42"/>
        </w:numPr>
        <w:spacing w:after="0" w:line="360" w:lineRule="auto"/>
        <w:ind w:firstLine="851"/>
        <w:jc w:val="both"/>
        <w:rPr>
          <w:rFonts w:ascii="Times New Roman" w:hAnsi="Times New Roman" w:cs="Times New Roman"/>
          <w:sz w:val="28"/>
          <w:lang w:val="en-US"/>
        </w:rPr>
      </w:pPr>
      <w:proofErr w:type="gramStart"/>
      <w:r w:rsidRPr="00796ADE">
        <w:rPr>
          <w:rFonts w:ascii="Times New Roman" w:hAnsi="Times New Roman" w:cs="Times New Roman"/>
          <w:sz w:val="28"/>
          <w:lang w:val="en-US"/>
        </w:rPr>
        <w:t>predicting</w:t>
      </w:r>
      <w:proofErr w:type="gramEnd"/>
      <w:r w:rsidRPr="00796ADE">
        <w:rPr>
          <w:rFonts w:ascii="Times New Roman" w:hAnsi="Times New Roman" w:cs="Times New Roman"/>
          <w:sz w:val="28"/>
          <w:lang w:val="en-US"/>
        </w:rPr>
        <w:t xml:space="preserve"> the pronunciation of a written word.</w:t>
      </w:r>
    </w:p>
    <w:p w:rsidR="004978AB" w:rsidRPr="00796ADE" w:rsidRDefault="004978AB" w:rsidP="00796ADE">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Авторы полагают, что обучение чтению на английском языке на раннем (начальном) этапе несложно, если дети могут читать на своем родном языке, даже если тексты различны по содержанию. Ваша собственная ситуация, т.е. ситуация каждого учителя в частности, это важнейший фактор, когда решаешь,</w:t>
      </w:r>
      <w:r w:rsidRPr="004B75E6">
        <w:rPr>
          <w:rFonts w:ascii="Times New Roman" w:hAnsi="Times New Roman" w:cs="Times New Roman"/>
          <w:sz w:val="28"/>
        </w:rPr>
        <w:t xml:space="preserve"> как</w:t>
      </w:r>
      <w:r w:rsidRPr="00796ADE">
        <w:rPr>
          <w:rFonts w:ascii="Times New Roman" w:hAnsi="Times New Roman" w:cs="Times New Roman"/>
          <w:sz w:val="28"/>
        </w:rPr>
        <w:t xml:space="preserve"> именно тебе следует обучать чтению.</w:t>
      </w:r>
    </w:p>
    <w:p w:rsidR="004978AB" w:rsidRPr="00796ADE" w:rsidRDefault="004978AB" w:rsidP="00796ADE">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 xml:space="preserve">Авторы уверены в том, что учитель часто используют, такой прием </w:t>
      </w:r>
      <w:r w:rsidR="00796ADE" w:rsidRPr="00796ADE">
        <w:rPr>
          <w:rFonts w:ascii="Times New Roman" w:hAnsi="Times New Roman" w:cs="Times New Roman"/>
          <w:sz w:val="28"/>
        </w:rPr>
        <w:t>ка</w:t>
      </w:r>
      <w:r w:rsidRPr="00796ADE">
        <w:rPr>
          <w:rFonts w:ascii="Times New Roman" w:hAnsi="Times New Roman" w:cs="Times New Roman"/>
          <w:sz w:val="28"/>
        </w:rPr>
        <w:t>к "</w:t>
      </w:r>
      <w:r w:rsidRPr="00796ADE">
        <w:rPr>
          <w:rFonts w:ascii="Times New Roman" w:hAnsi="Times New Roman" w:cs="Times New Roman"/>
          <w:sz w:val="28"/>
          <w:lang w:val="en-US"/>
        </w:rPr>
        <w:t>Look</w:t>
      </w:r>
      <w:r w:rsidRPr="00796ADE">
        <w:rPr>
          <w:rFonts w:ascii="Times New Roman" w:hAnsi="Times New Roman" w:cs="Times New Roman"/>
          <w:sz w:val="28"/>
        </w:rPr>
        <w:t xml:space="preserve"> </w:t>
      </w:r>
      <w:r w:rsidRPr="00796ADE">
        <w:rPr>
          <w:rFonts w:ascii="Times New Roman" w:hAnsi="Times New Roman" w:cs="Times New Roman"/>
          <w:sz w:val="28"/>
          <w:lang w:val="en-US"/>
        </w:rPr>
        <w:t>and</w:t>
      </w:r>
      <w:r w:rsidRPr="00796ADE">
        <w:rPr>
          <w:rFonts w:ascii="Times New Roman" w:hAnsi="Times New Roman" w:cs="Times New Roman"/>
          <w:sz w:val="28"/>
        </w:rPr>
        <w:t xml:space="preserve"> </w:t>
      </w:r>
      <w:r w:rsidRPr="00796ADE">
        <w:rPr>
          <w:rFonts w:ascii="Times New Roman" w:hAnsi="Times New Roman" w:cs="Times New Roman"/>
          <w:sz w:val="28"/>
          <w:lang w:val="en-US"/>
        </w:rPr>
        <w:t>say</w:t>
      </w:r>
      <w:r w:rsidRPr="00796ADE">
        <w:rPr>
          <w:rFonts w:ascii="Times New Roman" w:hAnsi="Times New Roman" w:cs="Times New Roman"/>
          <w:sz w:val="28"/>
        </w:rPr>
        <w:t xml:space="preserve">" как часть </w:t>
      </w:r>
      <w:r w:rsidRPr="00796ADE">
        <w:rPr>
          <w:rFonts w:ascii="Times New Roman" w:hAnsi="Times New Roman" w:cs="Times New Roman"/>
          <w:sz w:val="28"/>
          <w:lang w:val="en-US"/>
        </w:rPr>
        <w:t>of</w:t>
      </w:r>
      <w:r w:rsidRPr="00796ADE">
        <w:rPr>
          <w:rFonts w:ascii="Times New Roman" w:hAnsi="Times New Roman" w:cs="Times New Roman"/>
          <w:sz w:val="28"/>
        </w:rPr>
        <w:t xml:space="preserve"> </w:t>
      </w:r>
      <w:r w:rsidRPr="00796ADE">
        <w:rPr>
          <w:rFonts w:ascii="Times New Roman" w:hAnsi="Times New Roman" w:cs="Times New Roman"/>
          <w:sz w:val="28"/>
          <w:lang w:val="en-US"/>
        </w:rPr>
        <w:t>vocabulary</w:t>
      </w:r>
      <w:r w:rsidRPr="00796ADE">
        <w:rPr>
          <w:rFonts w:ascii="Times New Roman" w:hAnsi="Times New Roman" w:cs="Times New Roman"/>
          <w:sz w:val="28"/>
        </w:rPr>
        <w:t xml:space="preserve"> </w:t>
      </w:r>
      <w:r w:rsidRPr="00796ADE">
        <w:rPr>
          <w:rFonts w:ascii="Times New Roman" w:hAnsi="Times New Roman" w:cs="Times New Roman"/>
          <w:sz w:val="28"/>
          <w:lang w:val="en-US"/>
        </w:rPr>
        <w:t>teaching</w:t>
      </w:r>
      <w:r w:rsidRPr="00796ADE">
        <w:rPr>
          <w:rFonts w:ascii="Times New Roman" w:hAnsi="Times New Roman" w:cs="Times New Roman"/>
          <w:sz w:val="28"/>
        </w:rPr>
        <w:t xml:space="preserve">. Таким образом, дети учатся проговаривать новые </w:t>
      </w:r>
      <w:proofErr w:type="gramStart"/>
      <w:r w:rsidRPr="00796ADE">
        <w:rPr>
          <w:rFonts w:ascii="Times New Roman" w:hAnsi="Times New Roman" w:cs="Times New Roman"/>
          <w:sz w:val="28"/>
        </w:rPr>
        <w:t>слова</w:t>
      </w:r>
      <w:proofErr w:type="gramEnd"/>
      <w:r w:rsidRPr="00796ADE">
        <w:rPr>
          <w:rFonts w:ascii="Times New Roman" w:hAnsi="Times New Roman" w:cs="Times New Roman"/>
          <w:sz w:val="28"/>
        </w:rPr>
        <w:t xml:space="preserve"> перед тем как они научатся читать его.</w:t>
      </w:r>
    </w:p>
    <w:p w:rsidR="004978AB" w:rsidRPr="00796ADE" w:rsidRDefault="004978AB" w:rsidP="00796ADE">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 xml:space="preserve">И роль учителя заключается в том, чтобы помочь ученику узнавать новые слова в начальных материалах. Можно попробовать с детьми такое задание, как угадать данное слово в коротких фразах, а затем в предложениях </w:t>
      </w:r>
      <w:proofErr w:type="gramStart"/>
      <w:r w:rsidRPr="00796ADE">
        <w:rPr>
          <w:rFonts w:ascii="Times New Roman" w:hAnsi="Times New Roman" w:cs="Times New Roman"/>
          <w:sz w:val="28"/>
        </w:rPr>
        <w:t>побольше</w:t>
      </w:r>
      <w:proofErr w:type="gramEnd"/>
      <w:r w:rsidRPr="00796ADE">
        <w:rPr>
          <w:rFonts w:ascii="Times New Roman" w:hAnsi="Times New Roman" w:cs="Times New Roman"/>
          <w:sz w:val="28"/>
        </w:rPr>
        <w:t>.</w:t>
      </w:r>
    </w:p>
    <w:p w:rsidR="004978AB" w:rsidRPr="00796ADE" w:rsidRDefault="004978AB" w:rsidP="00796ADE">
      <w:pPr>
        <w:spacing w:after="0" w:line="360" w:lineRule="auto"/>
        <w:ind w:firstLine="851"/>
        <w:jc w:val="both"/>
        <w:rPr>
          <w:rFonts w:ascii="Times New Roman" w:hAnsi="Times New Roman" w:cs="Times New Roman"/>
          <w:sz w:val="28"/>
        </w:rPr>
      </w:pPr>
      <w:r w:rsidRPr="00796ADE">
        <w:rPr>
          <w:rFonts w:ascii="Times New Roman" w:hAnsi="Times New Roman" w:cs="Times New Roman"/>
          <w:sz w:val="28"/>
        </w:rPr>
        <w:t>Английское правописание - сложно. Детям нужно научиться узнавать звуки и буквы, и авторы советуют не учить их запоминать названия букв, когда учишься читать, а лучшим способом является, что, играя с детьми, нужно помочь детям повторить звуки, а не буквы, пропеть звуки; проговорить их громко и быстро, или медленно, или шёпотом.</w:t>
      </w:r>
    </w:p>
    <w:p w:rsidR="00796ADE" w:rsidRPr="00796ADE" w:rsidRDefault="00796ADE" w:rsidP="00796ADE">
      <w:pPr>
        <w:spacing w:after="0" w:line="360" w:lineRule="auto"/>
        <w:ind w:firstLine="851"/>
        <w:jc w:val="both"/>
        <w:rPr>
          <w:rFonts w:ascii="Times New Roman" w:hAnsi="Times New Roman" w:cs="Times New Roman"/>
          <w:sz w:val="32"/>
        </w:rPr>
      </w:pPr>
    </w:p>
    <w:p w:rsidR="00796ADE" w:rsidRPr="00796ADE" w:rsidRDefault="00796ADE" w:rsidP="00796ADE">
      <w:pPr>
        <w:spacing w:after="0" w:line="360" w:lineRule="auto"/>
        <w:ind w:firstLine="851"/>
        <w:jc w:val="both"/>
        <w:rPr>
          <w:rFonts w:ascii="Times New Roman" w:hAnsi="Times New Roman" w:cs="Times New Roman"/>
          <w:sz w:val="32"/>
        </w:rPr>
      </w:pPr>
    </w:p>
    <w:p w:rsidR="00796ADE" w:rsidRPr="00796ADE" w:rsidRDefault="00796ADE" w:rsidP="00796ADE">
      <w:pPr>
        <w:spacing w:after="0" w:line="360" w:lineRule="auto"/>
        <w:jc w:val="both"/>
        <w:rPr>
          <w:rFonts w:ascii="Times New Roman" w:hAnsi="Times New Roman" w:cs="Times New Roman"/>
          <w:sz w:val="32"/>
        </w:rPr>
        <w:sectPr w:rsidR="00796ADE" w:rsidRPr="00796ADE" w:rsidSect="00796ADE">
          <w:type w:val="continuous"/>
          <w:pgSz w:w="11905" w:h="16837"/>
          <w:pgMar w:top="1134" w:right="850" w:bottom="1134" w:left="1701" w:header="720" w:footer="720" w:gutter="0"/>
          <w:cols w:space="60"/>
          <w:noEndnote/>
          <w:docGrid w:linePitch="299"/>
        </w:sectPr>
      </w:pPr>
    </w:p>
    <w:p w:rsidR="004978AB" w:rsidRPr="00796ADE" w:rsidRDefault="004978AB" w:rsidP="00796ADE">
      <w:pPr>
        <w:spacing w:after="0" w:line="360" w:lineRule="auto"/>
        <w:ind w:hanging="142"/>
        <w:jc w:val="both"/>
        <w:rPr>
          <w:rFonts w:ascii="Times New Roman" w:hAnsi="Times New Roman" w:cs="Times New Roman"/>
          <w:sz w:val="28"/>
          <w:lang w:val="en-US"/>
        </w:rPr>
      </w:pPr>
      <w:r w:rsidRPr="00796ADE">
        <w:rPr>
          <w:rFonts w:ascii="Times New Roman" w:hAnsi="Times New Roman" w:cs="Times New Roman"/>
          <w:sz w:val="28"/>
          <w:lang w:val="en-US"/>
        </w:rPr>
        <w:lastRenderedPageBreak/>
        <w:t>"Literature observation report"</w:t>
      </w:r>
    </w:p>
    <w:p w:rsidR="00796ADE" w:rsidRPr="00796ADE" w:rsidRDefault="00796ADE" w:rsidP="00796ADE">
      <w:pPr>
        <w:spacing w:after="0" w:line="360" w:lineRule="auto"/>
        <w:ind w:hanging="142"/>
        <w:jc w:val="both"/>
        <w:rPr>
          <w:rFonts w:ascii="Times New Roman" w:hAnsi="Times New Roman" w:cs="Times New Roman"/>
          <w:sz w:val="28"/>
          <w:lang w:val="en-US"/>
        </w:rPr>
      </w:pPr>
    </w:p>
    <w:p w:rsidR="00796ADE" w:rsidRPr="00796ADE" w:rsidRDefault="004978AB" w:rsidP="00796ADE">
      <w:pPr>
        <w:spacing w:after="0" w:line="360" w:lineRule="auto"/>
        <w:ind w:firstLine="851"/>
        <w:jc w:val="right"/>
        <w:rPr>
          <w:rFonts w:ascii="Times New Roman" w:hAnsi="Times New Roman" w:cs="Times New Roman"/>
          <w:sz w:val="24"/>
          <w:lang w:val="en-US"/>
        </w:rPr>
      </w:pPr>
      <w:r w:rsidRPr="00796ADE">
        <w:rPr>
          <w:rFonts w:ascii="Times New Roman" w:hAnsi="Times New Roman" w:cs="Times New Roman"/>
          <w:sz w:val="24"/>
          <w:lang w:val="en-US"/>
        </w:rPr>
        <w:t>"Reade not to contradict,</w:t>
      </w:r>
    </w:p>
    <w:p w:rsidR="00796ADE" w:rsidRPr="00796ADE" w:rsidRDefault="004978AB" w:rsidP="00796ADE">
      <w:pPr>
        <w:spacing w:after="0" w:line="360" w:lineRule="auto"/>
        <w:ind w:firstLine="851"/>
        <w:jc w:val="right"/>
        <w:rPr>
          <w:rFonts w:ascii="Times New Roman" w:hAnsi="Times New Roman" w:cs="Times New Roman"/>
          <w:sz w:val="24"/>
          <w:lang w:val="en-US"/>
        </w:rPr>
      </w:pPr>
      <w:r w:rsidRPr="00796ADE">
        <w:rPr>
          <w:rFonts w:ascii="Times New Roman" w:hAnsi="Times New Roman" w:cs="Times New Roman"/>
          <w:sz w:val="24"/>
          <w:lang w:val="en-US"/>
        </w:rPr>
        <w:t xml:space="preserve"> </w:t>
      </w:r>
      <w:proofErr w:type="gramStart"/>
      <w:r w:rsidRPr="00796ADE">
        <w:rPr>
          <w:rFonts w:ascii="Times New Roman" w:hAnsi="Times New Roman" w:cs="Times New Roman"/>
          <w:sz w:val="24"/>
          <w:lang w:val="en-US"/>
        </w:rPr>
        <w:t>nor</w:t>
      </w:r>
      <w:proofErr w:type="gramEnd"/>
      <w:r w:rsidRPr="00796ADE">
        <w:rPr>
          <w:rFonts w:ascii="Times New Roman" w:hAnsi="Times New Roman" w:cs="Times New Roman"/>
          <w:sz w:val="24"/>
          <w:lang w:val="en-US"/>
        </w:rPr>
        <w:t xml:space="preserve"> to believe, but to </w:t>
      </w:r>
      <w:proofErr w:type="spellStart"/>
      <w:r w:rsidRPr="00796ADE">
        <w:rPr>
          <w:rFonts w:ascii="Times New Roman" w:hAnsi="Times New Roman" w:cs="Times New Roman"/>
          <w:sz w:val="24"/>
          <w:lang w:val="en-US"/>
        </w:rPr>
        <w:t>waigh</w:t>
      </w:r>
      <w:proofErr w:type="spellEnd"/>
      <w:r w:rsidRPr="00796ADE">
        <w:rPr>
          <w:rFonts w:ascii="Times New Roman" w:hAnsi="Times New Roman" w:cs="Times New Roman"/>
          <w:sz w:val="24"/>
          <w:lang w:val="en-US"/>
        </w:rPr>
        <w:t xml:space="preserve"> and consider" </w:t>
      </w:r>
    </w:p>
    <w:p w:rsidR="004978AB" w:rsidRPr="004B75E6" w:rsidRDefault="004978AB" w:rsidP="00796ADE">
      <w:pPr>
        <w:spacing w:after="0" w:line="360" w:lineRule="auto"/>
        <w:ind w:firstLine="851"/>
        <w:jc w:val="right"/>
        <w:rPr>
          <w:rFonts w:ascii="Times New Roman" w:hAnsi="Times New Roman" w:cs="Times New Roman"/>
          <w:sz w:val="24"/>
        </w:rPr>
      </w:pPr>
      <w:r w:rsidRPr="00796ADE">
        <w:rPr>
          <w:rFonts w:ascii="Times New Roman" w:hAnsi="Times New Roman" w:cs="Times New Roman"/>
          <w:sz w:val="24"/>
          <w:lang w:val="en-US"/>
        </w:rPr>
        <w:t>Francis</w:t>
      </w:r>
      <w:r w:rsidRPr="004B75E6">
        <w:rPr>
          <w:rFonts w:ascii="Times New Roman" w:hAnsi="Times New Roman" w:cs="Times New Roman"/>
          <w:sz w:val="24"/>
        </w:rPr>
        <w:t xml:space="preserve"> </w:t>
      </w:r>
      <w:r w:rsidRPr="00796ADE">
        <w:rPr>
          <w:rFonts w:ascii="Times New Roman" w:hAnsi="Times New Roman" w:cs="Times New Roman"/>
          <w:sz w:val="24"/>
          <w:lang w:val="en-US"/>
        </w:rPr>
        <w:t>Bacon</w:t>
      </w:r>
    </w:p>
    <w:p w:rsidR="00796ADE" w:rsidRPr="004B75E6" w:rsidRDefault="00796ADE" w:rsidP="00796ADE">
      <w:pPr>
        <w:spacing w:after="0" w:line="360" w:lineRule="auto"/>
        <w:ind w:firstLine="851"/>
        <w:jc w:val="right"/>
        <w:rPr>
          <w:rFonts w:ascii="Times New Roman" w:hAnsi="Times New Roman" w:cs="Times New Roman"/>
          <w:sz w:val="32"/>
        </w:rPr>
      </w:pPr>
    </w:p>
    <w:p w:rsidR="004978AB" w:rsidRPr="00796ADE" w:rsidRDefault="004978AB" w:rsidP="00796ADE">
      <w:pPr>
        <w:spacing w:after="0" w:line="360" w:lineRule="auto"/>
        <w:ind w:firstLine="851"/>
        <w:jc w:val="both"/>
        <w:rPr>
          <w:rFonts w:ascii="Times New Roman" w:hAnsi="Times New Roman" w:cs="Times New Roman"/>
          <w:sz w:val="28"/>
          <w:szCs w:val="28"/>
        </w:rPr>
      </w:pPr>
      <w:r w:rsidRPr="00796ADE">
        <w:rPr>
          <w:rFonts w:ascii="Times New Roman" w:hAnsi="Times New Roman" w:cs="Times New Roman"/>
          <w:sz w:val="28"/>
          <w:szCs w:val="28"/>
        </w:rPr>
        <w:t>Для того</w:t>
      </w:r>
      <w:proofErr w:type="gramStart"/>
      <w:r w:rsidRPr="00796ADE">
        <w:rPr>
          <w:rFonts w:ascii="Times New Roman" w:hAnsi="Times New Roman" w:cs="Times New Roman"/>
          <w:sz w:val="28"/>
          <w:szCs w:val="28"/>
        </w:rPr>
        <w:t>,</w:t>
      </w:r>
      <w:proofErr w:type="gramEnd"/>
      <w:r w:rsidRPr="00796ADE">
        <w:rPr>
          <w:rFonts w:ascii="Times New Roman" w:hAnsi="Times New Roman" w:cs="Times New Roman"/>
          <w:sz w:val="28"/>
          <w:szCs w:val="28"/>
        </w:rPr>
        <w:t xml:space="preserve"> чтобы цель проекта была достигнута, чтобы содержание и продукт проекта были в соответствии с выдвинутой темой проекта, чтобы продукт проекта был универсальным и достаточно понятным для потребителей (</w:t>
      </w:r>
      <w:r w:rsidRPr="00796ADE">
        <w:rPr>
          <w:rFonts w:ascii="Times New Roman" w:hAnsi="Times New Roman" w:cs="Times New Roman"/>
          <w:sz w:val="28"/>
          <w:szCs w:val="28"/>
          <w:lang w:val="en-US"/>
        </w:rPr>
        <w:t>YL</w:t>
      </w:r>
      <w:r w:rsidRPr="00796ADE">
        <w:rPr>
          <w:rFonts w:ascii="Times New Roman" w:hAnsi="Times New Roman" w:cs="Times New Roman"/>
          <w:sz w:val="28"/>
          <w:szCs w:val="28"/>
        </w:rPr>
        <w:t xml:space="preserve">). Нужно проанализировать, отобрать тот материал. Который уже </w:t>
      </w:r>
      <w:proofErr w:type="gramStart"/>
      <w:r w:rsidRPr="00796ADE">
        <w:rPr>
          <w:rFonts w:ascii="Times New Roman" w:hAnsi="Times New Roman" w:cs="Times New Roman"/>
          <w:sz w:val="28"/>
          <w:szCs w:val="28"/>
        </w:rPr>
        <w:t>есть</w:t>
      </w:r>
      <w:proofErr w:type="gramEnd"/>
      <w:r w:rsidRPr="00796ADE">
        <w:rPr>
          <w:rFonts w:ascii="Times New Roman" w:hAnsi="Times New Roman" w:cs="Times New Roman"/>
          <w:sz w:val="28"/>
          <w:szCs w:val="28"/>
        </w:rPr>
        <w:t xml:space="preserve"> и применить некоторые идеи для собственно моего проекта.</w:t>
      </w:r>
    </w:p>
    <w:p w:rsidR="004978AB" w:rsidRPr="00796ADE" w:rsidRDefault="004978AB" w:rsidP="00796ADE">
      <w:pPr>
        <w:spacing w:after="0" w:line="360" w:lineRule="auto"/>
        <w:ind w:firstLine="851"/>
        <w:jc w:val="both"/>
        <w:rPr>
          <w:rFonts w:ascii="Times New Roman" w:hAnsi="Times New Roman" w:cs="Times New Roman"/>
          <w:sz w:val="28"/>
          <w:szCs w:val="28"/>
        </w:rPr>
      </w:pPr>
      <w:proofErr w:type="gramStart"/>
      <w:r w:rsidRPr="00796ADE">
        <w:rPr>
          <w:rFonts w:ascii="Times New Roman" w:hAnsi="Times New Roman" w:cs="Times New Roman"/>
          <w:sz w:val="28"/>
          <w:szCs w:val="28"/>
        </w:rPr>
        <w:t xml:space="preserve">Выбрав три источника, два аутентичных и один </w:t>
      </w:r>
      <w:proofErr w:type="spellStart"/>
      <w:r w:rsidRPr="00796ADE">
        <w:rPr>
          <w:rFonts w:ascii="Times New Roman" w:hAnsi="Times New Roman" w:cs="Times New Roman"/>
          <w:sz w:val="28"/>
          <w:szCs w:val="28"/>
        </w:rPr>
        <w:t>неаутентичный</w:t>
      </w:r>
      <w:proofErr w:type="spellEnd"/>
      <w:r w:rsidRPr="00796ADE">
        <w:rPr>
          <w:rFonts w:ascii="Times New Roman" w:hAnsi="Times New Roman" w:cs="Times New Roman"/>
          <w:sz w:val="28"/>
          <w:szCs w:val="28"/>
        </w:rPr>
        <w:t xml:space="preserve"> (что не совсем соответствует заданию), побывав в ресурсных центрах, поискав нужный материал и литературные источники, я убедилась, в очередной раз, что материала по данной теме недостаточно, но если он и есть, то, в основном, авторы рассматривают не виды деятельности при обучении чтению, а методику обучения на более продвинутых уровнях.</w:t>
      </w:r>
      <w:proofErr w:type="gramEnd"/>
    </w:p>
    <w:p w:rsidR="004978AB" w:rsidRPr="00796ADE" w:rsidRDefault="004978AB" w:rsidP="00796ADE">
      <w:pPr>
        <w:spacing w:after="0" w:line="360" w:lineRule="auto"/>
        <w:ind w:firstLine="851"/>
        <w:jc w:val="both"/>
        <w:rPr>
          <w:rFonts w:ascii="Times New Roman" w:hAnsi="Times New Roman" w:cs="Times New Roman"/>
          <w:sz w:val="28"/>
          <w:szCs w:val="28"/>
        </w:rPr>
      </w:pPr>
      <w:r w:rsidRPr="00796ADE">
        <w:rPr>
          <w:rFonts w:ascii="Times New Roman" w:hAnsi="Times New Roman" w:cs="Times New Roman"/>
          <w:sz w:val="28"/>
          <w:szCs w:val="28"/>
        </w:rPr>
        <w:t>Сложно обучить второклассника чтению, ещё сложнее развивать умение чтения на начальном этапе обучения, и, поэтому, зная специфику обучения младших школьников</w:t>
      </w:r>
      <w:r w:rsidR="00796ADE">
        <w:rPr>
          <w:rFonts w:ascii="Times New Roman" w:hAnsi="Times New Roman" w:cs="Times New Roman"/>
          <w:sz w:val="28"/>
          <w:szCs w:val="28"/>
        </w:rPr>
        <w:t xml:space="preserve"> </w:t>
      </w:r>
      <w:r w:rsidRPr="00796ADE">
        <w:rPr>
          <w:rFonts w:ascii="Times New Roman" w:hAnsi="Times New Roman" w:cs="Times New Roman"/>
          <w:sz w:val="28"/>
          <w:szCs w:val="28"/>
        </w:rPr>
        <w:t>(ролевые игры), многие авторы, в том числе и</w:t>
      </w:r>
      <w:proofErr w:type="gramStart"/>
      <w:r w:rsidRPr="00796ADE">
        <w:rPr>
          <w:rFonts w:ascii="Times New Roman" w:hAnsi="Times New Roman" w:cs="Times New Roman"/>
          <w:sz w:val="28"/>
          <w:szCs w:val="28"/>
        </w:rPr>
        <w:t xml:space="preserve"> М</w:t>
      </w:r>
      <w:proofErr w:type="gramEnd"/>
      <w:r w:rsidRPr="00796ADE">
        <w:rPr>
          <w:rFonts w:ascii="Times New Roman" w:hAnsi="Times New Roman" w:cs="Times New Roman"/>
          <w:sz w:val="28"/>
          <w:szCs w:val="28"/>
        </w:rPr>
        <w:t xml:space="preserve">ерли </w:t>
      </w:r>
      <w:proofErr w:type="spellStart"/>
      <w:r w:rsidRPr="00796ADE">
        <w:rPr>
          <w:rFonts w:ascii="Times New Roman" w:hAnsi="Times New Roman" w:cs="Times New Roman"/>
          <w:sz w:val="28"/>
          <w:szCs w:val="28"/>
        </w:rPr>
        <w:t>Слеттери</w:t>
      </w:r>
      <w:proofErr w:type="spellEnd"/>
      <w:r w:rsidRPr="00796ADE">
        <w:rPr>
          <w:rFonts w:ascii="Times New Roman" w:hAnsi="Times New Roman" w:cs="Times New Roman"/>
          <w:sz w:val="28"/>
          <w:szCs w:val="28"/>
        </w:rPr>
        <w:t xml:space="preserve"> и Джейн Виллис, предлагают на начальном этапе обучения помочь детям связать звуки и буквы, скорее даже, соотнести звуковое оформление с буквенным.</w:t>
      </w:r>
    </w:p>
    <w:p w:rsidR="004978AB" w:rsidRDefault="004978AB" w:rsidP="00796ADE">
      <w:pPr>
        <w:spacing w:after="0" w:line="360" w:lineRule="auto"/>
        <w:ind w:firstLine="851"/>
        <w:jc w:val="both"/>
        <w:rPr>
          <w:rFonts w:ascii="Times New Roman" w:hAnsi="Times New Roman" w:cs="Times New Roman"/>
          <w:sz w:val="28"/>
          <w:szCs w:val="28"/>
        </w:rPr>
      </w:pPr>
      <w:proofErr w:type="gramStart"/>
      <w:r w:rsidRPr="00796ADE">
        <w:rPr>
          <w:rFonts w:ascii="Times New Roman" w:hAnsi="Times New Roman" w:cs="Times New Roman"/>
          <w:sz w:val="28"/>
          <w:szCs w:val="28"/>
        </w:rPr>
        <w:t>Они в своей статье "</w:t>
      </w:r>
      <w:r w:rsidRPr="00796ADE">
        <w:rPr>
          <w:rFonts w:ascii="Times New Roman" w:hAnsi="Times New Roman" w:cs="Times New Roman"/>
          <w:sz w:val="28"/>
          <w:szCs w:val="28"/>
          <w:lang w:val="en-US"/>
        </w:rPr>
        <w:t>A</w:t>
      </w:r>
      <w:r w:rsidRPr="00796ADE">
        <w:rPr>
          <w:rFonts w:ascii="Times New Roman" w:hAnsi="Times New Roman" w:cs="Times New Roman"/>
          <w:sz w:val="28"/>
          <w:szCs w:val="28"/>
        </w:rPr>
        <w:t xml:space="preserve"> </w:t>
      </w:r>
      <w:r w:rsidRPr="00796ADE">
        <w:rPr>
          <w:rFonts w:ascii="Times New Roman" w:hAnsi="Times New Roman" w:cs="Times New Roman"/>
          <w:sz w:val="28"/>
          <w:szCs w:val="28"/>
          <w:lang w:val="en-US"/>
        </w:rPr>
        <w:t>handbook</w:t>
      </w:r>
      <w:r w:rsidRPr="00796ADE">
        <w:rPr>
          <w:rFonts w:ascii="Times New Roman" w:hAnsi="Times New Roman" w:cs="Times New Roman"/>
          <w:sz w:val="28"/>
          <w:szCs w:val="28"/>
        </w:rPr>
        <w:t xml:space="preserve"> </w:t>
      </w:r>
      <w:r w:rsidRPr="00796ADE">
        <w:rPr>
          <w:rFonts w:ascii="Times New Roman" w:hAnsi="Times New Roman" w:cs="Times New Roman"/>
          <w:sz w:val="28"/>
          <w:szCs w:val="28"/>
          <w:lang w:val="en-US"/>
        </w:rPr>
        <w:t>of</w:t>
      </w:r>
      <w:r w:rsidRPr="00796ADE">
        <w:rPr>
          <w:rFonts w:ascii="Times New Roman" w:hAnsi="Times New Roman" w:cs="Times New Roman"/>
          <w:sz w:val="28"/>
          <w:szCs w:val="28"/>
        </w:rPr>
        <w:t xml:space="preserve"> </w:t>
      </w:r>
      <w:r w:rsidRPr="00796ADE">
        <w:rPr>
          <w:rFonts w:ascii="Times New Roman" w:hAnsi="Times New Roman" w:cs="Times New Roman"/>
          <w:sz w:val="28"/>
          <w:szCs w:val="28"/>
          <w:lang w:val="en-US"/>
        </w:rPr>
        <w:t>activities</w:t>
      </w:r>
      <w:r w:rsidRPr="00796ADE">
        <w:rPr>
          <w:rFonts w:ascii="Times New Roman" w:hAnsi="Times New Roman" w:cs="Times New Roman"/>
          <w:sz w:val="28"/>
          <w:szCs w:val="28"/>
        </w:rPr>
        <w:t xml:space="preserve"> </w:t>
      </w:r>
      <w:r w:rsidRPr="00796ADE">
        <w:rPr>
          <w:rFonts w:ascii="Times New Roman" w:hAnsi="Times New Roman" w:cs="Times New Roman"/>
          <w:sz w:val="28"/>
          <w:szCs w:val="28"/>
          <w:lang w:val="en-US"/>
        </w:rPr>
        <w:t>L</w:t>
      </w:r>
      <w:r w:rsidRPr="00796ADE">
        <w:rPr>
          <w:rFonts w:ascii="Times New Roman" w:hAnsi="Times New Roman" w:cs="Times New Roman"/>
          <w:sz w:val="28"/>
          <w:szCs w:val="28"/>
        </w:rPr>
        <w:t xml:space="preserve"> </w:t>
      </w:r>
      <w:r w:rsidRPr="00796ADE">
        <w:rPr>
          <w:rFonts w:ascii="Times New Roman" w:hAnsi="Times New Roman" w:cs="Times New Roman"/>
          <w:sz w:val="28"/>
          <w:szCs w:val="28"/>
          <w:lang w:val="en-US"/>
        </w:rPr>
        <w:t>classroom</w:t>
      </w:r>
      <w:r w:rsidRPr="00796ADE">
        <w:rPr>
          <w:rFonts w:ascii="Times New Roman" w:hAnsi="Times New Roman" w:cs="Times New Roman"/>
          <w:sz w:val="28"/>
          <w:szCs w:val="28"/>
        </w:rPr>
        <w:t xml:space="preserve"> </w:t>
      </w:r>
      <w:r w:rsidRPr="00796ADE">
        <w:rPr>
          <w:rFonts w:ascii="Times New Roman" w:hAnsi="Times New Roman" w:cs="Times New Roman"/>
          <w:sz w:val="28"/>
          <w:szCs w:val="28"/>
          <w:lang w:val="en-US"/>
        </w:rPr>
        <w:t>language</w:t>
      </w:r>
      <w:r w:rsidRPr="00796ADE">
        <w:rPr>
          <w:rFonts w:ascii="Times New Roman" w:hAnsi="Times New Roman" w:cs="Times New Roman"/>
          <w:sz w:val="28"/>
          <w:szCs w:val="28"/>
        </w:rPr>
        <w:t>"^ просят учителей сначала подумать о том, что все дети с самого детства слышат в родной речи и что они берут из неё, приобретают; далее, они спрашивают, знают ли учителя о том, что все дети должны уметь читать и писать, и как они это делают, с какими успехами;</w:t>
      </w:r>
      <w:proofErr w:type="gramEnd"/>
      <w:r w:rsidRPr="00796ADE">
        <w:rPr>
          <w:rFonts w:ascii="Times New Roman" w:hAnsi="Times New Roman" w:cs="Times New Roman"/>
          <w:sz w:val="28"/>
          <w:szCs w:val="28"/>
        </w:rPr>
        <w:t xml:space="preserve"> авторы статьи считают, что значение - это самый важный элемент </w:t>
      </w:r>
      <w:proofErr w:type="gramStart"/>
      <w:r w:rsidRPr="00796ADE">
        <w:rPr>
          <w:rFonts w:ascii="Times New Roman" w:hAnsi="Times New Roman" w:cs="Times New Roman"/>
          <w:sz w:val="28"/>
          <w:szCs w:val="28"/>
        </w:rPr>
        <w:t>чтении</w:t>
      </w:r>
      <w:proofErr w:type="gramEnd"/>
      <w:r w:rsidRPr="00796ADE">
        <w:rPr>
          <w:rFonts w:ascii="Times New Roman" w:hAnsi="Times New Roman" w:cs="Times New Roman"/>
          <w:sz w:val="28"/>
          <w:szCs w:val="28"/>
        </w:rPr>
        <w:t>, так, как и прослушивании.</w:t>
      </w:r>
    </w:p>
    <w:p w:rsidR="00796ADE" w:rsidRPr="00796ADE" w:rsidRDefault="00796ADE" w:rsidP="00796ADE">
      <w:pPr>
        <w:spacing w:after="0" w:line="360" w:lineRule="auto"/>
        <w:ind w:firstLine="851"/>
        <w:jc w:val="both"/>
        <w:rPr>
          <w:rFonts w:ascii="Times New Roman" w:hAnsi="Times New Roman" w:cs="Times New Roman"/>
          <w:sz w:val="28"/>
          <w:szCs w:val="28"/>
        </w:rPr>
      </w:pPr>
    </w:p>
    <w:p w:rsidR="00DF0699" w:rsidRPr="00DA43B3" w:rsidRDefault="00DF0699" w:rsidP="00DA43B3">
      <w:pPr>
        <w:jc w:val="center"/>
        <w:rPr>
          <w:rFonts w:ascii="Times New Roman" w:hAnsi="Times New Roman" w:cs="Times New Roman"/>
          <w:b/>
          <w:sz w:val="28"/>
          <w:szCs w:val="28"/>
          <w:lang w:val="en-US"/>
        </w:rPr>
      </w:pPr>
      <w:r w:rsidRPr="00DA43B3">
        <w:rPr>
          <w:rFonts w:ascii="Times New Roman" w:hAnsi="Times New Roman" w:cs="Times New Roman"/>
          <w:b/>
          <w:sz w:val="28"/>
          <w:szCs w:val="28"/>
          <w:lang w:val="en-US"/>
        </w:rPr>
        <w:lastRenderedPageBreak/>
        <w:t>Bibliography:</w:t>
      </w:r>
    </w:p>
    <w:p w:rsidR="00DF0699" w:rsidRDefault="00DF0699" w:rsidP="00DF0699">
      <w:pPr>
        <w:spacing w:after="0" w:line="360" w:lineRule="auto"/>
        <w:jc w:val="both"/>
        <w:rPr>
          <w:rFonts w:ascii="Times New Roman" w:hAnsi="Times New Roman" w:cs="Times New Roman"/>
          <w:sz w:val="28"/>
          <w:szCs w:val="28"/>
          <w:lang w:val="en-US"/>
        </w:rPr>
      </w:pPr>
      <w:r w:rsidRPr="004B75E6">
        <w:rPr>
          <w:rFonts w:ascii="Times New Roman" w:hAnsi="Times New Roman" w:cs="Times New Roman"/>
          <w:sz w:val="28"/>
          <w:szCs w:val="28"/>
          <w:lang w:val="en-US"/>
        </w:rPr>
        <w:t xml:space="preserve">1. </w:t>
      </w:r>
      <w:r w:rsidRPr="004978AB">
        <w:rPr>
          <w:rFonts w:ascii="Times New Roman" w:hAnsi="Times New Roman" w:cs="Times New Roman"/>
          <w:sz w:val="28"/>
          <w:szCs w:val="28"/>
          <w:lang w:val="en-US"/>
        </w:rPr>
        <w:t xml:space="preserve">Hedge, </w:t>
      </w:r>
      <w:r w:rsidRPr="004978AB">
        <w:rPr>
          <w:rFonts w:ascii="Times New Roman" w:hAnsi="Times New Roman" w:cs="Times New Roman"/>
          <w:sz w:val="28"/>
          <w:szCs w:val="28"/>
        </w:rPr>
        <w:t>Т</w:t>
      </w:r>
      <w:r w:rsidRPr="004978AB">
        <w:rPr>
          <w:rFonts w:ascii="Times New Roman" w:hAnsi="Times New Roman" w:cs="Times New Roman"/>
          <w:sz w:val="28"/>
          <w:szCs w:val="28"/>
          <w:lang w:val="en-US"/>
        </w:rPr>
        <w:t xml:space="preserve">. 1985. </w:t>
      </w:r>
      <w:proofErr w:type="gramStart"/>
      <w:r w:rsidRPr="004978AB">
        <w:rPr>
          <w:rFonts w:ascii="Times New Roman" w:hAnsi="Times New Roman" w:cs="Times New Roman"/>
          <w:sz w:val="28"/>
          <w:szCs w:val="28"/>
          <w:lang w:val="en-US"/>
        </w:rPr>
        <w:t xml:space="preserve">Using </w:t>
      </w:r>
      <w:proofErr w:type="spellStart"/>
      <w:r w:rsidRPr="004978AB">
        <w:rPr>
          <w:rFonts w:ascii="Times New Roman" w:hAnsi="Times New Roman" w:cs="Times New Roman"/>
          <w:sz w:val="28"/>
          <w:szCs w:val="28"/>
          <w:lang w:val="en-US"/>
        </w:rPr>
        <w:t>Readersin</w:t>
      </w:r>
      <w:proofErr w:type="spellEnd"/>
      <w:r w:rsidRPr="004978AB">
        <w:rPr>
          <w:rFonts w:ascii="Times New Roman" w:hAnsi="Times New Roman" w:cs="Times New Roman"/>
          <w:sz w:val="28"/>
          <w:szCs w:val="28"/>
          <w:lang w:val="en-US"/>
        </w:rPr>
        <w:t xml:space="preserve"> Language Teaching.</w:t>
      </w:r>
      <w:proofErr w:type="gramEnd"/>
      <w:r w:rsidRPr="004978AB">
        <w:rPr>
          <w:rFonts w:ascii="Times New Roman" w:hAnsi="Times New Roman" w:cs="Times New Roman"/>
          <w:sz w:val="28"/>
          <w:szCs w:val="28"/>
          <w:lang w:val="en-US"/>
        </w:rPr>
        <w:t xml:space="preserve"> </w:t>
      </w:r>
      <w:proofErr w:type="gramStart"/>
      <w:r w:rsidRPr="004978AB">
        <w:rPr>
          <w:rFonts w:ascii="Times New Roman" w:hAnsi="Times New Roman" w:cs="Times New Roman"/>
          <w:sz w:val="28"/>
          <w:szCs w:val="28"/>
          <w:lang w:val="en-US"/>
        </w:rPr>
        <w:t>Language Teaching.</w:t>
      </w:r>
      <w:proofErr w:type="gramEnd"/>
      <w:r w:rsidRPr="004978AB">
        <w:rPr>
          <w:rFonts w:ascii="Times New Roman" w:hAnsi="Times New Roman" w:cs="Times New Roman"/>
          <w:sz w:val="28"/>
          <w:szCs w:val="28"/>
          <w:lang w:val="en-US"/>
        </w:rPr>
        <w:t xml:space="preserve"> London and Basing stoke: Macmillan.</w:t>
      </w:r>
    </w:p>
    <w:p w:rsidR="00DF0699" w:rsidRPr="004978AB" w:rsidRDefault="00DF0699" w:rsidP="00DF0699">
      <w:pPr>
        <w:spacing w:after="0" w:line="360" w:lineRule="auto"/>
        <w:jc w:val="both"/>
        <w:rPr>
          <w:rFonts w:ascii="Times New Roman" w:hAnsi="Times New Roman" w:cs="Times New Roman"/>
          <w:sz w:val="28"/>
          <w:szCs w:val="28"/>
          <w:lang w:val="en-US"/>
        </w:rPr>
      </w:pPr>
      <w:r w:rsidRPr="004B75E6">
        <w:rPr>
          <w:rFonts w:ascii="Times New Roman" w:hAnsi="Times New Roman" w:cs="Times New Roman"/>
          <w:sz w:val="28"/>
          <w:szCs w:val="28"/>
          <w:lang w:val="en-US"/>
        </w:rPr>
        <w:t>2.</w:t>
      </w:r>
      <w:r w:rsidRPr="004978AB">
        <w:rPr>
          <w:rFonts w:ascii="Times New Roman" w:eastAsiaTheme="minorEastAsia" w:hAnsi="Times New Roman" w:cs="Times New Roman"/>
          <w:sz w:val="26"/>
          <w:szCs w:val="26"/>
          <w:lang w:val="en-US"/>
        </w:rPr>
        <w:t xml:space="preserve"> </w:t>
      </w:r>
      <w:proofErr w:type="spellStart"/>
      <w:r>
        <w:rPr>
          <w:rFonts w:ascii="Times New Roman" w:hAnsi="Times New Roman" w:cs="Times New Roman"/>
          <w:sz w:val="28"/>
          <w:szCs w:val="28"/>
          <w:lang w:val="en-US"/>
        </w:rPr>
        <w:t>Druzhinina</w:t>
      </w:r>
      <w:proofErr w:type="spellEnd"/>
      <w:r>
        <w:rPr>
          <w:rFonts w:ascii="Times New Roman" w:hAnsi="Times New Roman" w:cs="Times New Roman"/>
          <w:sz w:val="28"/>
          <w:szCs w:val="28"/>
          <w:lang w:val="en-US"/>
        </w:rPr>
        <w:t>,</w:t>
      </w:r>
      <w:r w:rsidRPr="004978AB">
        <w:rPr>
          <w:rFonts w:ascii="Times New Roman" w:hAnsi="Times New Roman" w:cs="Times New Roman"/>
          <w:sz w:val="28"/>
          <w:szCs w:val="28"/>
          <w:lang w:val="en-US"/>
        </w:rPr>
        <w:t xml:space="preserve"> </w:t>
      </w:r>
      <w:proofErr w:type="gramStart"/>
      <w:r w:rsidRPr="004978AB">
        <w:rPr>
          <w:rFonts w:ascii="Times New Roman" w:hAnsi="Times New Roman" w:cs="Times New Roman"/>
          <w:sz w:val="28"/>
          <w:szCs w:val="28"/>
          <w:lang w:val="en-US"/>
        </w:rPr>
        <w:t>E  200</w:t>
      </w:r>
      <w:r w:rsidRPr="004B75E6">
        <w:rPr>
          <w:rFonts w:ascii="Times New Roman" w:hAnsi="Times New Roman" w:cs="Times New Roman"/>
          <w:sz w:val="28"/>
          <w:szCs w:val="28"/>
          <w:lang w:val="en-US"/>
        </w:rPr>
        <w:t>1</w:t>
      </w:r>
      <w:proofErr w:type="gramEnd"/>
      <w:r w:rsidRPr="004B75E6">
        <w:rPr>
          <w:rFonts w:ascii="Times New Roman" w:hAnsi="Times New Roman" w:cs="Times New Roman"/>
          <w:sz w:val="28"/>
          <w:szCs w:val="28"/>
          <w:lang w:val="en-US"/>
        </w:rPr>
        <w:t xml:space="preserve">.  </w:t>
      </w:r>
      <w:proofErr w:type="gramStart"/>
      <w:r w:rsidRPr="004B75E6">
        <w:rPr>
          <w:rFonts w:ascii="Times New Roman" w:hAnsi="Times New Roman" w:cs="Times New Roman"/>
          <w:sz w:val="28"/>
          <w:szCs w:val="28"/>
          <w:lang w:val="en-US"/>
        </w:rPr>
        <w:t>Teaching  young</w:t>
      </w:r>
      <w:proofErr w:type="gramEnd"/>
      <w:r w:rsidRPr="004B75E6">
        <w:rPr>
          <w:rFonts w:ascii="Times New Roman" w:hAnsi="Times New Roman" w:cs="Times New Roman"/>
          <w:sz w:val="28"/>
          <w:szCs w:val="28"/>
          <w:lang w:val="en-US"/>
        </w:rPr>
        <w:t xml:space="preserve">  learners: difficult? </w:t>
      </w:r>
      <w:proofErr w:type="gramStart"/>
      <w:r w:rsidRPr="004978AB">
        <w:rPr>
          <w:rFonts w:ascii="Times New Roman" w:hAnsi="Times New Roman" w:cs="Times New Roman"/>
          <w:sz w:val="28"/>
          <w:szCs w:val="28"/>
          <w:lang w:val="en-US"/>
        </w:rPr>
        <w:t>Problematic?</w:t>
      </w:r>
      <w:proofErr w:type="gramEnd"/>
      <w:r w:rsidRPr="004978AB">
        <w:rPr>
          <w:rFonts w:ascii="Times New Roman" w:hAnsi="Times New Roman" w:cs="Times New Roman"/>
          <w:sz w:val="28"/>
          <w:szCs w:val="28"/>
          <w:lang w:val="en-US"/>
        </w:rPr>
        <w:t xml:space="preserve"> It's fun!</w:t>
      </w:r>
    </w:p>
    <w:p w:rsidR="00DF0699" w:rsidRDefault="00DF0699" w:rsidP="00DF0699">
      <w:pPr>
        <w:spacing w:after="0" w:line="360" w:lineRule="auto"/>
        <w:jc w:val="both"/>
        <w:rPr>
          <w:rFonts w:ascii="Times New Roman" w:hAnsi="Times New Roman" w:cs="Times New Roman"/>
          <w:sz w:val="28"/>
          <w:szCs w:val="28"/>
          <w:lang w:val="en-US"/>
        </w:rPr>
      </w:pPr>
      <w:r w:rsidRPr="004978AB">
        <w:rPr>
          <w:rFonts w:ascii="Times New Roman" w:hAnsi="Times New Roman" w:cs="Times New Roman"/>
          <w:sz w:val="28"/>
          <w:szCs w:val="28"/>
          <w:lang w:val="en-US"/>
        </w:rPr>
        <w:t xml:space="preserve">3. Slattery, M., Willis, J. </w:t>
      </w:r>
      <w:proofErr w:type="gramStart"/>
      <w:r w:rsidRPr="004978AB">
        <w:rPr>
          <w:rFonts w:ascii="Times New Roman" w:hAnsi="Times New Roman" w:cs="Times New Roman"/>
          <w:sz w:val="28"/>
          <w:szCs w:val="28"/>
          <w:lang w:val="en-US"/>
        </w:rPr>
        <w:t>A handbook of activities d classroom language.</w:t>
      </w:r>
      <w:proofErr w:type="gramEnd"/>
      <w:r w:rsidRPr="004978AB">
        <w:rPr>
          <w:rFonts w:ascii="Times New Roman" w:hAnsi="Times New Roman" w:cs="Times New Roman"/>
          <w:sz w:val="28"/>
          <w:szCs w:val="28"/>
          <w:lang w:val="en-US"/>
        </w:rPr>
        <w:t xml:space="preserve"> </w:t>
      </w:r>
      <w:proofErr w:type="gramStart"/>
      <w:r w:rsidRPr="004978AB">
        <w:rPr>
          <w:rFonts w:ascii="Times New Roman" w:hAnsi="Times New Roman" w:cs="Times New Roman"/>
          <w:sz w:val="28"/>
          <w:szCs w:val="28"/>
          <w:lang w:val="en-US"/>
        </w:rPr>
        <w:t>English for primary teachers.</w:t>
      </w:r>
      <w:proofErr w:type="gramEnd"/>
      <w:r w:rsidRPr="004978AB">
        <w:rPr>
          <w:rFonts w:ascii="Times New Roman" w:hAnsi="Times New Roman" w:cs="Times New Roman"/>
          <w:sz w:val="28"/>
          <w:szCs w:val="28"/>
          <w:lang w:val="en-US"/>
        </w:rPr>
        <w:t xml:space="preserve"> </w:t>
      </w:r>
      <w:proofErr w:type="gramStart"/>
      <w:r w:rsidRPr="004978AB">
        <w:rPr>
          <w:rFonts w:ascii="Times New Roman" w:hAnsi="Times New Roman" w:cs="Times New Roman"/>
          <w:sz w:val="28"/>
          <w:szCs w:val="28"/>
          <w:lang w:val="en-US"/>
        </w:rPr>
        <w:t xml:space="preserve">Oxford </w:t>
      </w:r>
      <w:proofErr w:type="spellStart"/>
      <w:r w:rsidRPr="004978AB">
        <w:rPr>
          <w:rFonts w:ascii="Times New Roman" w:hAnsi="Times New Roman" w:cs="Times New Roman"/>
          <w:sz w:val="28"/>
          <w:szCs w:val="28"/>
          <w:lang w:val="en-US"/>
        </w:rPr>
        <w:t>Publishind</w:t>
      </w:r>
      <w:proofErr w:type="spellEnd"/>
      <w:r w:rsidRPr="004978AB">
        <w:rPr>
          <w:rFonts w:ascii="Times New Roman" w:hAnsi="Times New Roman" w:cs="Times New Roman"/>
          <w:sz w:val="28"/>
          <w:szCs w:val="28"/>
          <w:lang w:val="en-US"/>
        </w:rPr>
        <w:t>,</w:t>
      </w:r>
      <w:r>
        <w:rPr>
          <w:rFonts w:ascii="Times New Roman" w:hAnsi="Times New Roman" w:cs="Times New Roman"/>
          <w:sz w:val="28"/>
          <w:szCs w:val="28"/>
        </w:rPr>
        <w:t xml:space="preserve"> </w:t>
      </w:r>
      <w:r w:rsidRPr="004978AB">
        <w:rPr>
          <w:rFonts w:ascii="Times New Roman" w:hAnsi="Times New Roman" w:cs="Times New Roman"/>
          <w:sz w:val="28"/>
          <w:szCs w:val="28"/>
          <w:lang w:val="en-US"/>
        </w:rPr>
        <w:t>2004.</w:t>
      </w:r>
      <w:proofErr w:type="gramEnd"/>
    </w:p>
    <w:p w:rsidR="00DF0699" w:rsidRDefault="00DF0699" w:rsidP="00DF0699">
      <w:pPr>
        <w:jc w:val="both"/>
        <w:rPr>
          <w:rFonts w:ascii="Times New Roman" w:hAnsi="Times New Roman" w:cs="Times New Roman"/>
          <w:sz w:val="28"/>
          <w:szCs w:val="28"/>
          <w:lang w:val="en-US"/>
        </w:rPr>
      </w:pPr>
    </w:p>
    <w:p w:rsidR="00DF0699" w:rsidRDefault="00DF0699" w:rsidP="00796ADE">
      <w:pPr>
        <w:spacing w:after="0" w:line="360" w:lineRule="auto"/>
        <w:ind w:firstLine="851"/>
        <w:jc w:val="both"/>
        <w:rPr>
          <w:rFonts w:ascii="Times New Roman" w:hAnsi="Times New Roman" w:cs="Times New Roman"/>
          <w:b/>
          <w:bCs/>
          <w:iCs/>
          <w:sz w:val="28"/>
          <w:szCs w:val="28"/>
          <w:lang w:val="en-US"/>
        </w:rPr>
      </w:pPr>
    </w:p>
    <w:sectPr w:rsidR="00DF0699" w:rsidSect="00796ADE">
      <w:type w:val="continuous"/>
      <w:pgSz w:w="11905" w:h="16837"/>
      <w:pgMar w:top="1134" w:right="850" w:bottom="1134" w:left="1701" w:header="720" w:footer="720" w:gutter="0"/>
      <w:cols w:space="6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A5F" w:rsidRDefault="00862A5F">
      <w:pPr>
        <w:spacing w:after="0" w:line="240" w:lineRule="auto"/>
      </w:pPr>
      <w:r>
        <w:separator/>
      </w:r>
    </w:p>
  </w:endnote>
  <w:endnote w:type="continuationSeparator" w:id="0">
    <w:p w:rsidR="00862A5F" w:rsidRDefault="00862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A5F" w:rsidRDefault="00862A5F">
      <w:pPr>
        <w:spacing w:after="0" w:line="240" w:lineRule="auto"/>
      </w:pPr>
      <w:r>
        <w:separator/>
      </w:r>
    </w:p>
  </w:footnote>
  <w:footnote w:type="continuationSeparator" w:id="0">
    <w:p w:rsidR="00862A5F" w:rsidRDefault="00862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528CF44"/>
    <w:lvl w:ilvl="0">
      <w:numFmt w:val="bullet"/>
      <w:lvlText w:val="*"/>
      <w:lvlJc w:val="left"/>
    </w:lvl>
  </w:abstractNum>
  <w:abstractNum w:abstractNumId="1">
    <w:nsid w:val="062E3152"/>
    <w:multiLevelType w:val="singleLevel"/>
    <w:tmpl w:val="97A872D2"/>
    <w:lvl w:ilvl="0">
      <w:start w:val="3"/>
      <w:numFmt w:val="upperRoman"/>
      <w:lvlText w:val="%1."/>
      <w:legacy w:legacy="1" w:legacySpace="0" w:legacyIndent="413"/>
      <w:lvlJc w:val="left"/>
      <w:rPr>
        <w:rFonts w:ascii="Tahoma" w:hAnsi="Tahoma" w:cs="Tahoma" w:hint="default"/>
      </w:rPr>
    </w:lvl>
  </w:abstractNum>
  <w:abstractNum w:abstractNumId="2">
    <w:nsid w:val="08F7212F"/>
    <w:multiLevelType w:val="singleLevel"/>
    <w:tmpl w:val="7DC0D6EA"/>
    <w:lvl w:ilvl="0">
      <w:start w:val="5"/>
      <w:numFmt w:val="decimal"/>
      <w:lvlText w:val="%1."/>
      <w:legacy w:legacy="1" w:legacySpace="0" w:legacyIndent="283"/>
      <w:lvlJc w:val="left"/>
      <w:rPr>
        <w:rFonts w:ascii="Tahoma" w:hAnsi="Tahoma" w:cs="Tahoma" w:hint="default"/>
      </w:rPr>
    </w:lvl>
  </w:abstractNum>
  <w:abstractNum w:abstractNumId="3">
    <w:nsid w:val="14441C5E"/>
    <w:multiLevelType w:val="singleLevel"/>
    <w:tmpl w:val="022C9BFA"/>
    <w:lvl w:ilvl="0">
      <w:start w:val="1"/>
      <w:numFmt w:val="decimal"/>
      <w:lvlText w:val="%1)"/>
      <w:legacy w:legacy="1" w:legacySpace="0" w:legacyIndent="2069"/>
      <w:lvlJc w:val="left"/>
      <w:rPr>
        <w:rFonts w:ascii="Tahoma" w:hAnsi="Tahoma" w:cs="Tahoma" w:hint="default"/>
      </w:rPr>
    </w:lvl>
  </w:abstractNum>
  <w:abstractNum w:abstractNumId="4">
    <w:nsid w:val="19A46FD1"/>
    <w:multiLevelType w:val="singleLevel"/>
    <w:tmpl w:val="F266B25C"/>
    <w:lvl w:ilvl="0">
      <w:start w:val="4"/>
      <w:numFmt w:val="decimal"/>
      <w:lvlText w:val="%1."/>
      <w:legacy w:legacy="1" w:legacySpace="0" w:legacyIndent="283"/>
      <w:lvlJc w:val="left"/>
      <w:rPr>
        <w:rFonts w:ascii="Tahoma" w:hAnsi="Tahoma" w:cs="Tahoma" w:hint="default"/>
      </w:rPr>
    </w:lvl>
  </w:abstractNum>
  <w:abstractNum w:abstractNumId="5">
    <w:nsid w:val="1F5245AC"/>
    <w:multiLevelType w:val="hybridMultilevel"/>
    <w:tmpl w:val="4A12E57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A92155"/>
    <w:multiLevelType w:val="singleLevel"/>
    <w:tmpl w:val="D1B6D17C"/>
    <w:lvl w:ilvl="0">
      <w:start w:val="5"/>
      <w:numFmt w:val="decimal"/>
      <w:lvlText w:val="%1."/>
      <w:legacy w:legacy="1" w:legacySpace="0" w:legacyIndent="288"/>
      <w:lvlJc w:val="left"/>
      <w:rPr>
        <w:rFonts w:ascii="Times New Roman" w:hAnsi="Times New Roman" w:cs="Times New Roman" w:hint="default"/>
      </w:rPr>
    </w:lvl>
  </w:abstractNum>
  <w:abstractNum w:abstractNumId="7">
    <w:nsid w:val="3791742B"/>
    <w:multiLevelType w:val="singleLevel"/>
    <w:tmpl w:val="EAD47EBA"/>
    <w:lvl w:ilvl="0">
      <w:start w:val="4"/>
      <w:numFmt w:val="upperRoman"/>
      <w:lvlText w:val="%1."/>
      <w:legacy w:legacy="1" w:legacySpace="0" w:legacyIndent="413"/>
      <w:lvlJc w:val="left"/>
      <w:rPr>
        <w:rFonts w:ascii="Tahoma" w:hAnsi="Tahoma" w:cs="Tahoma" w:hint="default"/>
      </w:rPr>
    </w:lvl>
  </w:abstractNum>
  <w:abstractNum w:abstractNumId="8">
    <w:nsid w:val="37CA0A15"/>
    <w:multiLevelType w:val="singleLevel"/>
    <w:tmpl w:val="B5EA7FCE"/>
    <w:lvl w:ilvl="0">
      <w:start w:val="1"/>
      <w:numFmt w:val="decimal"/>
      <w:lvlText w:val="%1."/>
      <w:legacy w:legacy="1" w:legacySpace="0" w:legacyIndent="283"/>
      <w:lvlJc w:val="left"/>
      <w:rPr>
        <w:rFonts w:ascii="Tahoma" w:hAnsi="Tahoma" w:cs="Tahoma" w:hint="default"/>
      </w:rPr>
    </w:lvl>
  </w:abstractNum>
  <w:abstractNum w:abstractNumId="9">
    <w:nsid w:val="3A3C4844"/>
    <w:multiLevelType w:val="singleLevel"/>
    <w:tmpl w:val="F1F0276C"/>
    <w:lvl w:ilvl="0">
      <w:start w:val="1"/>
      <w:numFmt w:val="decimal"/>
      <w:lvlText w:val="%1."/>
      <w:legacy w:legacy="1" w:legacySpace="0" w:legacyIndent="288"/>
      <w:lvlJc w:val="left"/>
      <w:rPr>
        <w:rFonts w:ascii="Times New Roman" w:hAnsi="Times New Roman" w:cs="Times New Roman" w:hint="default"/>
      </w:rPr>
    </w:lvl>
  </w:abstractNum>
  <w:abstractNum w:abstractNumId="10">
    <w:nsid w:val="41DC45E1"/>
    <w:multiLevelType w:val="singleLevel"/>
    <w:tmpl w:val="4A28594E"/>
    <w:lvl w:ilvl="0">
      <w:start w:val="3"/>
      <w:numFmt w:val="decimal"/>
      <w:lvlText w:val="%1."/>
      <w:legacy w:legacy="1" w:legacySpace="0" w:legacyIndent="288"/>
      <w:lvlJc w:val="left"/>
      <w:rPr>
        <w:rFonts w:ascii="Times New Roman" w:hAnsi="Times New Roman" w:cs="Times New Roman" w:hint="default"/>
      </w:rPr>
    </w:lvl>
  </w:abstractNum>
  <w:abstractNum w:abstractNumId="11">
    <w:nsid w:val="441802F0"/>
    <w:multiLevelType w:val="singleLevel"/>
    <w:tmpl w:val="E2A0ABD6"/>
    <w:lvl w:ilvl="0">
      <w:start w:val="2"/>
      <w:numFmt w:val="decimal"/>
      <w:lvlText w:val="%1."/>
      <w:legacy w:legacy="1" w:legacySpace="0" w:legacyIndent="283"/>
      <w:lvlJc w:val="left"/>
      <w:rPr>
        <w:rFonts w:ascii="Tahoma" w:hAnsi="Tahoma" w:cs="Tahoma" w:hint="default"/>
      </w:rPr>
    </w:lvl>
  </w:abstractNum>
  <w:abstractNum w:abstractNumId="12">
    <w:nsid w:val="489A75DC"/>
    <w:multiLevelType w:val="singleLevel"/>
    <w:tmpl w:val="A88EDC6C"/>
    <w:lvl w:ilvl="0">
      <w:start w:val="1"/>
      <w:numFmt w:val="decimal"/>
      <w:lvlText w:val="%1)"/>
      <w:legacy w:legacy="1" w:legacySpace="0" w:legacyIndent="2429"/>
      <w:lvlJc w:val="left"/>
      <w:rPr>
        <w:rFonts w:ascii="Tahoma" w:hAnsi="Tahoma" w:cs="Tahoma" w:hint="default"/>
      </w:rPr>
    </w:lvl>
  </w:abstractNum>
  <w:abstractNum w:abstractNumId="13">
    <w:nsid w:val="4C1E6839"/>
    <w:multiLevelType w:val="singleLevel"/>
    <w:tmpl w:val="65A264D2"/>
    <w:lvl w:ilvl="0">
      <w:start w:val="2"/>
      <w:numFmt w:val="decimal"/>
      <w:lvlText w:val="%1."/>
      <w:legacy w:legacy="1" w:legacySpace="0" w:legacyIndent="2971"/>
      <w:lvlJc w:val="left"/>
      <w:rPr>
        <w:rFonts w:ascii="Times New Roman" w:hAnsi="Times New Roman" w:cs="Times New Roman" w:hint="default"/>
      </w:rPr>
    </w:lvl>
  </w:abstractNum>
  <w:abstractNum w:abstractNumId="14">
    <w:nsid w:val="4D8C26A4"/>
    <w:multiLevelType w:val="singleLevel"/>
    <w:tmpl w:val="2894424E"/>
    <w:lvl w:ilvl="0">
      <w:start w:val="1"/>
      <w:numFmt w:val="decimal"/>
      <w:lvlText w:val="%1)"/>
      <w:legacy w:legacy="1" w:legacySpace="0" w:legacyIndent="2155"/>
      <w:lvlJc w:val="left"/>
      <w:rPr>
        <w:rFonts w:ascii="Tahoma" w:hAnsi="Tahoma" w:cs="Tahoma" w:hint="default"/>
      </w:rPr>
    </w:lvl>
  </w:abstractNum>
  <w:abstractNum w:abstractNumId="15">
    <w:nsid w:val="4F7806A0"/>
    <w:multiLevelType w:val="hybridMultilevel"/>
    <w:tmpl w:val="D4463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0472C3"/>
    <w:multiLevelType w:val="singleLevel"/>
    <w:tmpl w:val="DB5ACFD2"/>
    <w:lvl w:ilvl="0">
      <w:start w:val="3"/>
      <w:numFmt w:val="decimal"/>
      <w:lvlText w:val="%1."/>
      <w:legacy w:legacy="1" w:legacySpace="0" w:legacyIndent="283"/>
      <w:lvlJc w:val="left"/>
      <w:rPr>
        <w:rFonts w:ascii="Tahoma" w:hAnsi="Tahoma" w:cs="Tahoma" w:hint="default"/>
      </w:rPr>
    </w:lvl>
  </w:abstractNum>
  <w:abstractNum w:abstractNumId="17">
    <w:nsid w:val="51A31F26"/>
    <w:multiLevelType w:val="singleLevel"/>
    <w:tmpl w:val="7E54EF84"/>
    <w:lvl w:ilvl="0">
      <w:start w:val="2"/>
      <w:numFmt w:val="decimal"/>
      <w:lvlText w:val="%1."/>
      <w:legacy w:legacy="1" w:legacySpace="0" w:legacyIndent="288"/>
      <w:lvlJc w:val="left"/>
      <w:rPr>
        <w:rFonts w:ascii="Times New Roman" w:hAnsi="Times New Roman" w:cs="Times New Roman" w:hint="default"/>
      </w:rPr>
    </w:lvl>
  </w:abstractNum>
  <w:abstractNum w:abstractNumId="18">
    <w:nsid w:val="52135BEC"/>
    <w:multiLevelType w:val="singleLevel"/>
    <w:tmpl w:val="8C88BD96"/>
    <w:lvl w:ilvl="0">
      <w:start w:val="5"/>
      <w:numFmt w:val="decimal"/>
      <w:lvlText w:val="3.%1."/>
      <w:legacy w:legacy="1" w:legacySpace="0" w:legacyIndent="528"/>
      <w:lvlJc w:val="left"/>
      <w:rPr>
        <w:rFonts w:ascii="Times New Roman" w:hAnsi="Times New Roman" w:cs="Times New Roman" w:hint="default"/>
      </w:rPr>
    </w:lvl>
  </w:abstractNum>
  <w:abstractNum w:abstractNumId="19">
    <w:nsid w:val="59BD73E5"/>
    <w:multiLevelType w:val="singleLevel"/>
    <w:tmpl w:val="AC5818D0"/>
    <w:lvl w:ilvl="0">
      <w:start w:val="1"/>
      <w:numFmt w:val="decimal"/>
      <w:lvlText w:val="%1."/>
      <w:legacy w:legacy="1" w:legacySpace="0" w:legacyIndent="340"/>
      <w:lvlJc w:val="left"/>
      <w:rPr>
        <w:rFonts w:ascii="Times New Roman" w:hAnsi="Times New Roman" w:cs="Times New Roman" w:hint="default"/>
      </w:rPr>
    </w:lvl>
  </w:abstractNum>
  <w:abstractNum w:abstractNumId="20">
    <w:nsid w:val="5DC05A9E"/>
    <w:multiLevelType w:val="singleLevel"/>
    <w:tmpl w:val="710AED70"/>
    <w:lvl w:ilvl="0">
      <w:start w:val="1"/>
      <w:numFmt w:val="decimal"/>
      <w:lvlText w:val="%1."/>
      <w:legacy w:legacy="1" w:legacySpace="0" w:legacyIndent="288"/>
      <w:lvlJc w:val="left"/>
      <w:rPr>
        <w:rFonts w:ascii="Tahoma" w:hAnsi="Tahoma" w:cs="Tahoma" w:hint="default"/>
      </w:rPr>
    </w:lvl>
  </w:abstractNum>
  <w:abstractNum w:abstractNumId="21">
    <w:nsid w:val="6060085E"/>
    <w:multiLevelType w:val="singleLevel"/>
    <w:tmpl w:val="78302DDC"/>
    <w:lvl w:ilvl="0">
      <w:start w:val="4"/>
      <w:numFmt w:val="decimal"/>
      <w:lvlText w:val="3.%1."/>
      <w:legacy w:legacy="1" w:legacySpace="0" w:legacyIndent="528"/>
      <w:lvlJc w:val="left"/>
      <w:rPr>
        <w:rFonts w:ascii="Times New Roman" w:hAnsi="Times New Roman" w:cs="Times New Roman" w:hint="default"/>
      </w:rPr>
    </w:lvl>
  </w:abstractNum>
  <w:abstractNum w:abstractNumId="22">
    <w:nsid w:val="69B336CA"/>
    <w:multiLevelType w:val="hybridMultilevel"/>
    <w:tmpl w:val="42EA7B74"/>
    <w:lvl w:ilvl="0" w:tplc="B17C6FD8">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89551F"/>
    <w:multiLevelType w:val="singleLevel"/>
    <w:tmpl w:val="9B3E0DF0"/>
    <w:lvl w:ilvl="0">
      <w:start w:val="1"/>
      <w:numFmt w:val="decimal"/>
      <w:lvlText w:val="%1."/>
      <w:legacy w:legacy="1" w:legacySpace="0" w:legacyIndent="360"/>
      <w:lvlJc w:val="left"/>
      <w:rPr>
        <w:rFonts w:ascii="Tahoma" w:hAnsi="Tahoma" w:cs="Tahoma" w:hint="default"/>
      </w:rPr>
    </w:lvl>
  </w:abstractNum>
  <w:abstractNum w:abstractNumId="24">
    <w:nsid w:val="72904A8E"/>
    <w:multiLevelType w:val="singleLevel"/>
    <w:tmpl w:val="F7CCD350"/>
    <w:lvl w:ilvl="0">
      <w:start w:val="4"/>
      <w:numFmt w:val="decimal"/>
      <w:lvlText w:val="%1."/>
      <w:legacy w:legacy="1" w:legacySpace="0" w:legacyIndent="288"/>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434"/>
        <w:lvlJc w:val="left"/>
        <w:rPr>
          <w:rFonts w:ascii="Tahoma" w:hAnsi="Tahoma" w:cs="Tahoma" w:hint="default"/>
        </w:rPr>
      </w:lvl>
    </w:lvlOverride>
  </w:num>
  <w:num w:numId="3">
    <w:abstractNumId w:val="0"/>
    <w:lvlOverride w:ilvl="0">
      <w:lvl w:ilvl="0">
        <w:start w:val="65535"/>
        <w:numFmt w:val="bullet"/>
        <w:lvlText w:val="•"/>
        <w:legacy w:legacy="1" w:legacySpace="0" w:legacyIndent="715"/>
        <w:lvlJc w:val="left"/>
        <w:rPr>
          <w:rFonts w:ascii="Tahoma" w:hAnsi="Tahoma" w:cs="Tahoma" w:hint="default"/>
        </w:rPr>
      </w:lvl>
    </w:lvlOverride>
  </w:num>
  <w:num w:numId="4">
    <w:abstractNumId w:val="8"/>
  </w:num>
  <w:num w:numId="5">
    <w:abstractNumId w:val="11"/>
  </w:num>
  <w:num w:numId="6">
    <w:abstractNumId w:val="16"/>
  </w:num>
  <w:num w:numId="7">
    <w:abstractNumId w:val="4"/>
  </w:num>
  <w:num w:numId="8">
    <w:abstractNumId w:val="2"/>
  </w:num>
  <w:num w:numId="9">
    <w:abstractNumId w:val="12"/>
  </w:num>
  <w:num w:numId="10">
    <w:abstractNumId w:val="21"/>
  </w:num>
  <w:num w:numId="11">
    <w:abstractNumId w:val="0"/>
    <w:lvlOverride w:ilvl="0">
      <w:lvl w:ilvl="0">
        <w:start w:val="65535"/>
        <w:numFmt w:val="bullet"/>
        <w:lvlText w:val="•"/>
        <w:legacy w:legacy="1" w:legacySpace="0" w:legacyIndent="2842"/>
        <w:lvlJc w:val="left"/>
        <w:rPr>
          <w:rFonts w:ascii="Tahoma" w:hAnsi="Tahoma" w:cs="Tahoma" w:hint="default"/>
        </w:rPr>
      </w:lvl>
    </w:lvlOverride>
  </w:num>
  <w:num w:numId="12">
    <w:abstractNumId w:val="18"/>
  </w:num>
  <w:num w:numId="13">
    <w:abstractNumId w:val="0"/>
    <w:lvlOverride w:ilvl="0">
      <w:lvl w:ilvl="0">
        <w:start w:val="65535"/>
        <w:numFmt w:val="bullet"/>
        <w:lvlText w:val="•"/>
        <w:legacy w:legacy="1" w:legacySpace="0" w:legacyIndent="2419"/>
        <w:lvlJc w:val="left"/>
        <w:rPr>
          <w:rFonts w:ascii="Tahoma" w:hAnsi="Tahoma" w:cs="Tahoma" w:hint="default"/>
        </w:rPr>
      </w:lvl>
    </w:lvlOverride>
  </w:num>
  <w:num w:numId="14">
    <w:abstractNumId w:val="0"/>
    <w:lvlOverride w:ilvl="0">
      <w:lvl w:ilvl="0">
        <w:start w:val="65535"/>
        <w:numFmt w:val="bullet"/>
        <w:lvlText w:val="•"/>
        <w:legacy w:legacy="1" w:legacySpace="0" w:legacyIndent="2438"/>
        <w:lvlJc w:val="left"/>
        <w:rPr>
          <w:rFonts w:ascii="Tahoma" w:hAnsi="Tahoma" w:cs="Tahoma" w:hint="default"/>
        </w:rPr>
      </w:lvl>
    </w:lvlOverride>
  </w:num>
  <w:num w:numId="15">
    <w:abstractNumId w:val="0"/>
    <w:lvlOverride w:ilvl="0">
      <w:lvl w:ilvl="0">
        <w:start w:val="65535"/>
        <w:numFmt w:val="bullet"/>
        <w:lvlText w:val="•"/>
        <w:legacy w:legacy="1" w:legacySpace="0" w:legacyIndent="2448"/>
        <w:lvlJc w:val="left"/>
        <w:rPr>
          <w:rFonts w:ascii="Tahoma" w:hAnsi="Tahoma" w:cs="Tahoma" w:hint="default"/>
        </w:rPr>
      </w:lvl>
    </w:lvlOverride>
  </w:num>
  <w:num w:numId="16">
    <w:abstractNumId w:val="20"/>
  </w:num>
  <w:num w:numId="17">
    <w:abstractNumId w:val="0"/>
    <w:lvlOverride w:ilvl="0">
      <w:lvl w:ilvl="0">
        <w:start w:val="65535"/>
        <w:numFmt w:val="bullet"/>
        <w:lvlText w:val="•"/>
        <w:legacy w:legacy="1" w:legacySpace="0" w:legacyIndent="2141"/>
        <w:lvlJc w:val="left"/>
        <w:rPr>
          <w:rFonts w:ascii="Tahoma" w:hAnsi="Tahoma" w:cs="Tahoma" w:hint="default"/>
        </w:rPr>
      </w:lvl>
    </w:lvlOverride>
  </w:num>
  <w:num w:numId="18">
    <w:abstractNumId w:val="14"/>
  </w:num>
  <w:num w:numId="19">
    <w:abstractNumId w:val="0"/>
    <w:lvlOverride w:ilvl="0">
      <w:lvl w:ilvl="0">
        <w:start w:val="65535"/>
        <w:numFmt w:val="bullet"/>
        <w:lvlText w:val="•"/>
        <w:legacy w:legacy="1" w:legacySpace="0" w:legacyIndent="2506"/>
        <w:lvlJc w:val="left"/>
        <w:rPr>
          <w:rFonts w:ascii="Tahoma" w:hAnsi="Tahoma" w:cs="Tahoma" w:hint="default"/>
        </w:rPr>
      </w:lvl>
    </w:lvlOverride>
  </w:num>
  <w:num w:numId="20">
    <w:abstractNumId w:val="3"/>
  </w:num>
  <w:num w:numId="21">
    <w:abstractNumId w:val="3"/>
    <w:lvlOverride w:ilvl="0">
      <w:lvl w:ilvl="0">
        <w:start w:val="1"/>
        <w:numFmt w:val="decimal"/>
        <w:lvlText w:val="%1)"/>
        <w:legacy w:legacy="1" w:legacySpace="0" w:legacyIndent="2083"/>
        <w:lvlJc w:val="left"/>
        <w:rPr>
          <w:rFonts w:ascii="Tahoma" w:hAnsi="Tahoma" w:cs="Tahoma" w:hint="default"/>
        </w:rPr>
      </w:lvl>
    </w:lvlOverride>
  </w:num>
  <w:num w:numId="22">
    <w:abstractNumId w:val="0"/>
    <w:lvlOverride w:ilvl="0">
      <w:lvl w:ilvl="0">
        <w:start w:val="65535"/>
        <w:numFmt w:val="bullet"/>
        <w:lvlText w:val="-"/>
        <w:legacy w:legacy="1" w:legacySpace="0" w:legacyIndent="163"/>
        <w:lvlJc w:val="left"/>
        <w:rPr>
          <w:rFonts w:ascii="Tahoma" w:hAnsi="Tahoma" w:cs="Tahoma" w:hint="default"/>
        </w:rPr>
      </w:lvl>
    </w:lvlOverride>
  </w:num>
  <w:num w:numId="23">
    <w:abstractNumId w:val="9"/>
  </w:num>
  <w:num w:numId="24">
    <w:abstractNumId w:val="17"/>
  </w:num>
  <w:num w:numId="25">
    <w:abstractNumId w:val="10"/>
  </w:num>
  <w:num w:numId="26">
    <w:abstractNumId w:val="24"/>
  </w:num>
  <w:num w:numId="27">
    <w:abstractNumId w:val="6"/>
  </w:num>
  <w:num w:numId="28">
    <w:abstractNumId w:val="23"/>
  </w:num>
  <w:num w:numId="29">
    <w:abstractNumId w:val="23"/>
    <w:lvlOverride w:ilvl="0">
      <w:lvl w:ilvl="0">
        <w:start w:val="8"/>
        <w:numFmt w:val="decimal"/>
        <w:lvlText w:val="%1."/>
        <w:legacy w:legacy="1" w:legacySpace="0" w:legacyIndent="355"/>
        <w:lvlJc w:val="left"/>
        <w:rPr>
          <w:rFonts w:ascii="Tahoma" w:hAnsi="Tahoma" w:cs="Tahoma" w:hint="default"/>
        </w:rPr>
      </w:lvl>
    </w:lvlOverride>
  </w:num>
  <w:num w:numId="30">
    <w:abstractNumId w:val="1"/>
  </w:num>
  <w:num w:numId="31">
    <w:abstractNumId w:val="7"/>
  </w:num>
  <w:num w:numId="32">
    <w:abstractNumId w:val="0"/>
    <w:lvlOverride w:ilvl="0">
      <w:lvl w:ilvl="0">
        <w:start w:val="65535"/>
        <w:numFmt w:val="bullet"/>
        <w:lvlText w:val="•"/>
        <w:legacy w:legacy="1" w:legacySpace="0" w:legacyIndent="2477"/>
        <w:lvlJc w:val="left"/>
        <w:rPr>
          <w:rFonts w:ascii="Tahoma" w:hAnsi="Tahoma" w:cs="Tahoma" w:hint="default"/>
        </w:rPr>
      </w:lvl>
    </w:lvlOverride>
  </w:num>
  <w:num w:numId="33">
    <w:abstractNumId w:val="0"/>
    <w:lvlOverride w:ilvl="0">
      <w:lvl w:ilvl="0">
        <w:start w:val="65535"/>
        <w:numFmt w:val="bullet"/>
        <w:lvlText w:val="•"/>
        <w:legacy w:legacy="1" w:legacySpace="0" w:legacyIndent="1670"/>
        <w:lvlJc w:val="left"/>
        <w:rPr>
          <w:rFonts w:ascii="Tahoma" w:hAnsi="Tahoma" w:cs="Tahoma" w:hint="default"/>
        </w:rPr>
      </w:lvl>
    </w:lvlOverride>
  </w:num>
  <w:num w:numId="34">
    <w:abstractNumId w:val="0"/>
    <w:lvlOverride w:ilvl="0">
      <w:lvl w:ilvl="0">
        <w:start w:val="65535"/>
        <w:numFmt w:val="bullet"/>
        <w:lvlText w:val="•"/>
        <w:legacy w:legacy="1" w:legacySpace="0" w:legacyIndent="1694"/>
        <w:lvlJc w:val="left"/>
        <w:rPr>
          <w:rFonts w:ascii="Tahoma" w:hAnsi="Tahoma" w:cs="Tahoma" w:hint="default"/>
        </w:rPr>
      </w:lvl>
    </w:lvlOverride>
  </w:num>
  <w:num w:numId="35">
    <w:abstractNumId w:val="0"/>
    <w:lvlOverride w:ilvl="0">
      <w:lvl w:ilvl="0">
        <w:start w:val="65535"/>
        <w:numFmt w:val="bullet"/>
        <w:lvlText w:val="•"/>
        <w:legacy w:legacy="1" w:legacySpace="0" w:legacyIndent="739"/>
        <w:lvlJc w:val="left"/>
        <w:rPr>
          <w:rFonts w:ascii="Tahoma" w:hAnsi="Tahoma" w:cs="Tahoma" w:hint="default"/>
        </w:rPr>
      </w:lvl>
    </w:lvlOverride>
  </w:num>
  <w:num w:numId="36">
    <w:abstractNumId w:val="22"/>
  </w:num>
  <w:num w:numId="37">
    <w:abstractNumId w:val="5"/>
  </w:num>
  <w:num w:numId="38">
    <w:abstractNumId w:val="13"/>
  </w:num>
  <w:num w:numId="39">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0">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4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43">
    <w:abstractNumId w:val="19"/>
  </w:num>
  <w:num w:numId="44">
    <w:abstractNumId w:val="19"/>
    <w:lvlOverride w:ilvl="0">
      <w:lvl w:ilvl="0">
        <w:start w:val="1"/>
        <w:numFmt w:val="decimal"/>
        <w:lvlText w:val="%1."/>
        <w:legacy w:legacy="1" w:legacySpace="0" w:legacyIndent="341"/>
        <w:lvlJc w:val="left"/>
        <w:rPr>
          <w:rFonts w:ascii="Calibri" w:hAnsi="Calibri" w:hint="default"/>
        </w:rPr>
      </w:lvl>
    </w:lvlOverride>
  </w:num>
  <w:num w:numId="45">
    <w:abstractNumId w:val="1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3314"/>
  </w:hdrShapeDefaults>
  <w:footnotePr>
    <w:footnote w:id="-1"/>
    <w:footnote w:id="0"/>
  </w:footnotePr>
  <w:endnotePr>
    <w:endnote w:id="-1"/>
    <w:endnote w:id="0"/>
  </w:endnotePr>
  <w:compat/>
  <w:rsids>
    <w:rsidRoot w:val="00C0061D"/>
    <w:rsid w:val="00057F0D"/>
    <w:rsid w:val="0008706B"/>
    <w:rsid w:val="000B1252"/>
    <w:rsid w:val="0021120B"/>
    <w:rsid w:val="00222CB7"/>
    <w:rsid w:val="00246B43"/>
    <w:rsid w:val="00274761"/>
    <w:rsid w:val="00373404"/>
    <w:rsid w:val="00381270"/>
    <w:rsid w:val="003E26B4"/>
    <w:rsid w:val="003F2277"/>
    <w:rsid w:val="004343E1"/>
    <w:rsid w:val="004978AB"/>
    <w:rsid w:val="004B75E6"/>
    <w:rsid w:val="004C2401"/>
    <w:rsid w:val="004F7541"/>
    <w:rsid w:val="005047F6"/>
    <w:rsid w:val="00510864"/>
    <w:rsid w:val="0052177A"/>
    <w:rsid w:val="005404B2"/>
    <w:rsid w:val="005C38B6"/>
    <w:rsid w:val="005F2341"/>
    <w:rsid w:val="006B4651"/>
    <w:rsid w:val="00757D86"/>
    <w:rsid w:val="00792299"/>
    <w:rsid w:val="00796ADE"/>
    <w:rsid w:val="007C5E81"/>
    <w:rsid w:val="007E7D76"/>
    <w:rsid w:val="00862A5F"/>
    <w:rsid w:val="008B33E0"/>
    <w:rsid w:val="00960F98"/>
    <w:rsid w:val="0096587F"/>
    <w:rsid w:val="009F674A"/>
    <w:rsid w:val="00A00BAE"/>
    <w:rsid w:val="00A46C9D"/>
    <w:rsid w:val="00A620D2"/>
    <w:rsid w:val="00A75666"/>
    <w:rsid w:val="00AF55ED"/>
    <w:rsid w:val="00B05047"/>
    <w:rsid w:val="00B563A1"/>
    <w:rsid w:val="00B648D9"/>
    <w:rsid w:val="00BB0CEA"/>
    <w:rsid w:val="00BE76CC"/>
    <w:rsid w:val="00BF771C"/>
    <w:rsid w:val="00C0061D"/>
    <w:rsid w:val="00C07BCA"/>
    <w:rsid w:val="00CA142B"/>
    <w:rsid w:val="00D06E51"/>
    <w:rsid w:val="00D1438D"/>
    <w:rsid w:val="00D646BC"/>
    <w:rsid w:val="00D7191C"/>
    <w:rsid w:val="00DA43B3"/>
    <w:rsid w:val="00DF0699"/>
    <w:rsid w:val="00EA2041"/>
    <w:rsid w:val="00EA50B3"/>
    <w:rsid w:val="00EC6906"/>
    <w:rsid w:val="00F26B5F"/>
    <w:rsid w:val="00F334EE"/>
    <w:rsid w:val="00F747CF"/>
    <w:rsid w:val="00FB5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0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C0061D"/>
    <w:pPr>
      <w:widowControl w:val="0"/>
      <w:autoSpaceDE w:val="0"/>
      <w:autoSpaceDN w:val="0"/>
      <w:adjustRightInd w:val="0"/>
      <w:spacing w:after="0" w:line="222" w:lineRule="exact"/>
      <w:ind w:hanging="912"/>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C0061D"/>
    <w:pPr>
      <w:widowControl w:val="0"/>
      <w:autoSpaceDE w:val="0"/>
      <w:autoSpaceDN w:val="0"/>
      <w:adjustRightInd w:val="0"/>
      <w:spacing w:after="0" w:line="221" w:lineRule="exact"/>
      <w:ind w:hanging="912"/>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C0061D"/>
    <w:pPr>
      <w:widowControl w:val="0"/>
      <w:autoSpaceDE w:val="0"/>
      <w:autoSpaceDN w:val="0"/>
      <w:adjustRightInd w:val="0"/>
      <w:spacing w:after="0" w:line="216" w:lineRule="exact"/>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C0061D"/>
    <w:pPr>
      <w:widowControl w:val="0"/>
      <w:autoSpaceDE w:val="0"/>
      <w:autoSpaceDN w:val="0"/>
      <w:adjustRightInd w:val="0"/>
      <w:spacing w:after="0" w:line="221" w:lineRule="exact"/>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C0061D"/>
    <w:pPr>
      <w:widowControl w:val="0"/>
      <w:autoSpaceDE w:val="0"/>
      <w:autoSpaceDN w:val="0"/>
      <w:adjustRightInd w:val="0"/>
      <w:spacing w:after="0" w:line="222" w:lineRule="exact"/>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C0061D"/>
    <w:pPr>
      <w:widowControl w:val="0"/>
      <w:autoSpaceDE w:val="0"/>
      <w:autoSpaceDN w:val="0"/>
      <w:adjustRightInd w:val="0"/>
      <w:spacing w:after="0" w:line="221" w:lineRule="exact"/>
      <w:jc w:val="both"/>
    </w:pPr>
    <w:rPr>
      <w:rFonts w:ascii="Times New Roman" w:eastAsiaTheme="minorEastAsia" w:hAnsi="Times New Roman" w:cs="Times New Roman"/>
      <w:sz w:val="24"/>
      <w:szCs w:val="24"/>
      <w:lang w:eastAsia="ru-RU"/>
    </w:rPr>
  </w:style>
  <w:style w:type="character" w:customStyle="1" w:styleId="FontStyle20">
    <w:name w:val="Font Style20"/>
    <w:basedOn w:val="a0"/>
    <w:uiPriority w:val="99"/>
    <w:rsid w:val="00C0061D"/>
    <w:rPr>
      <w:rFonts w:ascii="Times New Roman" w:hAnsi="Times New Roman" w:cs="Times New Roman"/>
      <w:i/>
      <w:iCs/>
      <w:sz w:val="18"/>
      <w:szCs w:val="18"/>
    </w:rPr>
  </w:style>
  <w:style w:type="character" w:customStyle="1" w:styleId="FontStyle21">
    <w:name w:val="Font Style21"/>
    <w:basedOn w:val="a0"/>
    <w:uiPriority w:val="99"/>
    <w:rsid w:val="00C0061D"/>
    <w:rPr>
      <w:rFonts w:ascii="Times New Roman" w:hAnsi="Times New Roman" w:cs="Times New Roman"/>
      <w:b/>
      <w:bCs/>
      <w:sz w:val="18"/>
      <w:szCs w:val="18"/>
    </w:rPr>
  </w:style>
  <w:style w:type="character" w:customStyle="1" w:styleId="FontStyle22">
    <w:name w:val="Font Style22"/>
    <w:basedOn w:val="a0"/>
    <w:uiPriority w:val="99"/>
    <w:rsid w:val="00C0061D"/>
    <w:rPr>
      <w:rFonts w:ascii="Times New Roman" w:hAnsi="Times New Roman" w:cs="Times New Roman"/>
      <w:sz w:val="18"/>
      <w:szCs w:val="18"/>
    </w:rPr>
  </w:style>
  <w:style w:type="paragraph" w:styleId="a3">
    <w:name w:val="List Paragraph"/>
    <w:basedOn w:val="a"/>
    <w:uiPriority w:val="34"/>
    <w:qFormat/>
    <w:rsid w:val="00C07BCA"/>
    <w:pPr>
      <w:ind w:left="720"/>
      <w:contextualSpacing/>
    </w:pPr>
  </w:style>
  <w:style w:type="paragraph" w:styleId="a4">
    <w:name w:val="footer"/>
    <w:basedOn w:val="a"/>
    <w:link w:val="a5"/>
    <w:uiPriority w:val="99"/>
    <w:unhideWhenUsed/>
    <w:rsid w:val="00BF771C"/>
    <w:pPr>
      <w:tabs>
        <w:tab w:val="center" w:pos="4677"/>
        <w:tab w:val="right" w:pos="9355"/>
      </w:tabs>
      <w:spacing w:after="0" w:line="240" w:lineRule="auto"/>
    </w:pPr>
  </w:style>
  <w:style w:type="character" w:customStyle="1" w:styleId="a5">
    <w:name w:val="Нижний колонтитул Знак"/>
    <w:basedOn w:val="a0"/>
    <w:link w:val="a4"/>
    <w:uiPriority w:val="99"/>
    <w:rsid w:val="00BF771C"/>
  </w:style>
  <w:style w:type="paragraph" w:styleId="a6">
    <w:name w:val="header"/>
    <w:basedOn w:val="a"/>
    <w:link w:val="a7"/>
    <w:uiPriority w:val="99"/>
    <w:unhideWhenUsed/>
    <w:rsid w:val="00BF77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F771C"/>
  </w:style>
  <w:style w:type="character" w:styleId="a8">
    <w:name w:val="Hyperlink"/>
    <w:basedOn w:val="a0"/>
    <w:uiPriority w:val="99"/>
    <w:unhideWhenUsed/>
    <w:rsid w:val="004978AB"/>
    <w:rPr>
      <w:color w:val="0563C1" w:themeColor="hyperlink"/>
      <w:u w:val="single"/>
    </w:rPr>
  </w:style>
  <w:style w:type="paragraph" w:styleId="a9">
    <w:name w:val="Balloon Text"/>
    <w:basedOn w:val="a"/>
    <w:link w:val="aa"/>
    <w:uiPriority w:val="99"/>
    <w:semiHidden/>
    <w:unhideWhenUsed/>
    <w:rsid w:val="00DF069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F06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1246</Words>
  <Characters>7106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STUDIO_48</dc:creator>
  <cp:keywords/>
  <dc:description/>
  <cp:lastModifiedBy>1</cp:lastModifiedBy>
  <cp:revision>13</cp:revision>
  <cp:lastPrinted>2014-10-09T11:52:00Z</cp:lastPrinted>
  <dcterms:created xsi:type="dcterms:W3CDTF">2014-09-23T07:37:00Z</dcterms:created>
  <dcterms:modified xsi:type="dcterms:W3CDTF">2015-12-10T17:43:00Z</dcterms:modified>
</cp:coreProperties>
</file>