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D1" w:rsidRDefault="00B63BD1" w:rsidP="00B63BD1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63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 w:rsidRPr="00B63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Елена Вячеславовна </w:t>
      </w:r>
    </w:p>
    <w:p w:rsidR="00B63BD1" w:rsidRDefault="00B63BD1" w:rsidP="00B63BD1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3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B63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Хрипуновская</w:t>
      </w:r>
      <w:proofErr w:type="spellEnd"/>
      <w:r w:rsidRPr="00B63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СШ</w:t>
      </w:r>
    </w:p>
    <w:p w:rsidR="00B63BD1" w:rsidRPr="00B63BD1" w:rsidRDefault="00B63BD1" w:rsidP="00B63B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B63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B63BD1" w:rsidRPr="00B63BD1" w:rsidRDefault="00B63BD1" w:rsidP="00B63B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63BD1" w:rsidRPr="00B63BD1" w:rsidRDefault="00B63BD1" w:rsidP="00B63B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E4881" w:rsidRDefault="00EE4881" w:rsidP="00EE4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E4881" w:rsidRDefault="00EE4881" w:rsidP="00EE4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881" w:rsidRDefault="00EE4881" w:rsidP="00EE48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составлено на основе программы курса «Окружающий мир» 1-4 классы в сборнике для общеобразовательных учреждений «Начальная школа» 1-4 классы. Учебно-методический комплект «Планета знаний»: - М.: АСТ, 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2011 г.</w:t>
      </w:r>
    </w:p>
    <w:p w:rsidR="00EE4881" w:rsidRDefault="00EE4881" w:rsidP="00EE48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68 часов в год по 2 часа в неделю. Всего 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недели.</w:t>
      </w:r>
    </w:p>
    <w:p w:rsidR="00EE4881" w:rsidRDefault="00EE4881" w:rsidP="00EE488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Учебно-методический комплект:</w:t>
      </w:r>
    </w:p>
    <w:p w:rsidR="00EE4881" w:rsidRDefault="00EE4881" w:rsidP="00EE48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учебно-методический комплект обеспечивает необходимую теоретическую и практическую подготовку учащихся к изучению базового курса окружающий мир.</w:t>
      </w:r>
    </w:p>
    <w:p w:rsidR="00EE4881" w:rsidRDefault="00EE4881" w:rsidP="00EE48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207"/>
        <w:gridCol w:w="2088"/>
        <w:gridCol w:w="3697"/>
      </w:tblGrid>
      <w:tr w:rsidR="00EE4881" w:rsidTr="00EE48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издания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EE4881" w:rsidTr="00EE48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81" w:rsidTr="00EE48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3 класс. Учебник в 2-х частях.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881" w:rsidTr="00EE48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в 2-х частях к учебнику «Окружающий мир 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881" w:rsidTr="00EE48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. 3 класс. Контрольные и диагностические работы.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81" w:rsidRDefault="00EE4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E4881" w:rsidRDefault="00EE4881" w:rsidP="00EE4881">
      <w:pPr>
        <w:rPr>
          <w:b/>
        </w:rPr>
      </w:pPr>
    </w:p>
    <w:p w:rsidR="00064387" w:rsidRDefault="00064387" w:rsidP="00064387">
      <w:pPr>
        <w:rPr>
          <w:b/>
        </w:rPr>
      </w:pPr>
    </w:p>
    <w:p w:rsidR="00EE4881" w:rsidRDefault="00EE4881" w:rsidP="00064387">
      <w:pPr>
        <w:rPr>
          <w:b/>
        </w:rPr>
      </w:pPr>
    </w:p>
    <w:p w:rsidR="00EE4881" w:rsidRDefault="00EE4881" w:rsidP="00064387">
      <w:pPr>
        <w:rPr>
          <w:b/>
        </w:rPr>
      </w:pPr>
    </w:p>
    <w:p w:rsidR="00064387" w:rsidRPr="00064387" w:rsidRDefault="00064387" w:rsidP="000643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B6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 по окружающему миру 3 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64387" w:rsidRPr="00165B69" w:rsidRDefault="00064387" w:rsidP="00511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984"/>
        <w:gridCol w:w="851"/>
        <w:gridCol w:w="992"/>
        <w:gridCol w:w="3544"/>
        <w:gridCol w:w="3260"/>
        <w:gridCol w:w="4394"/>
      </w:tblGrid>
      <w:tr w:rsidR="005117E7" w:rsidRPr="00165B69" w:rsidTr="00750109">
        <w:tc>
          <w:tcPr>
            <w:tcW w:w="71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69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</w:p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6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544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326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Личностный результат</w:t>
            </w:r>
          </w:p>
        </w:tc>
        <w:tc>
          <w:tcPr>
            <w:tcW w:w="4394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9F6175" w:rsidRPr="00165B69" w:rsidTr="002E7DFA">
        <w:tc>
          <w:tcPr>
            <w:tcW w:w="15735" w:type="dxa"/>
            <w:gridSpan w:val="7"/>
          </w:tcPr>
          <w:p w:rsidR="009F6175" w:rsidRPr="009F6175" w:rsidRDefault="009F6175" w:rsidP="009F6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175">
              <w:rPr>
                <w:rFonts w:ascii="Times New Roman" w:hAnsi="Times New Roman"/>
                <w:b/>
                <w:sz w:val="24"/>
                <w:szCs w:val="24"/>
              </w:rPr>
              <w:t>Природа вокруг нас (8 часов)</w:t>
            </w: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5B69" w:rsidRPr="00165B69" w:rsidRDefault="00165B6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Часть 1</w:t>
            </w:r>
          </w:p>
          <w:p w:rsidR="00165B69" w:rsidRPr="00165B69" w:rsidRDefault="00165B6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Что нас окружает</w:t>
            </w:r>
          </w:p>
          <w:p w:rsidR="00165B69" w:rsidRPr="00165B69" w:rsidRDefault="00165B6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3-9 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Установит связи между объектами и явлениями природы, объяснять некоторые взаимосвязи в природе, между природой и человеком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B69" w:rsidRPr="00165B69" w:rsidRDefault="00165B69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положительного отношение и интерес к изучению природы и человека</w:t>
            </w:r>
          </w:p>
        </w:tc>
        <w:tc>
          <w:tcPr>
            <w:tcW w:w="4394" w:type="dxa"/>
            <w:vMerge w:val="restart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Планирует свои действия в соответствии с поставленной целью.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Осуществляет пошаговый и итоговый контроль.</w:t>
            </w:r>
          </w:p>
          <w:p w:rsidR="00165B69" w:rsidRPr="00165B69" w:rsidRDefault="00165B69" w:rsidP="0075046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Самостоятельно планирует свои действия в соответствии с поставленной целью</w:t>
            </w: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5B69" w:rsidRPr="00165B69" w:rsidRDefault="00165B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Экскурсия</w:t>
            </w:r>
          </w:p>
          <w:p w:rsidR="00165B69" w:rsidRPr="00165B69" w:rsidRDefault="00165B6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разнообразием живой и неживой природы в окрестностях школы» КУ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Проведёт наблюдения самостоятельно и под руководством учителя</w:t>
            </w:r>
          </w:p>
        </w:tc>
        <w:tc>
          <w:tcPr>
            <w:tcW w:w="3260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/>
          </w:tcPr>
          <w:p w:rsidR="00165B69" w:rsidRPr="00165B69" w:rsidRDefault="00165B69" w:rsidP="0075046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65B69" w:rsidRPr="00165B69" w:rsidRDefault="00165B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Экскурсия </w:t>
            </w:r>
          </w:p>
          <w:p w:rsidR="00165B69" w:rsidRPr="00165B69" w:rsidRDefault="00165B6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влияния деятельности человека на природу»  КУ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Установит  и объяснит взаимосвязи между природой и человеком</w:t>
            </w:r>
          </w:p>
        </w:tc>
        <w:tc>
          <w:tcPr>
            <w:tcW w:w="3260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/>
          </w:tcPr>
          <w:p w:rsidR="00165B69" w:rsidRPr="00165B69" w:rsidRDefault="00165B69" w:rsidP="000057AE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5117E7" w:rsidRPr="00165B69" w:rsidTr="00750109">
        <w:tc>
          <w:tcPr>
            <w:tcW w:w="71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горизонт. Ориентирование по Солнцу.</w:t>
            </w: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10-12 </w:t>
            </w:r>
          </w:p>
          <w:p w:rsidR="005117E7" w:rsidRPr="00165B69" w:rsidRDefault="005117E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Практическая работа</w:t>
            </w:r>
          </w:p>
        </w:tc>
        <w:tc>
          <w:tcPr>
            <w:tcW w:w="851" w:type="dxa"/>
          </w:tcPr>
          <w:p w:rsidR="005117E7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</w:t>
            </w:r>
          </w:p>
        </w:tc>
        <w:tc>
          <w:tcPr>
            <w:tcW w:w="992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различать  типы линии горизонта, иметь представление о способах определения линии горизонта на местности</w:t>
            </w:r>
          </w:p>
        </w:tc>
        <w:tc>
          <w:tcPr>
            <w:tcW w:w="3260" w:type="dxa"/>
          </w:tcPr>
          <w:p w:rsidR="005117E7" w:rsidRPr="00165B69" w:rsidRDefault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</w:tcPr>
          <w:p w:rsidR="005117E7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5046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75046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йдет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5117E7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</w:t>
            </w:r>
            <w:r w:rsidR="0075046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5117E7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спольз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готовые модели (глобус)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для объяснения природных явлений</w:t>
            </w:r>
          </w:p>
        </w:tc>
      </w:tr>
      <w:tr w:rsidR="005117E7" w:rsidRPr="00165B69" w:rsidTr="00750109">
        <w:tc>
          <w:tcPr>
            <w:tcW w:w="71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5117E7" w:rsidRPr="00165B69" w:rsidRDefault="005117E7" w:rsidP="005117E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Ориентирование по компасу и местным признакам С. 12-14</w:t>
            </w:r>
          </w:p>
        </w:tc>
        <w:tc>
          <w:tcPr>
            <w:tcW w:w="851" w:type="dxa"/>
          </w:tcPr>
          <w:p w:rsidR="005117E7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определять линию горизонта и стороны горизонта по Солнцу, компасу и местным признакам</w:t>
            </w:r>
          </w:p>
        </w:tc>
        <w:tc>
          <w:tcPr>
            <w:tcW w:w="3260" w:type="dxa"/>
          </w:tcPr>
          <w:p w:rsidR="005117E7" w:rsidRPr="00165B69" w:rsidRDefault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Оценивание  трудность 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5117E7" w:rsidRPr="00165B69" w:rsidRDefault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4394" w:type="dxa"/>
          </w:tcPr>
          <w:p w:rsidR="005117E7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ров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едет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сравнение и классификацию объектов природы по заданным признакам.</w:t>
            </w:r>
          </w:p>
          <w:p w:rsidR="005117E7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овит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причинно-следственные связи изменений в природе.</w:t>
            </w:r>
            <w:proofErr w:type="gramEnd"/>
          </w:p>
          <w:p w:rsidR="005117E7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Обобщает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результаты наблюдений за погодой, неживой и живой природой, делать выводы</w:t>
            </w:r>
          </w:p>
        </w:tc>
      </w:tr>
      <w:tr w:rsidR="005117E7" w:rsidRPr="00165B69" w:rsidTr="00750109">
        <w:tc>
          <w:tcPr>
            <w:tcW w:w="71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Экскурсия</w:t>
            </w:r>
          </w:p>
          <w:p w:rsidR="005117E7" w:rsidRPr="00165B69" w:rsidRDefault="005117E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«Ориентирование на местности»</w:t>
            </w:r>
          </w:p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851" w:type="dxa"/>
          </w:tcPr>
          <w:p w:rsidR="005117E7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Проведет наблюдения в природе и элементарные опыты, используя простейшие приборы, фиксировать результаты</w:t>
            </w:r>
          </w:p>
        </w:tc>
        <w:tc>
          <w:tcPr>
            <w:tcW w:w="3260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прекрасного на основе знакомства с природой и культурой родного края</w:t>
            </w:r>
          </w:p>
        </w:tc>
        <w:tc>
          <w:tcPr>
            <w:tcW w:w="4394" w:type="dxa"/>
          </w:tcPr>
          <w:p w:rsidR="00401AAF" w:rsidRDefault="00165B69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ыделя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существенную информацию из учебных и научно-популярных текстов. </w:t>
            </w:r>
          </w:p>
          <w:p w:rsidR="005117E7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обобщать и использовать при выполнении заданий</w:t>
            </w:r>
          </w:p>
        </w:tc>
      </w:tr>
      <w:tr w:rsidR="005117E7" w:rsidRPr="00165B69" w:rsidTr="00750109">
        <w:tc>
          <w:tcPr>
            <w:tcW w:w="71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Явления природы</w:t>
            </w:r>
          </w:p>
          <w:p w:rsidR="005117E7" w:rsidRPr="00165B69" w:rsidRDefault="005117E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С. 15-17</w:t>
            </w:r>
          </w:p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17E7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Проведет примеры тел и веществ, проводить под руководством учителя простейшие опыты и определять свойства (признаки) тел и веществ</w:t>
            </w:r>
          </w:p>
        </w:tc>
        <w:tc>
          <w:tcPr>
            <w:tcW w:w="3260" w:type="dxa"/>
          </w:tcPr>
          <w:p w:rsidR="005117E7" w:rsidRPr="00165B69" w:rsidRDefault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Оценивание трудности 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5117E7" w:rsidRPr="00165B69" w:rsidRDefault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4394" w:type="dxa"/>
          </w:tcPr>
          <w:p w:rsidR="005117E7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существляет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поиск информации с использованием ресурсов библиотек и Интернета.</w:t>
            </w:r>
          </w:p>
          <w:p w:rsidR="005117E7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proofErr w:type="gramStart"/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ет</w:t>
            </w:r>
            <w:proofErr w:type="gramEnd"/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классифицировать объекты природы, самостоятельно выбирая основания.</w:t>
            </w:r>
          </w:p>
          <w:p w:rsidR="005117E7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обобщать и использовать при выполнении заданий</w:t>
            </w:r>
          </w:p>
        </w:tc>
      </w:tr>
      <w:tr w:rsidR="005117E7" w:rsidRPr="00165B69" w:rsidTr="00750109">
        <w:tc>
          <w:tcPr>
            <w:tcW w:w="710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тел и веществ</w:t>
            </w:r>
          </w:p>
          <w:p w:rsidR="005117E7" w:rsidRPr="00165B69" w:rsidRDefault="005117E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С. 18-23</w:t>
            </w:r>
          </w:p>
          <w:p w:rsidR="005117E7" w:rsidRPr="00165B69" w:rsidRDefault="005117E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117E7" w:rsidRPr="00165B69" w:rsidRDefault="005117E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Тест «</w:t>
            </w: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165B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 и веществ</w:t>
            </w:r>
            <w:r w:rsidRPr="00165B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5117E7" w:rsidRPr="00165B69" w:rsidRDefault="005117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117E7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</w:t>
            </w:r>
          </w:p>
        </w:tc>
        <w:tc>
          <w:tcPr>
            <w:tcW w:w="992" w:type="dxa"/>
          </w:tcPr>
          <w:p w:rsidR="005117E7" w:rsidRPr="00165B69" w:rsidRDefault="005117E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Осуществит наблюдения, выделять и различать явления природы</w:t>
            </w:r>
          </w:p>
        </w:tc>
        <w:tc>
          <w:tcPr>
            <w:tcW w:w="3260" w:type="dxa"/>
          </w:tcPr>
          <w:p w:rsidR="005117E7" w:rsidRPr="00165B69" w:rsidRDefault="005117E7" w:rsidP="005117E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интереса к изучению природы, стремление к расширению и углублению знаний, осознание своего продвижения в овладении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учебными действиями</w:t>
            </w:r>
          </w:p>
        </w:tc>
        <w:tc>
          <w:tcPr>
            <w:tcW w:w="4394" w:type="dxa"/>
          </w:tcPr>
          <w:p w:rsidR="005117E7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станавлива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причинно-следственные связи изменений в природе, проводить аналогии.</w:t>
            </w:r>
          </w:p>
          <w:p w:rsidR="005117E7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анализ (описание) объектов природы с выделением существенных и несущественных </w:t>
            </w:r>
            <w:r w:rsidR="005117E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признаков</w:t>
            </w:r>
          </w:p>
        </w:tc>
      </w:tr>
      <w:tr w:rsidR="004C640C" w:rsidRPr="00165B69" w:rsidTr="00750109">
        <w:tc>
          <w:tcPr>
            <w:tcW w:w="15735" w:type="dxa"/>
            <w:gridSpan w:val="7"/>
          </w:tcPr>
          <w:p w:rsidR="004C640C" w:rsidRPr="00165B69" w:rsidRDefault="004C640C" w:rsidP="009F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Вода, воздух, горные породы и почва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(16 ч.)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Свойства воды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жидком состоянии.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аблюдать и проводить простейшие опыты под руководством учителя и самостоятельно, обобщать, делать выводы, объяснять несложные природные явления</w:t>
            </w:r>
          </w:p>
        </w:tc>
        <w:tc>
          <w:tcPr>
            <w:tcW w:w="3260" w:type="dxa"/>
          </w:tcPr>
          <w:p w:rsidR="004C640C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чувства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прекрасного на основе знакомства с природой и культурой родного края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йдет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4C640C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готовые модели (глобус) для объяснения природных явлений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Вода-растворитель.</w:t>
            </w:r>
          </w:p>
          <w:p w:rsidR="004C640C" w:rsidRPr="00401AAF" w:rsidRDefault="004C640C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п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роводить под руководством учителя элементарные опыты, используя простейшие приборы, фиксировать результаты, устанавливать связи между объектами и явлениями природы</w:t>
            </w:r>
          </w:p>
        </w:tc>
        <w:tc>
          <w:tcPr>
            <w:tcW w:w="3260" w:type="dxa"/>
          </w:tcPr>
          <w:p w:rsidR="004C640C" w:rsidRPr="00165B69" w:rsidRDefault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Оценивание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трудност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ров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едет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сравнение и классификацию объектов природы по заданным признакам.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овит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причинно-следственные связи изменений в природе.</w:t>
            </w:r>
            <w:proofErr w:type="gramEnd"/>
          </w:p>
          <w:p w:rsidR="004C640C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Обобща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результаты наблюдений за погодой, неживой и живой природой, делать выводы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Свойства льда, снега и пара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 о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пределять состояние вещества по характерным признакам, выявлять опытным путем свойства воды в различных состояниях</w:t>
            </w:r>
          </w:p>
        </w:tc>
        <w:tc>
          <w:tcPr>
            <w:tcW w:w="3260" w:type="dxa"/>
          </w:tcPr>
          <w:p w:rsidR="004C640C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интерес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 изучению природы.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</w:tcPr>
          <w:p w:rsidR="00401AAF" w:rsidRDefault="00165B69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ыделя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существенную информацию из учебных и научно-популярных текстов. </w:t>
            </w:r>
          </w:p>
          <w:p w:rsidR="004C640C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обобщать и использовать при выполнении заданий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Родники. Водоемы и водотоки (река, озеро, море, пруд, водохранилище)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у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станавливать связи между объектами и явлениями природы, объяснять некоторые взаимосвязи в природе, между природой и человеком</w:t>
            </w:r>
          </w:p>
        </w:tc>
        <w:tc>
          <w:tcPr>
            <w:tcW w:w="3260" w:type="dxa"/>
          </w:tcPr>
          <w:p w:rsidR="004C640C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чувства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ответственности за выполнение своей части работы при работе в группе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существля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поиск информации с использованием ресурсов библиотек и Интернета.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proofErr w:type="gramStart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классифицировать объекты природы, самостоятельно выбирая основания.</w:t>
            </w:r>
          </w:p>
          <w:p w:rsidR="004C640C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информацию, представленную в разных видах,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обобщать и использовать при выполнении заданий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Облака, роса,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туман, иней, изморозь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азывать явления и объекты природы, объяснять их происхождение, состав и свойства</w:t>
            </w:r>
          </w:p>
        </w:tc>
        <w:tc>
          <w:tcPr>
            <w:tcW w:w="3260" w:type="dxa"/>
          </w:tcPr>
          <w:p w:rsidR="004C640C" w:rsidRPr="00165B69" w:rsidRDefault="004C640C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Адекватная самооценка. </w:t>
            </w:r>
            <w:r w:rsidR="00045F41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чувства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ответственности за выполнение своей части работы при работе в группе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станавлива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причинно-следственные связи изменений в природе, проводить аналогии.</w:t>
            </w:r>
          </w:p>
          <w:p w:rsidR="004C640C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анализ (описание) объектов природы с выделением существенных и несущественных признаков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Круговорот воды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природе. Использование и охрана воды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0057AE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что такое круговорот воды, и объяснять его роль в природе, определять причины положительного и отрицательного воздействия хозяйственной деятельности человека на природу</w:t>
            </w:r>
          </w:p>
        </w:tc>
        <w:tc>
          <w:tcPr>
            <w:tcW w:w="3260" w:type="dxa"/>
          </w:tcPr>
          <w:p w:rsidR="004C640C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ответственности за выполнение своей части работы при работе в группе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отруднича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 одноклассниками при выполнении заданий в паре.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Строит монологические и диалогические высказывания.</w:t>
            </w:r>
          </w:p>
          <w:p w:rsidR="004C640C" w:rsidRPr="00165B69" w:rsidRDefault="00401AAF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Обосновыва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свою позицию, аргументировать выбор действий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Проверочная работа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 теме «Вода и ее свойства»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п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рименять полученные знания при выполнении заданий в форме тестирования</w:t>
            </w:r>
          </w:p>
        </w:tc>
        <w:tc>
          <w:tcPr>
            <w:tcW w:w="3260" w:type="dxa"/>
          </w:tcPr>
          <w:p w:rsidR="004C640C" w:rsidRPr="00165B69" w:rsidRDefault="004C640C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Адекватная самооценка. Осозна</w:t>
            </w:r>
            <w:r w:rsidR="00045F41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устойчивые эстетические предпочтения в мире природы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аспределя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обязанности при работе в группе.</w:t>
            </w:r>
          </w:p>
          <w:p w:rsidR="004C640C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Учитыва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мнение партнера, аргументир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ует,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критик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допущенные ошибки, обосновыва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свое решение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Значение воздуха для жизни. Состав воздуха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состав воздуха и его значение в жизни человека, проводить простейшие опыты и наблюдения, устанавливать взаимосвязи явлений природы</w:t>
            </w:r>
          </w:p>
        </w:tc>
        <w:tc>
          <w:tcPr>
            <w:tcW w:w="3260" w:type="dxa"/>
          </w:tcPr>
          <w:p w:rsidR="004C640C" w:rsidRPr="00165B69" w:rsidRDefault="004C640C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</w:t>
            </w:r>
            <w:r w:rsidR="00045F41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устойчивые эстетические предпочтения в мире природы</w:t>
            </w:r>
          </w:p>
        </w:tc>
        <w:tc>
          <w:tcPr>
            <w:tcW w:w="4394" w:type="dxa"/>
          </w:tcPr>
          <w:p w:rsidR="004C640C" w:rsidRPr="00165B69" w:rsidRDefault="00165B69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аблюда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сравнивать, делать выводы, устанавливать причинно-следственные связи изменений в природе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Свойства воздуха.</w:t>
            </w:r>
          </w:p>
          <w:p w:rsidR="004C640C" w:rsidRPr="00401AAF" w:rsidRDefault="004C640C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простейшие опыты и наблюдения самостоятельно и под руководством учителя, выявлять свойства воздуха</w:t>
            </w:r>
          </w:p>
        </w:tc>
        <w:tc>
          <w:tcPr>
            <w:tcW w:w="3260" w:type="dxa"/>
          </w:tcPr>
          <w:p w:rsidR="004C640C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положительного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отношение и интерес к изучению природы и человека</w:t>
            </w:r>
          </w:p>
        </w:tc>
        <w:tc>
          <w:tcPr>
            <w:tcW w:w="4394" w:type="dxa"/>
          </w:tcPr>
          <w:p w:rsidR="004C640C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Планир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свою деятельность и действ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соответствии с планом, наблюда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сравнива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дела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выводы, устанавлива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причинно-следственные связи изменени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природе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Ветер.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4C640C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понятие «ветер» и связанные с ним явления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природы, выявлять взаимосвязи между явлениями природы и человеком</w:t>
            </w:r>
          </w:p>
        </w:tc>
        <w:tc>
          <w:tcPr>
            <w:tcW w:w="3260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Осознание своего продвижения в овладении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предметными и универсальными учебными действиями</w:t>
            </w:r>
          </w:p>
        </w:tc>
        <w:tc>
          <w:tcPr>
            <w:tcW w:w="4394" w:type="dxa"/>
          </w:tcPr>
          <w:p w:rsidR="004C640C" w:rsidRPr="00165B69" w:rsidRDefault="00165B69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ринима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сохраня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цель познавательной деятельности,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планир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свою деятельность и действовать в соответствии с планом, наблюда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сравнива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дела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выводы, </w:t>
            </w:r>
            <w:r w:rsidR="00FD3D86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устанавливает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причинно-следственные связи изменений в при-роде</w:t>
            </w: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Почва.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Охрана почвы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Будет иметь представление о почве, ее свойствах и значении в природе и жизни человека, объяснять взаимосвязи между объектами природы и человеком, характеризовать влияние человека на состояние почв</w:t>
            </w:r>
          </w:p>
        </w:tc>
        <w:tc>
          <w:tcPr>
            <w:tcW w:w="3260" w:type="dxa"/>
          </w:tcPr>
          <w:p w:rsidR="00165B69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 способности  к самооценке. Помнимые,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 w:val="restart"/>
          </w:tcPr>
          <w:p w:rsidR="00165B69" w:rsidRPr="00165B69" w:rsidRDefault="00165B69" w:rsidP="00FD3D86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аблюдает, сравнивает, делать выводы, устанавливать причинно-следственные связи изменений в при-роде</w:t>
            </w:r>
          </w:p>
          <w:p w:rsidR="00165B6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Сопоставляет информацию, представленную в разных видах, обобщать и использовать при выполнении заданий.                                          </w:t>
            </w: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Планирует свою </w:t>
            </w:r>
            <w:proofErr w:type="gramStart"/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деятельность</w:t>
            </w:r>
            <w:proofErr w:type="gramEnd"/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действовать в соответствии с планом, наблюдать, сравнивать, делать 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выводы</w:t>
            </w:r>
          </w:p>
          <w:p w:rsidR="00165B69" w:rsidRPr="00165B69" w:rsidRDefault="00165B69" w:rsidP="0066509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Горные породы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Будет иметь представление о горных породах, их составе и свойствах</w:t>
            </w:r>
          </w:p>
        </w:tc>
        <w:tc>
          <w:tcPr>
            <w:tcW w:w="3260" w:type="dxa"/>
          </w:tcPr>
          <w:p w:rsidR="00165B69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 интереса к изучению природы, человека, истории страны. Осознанные устойчивые эстетические предпочтения в мире природы</w:t>
            </w:r>
          </w:p>
        </w:tc>
        <w:tc>
          <w:tcPr>
            <w:tcW w:w="4394" w:type="dxa"/>
            <w:vMerge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Полезные ископаемые (песок, глина, гранит,</w:t>
            </w:r>
            <w:proofErr w:type="gramEnd"/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известняк)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проводить наблюдения и простейшие опыты для определения свойств веществ, отличать полезные ископаемые от других горных пород, различать полезные ископаемые по внешнему виду, по составу и способам применения в хозяйстве</w:t>
            </w:r>
          </w:p>
        </w:tc>
        <w:tc>
          <w:tcPr>
            <w:tcW w:w="3260" w:type="dxa"/>
          </w:tcPr>
          <w:p w:rsidR="00165B69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ответственности за выполнение своей части работы при работе в группе</w:t>
            </w:r>
          </w:p>
        </w:tc>
        <w:tc>
          <w:tcPr>
            <w:tcW w:w="4394" w:type="dxa"/>
            <w:vMerge w:val="restart"/>
          </w:tcPr>
          <w:p w:rsidR="00165B69" w:rsidRPr="00165B69" w:rsidRDefault="00165B69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ланирует свою деятельность и действует в соответствии с планом, наблюда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сравнива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т, дела</w:t>
            </w:r>
            <w:r w:rsid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выводы, осуществляет анализ (описание) объектов природы с выделением существенных и несущественных признаков</w:t>
            </w:r>
          </w:p>
          <w:p w:rsidR="00165B69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Принимает и сохраняет  </w:t>
            </w:r>
            <w:proofErr w:type="gramStart"/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цель</w:t>
            </w:r>
            <w:proofErr w:type="gramEnd"/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познавательной деятельности, планир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свою деятельность и действ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соответствии с планом, находит необходимую информацию в учебнике, понимает информацию, представленную в виде текста,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устанавлива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причинно-следственные связи изменений в природе</w:t>
            </w: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Использование, добыча и охрана полезных ископаемых.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Проверочная 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165B69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Установит 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объяснять некоторые взаимосвязи в природе, между природой и человеком, определять причины положительного 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отрицательного воздействия хозяйственной деятельности человека на природу, приводить примеры полезных ископаемых и доказывать необходимость их бережного использования</w:t>
            </w:r>
          </w:p>
        </w:tc>
        <w:tc>
          <w:tcPr>
            <w:tcW w:w="3260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/>
          </w:tcPr>
          <w:p w:rsidR="00165B69" w:rsidRPr="00165B69" w:rsidRDefault="00165B69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4C640C" w:rsidRPr="00165B69" w:rsidTr="00750109">
        <w:tc>
          <w:tcPr>
            <w:tcW w:w="15735" w:type="dxa"/>
            <w:gridSpan w:val="7"/>
          </w:tcPr>
          <w:p w:rsidR="004C640C" w:rsidRPr="00165B69" w:rsidRDefault="004C640C" w:rsidP="009F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О царствах живой природы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(16 ч.)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Четыре царства живой природы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азывать царства живой природы, приводить примеры представителей каждого царства, устанавливать и объяснять некоторые взаимосвязи в природе</w:t>
            </w:r>
          </w:p>
        </w:tc>
        <w:tc>
          <w:tcPr>
            <w:tcW w:w="3260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аходит необходимую информацию в учебнике, справочной литературе.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4C640C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готовые модели  для объяснения природных явлений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Строение растений. </w:t>
            </w: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азывать части растения, приводить примеры приспособленности растений к условиям жизни, устанавливать и объяснять некоторые взаимосвязи в природе, между природой и человеком</w:t>
            </w:r>
          </w:p>
        </w:tc>
        <w:tc>
          <w:tcPr>
            <w:tcW w:w="3260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Соблюдение правил безопасного поведения. Осознанные устойчивые эстетические предпочтения в мире природы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роводит сравнение и классификацию объектов природы по заданным признакам.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Устанавлива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причинно-следственные связи изменений в природе.</w:t>
            </w:r>
            <w:proofErr w:type="gramEnd"/>
          </w:p>
          <w:p w:rsidR="004C640C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Обобща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результаты наблюдений за погодой, неживой и живой природой, делать выводы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Разнообразие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растений</w:t>
            </w:r>
          </w:p>
        </w:tc>
        <w:tc>
          <w:tcPr>
            <w:tcW w:w="851" w:type="dxa"/>
          </w:tcPr>
          <w:p w:rsidR="004C640C" w:rsidRPr="00165B69" w:rsidRDefault="004649F1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о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пределять вид растения по существенным признакам, приводить примеры приспособленности растений к условиям жизни</w:t>
            </w:r>
          </w:p>
        </w:tc>
        <w:tc>
          <w:tcPr>
            <w:tcW w:w="3260" w:type="dxa"/>
          </w:tcPr>
          <w:p w:rsidR="004C640C" w:rsidRPr="00165B69" w:rsidRDefault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чувства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прекрасного на основе знакомства с природой и культурой родного края</w:t>
            </w:r>
          </w:p>
        </w:tc>
        <w:tc>
          <w:tcPr>
            <w:tcW w:w="4394" w:type="dxa"/>
          </w:tcPr>
          <w:p w:rsidR="00401AAF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ыделя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01AAF"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401AAF"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обобщать и использовать при выполнении заданий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Дикорастущие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 культурные 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851" w:type="dxa"/>
          </w:tcPr>
          <w:p w:rsidR="00165B6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08.12.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Научится различать дикорастущие и культурные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растения, объяснять происхождение и называть некоторых предков культурных растений, устанавливать и объяснять влияние человека на живую природу</w:t>
            </w:r>
          </w:p>
        </w:tc>
        <w:tc>
          <w:tcPr>
            <w:tcW w:w="3260" w:type="dxa"/>
          </w:tcPr>
          <w:p w:rsidR="00165B69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Оценивание трудности предлагаемого задания</w:t>
            </w:r>
          </w:p>
        </w:tc>
        <w:tc>
          <w:tcPr>
            <w:tcW w:w="4394" w:type="dxa"/>
            <w:vMerge w:val="restart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ланирует свои действия в соответствии с поставленной целью.</w:t>
            </w:r>
          </w:p>
          <w:p w:rsidR="00165B6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Осуществляет пошаговый и итоговый контроль.</w:t>
            </w:r>
          </w:p>
          <w:p w:rsidR="00165B6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Сопоставляет информацию, представленную в разных видах, обобщать и использовать при выполнении заданий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851" w:type="dxa"/>
          </w:tcPr>
          <w:p w:rsidR="00165B6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 устанавливать и объяснять некоторые взаимосвязи в природе, объяснять процесс питания и дыхания растений, приводить примеры приспособленности растений к условиям жизни</w:t>
            </w:r>
          </w:p>
        </w:tc>
        <w:tc>
          <w:tcPr>
            <w:tcW w:w="3260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Понимание, объяснение и применение основных правил поведения в природе и обществе, ориентация на их выполнение </w:t>
            </w:r>
          </w:p>
        </w:tc>
        <w:tc>
          <w:tcPr>
            <w:tcW w:w="4394" w:type="dxa"/>
            <w:vMerge/>
          </w:tcPr>
          <w:p w:rsidR="00165B69" w:rsidRPr="00165B69" w:rsidRDefault="00165B69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851" w:type="dxa"/>
          </w:tcPr>
          <w:p w:rsidR="004C640C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бъяснять особенности и способы размножения растений, значение опыления в размножении, получать информацию из схемы, рисунка</w:t>
            </w:r>
          </w:p>
        </w:tc>
        <w:tc>
          <w:tcPr>
            <w:tcW w:w="3260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необходимости здорового образа жизни, соблюдение правил безопасного поведения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аходить необходимую информацию в учебнике, справочной литературе.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4C640C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готовые модели (глобус) для объяснения природных явлений</w:t>
            </w: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растения из семени. Охрана растений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6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бъяснять по схеме этапы развития растения из семени, проводить самостоятельно элементарные опыты, используя простейшие приборы, фиксировать результаты, определять причины положительного и отрицательного воздействия хозяйственной деятельности человека на природу</w:t>
            </w:r>
          </w:p>
        </w:tc>
        <w:tc>
          <w:tcPr>
            <w:tcW w:w="3260" w:type="dxa"/>
          </w:tcPr>
          <w:p w:rsidR="00165B69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прекрасного на основе знакомства с природой и культурой родного края. Осознанные устойчивые эстетические предпочтения в мире природы</w:t>
            </w:r>
          </w:p>
        </w:tc>
        <w:tc>
          <w:tcPr>
            <w:tcW w:w="4394" w:type="dxa"/>
            <w:vMerge w:val="restart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роводит сравнение и классификацию объектов природы по заданным признакам.</w:t>
            </w:r>
          </w:p>
          <w:p w:rsidR="00165B6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Устанавливает причинно-следственные связи изменений в природе.</w:t>
            </w:r>
            <w:proofErr w:type="gramEnd"/>
          </w:p>
          <w:p w:rsidR="00165B69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Обобщает результаты наблюдений за погодой, неживой и живой природой, делать выводы</w:t>
            </w:r>
          </w:p>
          <w:p w:rsidR="00165B69" w:rsidRPr="00165B69" w:rsidRDefault="00165B69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165B69" w:rsidRPr="007732C7" w:rsidRDefault="007732C7" w:rsidP="007732C7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7732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851" w:type="dxa"/>
          </w:tcPr>
          <w:p w:rsidR="00165B6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Научится  описывать внешний вид животного, сравнивать 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объяснять отличие животных от растений по внешним признакам и особенностям жизнедеятельности</w:t>
            </w:r>
          </w:p>
        </w:tc>
        <w:tc>
          <w:tcPr>
            <w:tcW w:w="3260" w:type="dxa"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Осознание своего продвижения в овладении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предметными и универсальными учебными действиями</w:t>
            </w:r>
          </w:p>
        </w:tc>
        <w:tc>
          <w:tcPr>
            <w:tcW w:w="4394" w:type="dxa"/>
            <w:vMerge/>
          </w:tcPr>
          <w:p w:rsidR="00165B69" w:rsidRPr="00165B69" w:rsidRDefault="00165B69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65B69" w:rsidRPr="00165B69" w:rsidTr="00750109">
        <w:tc>
          <w:tcPr>
            <w:tcW w:w="710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</w:tcPr>
          <w:p w:rsidR="007732C7" w:rsidRPr="00165B69" w:rsidRDefault="007732C7" w:rsidP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Строение</w:t>
            </w:r>
          </w:p>
          <w:p w:rsidR="007732C7" w:rsidRPr="00165B69" w:rsidRDefault="007732C7" w:rsidP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животных.</w:t>
            </w:r>
          </w:p>
          <w:p w:rsidR="007732C7" w:rsidRPr="00401AAF" w:rsidRDefault="007732C7" w:rsidP="007732C7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7732C7" w:rsidRPr="00401AAF" w:rsidRDefault="007732C7" w:rsidP="007732C7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Разнообразие</w:t>
            </w:r>
          </w:p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851" w:type="dxa"/>
          </w:tcPr>
          <w:p w:rsidR="00165B6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165B69" w:rsidRPr="00165B69" w:rsidRDefault="00165B6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69" w:rsidRPr="00165B69" w:rsidRDefault="00165B6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 определять видовую принадлежность животного по характерным признакам, приводить примеры животных разных видов, различать виды животных по отличительным особенностям, приводить примеры приспособленности животных к условиям жизни</w:t>
            </w:r>
          </w:p>
        </w:tc>
        <w:tc>
          <w:tcPr>
            <w:tcW w:w="3260" w:type="dxa"/>
          </w:tcPr>
          <w:p w:rsidR="00165B69" w:rsidRPr="00165B69" w:rsidRDefault="00165B69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способности к самооценке. 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/>
          </w:tcPr>
          <w:p w:rsidR="00165B6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851" w:type="dxa"/>
          </w:tcPr>
          <w:p w:rsidR="004C640C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 р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азличать диких и домашних животных, объяснять роль животных в домашнем и сельском хозяйстве, называть отдельных предков домашних животных, объяснять влияние человека на жизнь животных</w:t>
            </w:r>
          </w:p>
        </w:tc>
        <w:tc>
          <w:tcPr>
            <w:tcW w:w="3260" w:type="dxa"/>
          </w:tcPr>
          <w:p w:rsidR="004C640C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чувства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прекрасного на основе знакомства с природой и культурой родного края. Основы экологической культуры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существля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поиск информации с использованием ресурсов библиотек и Интернета.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proofErr w:type="gramStart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классифицировать объекты природы, самостоятельно выбирая основания.</w:t>
            </w:r>
          </w:p>
          <w:p w:rsidR="004C640C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обобщать и использовать при выполнении заданий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Как животные воспринимают мир</w:t>
            </w:r>
          </w:p>
        </w:tc>
        <w:tc>
          <w:tcPr>
            <w:tcW w:w="851" w:type="dxa"/>
          </w:tcPr>
          <w:p w:rsidR="004C640C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 р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азличать особенности строения и функционирования органов чувств у животных разных видов, объяснять значение органов чу</w:t>
            </w:r>
            <w:proofErr w:type="gramStart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вств дл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 животного, связь органов чувств со средой обитания</w:t>
            </w:r>
          </w:p>
        </w:tc>
        <w:tc>
          <w:tcPr>
            <w:tcW w:w="3260" w:type="dxa"/>
          </w:tcPr>
          <w:p w:rsidR="004C640C" w:rsidRPr="00165B69" w:rsidRDefault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Оценивание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трудност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станавлива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причинно-следственные связи изменений в природе, проводить аналогии.</w:t>
            </w:r>
          </w:p>
          <w:p w:rsidR="004C640C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анализ (описание) объектов природы с выделением существенных и несущественных признаков</w:t>
            </w: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Передвижение и дыхание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Объяснит особенности физиологических процессов,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называть органы передвижения и дыхания у животных разных видов, наблюдать и фиксировать результаты наблюдений за поведением животных</w:t>
            </w:r>
          </w:p>
        </w:tc>
        <w:tc>
          <w:tcPr>
            <w:tcW w:w="3260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Осознание своего продвижения в овладении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предметными и универсальными учебными действиями</w:t>
            </w:r>
          </w:p>
        </w:tc>
        <w:tc>
          <w:tcPr>
            <w:tcW w:w="4394" w:type="dxa"/>
            <w:vMerge w:val="restart"/>
          </w:tcPr>
          <w:p w:rsidR="001003B5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отрудничает с одноклассниками при выполнении заданий в паре.</w:t>
            </w:r>
          </w:p>
          <w:p w:rsidR="001003B5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Строит монологические и диалогические высказывания.</w:t>
            </w:r>
          </w:p>
          <w:p w:rsidR="001003B5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Обосновывает свою позицию, аргументир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выбор действий</w:t>
            </w:r>
          </w:p>
          <w:p w:rsidR="001003B5" w:rsidRPr="00165B69" w:rsidRDefault="001003B5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Питание животных</w:t>
            </w: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 особенности физиологических процессов, называть органы питания у животных разных видов, классифицировать животных по типу питания</w:t>
            </w:r>
          </w:p>
        </w:tc>
        <w:tc>
          <w:tcPr>
            <w:tcW w:w="3260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/>
          </w:tcPr>
          <w:p w:rsidR="001003B5" w:rsidRPr="00165B69" w:rsidRDefault="001003B5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Расскажет об этапах размножения и особенностях развития отдельных видов животных</w:t>
            </w:r>
          </w:p>
        </w:tc>
        <w:tc>
          <w:tcPr>
            <w:tcW w:w="3260" w:type="dxa"/>
          </w:tcPr>
          <w:p w:rsidR="001003B5" w:rsidRPr="00165B69" w:rsidRDefault="001003B5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прекрасного на основе знакомства с природой</w:t>
            </w:r>
          </w:p>
        </w:tc>
        <w:tc>
          <w:tcPr>
            <w:tcW w:w="4394" w:type="dxa"/>
            <w:vMerge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Охрана животных.</w:t>
            </w:r>
          </w:p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 теме «Растения и животные»</w:t>
            </w:r>
          </w:p>
        </w:tc>
        <w:tc>
          <w:tcPr>
            <w:tcW w:w="851" w:type="dxa"/>
          </w:tcPr>
          <w:p w:rsidR="004C640C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п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риводить примеры положительного и отрицательного воздействия человека на животный мир, способов охраны животных, объяснять значение охраны животных для окружающего мира</w:t>
            </w:r>
          </w:p>
        </w:tc>
        <w:tc>
          <w:tcPr>
            <w:tcW w:w="3260" w:type="dxa"/>
          </w:tcPr>
          <w:p w:rsidR="004C640C" w:rsidRPr="00165B69" w:rsidRDefault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Оценивание трудности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предлагаемого задания. Основы экологической культуры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аходит необходимую информацию в учебнике, справочной литературе.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4C640C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готовые модели (глобус) для объяснения природных явлений</w:t>
            </w:r>
          </w:p>
        </w:tc>
      </w:tr>
      <w:tr w:rsidR="004C640C" w:rsidRPr="00165B69" w:rsidTr="00750109">
        <w:tc>
          <w:tcPr>
            <w:tcW w:w="710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C640C" w:rsidRPr="00165B69" w:rsidRDefault="004C640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Грибы и бактерии</w:t>
            </w:r>
          </w:p>
          <w:p w:rsidR="009F6175" w:rsidRDefault="004C640C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F617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Проект «Животный и растительный</w:t>
            </w:r>
          </w:p>
          <w:p w:rsidR="004C640C" w:rsidRPr="00165B69" w:rsidRDefault="009F617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мир»</w:t>
            </w:r>
          </w:p>
        </w:tc>
        <w:tc>
          <w:tcPr>
            <w:tcW w:w="851" w:type="dxa"/>
          </w:tcPr>
          <w:p w:rsidR="004C640C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4C640C" w:rsidRPr="00165B69" w:rsidRDefault="004C640C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640C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Узнает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отличительные признаки грибов и бактерий, объяснять их принадлежность к отдельным царствам природы, взаимосвязь объектов природы и человека</w:t>
            </w:r>
          </w:p>
        </w:tc>
        <w:tc>
          <w:tcPr>
            <w:tcW w:w="3260" w:type="dxa"/>
          </w:tcPr>
          <w:p w:rsidR="004C640C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интерес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 изучению природы, человека, истории страны</w:t>
            </w:r>
          </w:p>
        </w:tc>
        <w:tc>
          <w:tcPr>
            <w:tcW w:w="4394" w:type="dxa"/>
          </w:tcPr>
          <w:p w:rsidR="004C640C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роводит сравнение и классификацию объектов природы по заданным признакам.</w:t>
            </w:r>
          </w:p>
          <w:p w:rsidR="004C640C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Устанавлива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причинно-следственные связи изменений в природе.</w:t>
            </w:r>
            <w:proofErr w:type="gramEnd"/>
          </w:p>
          <w:p w:rsidR="004C640C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Обобща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C640C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результаты наблюдений за погодой, неживой и живой природой, делать выводы</w:t>
            </w:r>
          </w:p>
        </w:tc>
      </w:tr>
      <w:tr w:rsidR="00750109" w:rsidRPr="00165B69" w:rsidTr="00750109">
        <w:tc>
          <w:tcPr>
            <w:tcW w:w="15735" w:type="dxa"/>
            <w:gridSpan w:val="7"/>
          </w:tcPr>
          <w:p w:rsidR="00750109" w:rsidRPr="00165B69" w:rsidRDefault="00750109" w:rsidP="009F6175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Человек (10 ч.)</w:t>
            </w: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Человек — часть живой природы</w:t>
            </w:r>
          </w:p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 взаимосвязь явлений и объектов природы с человеком. Понимать, что человек – часть природы. Рассказывать о сходстве и различии организма человека и животного. Различать значение терминов «анатомия» и «физиология»</w:t>
            </w:r>
          </w:p>
        </w:tc>
        <w:tc>
          <w:tcPr>
            <w:tcW w:w="3260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Способность к самооценке. Основы экологической культуры</w:t>
            </w:r>
          </w:p>
        </w:tc>
        <w:tc>
          <w:tcPr>
            <w:tcW w:w="4394" w:type="dxa"/>
            <w:vMerge w:val="restart"/>
          </w:tcPr>
          <w:p w:rsidR="001003B5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ланирует свои действия в соответствии с поставленной целью.</w:t>
            </w:r>
          </w:p>
          <w:p w:rsidR="001003B5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Осуществляет пошаговый и итоговый контроль.</w:t>
            </w:r>
          </w:p>
          <w:p w:rsidR="001003B5" w:rsidRPr="00165B69" w:rsidRDefault="00401AAF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Сопоставляет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  <w:p w:rsidR="001003B5" w:rsidRPr="00165B69" w:rsidRDefault="001003B5" w:rsidP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Кожа — первая «одежда». </w:t>
            </w: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проводить самостоятельно простейшие опыты и наблюдения, делать выводы, рассказывать о значении кожи в организме, объяснять важность гигиены кожи</w:t>
            </w:r>
          </w:p>
        </w:tc>
        <w:tc>
          <w:tcPr>
            <w:tcW w:w="3260" w:type="dxa"/>
          </w:tcPr>
          <w:p w:rsidR="001003B5" w:rsidRPr="00165B69" w:rsidRDefault="001003B5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Оценивание трудности предлагаемого задания</w:t>
            </w:r>
          </w:p>
        </w:tc>
        <w:tc>
          <w:tcPr>
            <w:tcW w:w="4394" w:type="dxa"/>
            <w:vMerge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Скелет.</w:t>
            </w:r>
          </w:p>
          <w:p w:rsidR="001003B5" w:rsidRPr="00401AAF" w:rsidRDefault="001003B5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 наблюдать за особенностями строения своего тела, рассказывать о строении и значении скелета в организме, осознавать важность правильной осанки для здоровья</w:t>
            </w:r>
          </w:p>
        </w:tc>
        <w:tc>
          <w:tcPr>
            <w:tcW w:w="3260" w:type="dxa"/>
          </w:tcPr>
          <w:p w:rsidR="001003B5" w:rsidRPr="00165B69" w:rsidRDefault="001003B5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ответственности за выполнение своей части работы при работе в группе</w:t>
            </w:r>
          </w:p>
        </w:tc>
        <w:tc>
          <w:tcPr>
            <w:tcW w:w="4394" w:type="dxa"/>
            <w:vMerge w:val="restart"/>
          </w:tcPr>
          <w:p w:rsidR="001003B5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аходит необходимую информацию в учебнике, справочной литературе.</w:t>
            </w:r>
          </w:p>
          <w:p w:rsidR="001003B5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Понимает информацию, представленную в виде текста, схемы, таблицы</w:t>
            </w:r>
          </w:p>
          <w:p w:rsidR="001003B5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Сопоставляет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1003B5" w:rsidRPr="00165B69" w:rsidTr="00750109">
        <w:tc>
          <w:tcPr>
            <w:tcW w:w="710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Мышцы.</w:t>
            </w:r>
          </w:p>
          <w:p w:rsidR="001003B5" w:rsidRPr="00401AAF" w:rsidRDefault="001003B5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1003B5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1003B5" w:rsidRPr="00165B69" w:rsidRDefault="001003B5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3B5" w:rsidRPr="00165B69" w:rsidRDefault="00100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Расскажет о роли мышечной системы в организме, особенностях работы мышц, понимать и объяснять важность укрепления мышечной системы</w:t>
            </w:r>
          </w:p>
        </w:tc>
        <w:tc>
          <w:tcPr>
            <w:tcW w:w="3260" w:type="dxa"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ответственности за выполнение своей части работы при работе в группе</w:t>
            </w:r>
          </w:p>
        </w:tc>
        <w:tc>
          <w:tcPr>
            <w:tcW w:w="4394" w:type="dxa"/>
            <w:vMerge/>
          </w:tcPr>
          <w:p w:rsidR="001003B5" w:rsidRPr="00165B69" w:rsidRDefault="00100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50109" w:rsidRPr="00165B69" w:rsidTr="00750109">
        <w:tc>
          <w:tcPr>
            <w:tcW w:w="710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Кровеносная</w:t>
            </w:r>
          </w:p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система.</w:t>
            </w:r>
          </w:p>
          <w:p w:rsidR="00750109" w:rsidRPr="00401AAF" w:rsidRDefault="00750109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75010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109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Расскажет об элементарном устройстве кровеносной системы человека, ее роли в жизнедеятельности организма,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проводить самостоятельно простейшие наблюдения и опыты, уметь определять пульс, понимать и объяснять необходимость и способы поддержки и укрепления 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3260" w:type="dxa"/>
          </w:tcPr>
          <w:p w:rsidR="00750109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Формирование чувства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ответственности за выполнение своей части работы при работе в группе</w:t>
            </w:r>
          </w:p>
        </w:tc>
        <w:tc>
          <w:tcPr>
            <w:tcW w:w="4394" w:type="dxa"/>
          </w:tcPr>
          <w:p w:rsidR="0075010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существля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поиск информации с использованием ресурсов библиотек и Интернета.</w:t>
            </w:r>
          </w:p>
          <w:p w:rsidR="0075010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классифицир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объекты природы, самостоятельно выбирая основания.</w:t>
            </w:r>
          </w:p>
          <w:p w:rsidR="00750109" w:rsidRPr="00165B69" w:rsidRDefault="004649F1" w:rsidP="004649F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1003B5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750109" w:rsidRPr="00165B69" w:rsidTr="00750109">
        <w:tc>
          <w:tcPr>
            <w:tcW w:w="710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851" w:type="dxa"/>
          </w:tcPr>
          <w:p w:rsidR="0075010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109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 особенности процесса дыхания человека, называть органы дыхательной системы, проводить опыты и наблюдения в сотрудничестве с одноклассниками, следовать правилам гигиены органов дыхания</w:t>
            </w:r>
          </w:p>
        </w:tc>
        <w:tc>
          <w:tcPr>
            <w:tcW w:w="3260" w:type="dxa"/>
          </w:tcPr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Способность оценивать трудность предлагаемого задания</w:t>
            </w:r>
          </w:p>
        </w:tc>
        <w:tc>
          <w:tcPr>
            <w:tcW w:w="4394" w:type="dxa"/>
          </w:tcPr>
          <w:p w:rsidR="00750109" w:rsidRPr="00165B69" w:rsidRDefault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отруднича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 одноклассниками при выполнении заданий в паре.</w:t>
            </w:r>
          </w:p>
          <w:p w:rsidR="0075010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Строить монологические и диалогические высказывания.</w:t>
            </w:r>
          </w:p>
          <w:p w:rsidR="00750109" w:rsidRPr="00165B69" w:rsidRDefault="004649F1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Обосновыва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свою позицию, аргументировать выбор действий</w:t>
            </w:r>
          </w:p>
        </w:tc>
      </w:tr>
      <w:tr w:rsidR="00750109" w:rsidRPr="00165B69" w:rsidTr="00750109">
        <w:tc>
          <w:tcPr>
            <w:tcW w:w="710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Питание и </w:t>
            </w:r>
          </w:p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851" w:type="dxa"/>
          </w:tcPr>
          <w:p w:rsidR="0075010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109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Узнает органы пищеварительной системы, объяснять на доступном уровне особенности строения и функционирования пищеварительной системы, осознавать важность правил гигиены питания и следовать им</w:t>
            </w:r>
          </w:p>
        </w:tc>
        <w:tc>
          <w:tcPr>
            <w:tcW w:w="3260" w:type="dxa"/>
          </w:tcPr>
          <w:p w:rsidR="00750109" w:rsidRPr="00165B69" w:rsidRDefault="00045F41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чувства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ответственности за выполнение своей части работы при работе в группе</w:t>
            </w:r>
          </w:p>
        </w:tc>
        <w:tc>
          <w:tcPr>
            <w:tcW w:w="4394" w:type="dxa"/>
          </w:tcPr>
          <w:p w:rsidR="0075010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аспределя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обязанности при работе в группе.</w:t>
            </w:r>
          </w:p>
          <w:p w:rsidR="00750109" w:rsidRPr="00165B69" w:rsidRDefault="00401AAF" w:rsidP="004649F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Учитыва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 мнение партнера, </w:t>
            </w:r>
            <w:r w:rsidR="004649F1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аргументи</w:t>
            </w:r>
            <w:r w:rsidR="004649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рует,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критик</w:t>
            </w:r>
            <w:r w:rsidR="004649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допущенные ошибки, обосновыва</w:t>
            </w:r>
            <w:r w:rsidR="004649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свое решение</w:t>
            </w:r>
          </w:p>
        </w:tc>
      </w:tr>
      <w:tr w:rsidR="00401AAF" w:rsidRPr="00165B69" w:rsidTr="00750109">
        <w:tc>
          <w:tcPr>
            <w:tcW w:w="710" w:type="dxa"/>
          </w:tcPr>
          <w:p w:rsidR="00401AAF" w:rsidRPr="00165B69" w:rsidRDefault="00401AAF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401AAF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Органы чувств.</w:t>
            </w:r>
          </w:p>
          <w:p w:rsidR="00401AAF" w:rsidRPr="007732C7" w:rsidRDefault="00401AAF">
            <w:pPr>
              <w:widowControl w:val="0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</w:pPr>
            <w:r w:rsidRPr="007732C7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 xml:space="preserve">Практическая </w:t>
            </w:r>
          </w:p>
          <w:p w:rsidR="00401AAF" w:rsidRPr="00165B69" w:rsidRDefault="00401AAF">
            <w:pPr>
              <w:widowControl w:val="0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</w:rPr>
            </w:pPr>
            <w:r w:rsidRPr="007732C7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401AAF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401AAF" w:rsidRPr="00165B69" w:rsidRDefault="00401AAF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AAF" w:rsidRPr="00165B69" w:rsidRDefault="00401AAF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Узнает органы чувств 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человека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объяснять их роль в жизнедеятельности организма человека, знание правил гигиены органов чувств и желание их соблюдать</w:t>
            </w:r>
          </w:p>
        </w:tc>
        <w:tc>
          <w:tcPr>
            <w:tcW w:w="3260" w:type="dxa"/>
          </w:tcPr>
          <w:p w:rsidR="00401AAF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 w:val="restart"/>
          </w:tcPr>
          <w:p w:rsidR="00401AAF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опоставляет информацию, представленную в разных видах, обобщать и использовать при выполнении заданий.</w:t>
            </w:r>
          </w:p>
          <w:p w:rsidR="00401AAF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пошаговый и итоговый контроль.</w:t>
            </w:r>
          </w:p>
          <w:p w:rsidR="00401AAF" w:rsidRPr="00165B69" w:rsidRDefault="004649F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01AAF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Самостоятельно планировать свои действия в соответствии с поставленной целью</w:t>
            </w:r>
          </w:p>
        </w:tc>
      </w:tr>
      <w:tr w:rsidR="00401AAF" w:rsidRPr="00165B69" w:rsidTr="00750109">
        <w:tc>
          <w:tcPr>
            <w:tcW w:w="710" w:type="dxa"/>
          </w:tcPr>
          <w:p w:rsidR="00401AAF" w:rsidRPr="00165B69" w:rsidRDefault="00401AAF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401AAF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851" w:type="dxa"/>
          </w:tcPr>
          <w:p w:rsidR="00401AAF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401AAF" w:rsidRPr="00165B69" w:rsidRDefault="00401AAF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AAF" w:rsidRPr="00165B69" w:rsidRDefault="00401AAF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Узнает основные </w:t>
            </w:r>
            <w:proofErr w:type="gramStart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органы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объяснять на доступном уровне особенности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функционирования нервной системы, знать правила гигиены нервной системы</w:t>
            </w:r>
          </w:p>
        </w:tc>
        <w:tc>
          <w:tcPr>
            <w:tcW w:w="3260" w:type="dxa"/>
          </w:tcPr>
          <w:p w:rsidR="00401AAF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Положительное отношение и интерес к изучению природы и человека. Адекватная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4394" w:type="dxa"/>
            <w:vMerge/>
          </w:tcPr>
          <w:p w:rsidR="00401AAF" w:rsidRPr="00165B69" w:rsidRDefault="00401AAF" w:rsidP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50109" w:rsidRPr="00165B69" w:rsidTr="00750109">
        <w:tc>
          <w:tcPr>
            <w:tcW w:w="710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Эмоции</w:t>
            </w:r>
          </w:p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 темперамент.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br/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Проверочная </w:t>
            </w:r>
          </w:p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работа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50109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750109" w:rsidRPr="00165B69" w:rsidRDefault="00750109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109" w:rsidRPr="00165B69" w:rsidRDefault="00750109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понимать значение термина «эмоции» и важность управления своим эмоциональным состоянием</w:t>
            </w:r>
          </w:p>
        </w:tc>
        <w:tc>
          <w:tcPr>
            <w:tcW w:w="3260" w:type="dxa"/>
          </w:tcPr>
          <w:p w:rsidR="00750109" w:rsidRPr="00165B69" w:rsidRDefault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действиями. Чувство ответственности за выполнение своей части работы при работе в группе</w:t>
            </w:r>
          </w:p>
        </w:tc>
        <w:tc>
          <w:tcPr>
            <w:tcW w:w="4394" w:type="dxa"/>
          </w:tcPr>
          <w:p w:rsidR="0075010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существля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поиск информации с использованием ресурсов библиотек и Интернета.</w:t>
            </w:r>
          </w:p>
          <w:p w:rsidR="00750109" w:rsidRPr="00165B69" w:rsidRDefault="00401AA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proofErr w:type="gramStart"/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классифицировать объекты природы, самостоятельно выбирая основания.</w:t>
            </w:r>
          </w:p>
          <w:p w:rsidR="00750109" w:rsidRPr="00165B69" w:rsidRDefault="004649F1" w:rsidP="004649F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</w:t>
            </w:r>
            <w:r w:rsidR="00165B6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="00750109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750109" w:rsidRPr="00165B69" w:rsidTr="00750109">
        <w:tc>
          <w:tcPr>
            <w:tcW w:w="15735" w:type="dxa"/>
            <w:gridSpan w:val="7"/>
          </w:tcPr>
          <w:p w:rsidR="00750109" w:rsidRPr="00165B69" w:rsidRDefault="00750109" w:rsidP="009F6175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Человек в обществе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(18 ч.)</w:t>
            </w: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Народы нашей страны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Составит небольшое сообщение о разнообразии национального состава России, о происхождении славянских народов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 w:val="restart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ланирует свои действия в соответствии с поставленной целью.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Осуществляет пошаговый и итоговый контроль.</w:t>
            </w:r>
          </w:p>
          <w:p w:rsidR="007732C7" w:rsidRPr="00165B69" w:rsidRDefault="007732C7" w:rsidP="004649F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Сопоставляет 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Традиции народов нашей страны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находить информацию и составлять небольшое сообщение о разнообразии национального состава России, рассказывать о традициях своего народа, семьи</w:t>
            </w:r>
          </w:p>
        </w:tc>
        <w:tc>
          <w:tcPr>
            <w:tcW w:w="3260" w:type="dxa"/>
          </w:tcPr>
          <w:p w:rsidR="007732C7" w:rsidRPr="00165B69" w:rsidRDefault="007732C7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прекрасного на основе знакомства с природой и культурой родного края</w:t>
            </w:r>
          </w:p>
        </w:tc>
        <w:tc>
          <w:tcPr>
            <w:tcW w:w="4394" w:type="dxa"/>
            <w:vMerge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ориентироваться в исторических событиях, их последовательности, временных отрезках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аходит необходимую информацию в учебнике, справочной литературе.</w:t>
            </w:r>
          </w:p>
          <w:p w:rsidR="007732C7" w:rsidRPr="00165B69" w:rsidRDefault="007732C7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Понимает информацию, представленную в виде текста, схемы, таблицы</w:t>
            </w: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Города и села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Научится различать по основным признакам городские и сельские поселения,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рассказывать об истории происхождения и устройстве городов</w:t>
            </w:r>
          </w:p>
        </w:tc>
        <w:tc>
          <w:tcPr>
            <w:tcW w:w="3260" w:type="dxa"/>
          </w:tcPr>
          <w:p w:rsidR="007732C7" w:rsidRPr="00165B69" w:rsidRDefault="007732C7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Формирование чувства  прекрасного на основе знакомства с природой 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 w:val="restart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существляет поиск информации с использованием ресурсов библиотек и Интернета.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Сравнивает и классифицирует  объекты природы, самостоятельно выбирая основания.</w:t>
            </w:r>
          </w:p>
          <w:p w:rsidR="007732C7" w:rsidRPr="00165B69" w:rsidRDefault="007732C7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Сопоставляет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  <w:p w:rsidR="007732C7" w:rsidRPr="00165B69" w:rsidRDefault="007732C7" w:rsidP="00C22C7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Названия городов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Объяснит названия некоторых городов, проводить аналогии в образовании названий поселений, рассказывать об истории происхождения названия родного города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себя как гражданина России, чувство гордости за свою Родину. Адекватная самооценка</w:t>
            </w:r>
          </w:p>
        </w:tc>
        <w:tc>
          <w:tcPr>
            <w:tcW w:w="4394" w:type="dxa"/>
            <w:vMerge/>
          </w:tcPr>
          <w:p w:rsidR="007732C7" w:rsidRPr="00165B69" w:rsidRDefault="007732C7" w:rsidP="00C22C7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4C640C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Кремль — центр города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Составит краткий рассказ об устройстве крупных старинных российских городов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Кратко характеризует типы названий городских улиц, объяснять происхождение названий улиц родного города</w:t>
            </w:r>
          </w:p>
        </w:tc>
        <w:tc>
          <w:tcPr>
            <w:tcW w:w="3260" w:type="dxa"/>
          </w:tcPr>
          <w:p w:rsidR="007732C7" w:rsidRPr="00165B69" w:rsidRDefault="007732C7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 w:val="restart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ланирует свои действия в соответствии с поставленной целью.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Осуществляет пошаговый и итоговый контроль.</w:t>
            </w:r>
          </w:p>
          <w:p w:rsidR="007732C7" w:rsidRPr="00165B69" w:rsidRDefault="007732C7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Сопоставляет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ует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  <w:p w:rsidR="007732C7" w:rsidRPr="00165B69" w:rsidRDefault="007732C7" w:rsidP="00D5720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Герб — символ 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различать символику города, объяснять происхождение и значение герба города</w:t>
            </w:r>
          </w:p>
        </w:tc>
        <w:tc>
          <w:tcPr>
            <w:tcW w:w="3260" w:type="dxa"/>
          </w:tcPr>
          <w:p w:rsidR="007732C7" w:rsidRPr="00165B69" w:rsidRDefault="007732C7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 интереса к изучению природы, человека, истории страны. Чувство ответственности за выполнение своей части работы при работе в группе</w:t>
            </w:r>
          </w:p>
        </w:tc>
        <w:tc>
          <w:tcPr>
            <w:tcW w:w="4394" w:type="dxa"/>
            <w:vMerge/>
          </w:tcPr>
          <w:p w:rsidR="007732C7" w:rsidRPr="00165B69" w:rsidRDefault="007732C7" w:rsidP="00D57202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Памятные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места городов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Узнает достопримечательности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столицы, родного края, города; показывать их на карте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Осознание себя как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гражданина России, ощущение чувства гордости за свою родину. Адекватная самооценка</w:t>
            </w:r>
          </w:p>
        </w:tc>
        <w:tc>
          <w:tcPr>
            <w:tcW w:w="4394" w:type="dxa"/>
            <w:vMerge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b/>
                <w:i/>
                <w:iCs/>
                <w:color w:val="000000"/>
                <w:sz w:val="24"/>
                <w:szCs w:val="24"/>
              </w:rPr>
              <w:t>Экскурсия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«Улицы и памятные места родного города»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наблюдать и фиксировать полученные данные, описывать улицы и достопримечательности родного города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Осознанное положительное отношение к культурным ценностям</w:t>
            </w:r>
          </w:p>
        </w:tc>
        <w:tc>
          <w:tcPr>
            <w:tcW w:w="4394" w:type="dxa"/>
            <w:vMerge w:val="restart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существляет поиск информации с использованием ресурсов библиотек и Интернета.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Сравнивает и классифицирует объекты природы, самостоятельно выбирая основания.</w:t>
            </w:r>
          </w:p>
          <w:p w:rsidR="007732C7" w:rsidRPr="00165B69" w:rsidRDefault="007732C7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Сопоставляет информацию, представленную в разных видах, обобща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 использует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  <w:p w:rsidR="007732C7" w:rsidRPr="00165B69" w:rsidRDefault="007732C7" w:rsidP="008A243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Современный 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наблюдать, сравнивать и характеризовать особенности современного города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/>
          </w:tcPr>
          <w:p w:rsidR="007732C7" w:rsidRPr="00165B69" w:rsidRDefault="007732C7" w:rsidP="008A243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Москва — столица России. </w:t>
            </w:r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Будет иметь представление об истории и достопримечательностях Москвы</w:t>
            </w:r>
          </w:p>
        </w:tc>
        <w:tc>
          <w:tcPr>
            <w:tcW w:w="3260" w:type="dxa"/>
          </w:tcPr>
          <w:p w:rsidR="007732C7" w:rsidRPr="00165B69" w:rsidRDefault="007732C7" w:rsidP="00045F4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/>
          </w:tcPr>
          <w:p w:rsidR="007732C7" w:rsidRPr="00165B69" w:rsidRDefault="007732C7" w:rsidP="008A243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Что такое</w:t>
            </w:r>
          </w:p>
          <w:p w:rsidR="007732C7" w:rsidRDefault="009F617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</w:t>
            </w:r>
            <w:r w:rsidR="007732C7"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осударство</w:t>
            </w:r>
          </w:p>
          <w:p w:rsidR="009F6175" w:rsidRPr="009F6175" w:rsidRDefault="009F6175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9F617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Проект «Наша Родина»</w:t>
            </w:r>
            <w:bookmarkEnd w:id="0"/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Кратко </w:t>
            </w:r>
            <w:r w:rsidRPr="00165B6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опишет государственное устройство Российской Федерации</w:t>
            </w: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Устойчивый интерес к изучению природы, человека, истории страны. Чувство ответственности за выполнение своей части работы при работе в группе</w:t>
            </w:r>
          </w:p>
        </w:tc>
        <w:tc>
          <w:tcPr>
            <w:tcW w:w="4394" w:type="dxa"/>
            <w:vMerge/>
          </w:tcPr>
          <w:p w:rsidR="007732C7" w:rsidRPr="00165B69" w:rsidRDefault="007732C7" w:rsidP="008A243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Конституция – </w:t>
            </w:r>
          </w:p>
          <w:p w:rsidR="007732C7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основной закон нашей страны 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851" w:type="dxa"/>
          </w:tcPr>
          <w:p w:rsidR="007732C7" w:rsidRPr="00165B69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</w:t>
            </w:r>
            <w:r w:rsidRPr="00165B6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понимать, что Конституция является основным законом Российской Федерации, называть основные </w:t>
            </w:r>
            <w:r w:rsidRPr="00165B6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lastRenderedPageBreak/>
              <w:t>положения Конституции</w:t>
            </w:r>
          </w:p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Осознание себя как гражданина России, ощущение чувства гордости за свою родину. Адекватная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4394" w:type="dxa"/>
            <w:vMerge/>
          </w:tcPr>
          <w:p w:rsidR="007732C7" w:rsidRPr="00165B69" w:rsidRDefault="007732C7" w:rsidP="008A2431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 w:rsidRPr="00165B6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4" w:type="dxa"/>
          </w:tcPr>
          <w:p w:rsidR="007732C7" w:rsidRPr="00165B69" w:rsidRDefault="007732C7" w:rsidP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Символы государства. Государственный герб России. Государственный флаг России </w:t>
            </w:r>
          </w:p>
        </w:tc>
        <w:tc>
          <w:tcPr>
            <w:tcW w:w="851" w:type="dxa"/>
          </w:tcPr>
          <w:p w:rsidR="007732C7" w:rsidRPr="00401AAF" w:rsidRDefault="007732C7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Кратко характеризует основные права и обязанности гражданина, различать права и обязанности гражданина, ребенка</w:t>
            </w:r>
          </w:p>
          <w:p w:rsidR="002243B5" w:rsidRPr="00165B69" w:rsidRDefault="002243B5" w:rsidP="00224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азличать государственную символику Российской Федерации; показывать на карте границы Российской Федерации</w:t>
            </w:r>
          </w:p>
          <w:p w:rsidR="002243B5" w:rsidRPr="00165B69" w:rsidRDefault="002243B5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32C7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Осознанное положительное отношение к культурным ценностям. Чувство ответственности за выполнение своей части работы при работе в группе</w:t>
            </w:r>
          </w:p>
          <w:p w:rsidR="002243B5" w:rsidRPr="00165B69" w:rsidRDefault="00224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394" w:type="dxa"/>
            <w:vMerge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732C7" w:rsidRPr="00165B69" w:rsidTr="00750109">
        <w:tc>
          <w:tcPr>
            <w:tcW w:w="710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851" w:type="dxa"/>
          </w:tcPr>
          <w:p w:rsidR="007732C7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7732C7" w:rsidRPr="00165B69" w:rsidRDefault="007732C7" w:rsidP="0075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2C7" w:rsidRPr="00165B69" w:rsidRDefault="007732C7" w:rsidP="0075010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32C7" w:rsidRPr="00165B69" w:rsidRDefault="007732C7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2243B5" w:rsidRPr="00165B69" w:rsidTr="00750109">
        <w:tc>
          <w:tcPr>
            <w:tcW w:w="710" w:type="dxa"/>
          </w:tcPr>
          <w:p w:rsidR="002243B5" w:rsidRPr="00401AAF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  <w:r w:rsidRPr="00401AA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Государственный гимн России.</w:t>
            </w:r>
          </w:p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51" w:type="dxa"/>
          </w:tcPr>
          <w:p w:rsidR="002243B5" w:rsidRPr="00401AAF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2243B5" w:rsidRPr="00401AAF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Научится различать государственную символику Российской Федерации; показывать на карте границы Российской Федерации</w:t>
            </w:r>
          </w:p>
        </w:tc>
        <w:tc>
          <w:tcPr>
            <w:tcW w:w="3260" w:type="dxa"/>
          </w:tcPr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чувства 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394" w:type="dxa"/>
            <w:vMerge w:val="restart"/>
          </w:tcPr>
          <w:p w:rsidR="002243B5" w:rsidRPr="00165B69" w:rsidRDefault="002243B5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отрудничает с одноклассниками при выполнении заданий в паре. </w:t>
            </w:r>
          </w:p>
          <w:p w:rsidR="002243B5" w:rsidRPr="00165B69" w:rsidRDefault="002243B5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65B69"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Строит монологические и диалогические высказывания.</w:t>
            </w:r>
          </w:p>
          <w:p w:rsidR="002243B5" w:rsidRPr="00165B69" w:rsidRDefault="002243B5" w:rsidP="00165B69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165B69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65B6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:</w:t>
            </w:r>
            <w:r w:rsidRPr="00165B6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Обосновывает свою позицию, аргументировать выбор действий</w:t>
            </w:r>
          </w:p>
        </w:tc>
      </w:tr>
      <w:tr w:rsidR="002243B5" w:rsidRPr="00B409ED" w:rsidTr="00750109">
        <w:tc>
          <w:tcPr>
            <w:tcW w:w="710" w:type="dxa"/>
          </w:tcPr>
          <w:p w:rsidR="002243B5" w:rsidRPr="00401AAF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  <w:r w:rsidRPr="00401A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1" w:type="dxa"/>
          </w:tcPr>
          <w:p w:rsidR="002243B5" w:rsidRPr="00401AAF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2243B5" w:rsidRPr="00401AAF" w:rsidRDefault="002243B5" w:rsidP="00730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Составит краткий рассказ об основных государственных наградах России, их истории и награжденных</w:t>
            </w:r>
          </w:p>
        </w:tc>
        <w:tc>
          <w:tcPr>
            <w:tcW w:w="3260" w:type="dxa"/>
          </w:tcPr>
          <w:p w:rsidR="002243B5" w:rsidRPr="00401AAF" w:rsidRDefault="002243B5" w:rsidP="00730D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1AA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устойчивого интереса к изучению природы, человека, истории страны</w:t>
            </w:r>
          </w:p>
        </w:tc>
        <w:tc>
          <w:tcPr>
            <w:tcW w:w="4394" w:type="dxa"/>
            <w:vMerge/>
          </w:tcPr>
          <w:p w:rsidR="002243B5" w:rsidRDefault="002243B5">
            <w:pPr>
              <w:widowControl w:val="0"/>
              <w:rPr>
                <w:rFonts w:ascii="Times New Roman" w:eastAsia="Arial Unicode MS" w:hAnsi="Times New Roman"/>
                <w:color w:val="000000"/>
                <w:sz w:val="22"/>
                <w:szCs w:val="24"/>
              </w:rPr>
            </w:pPr>
          </w:p>
        </w:tc>
      </w:tr>
    </w:tbl>
    <w:p w:rsidR="00215D06" w:rsidRDefault="00215D06"/>
    <w:sectPr w:rsidR="00215D06" w:rsidSect="005117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E7"/>
    <w:rsid w:val="000057AE"/>
    <w:rsid w:val="00045F41"/>
    <w:rsid w:val="00064387"/>
    <w:rsid w:val="001003B5"/>
    <w:rsid w:val="00165B69"/>
    <w:rsid w:val="001B6185"/>
    <w:rsid w:val="00215D06"/>
    <w:rsid w:val="002243B5"/>
    <w:rsid w:val="00401AAF"/>
    <w:rsid w:val="00410947"/>
    <w:rsid w:val="004649F1"/>
    <w:rsid w:val="004C640C"/>
    <w:rsid w:val="005117E7"/>
    <w:rsid w:val="00693C4C"/>
    <w:rsid w:val="00750109"/>
    <w:rsid w:val="00750466"/>
    <w:rsid w:val="007732C7"/>
    <w:rsid w:val="009323BC"/>
    <w:rsid w:val="00981359"/>
    <w:rsid w:val="009F6175"/>
    <w:rsid w:val="00B63BD1"/>
    <w:rsid w:val="00EE4881"/>
    <w:rsid w:val="00F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32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932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dcterms:created xsi:type="dcterms:W3CDTF">2015-09-26T18:23:00Z</dcterms:created>
  <dcterms:modified xsi:type="dcterms:W3CDTF">2016-01-09T05:38:00Z</dcterms:modified>
</cp:coreProperties>
</file>