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94" w:rsidRDefault="00902794" w:rsidP="00902794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02794">
        <w:rPr>
          <w:color w:val="000000"/>
          <w:sz w:val="28"/>
          <w:szCs w:val="28"/>
          <w:shd w:val="clear" w:color="auto" w:fill="FFFFFF"/>
        </w:rPr>
        <w:t>Атращенкова</w:t>
      </w:r>
      <w:proofErr w:type="spellEnd"/>
      <w:r w:rsidRPr="00902794">
        <w:rPr>
          <w:color w:val="000000"/>
          <w:sz w:val="28"/>
          <w:szCs w:val="28"/>
          <w:shd w:val="clear" w:color="auto" w:fill="FFFFFF"/>
        </w:rPr>
        <w:t xml:space="preserve"> Анна Анатольевна</w:t>
      </w:r>
    </w:p>
    <w:p w:rsidR="00902794" w:rsidRDefault="00902794" w:rsidP="00902794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02794">
        <w:rPr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902794">
        <w:rPr>
          <w:color w:val="000000"/>
          <w:sz w:val="28"/>
          <w:szCs w:val="28"/>
          <w:shd w:val="clear" w:color="auto" w:fill="FFFFFF"/>
        </w:rPr>
        <w:t>Отрадненская</w:t>
      </w:r>
      <w:proofErr w:type="spellEnd"/>
      <w:r w:rsidRPr="00902794">
        <w:rPr>
          <w:color w:val="000000"/>
          <w:sz w:val="28"/>
          <w:szCs w:val="28"/>
          <w:shd w:val="clear" w:color="auto" w:fill="FFFFFF"/>
        </w:rPr>
        <w:t xml:space="preserve"> основная общеобразовательная </w:t>
      </w:r>
    </w:p>
    <w:p w:rsidR="00902794" w:rsidRDefault="00902794" w:rsidP="00902794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902794">
        <w:rPr>
          <w:color w:val="000000"/>
          <w:sz w:val="28"/>
          <w:szCs w:val="28"/>
          <w:shd w:val="clear" w:color="auto" w:fill="FFFFFF"/>
        </w:rPr>
        <w:t>школа Белгородского района Белгородской области"</w:t>
      </w:r>
    </w:p>
    <w:p w:rsidR="00902794" w:rsidRPr="00902794" w:rsidRDefault="00902794" w:rsidP="00902794">
      <w:pPr>
        <w:spacing w:line="360" w:lineRule="auto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902794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902794" w:rsidRDefault="00902794" w:rsidP="00CC3087">
      <w:pPr>
        <w:spacing w:line="360" w:lineRule="auto"/>
        <w:jc w:val="both"/>
        <w:rPr>
          <w:b/>
          <w:sz w:val="28"/>
          <w:szCs w:val="28"/>
        </w:rPr>
      </w:pPr>
    </w:p>
    <w:p w:rsidR="009132FF" w:rsidRDefault="009132FF" w:rsidP="0090279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</w:t>
      </w:r>
      <w:proofErr w:type="spellStart"/>
      <w:r>
        <w:rPr>
          <w:b/>
          <w:sz w:val="28"/>
          <w:szCs w:val="28"/>
        </w:rPr>
        <w:t>здоровьесберегающих</w:t>
      </w:r>
      <w:proofErr w:type="spellEnd"/>
      <w:r>
        <w:rPr>
          <w:b/>
          <w:sz w:val="28"/>
          <w:szCs w:val="28"/>
        </w:rPr>
        <w:t xml:space="preserve"> технологий в начальной школе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32FF">
        <w:rPr>
          <w:sz w:val="28"/>
          <w:szCs w:val="28"/>
        </w:rPr>
        <w:t>Быть здоровым – это естественное желание человека.</w:t>
      </w:r>
      <w:r>
        <w:rPr>
          <w:sz w:val="28"/>
          <w:szCs w:val="28"/>
        </w:rPr>
        <w:t xml:space="preserve"> </w:t>
      </w:r>
      <w:r w:rsidRPr="009132FF">
        <w:rPr>
          <w:sz w:val="28"/>
          <w:szCs w:val="28"/>
        </w:rPr>
        <w:t>Здоровый и духовно развитый человек счастлив: он отлично себя чувствует, получает удовлетворение от своей работы, стремится к самосовершенствованию. Такого человека мы и должны “создать” и воспитать, начиная с самого раннего детства.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32FF">
        <w:rPr>
          <w:sz w:val="28"/>
          <w:szCs w:val="28"/>
        </w:rPr>
        <w:t xml:space="preserve">Причём здоровье детей мы должны рассматривать с разных сторон: </w:t>
      </w:r>
    </w:p>
    <w:p w:rsidR="009132FF" w:rsidRPr="009132FF" w:rsidRDefault="009132FF" w:rsidP="00CC308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в физическом плане (ребёнок умеет преодолевать усталость, действует в оптимальном режиме); </w:t>
      </w:r>
    </w:p>
    <w:p w:rsidR="009132FF" w:rsidRPr="009132FF" w:rsidRDefault="009132FF" w:rsidP="00CC308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в интеллектуальном плане (проявляет хорошие умственные способности, любознательность, воображение); </w:t>
      </w:r>
    </w:p>
    <w:p w:rsidR="009132FF" w:rsidRPr="009132FF" w:rsidRDefault="009132FF" w:rsidP="00CC308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в нравственном плане (</w:t>
      </w:r>
      <w:proofErr w:type="gramStart"/>
      <w:r w:rsidRPr="009132FF">
        <w:rPr>
          <w:sz w:val="28"/>
          <w:szCs w:val="28"/>
        </w:rPr>
        <w:t>честен</w:t>
      </w:r>
      <w:proofErr w:type="gramEnd"/>
      <w:r w:rsidRPr="009132FF">
        <w:rPr>
          <w:sz w:val="28"/>
          <w:szCs w:val="28"/>
        </w:rPr>
        <w:t xml:space="preserve">, (умеет сопереживать), самокритичен); </w:t>
      </w:r>
    </w:p>
    <w:p w:rsidR="009132FF" w:rsidRPr="009132FF" w:rsidRDefault="009132FF" w:rsidP="00CC308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в социальном плане (коммуникабелен, понимает юмор, сам умеет шутить); </w:t>
      </w:r>
    </w:p>
    <w:p w:rsidR="009132FF" w:rsidRPr="009132FF" w:rsidRDefault="009132FF" w:rsidP="00CC308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в эмоциональном плане (</w:t>
      </w:r>
      <w:proofErr w:type="gramStart"/>
      <w:r w:rsidRPr="009132FF">
        <w:rPr>
          <w:sz w:val="28"/>
          <w:szCs w:val="28"/>
        </w:rPr>
        <w:t>уравновешен</w:t>
      </w:r>
      <w:proofErr w:type="gramEnd"/>
      <w:r w:rsidRPr="009132FF">
        <w:rPr>
          <w:sz w:val="28"/>
          <w:szCs w:val="28"/>
        </w:rPr>
        <w:t xml:space="preserve">, способен удивляться и восхищаться). </w:t>
      </w:r>
    </w:p>
    <w:p w:rsid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132FF">
        <w:rPr>
          <w:sz w:val="28"/>
          <w:szCs w:val="28"/>
        </w:rPr>
        <w:t>Сегодня современный урок – это урок, на котором учитель реализует не только обучающие, развивающий и воспитательные цели, но и валеологические.</w:t>
      </w:r>
      <w:proofErr w:type="gramEnd"/>
      <w:r w:rsidRPr="009132FF">
        <w:rPr>
          <w:sz w:val="28"/>
          <w:szCs w:val="28"/>
        </w:rPr>
        <w:t xml:space="preserve"> Учитель должен построить работу так, чтобы на уроках создать условия для сохранения здоровья детям.</w:t>
      </w:r>
    </w:p>
    <w:p w:rsidR="009132FF" w:rsidRPr="009132FF" w:rsidRDefault="009132FF" w:rsidP="00CC3087">
      <w:pPr>
        <w:spacing w:line="360" w:lineRule="auto"/>
        <w:jc w:val="both"/>
        <w:rPr>
          <w:b/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b/>
          <w:sz w:val="28"/>
          <w:szCs w:val="28"/>
        </w:rPr>
      </w:pPr>
      <w:r w:rsidRPr="009132FF">
        <w:rPr>
          <w:b/>
          <w:sz w:val="28"/>
          <w:szCs w:val="28"/>
        </w:rPr>
        <w:t>Приёмы для создания здоровьесберегающей среды на уроке.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b/>
          <w:sz w:val="28"/>
          <w:szCs w:val="28"/>
        </w:rPr>
      </w:pPr>
      <w:r w:rsidRPr="009132FF">
        <w:rPr>
          <w:b/>
          <w:sz w:val="28"/>
          <w:szCs w:val="28"/>
        </w:rPr>
        <w:t>Для профилактики близорукости:</w:t>
      </w:r>
    </w:p>
    <w:p w:rsidR="009132FF" w:rsidRPr="009132FF" w:rsidRDefault="009132FF" w:rsidP="00CC308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lastRenderedPageBreak/>
        <w:t>потолочный тренажёр для глаз (при использовании упражнений происходит укрепление мышц шейных позвонков и укрепление мышц глаза);</w:t>
      </w:r>
    </w:p>
    <w:p w:rsidR="009132FF" w:rsidRPr="009132FF" w:rsidRDefault="009132FF" w:rsidP="00CC308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упражнения для </w:t>
      </w:r>
      <w:proofErr w:type="spellStart"/>
      <w:r w:rsidRPr="009132FF">
        <w:rPr>
          <w:sz w:val="28"/>
          <w:szCs w:val="28"/>
        </w:rPr>
        <w:t>глазодвигательных</w:t>
      </w:r>
      <w:proofErr w:type="spellEnd"/>
      <w:r w:rsidRPr="009132FF">
        <w:rPr>
          <w:sz w:val="28"/>
          <w:szCs w:val="28"/>
        </w:rPr>
        <w:t xml:space="preserve"> мышц: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- плотно закрыть и широко открыть глаза (повторить 5 – 6 раз);</w:t>
      </w:r>
      <w:r w:rsidRPr="009132FF">
        <w:rPr>
          <w:sz w:val="28"/>
          <w:szCs w:val="28"/>
        </w:rPr>
        <w:br/>
        <w:t>- посмотреть вверх, вниз, влево, вправо, не поворачивая головы;</w:t>
      </w:r>
      <w:r w:rsidRPr="009132FF">
        <w:rPr>
          <w:sz w:val="28"/>
          <w:szCs w:val="28"/>
        </w:rPr>
        <w:br/>
        <w:t xml:space="preserve">- вращать глазами по кругу по часовой стрелке и обратно.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упражнения, снимающие утомление глаз: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- сидя, крепко зажмурить глаза на 3 – 5 секунд, а затем открыть на 3 – 5 секунд. </w:t>
      </w:r>
      <w:proofErr w:type="gramStart"/>
      <w:r w:rsidRPr="009132FF">
        <w:rPr>
          <w:sz w:val="28"/>
          <w:szCs w:val="28"/>
        </w:rPr>
        <w:t>Повторить 6 – 8 раз (упражнение укрепляет мышцы век, способствует улучшению кровоснабжения век и расслаблению мышц глаза);</w:t>
      </w:r>
      <w:r w:rsidRPr="009132FF">
        <w:rPr>
          <w:sz w:val="28"/>
          <w:szCs w:val="28"/>
        </w:rPr>
        <w:br/>
        <w:t xml:space="preserve">- сидя, быстро моргать в течение 1 – 2 секунд (способствует улучшению  </w:t>
      </w:r>
      <w:proofErr w:type="gramEnd"/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кровоснабжения);</w:t>
      </w:r>
      <w:r w:rsidRPr="009132FF">
        <w:rPr>
          <w:sz w:val="28"/>
          <w:szCs w:val="28"/>
        </w:rPr>
        <w:br/>
        <w:t xml:space="preserve">- стоя, смотреть прямо перед собой 2 – 3 секунды, а затем поставить палец руки на 25 – </w:t>
      </w:r>
      <w:smartTag w:uri="urn:schemas-microsoft-com:office:smarttags" w:element="metricconverter">
        <w:smartTagPr>
          <w:attr w:name="ProductID" w:val="30 см"/>
        </w:smartTagPr>
        <w:r w:rsidRPr="009132FF">
          <w:rPr>
            <w:sz w:val="28"/>
            <w:szCs w:val="28"/>
          </w:rPr>
          <w:t>30 см</w:t>
        </w:r>
      </w:smartTag>
      <w:r w:rsidRPr="009132FF">
        <w:rPr>
          <w:sz w:val="28"/>
          <w:szCs w:val="28"/>
        </w:rPr>
        <w:t xml:space="preserve"> от глаза, перевести взор на кончик пальца и смотреть прямо на него 3 – 5 секунд. Опустить руку. Повторить 10 раз (снимает утомление глаз, облегчает зрительную работу на близком расстоянии);</w:t>
      </w:r>
      <w:r w:rsidRPr="009132FF">
        <w:rPr>
          <w:sz w:val="28"/>
          <w:szCs w:val="28"/>
        </w:rPr>
        <w:br/>
        <w:t>- сидя, закрыть веки и нежно массировать их круговыми движениями пальцев в течение минуты (способствует расслаблению мышц, улучшает кровоснабжение).</w:t>
      </w:r>
    </w:p>
    <w:p w:rsidR="009132FF" w:rsidRPr="009132FF" w:rsidRDefault="009132FF" w:rsidP="00CC308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учебный материал располагать на “волне”. </w:t>
      </w:r>
    </w:p>
    <w:p w:rsidR="009132FF" w:rsidRPr="009132FF" w:rsidRDefault="009132FF" w:rsidP="00CC308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таблицы, схемы оформлять в разных цветах и на доске работать мелом разного цвета.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32FF">
        <w:rPr>
          <w:sz w:val="28"/>
          <w:szCs w:val="28"/>
        </w:rPr>
        <w:t>Уже в древности люди знали: каждый цвет может по-своему воздействовать на человека – вызывать чувство радости или грусти, возбуждать или успокаивать, создавать различные ощущения.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Если человек устал от одного цвета, то надо посмотреть </w:t>
      </w:r>
      <w:proofErr w:type="gramStart"/>
      <w:r w:rsidRPr="009132FF">
        <w:rPr>
          <w:sz w:val="28"/>
          <w:szCs w:val="28"/>
        </w:rPr>
        <w:t>на</w:t>
      </w:r>
      <w:proofErr w:type="gramEnd"/>
      <w:r w:rsidRPr="009132FF">
        <w:rPr>
          <w:sz w:val="28"/>
          <w:szCs w:val="28"/>
        </w:rPr>
        <w:t xml:space="preserve"> противоположный. </w:t>
      </w:r>
      <w:proofErr w:type="gramStart"/>
      <w:r w:rsidRPr="009132FF">
        <w:rPr>
          <w:sz w:val="28"/>
          <w:szCs w:val="28"/>
        </w:rPr>
        <w:t>Красный цвет всегда влияет на физическое состояние, жёлтый – на умственное, а голубой - на эмоции.</w:t>
      </w:r>
      <w:proofErr w:type="gramEnd"/>
      <w:r>
        <w:rPr>
          <w:sz w:val="28"/>
          <w:szCs w:val="28"/>
        </w:rPr>
        <w:t xml:space="preserve"> </w:t>
      </w:r>
      <w:r w:rsidRPr="009132FF">
        <w:rPr>
          <w:sz w:val="28"/>
          <w:szCs w:val="28"/>
        </w:rPr>
        <w:t xml:space="preserve">Красный и оранжевый – активные цвета, действуют на организм возбуждающе, ускоряют процессы </w:t>
      </w:r>
      <w:r w:rsidRPr="009132FF">
        <w:rPr>
          <w:sz w:val="28"/>
          <w:szCs w:val="28"/>
        </w:rPr>
        <w:lastRenderedPageBreak/>
        <w:t>жизнедеятельности. Жёлтый – цвет хорошего настроения. Под воздействием жёлтого цвета быстро принимается решение и мгновенно выполняется. Зелёный – создаёт чувство лёгкости и успокоенности; помогает сконцентрироваться; помогает сохранять зрение (повесьте перед столом или компьютером зелёный коврик и периодически смотрите на него). Работоспособность детей выше при зелёной гамме цветов. Синий цвет способствует восстановлению нервной системы, помогает при рассеянности.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От цвета бумаги изменяется даже число верных ответов. Например, на зелёной бумаге число верных ответов больше, чем на белой, а на красной, </w:t>
      </w:r>
      <w:proofErr w:type="gramStart"/>
      <w:r w:rsidRPr="009132FF">
        <w:rPr>
          <w:sz w:val="28"/>
          <w:szCs w:val="28"/>
        </w:rPr>
        <w:t>напротив</w:t>
      </w:r>
      <w:proofErr w:type="gramEnd"/>
      <w:r w:rsidRPr="009132FF">
        <w:rPr>
          <w:sz w:val="28"/>
          <w:szCs w:val="28"/>
        </w:rPr>
        <w:t>, уменьшается.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132FF">
        <w:rPr>
          <w:sz w:val="28"/>
          <w:szCs w:val="28"/>
        </w:rPr>
        <w:t>Таблицы, схемы выполняются или в основных цветах: красный, синий, жёлтый, или в последовательности: красный, оранжевый, жёлтый, зелёный, голубой, синий, фиолетовый.</w:t>
      </w:r>
      <w:proofErr w:type="gramEnd"/>
      <w:r w:rsidRPr="009132FF">
        <w:rPr>
          <w:sz w:val="28"/>
          <w:szCs w:val="28"/>
        </w:rPr>
        <w:t xml:space="preserve"> Менять местами цвета нельзя.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Использовать на уроках “Сенсорный крест”. Он укрепляет мышцы спины (профилактика нарушения осанки), снимает </w:t>
      </w:r>
      <w:proofErr w:type="spellStart"/>
      <w:r w:rsidRPr="009132FF">
        <w:rPr>
          <w:sz w:val="28"/>
          <w:szCs w:val="28"/>
        </w:rPr>
        <w:t>гиподинамику</w:t>
      </w:r>
      <w:proofErr w:type="spellEnd"/>
      <w:r w:rsidRPr="009132FF">
        <w:rPr>
          <w:sz w:val="28"/>
          <w:szCs w:val="28"/>
        </w:rPr>
        <w:t xml:space="preserve">, стабилизирует эмоциональное состояние (карточки, расположенные на “сенсорном кресте”, разного цвета). “Сенсорный крест” висит посередине доски или с краю на такой высоте, чтобы дети, подойдя к “кресту” не просто достали карточку, а потянулись за ней (позвоночник распрямляется, снимается напряжение с плечевого пояса). На уроке  использовать тренажёр для стоп (массажный коврик). Это квадрат </w:t>
      </w:r>
      <w:smartTag w:uri="urn:schemas-microsoft-com:office:smarttags" w:element="metricconverter">
        <w:smartTagPr>
          <w:attr w:name="ProductID" w:val="30 см"/>
        </w:smartTagPr>
        <w:r w:rsidRPr="009132FF">
          <w:rPr>
            <w:sz w:val="28"/>
            <w:szCs w:val="28"/>
          </w:rPr>
          <w:t>30 см</w:t>
        </w:r>
      </w:smartTag>
      <w:r w:rsidRPr="009132FF">
        <w:rPr>
          <w:sz w:val="28"/>
          <w:szCs w:val="28"/>
        </w:rPr>
        <w:t xml:space="preserve"> </w:t>
      </w:r>
      <w:proofErr w:type="spellStart"/>
      <w:r w:rsidRPr="009132FF">
        <w:rPr>
          <w:sz w:val="28"/>
          <w:szCs w:val="28"/>
        </w:rPr>
        <w:t>х</w:t>
      </w:r>
      <w:proofErr w:type="spellEnd"/>
      <w:r w:rsidRPr="009132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см"/>
        </w:smartTagPr>
        <w:r w:rsidRPr="009132FF">
          <w:rPr>
            <w:sz w:val="28"/>
            <w:szCs w:val="28"/>
          </w:rPr>
          <w:t>30 см</w:t>
        </w:r>
      </w:smartTag>
      <w:r w:rsidRPr="009132FF">
        <w:rPr>
          <w:sz w:val="28"/>
          <w:szCs w:val="28"/>
        </w:rPr>
        <w:t xml:space="preserve"> из хлопчатобумажной ткани или другого материала с галькой, пуговицами и т.д. Ткань должна быть не тонкой, чтобы ногам было не больно. Тренажер восстанавливает правильный свод стопы (профилактика плоскостопия), улучшает циркуляцию крови, активизирует биологические точки, представительства всех внутренних органов, снимает усталость. Я использую его следующим образом: на одном из уроков дети разуваются, и весь урок их ноги стоят на массажном коврике. Но можно использовать коврик и в течение дня при проведении </w:t>
      </w:r>
      <w:proofErr w:type="spellStart"/>
      <w:r w:rsidRPr="009132FF">
        <w:rPr>
          <w:sz w:val="28"/>
          <w:szCs w:val="28"/>
        </w:rPr>
        <w:t>физминуток</w:t>
      </w:r>
      <w:proofErr w:type="spellEnd"/>
      <w:r w:rsidRPr="009132FF">
        <w:rPr>
          <w:sz w:val="28"/>
          <w:szCs w:val="28"/>
        </w:rPr>
        <w:t xml:space="preserve"> (дети становятся на коврик только во время </w:t>
      </w:r>
      <w:proofErr w:type="spellStart"/>
      <w:r w:rsidRPr="009132FF">
        <w:rPr>
          <w:sz w:val="28"/>
          <w:szCs w:val="28"/>
        </w:rPr>
        <w:t>физминуток</w:t>
      </w:r>
      <w:proofErr w:type="spellEnd"/>
      <w:r w:rsidRPr="009132FF">
        <w:rPr>
          <w:sz w:val="28"/>
          <w:szCs w:val="28"/>
        </w:rPr>
        <w:t xml:space="preserve"> или зарядки для глаз).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132FF">
        <w:rPr>
          <w:sz w:val="28"/>
          <w:szCs w:val="28"/>
        </w:rPr>
        <w:t>Для учащихся младших классов особое внимание следует уделять упражнениям для кистей и пальцев рук. Это обуславливается процессами формирования кисти у детей младшего школьного возраста. Установлено, что тренировка движений пальцев и кисти рук является важнейшим фактором, стимулирующим речевое развитие ребёнка, и что не менее важно, мощным средством, повышающим работоспособность коры головного мозга.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32FF">
        <w:rPr>
          <w:sz w:val="28"/>
          <w:szCs w:val="28"/>
        </w:rPr>
        <w:t xml:space="preserve">В 1 и 2 классах  использовать: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32FF">
        <w:rPr>
          <w:sz w:val="28"/>
          <w:szCs w:val="28"/>
        </w:rPr>
        <w:t>тренажёры для пальцев рук (мешочки, заполненные горохом, гречкой, пшеном, рисом). При их использовании происходит: - стабилизация эмоционального состояния (снятие стресса, успокоение центральной нервной системы);</w:t>
      </w:r>
      <w:r w:rsidRPr="009132FF">
        <w:rPr>
          <w:sz w:val="28"/>
          <w:szCs w:val="28"/>
        </w:rPr>
        <w:br/>
        <w:t>- развитие мелкой моторики и тактильной чувствительности, следовательно, ребёнок учится прислушиваться к своим ощущениям;</w:t>
      </w:r>
      <w:r w:rsidRPr="009132FF">
        <w:rPr>
          <w:sz w:val="28"/>
          <w:szCs w:val="28"/>
        </w:rPr>
        <w:br/>
        <w:t>- влияние на развитие центра речи в головном мозге ребёнка;</w:t>
      </w:r>
      <w:r w:rsidRPr="009132FF">
        <w:rPr>
          <w:sz w:val="28"/>
          <w:szCs w:val="28"/>
        </w:rPr>
        <w:br/>
        <w:t>- улучшение циркуляции крови;</w:t>
      </w:r>
      <w:r w:rsidRPr="009132FF">
        <w:rPr>
          <w:sz w:val="28"/>
          <w:szCs w:val="28"/>
        </w:rPr>
        <w:br/>
        <w:t xml:space="preserve">- активизация нервных окончаний, находящихся на кончиках пальцев.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пальчиковую гимнастику. </w:t>
      </w:r>
    </w:p>
    <w:p w:rsidR="009132FF" w:rsidRPr="009132FF" w:rsidRDefault="009132FF" w:rsidP="00CC3087">
      <w:pPr>
        <w:spacing w:line="360" w:lineRule="auto"/>
        <w:jc w:val="both"/>
        <w:rPr>
          <w:b/>
          <w:sz w:val="28"/>
          <w:szCs w:val="28"/>
        </w:rPr>
      </w:pPr>
      <w:r w:rsidRPr="009132FF">
        <w:rPr>
          <w:b/>
          <w:sz w:val="28"/>
          <w:szCs w:val="28"/>
        </w:rPr>
        <w:t>Не нужно забывать и о дыхании.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Урок  начинать с успокаивающего дыхания, во время контрольной или самостоятельной работы использовать мобилизующее дыхание.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32FF">
        <w:rPr>
          <w:sz w:val="28"/>
          <w:szCs w:val="28"/>
        </w:rPr>
        <w:t xml:space="preserve">Использовать упражнения для укрепления мышц дыхательного аппарата и разных органов: </w:t>
      </w:r>
    </w:p>
    <w:p w:rsidR="009132FF" w:rsidRPr="009132FF" w:rsidRDefault="009132FF" w:rsidP="00902794">
      <w:pPr>
        <w:spacing w:line="360" w:lineRule="auto"/>
        <w:rPr>
          <w:sz w:val="28"/>
          <w:szCs w:val="28"/>
        </w:rPr>
      </w:pPr>
      <w:r w:rsidRPr="009132FF">
        <w:rPr>
          <w:sz w:val="28"/>
          <w:szCs w:val="28"/>
        </w:rPr>
        <w:t>- эффект вибрации для укрепления и профилактики заболеваний внутренних органов. Звуки произносятся на одном дыхании, каждый звук повторяется 3 раза:</w:t>
      </w:r>
      <w:r w:rsidRPr="009132FF">
        <w:rPr>
          <w:sz w:val="28"/>
          <w:szCs w:val="28"/>
        </w:rPr>
        <w:br/>
      </w:r>
      <w:proofErr w:type="gramStart"/>
      <w:r w:rsidRPr="009132FF">
        <w:rPr>
          <w:sz w:val="28"/>
          <w:szCs w:val="28"/>
        </w:rPr>
        <w:t xml:space="preserve">[ </w:t>
      </w:r>
      <w:proofErr w:type="gramEnd"/>
      <w:r w:rsidRPr="009132FF">
        <w:rPr>
          <w:sz w:val="28"/>
          <w:szCs w:val="28"/>
        </w:rPr>
        <w:t>и ] – мозг, функция почек</w:t>
      </w:r>
      <w:r w:rsidRPr="009132FF">
        <w:rPr>
          <w:sz w:val="28"/>
          <w:szCs w:val="28"/>
        </w:rPr>
        <w:br/>
        <w:t>[ э ] – железа внутренней секреции</w:t>
      </w:r>
      <w:r w:rsidRPr="009132FF">
        <w:rPr>
          <w:sz w:val="28"/>
          <w:szCs w:val="28"/>
        </w:rPr>
        <w:br/>
        <w:t>[ а ] – глотка, гортань, щитовидная железа</w:t>
      </w:r>
      <w:r w:rsidRPr="009132FF">
        <w:rPr>
          <w:sz w:val="28"/>
          <w:szCs w:val="28"/>
        </w:rPr>
        <w:br/>
        <w:t>[ о ] – средняя часть груди</w:t>
      </w:r>
      <w:r w:rsidRPr="009132FF">
        <w:rPr>
          <w:sz w:val="28"/>
          <w:szCs w:val="28"/>
        </w:rPr>
        <w:br/>
        <w:t xml:space="preserve">[ </w:t>
      </w:r>
      <w:proofErr w:type="spellStart"/>
      <w:r w:rsidRPr="009132FF">
        <w:rPr>
          <w:sz w:val="28"/>
          <w:szCs w:val="28"/>
        </w:rPr>
        <w:t>ои</w:t>
      </w:r>
      <w:proofErr w:type="spellEnd"/>
      <w:r w:rsidRPr="009132FF">
        <w:rPr>
          <w:sz w:val="28"/>
          <w:szCs w:val="28"/>
        </w:rPr>
        <w:t xml:space="preserve"> ] – сердце</w:t>
      </w:r>
      <w:r w:rsidRPr="009132FF">
        <w:rPr>
          <w:sz w:val="28"/>
          <w:szCs w:val="28"/>
        </w:rPr>
        <w:br/>
      </w:r>
      <w:r w:rsidRPr="009132FF">
        <w:rPr>
          <w:sz w:val="28"/>
          <w:szCs w:val="28"/>
        </w:rPr>
        <w:lastRenderedPageBreak/>
        <w:t xml:space="preserve">- после ритмичного дыхания (дышать через нос), рот плотно закрыть. </w:t>
      </w: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Повторять с ритмичными интервалами согласные звуки Б, В, Н, Т, Ж, </w:t>
      </w:r>
      <w:proofErr w:type="gramStart"/>
      <w:r w:rsidRPr="009132FF">
        <w:rPr>
          <w:sz w:val="28"/>
          <w:szCs w:val="28"/>
        </w:rPr>
        <w:t>Ш</w:t>
      </w:r>
      <w:proofErr w:type="gramEnd"/>
      <w:r w:rsidRPr="009132FF">
        <w:rPr>
          <w:sz w:val="28"/>
          <w:szCs w:val="28"/>
        </w:rPr>
        <w:t xml:space="preserve">, Ф – воздух как бы выталкивается через нос.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Пение полезно для здоровья (особенно если проблемы с лёгкими или частые бронхиты).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Во время урока  использовать музыкальные паузы. Именно через музыку, песню в центральной нервной системе человека происходит управляемое </w:t>
      </w:r>
      <w:proofErr w:type="spellStart"/>
      <w:r w:rsidRPr="009132FF">
        <w:rPr>
          <w:sz w:val="28"/>
          <w:szCs w:val="28"/>
        </w:rPr>
        <w:t>нейро-эмоциональное</w:t>
      </w:r>
      <w:proofErr w:type="spellEnd"/>
      <w:r w:rsidRPr="009132FF">
        <w:rPr>
          <w:sz w:val="28"/>
          <w:szCs w:val="28"/>
        </w:rPr>
        <w:t xml:space="preserve"> переключение доминантных установок с оценочно-депрессивных на мажорно – </w:t>
      </w:r>
      <w:proofErr w:type="gramStart"/>
      <w:r w:rsidRPr="009132FF">
        <w:rPr>
          <w:sz w:val="28"/>
          <w:szCs w:val="28"/>
        </w:rPr>
        <w:t>перспективные</w:t>
      </w:r>
      <w:proofErr w:type="gramEnd"/>
      <w:r w:rsidRPr="009132FF">
        <w:rPr>
          <w:sz w:val="28"/>
          <w:szCs w:val="28"/>
        </w:rPr>
        <w:t>. Произведения Бетховена стимулируют интеллектуальную деятельность, поддерживают вдохновение. Музыка П.И.Чайковского расслабляет и успокаивает. Музыка Баха дарит чувство покоя, возвышает.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32FF">
        <w:rPr>
          <w:sz w:val="28"/>
          <w:szCs w:val="28"/>
        </w:rPr>
        <w:t xml:space="preserve">Проводить подвижные </w:t>
      </w:r>
      <w:proofErr w:type="spellStart"/>
      <w:r w:rsidRPr="009132FF">
        <w:rPr>
          <w:sz w:val="28"/>
          <w:szCs w:val="28"/>
        </w:rPr>
        <w:t>физминутки</w:t>
      </w:r>
      <w:proofErr w:type="spellEnd"/>
      <w:r w:rsidRPr="009132FF">
        <w:rPr>
          <w:sz w:val="28"/>
          <w:szCs w:val="28"/>
        </w:rPr>
        <w:t xml:space="preserve">. </w:t>
      </w:r>
      <w:proofErr w:type="gramStart"/>
      <w:r w:rsidRPr="009132FF">
        <w:rPr>
          <w:sz w:val="28"/>
          <w:szCs w:val="28"/>
        </w:rPr>
        <w:t>Самую</w:t>
      </w:r>
      <w:proofErr w:type="gramEnd"/>
      <w:r w:rsidRPr="009132FF">
        <w:rPr>
          <w:sz w:val="28"/>
          <w:szCs w:val="28"/>
        </w:rPr>
        <w:t xml:space="preserve"> большую </w:t>
      </w:r>
      <w:proofErr w:type="spellStart"/>
      <w:r w:rsidRPr="009132FF">
        <w:rPr>
          <w:sz w:val="28"/>
          <w:szCs w:val="28"/>
        </w:rPr>
        <w:t>физминутку</w:t>
      </w:r>
      <w:proofErr w:type="spellEnd"/>
      <w:r w:rsidRPr="009132FF">
        <w:rPr>
          <w:sz w:val="28"/>
          <w:szCs w:val="28"/>
        </w:rPr>
        <w:t xml:space="preserve"> проводить на 20 минуте урока, так как на этой минуте наступает фаза компенсированного (преодолеваемого) утомления.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Так как ребёнок должен быть здоров не только физически, но и психически, то </w:t>
      </w:r>
      <w:r>
        <w:rPr>
          <w:sz w:val="28"/>
          <w:szCs w:val="28"/>
        </w:rPr>
        <w:t>нужно</w:t>
      </w:r>
      <w:r w:rsidRPr="009132FF">
        <w:rPr>
          <w:sz w:val="28"/>
          <w:szCs w:val="28"/>
        </w:rPr>
        <w:t xml:space="preserve"> формировать адекватную самооценку у детей. Поэтому в работе с детьми </w:t>
      </w:r>
      <w:r>
        <w:rPr>
          <w:sz w:val="28"/>
          <w:szCs w:val="28"/>
        </w:rPr>
        <w:t>следует</w:t>
      </w:r>
      <w:r w:rsidRPr="009132FF">
        <w:rPr>
          <w:sz w:val="28"/>
          <w:szCs w:val="28"/>
        </w:rPr>
        <w:t xml:space="preserve"> употреблять такие слова и выражения, которые не унизят ребёнка, </w:t>
      </w:r>
      <w:r>
        <w:rPr>
          <w:sz w:val="28"/>
          <w:szCs w:val="28"/>
        </w:rPr>
        <w:t>а помогут ему поверить</w:t>
      </w:r>
      <w:r w:rsidRPr="009132FF">
        <w:rPr>
          <w:sz w:val="28"/>
          <w:szCs w:val="28"/>
        </w:rPr>
        <w:t>. Не нужно забывать “Слово – лечит, слово и калечит”.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>Ежегодно во 2 и начале 3 четверти в классе можно проводить витаминизацию детей, и в классе ежедневно стоит блюдце с пихтовым маслом, которое убивает болезнетворные микробы.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2FF">
        <w:rPr>
          <w:sz w:val="28"/>
          <w:szCs w:val="28"/>
        </w:rPr>
        <w:t xml:space="preserve">Так как одно из направлений работы -  воспитание и формирование здорового образа жизни, то можно ввести в свою работу в 3 и 4 классах: </w:t>
      </w:r>
    </w:p>
    <w:p w:rsidR="009132FF" w:rsidRPr="009132FF" w:rsidRDefault="009132FF" w:rsidP="00CC3087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“дерево здоровья” для наглядной пропаганды здорового образа жизни. На это “дерево” заносятся имена и фамилии ни разу не болевших учеников за четверть. По итогам года самые здоровые ученики получают награду, поощрение. </w:t>
      </w:r>
    </w:p>
    <w:p w:rsidR="009132FF" w:rsidRPr="009132FF" w:rsidRDefault="009132FF" w:rsidP="00CC3087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lastRenderedPageBreak/>
        <w:t xml:space="preserve">сочинения о важности здоровья (“Здоровье и питание”, “В здоровом теле – здоровый дух”, “Как вырасти здоровым и умным?” и т.д.). </w:t>
      </w:r>
    </w:p>
    <w:p w:rsidR="009132FF" w:rsidRPr="009132FF" w:rsidRDefault="009132FF" w:rsidP="00CC3087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классные часы по теме здоровья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Проблема сохранения и укрепления здоровья, а главное формирование особого отношения к здоровью как к самостоятельной ценности в современной ситуации имеет огромное значение. Важнейшим звеном социализации подрастающего поколения должно стать общеобразовательное учреждение, так как на этапе возрастной социализации личности формируется как индивидуальное здоровье, так и здоровье всего общества.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b/>
          <w:sz w:val="28"/>
          <w:szCs w:val="28"/>
        </w:rPr>
      </w:pPr>
      <w:r w:rsidRPr="009132FF">
        <w:rPr>
          <w:b/>
          <w:sz w:val="28"/>
          <w:szCs w:val="28"/>
        </w:rPr>
        <w:t>Список литературы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1. </w:t>
      </w:r>
      <w:proofErr w:type="spellStart"/>
      <w:r w:rsidRPr="009132FF">
        <w:rPr>
          <w:sz w:val="28"/>
          <w:szCs w:val="28"/>
        </w:rPr>
        <w:t>Здоровьесберегающие</w:t>
      </w:r>
      <w:proofErr w:type="spellEnd"/>
      <w:r w:rsidRPr="009132FF">
        <w:rPr>
          <w:sz w:val="28"/>
          <w:szCs w:val="28"/>
        </w:rPr>
        <w:t xml:space="preserve"> технологии в образовательно-воспитательном процессе. </w:t>
      </w:r>
      <w:proofErr w:type="spellStart"/>
      <w:r w:rsidRPr="009132FF">
        <w:rPr>
          <w:sz w:val="28"/>
          <w:szCs w:val="28"/>
        </w:rPr>
        <w:t>И.В.Чупаха</w:t>
      </w:r>
      <w:proofErr w:type="spellEnd"/>
      <w:r w:rsidRPr="009132FF">
        <w:rPr>
          <w:sz w:val="28"/>
          <w:szCs w:val="28"/>
        </w:rPr>
        <w:t xml:space="preserve">, </w:t>
      </w:r>
      <w:proofErr w:type="spellStart"/>
      <w:r w:rsidRPr="009132FF">
        <w:rPr>
          <w:sz w:val="28"/>
          <w:szCs w:val="28"/>
        </w:rPr>
        <w:t>Е.З.Пужаева</w:t>
      </w:r>
      <w:proofErr w:type="spellEnd"/>
      <w:r w:rsidRPr="009132FF">
        <w:rPr>
          <w:sz w:val="28"/>
          <w:szCs w:val="28"/>
        </w:rPr>
        <w:t xml:space="preserve">, И.Ю.Соколова – Москва, Ставрополь, 2003г.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2. Как сохранить и укрепить своё здоровье: психологические установки и упражнения. </w:t>
      </w:r>
      <w:proofErr w:type="spellStart"/>
      <w:r w:rsidRPr="009132FF">
        <w:rPr>
          <w:sz w:val="28"/>
          <w:szCs w:val="28"/>
        </w:rPr>
        <w:t>Н.Н.Синягина</w:t>
      </w:r>
      <w:proofErr w:type="spellEnd"/>
      <w:r w:rsidRPr="009132FF">
        <w:rPr>
          <w:sz w:val="28"/>
          <w:szCs w:val="28"/>
        </w:rPr>
        <w:t xml:space="preserve">, И.В.Кузнецова - Москва, </w:t>
      </w:r>
      <w:smartTag w:uri="urn:schemas-microsoft-com:office:smarttags" w:element="metricconverter">
        <w:smartTagPr>
          <w:attr w:name="ProductID" w:val="2003 г"/>
        </w:smartTagPr>
        <w:r w:rsidRPr="009132FF">
          <w:rPr>
            <w:sz w:val="28"/>
            <w:szCs w:val="28"/>
          </w:rPr>
          <w:t>2003 г</w:t>
        </w:r>
      </w:smartTag>
      <w:r w:rsidRPr="009132FF">
        <w:rPr>
          <w:sz w:val="28"/>
          <w:szCs w:val="28"/>
        </w:rPr>
        <w:t xml:space="preserve">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3. Нервно-психическое утомление учащихся в традиционной школьной среде. В.Ф.Базарный – Сергиев Посад, </w:t>
      </w:r>
      <w:smartTag w:uri="urn:schemas-microsoft-com:office:smarttags" w:element="metricconverter">
        <w:smartTagPr>
          <w:attr w:name="ProductID" w:val="1995 г"/>
        </w:smartTagPr>
        <w:r w:rsidRPr="009132FF">
          <w:rPr>
            <w:sz w:val="28"/>
            <w:szCs w:val="28"/>
          </w:rPr>
          <w:t>1995 г</w:t>
        </w:r>
      </w:smartTag>
      <w:r w:rsidRPr="009132FF">
        <w:rPr>
          <w:sz w:val="28"/>
          <w:szCs w:val="28"/>
        </w:rPr>
        <w:t xml:space="preserve">.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“Подвижный” способ обучения и его влияние на развитие учащихся. </w:t>
      </w:r>
      <w:proofErr w:type="spellStart"/>
      <w:r w:rsidRPr="009132FF">
        <w:rPr>
          <w:sz w:val="28"/>
          <w:szCs w:val="28"/>
        </w:rPr>
        <w:t>Л.А.Лецких</w:t>
      </w:r>
      <w:proofErr w:type="spellEnd"/>
      <w:r w:rsidRPr="009132FF">
        <w:rPr>
          <w:sz w:val="28"/>
          <w:szCs w:val="28"/>
        </w:rPr>
        <w:t xml:space="preserve"> – журнал “Завуч начальной школы” № 1 – 2004 год, с. 34 - 50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 xml:space="preserve">4. Предупреждение близорукости. </w:t>
      </w:r>
      <w:proofErr w:type="spellStart"/>
      <w:r w:rsidRPr="009132FF">
        <w:rPr>
          <w:sz w:val="28"/>
          <w:szCs w:val="28"/>
        </w:rPr>
        <w:t>В.П.Щербинина</w:t>
      </w:r>
      <w:proofErr w:type="spellEnd"/>
      <w:r w:rsidRPr="009132FF">
        <w:rPr>
          <w:sz w:val="28"/>
          <w:szCs w:val="28"/>
        </w:rPr>
        <w:t xml:space="preserve">. – журнал “Начальная школа” № 2 – </w:t>
      </w:r>
      <w:smartTag w:uri="urn:schemas-microsoft-com:office:smarttags" w:element="metricconverter">
        <w:smartTagPr>
          <w:attr w:name="ProductID" w:val="1991 г"/>
        </w:smartTagPr>
        <w:r w:rsidRPr="009132FF">
          <w:rPr>
            <w:sz w:val="28"/>
            <w:szCs w:val="28"/>
          </w:rPr>
          <w:t>1991 г</w:t>
        </w:r>
      </w:smartTag>
      <w:r w:rsidRPr="009132FF">
        <w:rPr>
          <w:sz w:val="28"/>
          <w:szCs w:val="28"/>
        </w:rPr>
        <w:t xml:space="preserve">., с. 85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  <w:r w:rsidRPr="009132FF">
        <w:rPr>
          <w:sz w:val="28"/>
          <w:szCs w:val="28"/>
        </w:rPr>
        <w:t>5. Укреплять здоровье. А.И.Попова</w:t>
      </w:r>
      <w:proofErr w:type="gramStart"/>
      <w:r w:rsidRPr="009132FF">
        <w:rPr>
          <w:sz w:val="28"/>
          <w:szCs w:val="28"/>
        </w:rPr>
        <w:t>.</w:t>
      </w:r>
      <w:proofErr w:type="gramEnd"/>
      <w:r w:rsidRPr="009132FF">
        <w:rPr>
          <w:sz w:val="28"/>
          <w:szCs w:val="28"/>
        </w:rPr>
        <w:t xml:space="preserve"> – </w:t>
      </w:r>
      <w:proofErr w:type="gramStart"/>
      <w:r w:rsidRPr="009132FF">
        <w:rPr>
          <w:sz w:val="28"/>
          <w:szCs w:val="28"/>
        </w:rPr>
        <w:t>ж</w:t>
      </w:r>
      <w:proofErr w:type="gramEnd"/>
      <w:r w:rsidRPr="009132FF">
        <w:rPr>
          <w:sz w:val="28"/>
          <w:szCs w:val="28"/>
        </w:rPr>
        <w:t xml:space="preserve">урнал “Начальная школа” № 6 – </w:t>
      </w:r>
      <w:smartTag w:uri="urn:schemas-microsoft-com:office:smarttags" w:element="metricconverter">
        <w:smartTagPr>
          <w:attr w:name="ProductID" w:val="1990 г"/>
        </w:smartTagPr>
        <w:r w:rsidRPr="009132FF">
          <w:rPr>
            <w:sz w:val="28"/>
            <w:szCs w:val="28"/>
          </w:rPr>
          <w:t>1990 г</w:t>
        </w:r>
      </w:smartTag>
      <w:r w:rsidRPr="009132FF">
        <w:rPr>
          <w:sz w:val="28"/>
          <w:szCs w:val="28"/>
        </w:rPr>
        <w:t xml:space="preserve">., с. 89 – 92 </w:t>
      </w: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spacing w:line="360" w:lineRule="auto"/>
        <w:jc w:val="both"/>
        <w:rPr>
          <w:sz w:val="28"/>
          <w:szCs w:val="28"/>
        </w:rPr>
      </w:pPr>
    </w:p>
    <w:p w:rsidR="009132FF" w:rsidRPr="009132FF" w:rsidRDefault="009132FF" w:rsidP="00CC3087">
      <w:pPr>
        <w:jc w:val="both"/>
        <w:rPr>
          <w:sz w:val="28"/>
          <w:szCs w:val="28"/>
        </w:rPr>
      </w:pPr>
    </w:p>
    <w:p w:rsidR="009132FF" w:rsidRPr="009132FF" w:rsidRDefault="009132FF" w:rsidP="00CC3087">
      <w:pPr>
        <w:jc w:val="both"/>
        <w:rPr>
          <w:sz w:val="28"/>
          <w:szCs w:val="28"/>
        </w:rPr>
      </w:pPr>
    </w:p>
    <w:p w:rsidR="009132FF" w:rsidRPr="009132FF" w:rsidRDefault="009132FF" w:rsidP="00CC3087">
      <w:pPr>
        <w:jc w:val="both"/>
        <w:rPr>
          <w:sz w:val="28"/>
          <w:szCs w:val="28"/>
        </w:rPr>
      </w:pPr>
    </w:p>
    <w:sectPr w:rsidR="009132FF" w:rsidRPr="009132FF" w:rsidSect="0034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D76"/>
    <w:multiLevelType w:val="hybridMultilevel"/>
    <w:tmpl w:val="C7161336"/>
    <w:lvl w:ilvl="0" w:tplc="6FFCB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61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84C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2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A6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86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06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22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0F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7A5F7A"/>
    <w:multiLevelType w:val="hybridMultilevel"/>
    <w:tmpl w:val="111CE31A"/>
    <w:lvl w:ilvl="0" w:tplc="E3408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32A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8B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E2E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41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CE8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1A5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A6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8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BA31A6"/>
    <w:multiLevelType w:val="hybridMultilevel"/>
    <w:tmpl w:val="6B6A4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F0A9B"/>
    <w:multiLevelType w:val="hybridMultilevel"/>
    <w:tmpl w:val="48F0A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6D505D"/>
    <w:multiLevelType w:val="hybridMultilevel"/>
    <w:tmpl w:val="AAF89554"/>
    <w:lvl w:ilvl="0" w:tplc="21B80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09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C2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8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3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787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A41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A7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61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E4D59AA"/>
    <w:multiLevelType w:val="hybridMultilevel"/>
    <w:tmpl w:val="447E00C6"/>
    <w:lvl w:ilvl="0" w:tplc="2496D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80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00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8E3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6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4A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21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C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683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D75421"/>
    <w:multiLevelType w:val="hybridMultilevel"/>
    <w:tmpl w:val="C8669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FB29A1"/>
    <w:multiLevelType w:val="hybridMultilevel"/>
    <w:tmpl w:val="A468D7C4"/>
    <w:lvl w:ilvl="0" w:tplc="2258F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2C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862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EB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EC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EC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E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0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C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65567EB"/>
    <w:multiLevelType w:val="hybridMultilevel"/>
    <w:tmpl w:val="05D4E312"/>
    <w:lvl w:ilvl="0" w:tplc="B714E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C2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D42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6B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03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C9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C2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6E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046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DD063AA"/>
    <w:multiLevelType w:val="hybridMultilevel"/>
    <w:tmpl w:val="8786B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32FF"/>
    <w:rsid w:val="0034126A"/>
    <w:rsid w:val="00553391"/>
    <w:rsid w:val="00902794"/>
    <w:rsid w:val="009132FF"/>
    <w:rsid w:val="00B47960"/>
    <w:rsid w:val="00CC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2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здоровьесберегающих технологий в начальной школе</vt:lpstr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здоровьесберегающих технологий в начальной школе</dc:title>
  <dc:subject/>
  <dc:creator>user</dc:creator>
  <cp:keywords/>
  <cp:lastModifiedBy>1</cp:lastModifiedBy>
  <cp:revision>4</cp:revision>
  <dcterms:created xsi:type="dcterms:W3CDTF">2016-01-13T16:21:00Z</dcterms:created>
  <dcterms:modified xsi:type="dcterms:W3CDTF">2016-01-13T18:23:00Z</dcterms:modified>
</cp:coreProperties>
</file>