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2A" w:rsidRDefault="00D16F2A" w:rsidP="00D16F2A">
      <w:pPr>
        <w:shd w:val="clear" w:color="auto" w:fill="FFFFFF"/>
        <w:spacing w:after="0" w:line="240" w:lineRule="auto"/>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Пятышева Екатерина Юрьевна</w:t>
      </w:r>
      <w:r w:rsidR="0004649C">
        <w:rPr>
          <w:rFonts w:ascii="Times New Roman" w:eastAsia="Times New Roman" w:hAnsi="Times New Roman" w:cs="Times New Roman"/>
          <w:color w:val="333333"/>
          <w:sz w:val="28"/>
          <w:szCs w:val="28"/>
          <w:lang w:eastAsia="ru-RU"/>
        </w:rPr>
        <w:t xml:space="preserve"> </w:t>
      </w:r>
    </w:p>
    <w:p w:rsidR="00D16F2A" w:rsidRDefault="00C81613" w:rsidP="00D16F2A">
      <w:pPr>
        <w:shd w:val="clear" w:color="auto" w:fill="FFFFFF"/>
        <w:spacing w:after="0" w:line="240" w:lineRule="auto"/>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ФГКОУ </w:t>
      </w:r>
      <w:r w:rsidR="00D16F2A">
        <w:rPr>
          <w:rFonts w:ascii="Times New Roman" w:eastAsia="Times New Roman" w:hAnsi="Times New Roman" w:cs="Times New Roman"/>
          <w:color w:val="333333"/>
          <w:sz w:val="28"/>
          <w:szCs w:val="28"/>
          <w:lang w:eastAsia="ru-RU"/>
        </w:rPr>
        <w:t>«СОШ № 24» МО РФ г. Вольск – 18</w:t>
      </w:r>
    </w:p>
    <w:p w:rsidR="00D16F2A" w:rsidRDefault="00D16F2A" w:rsidP="00D16F2A">
      <w:pPr>
        <w:shd w:val="clear" w:color="auto" w:fill="FFFFFF"/>
        <w:spacing w:after="0" w:line="240" w:lineRule="auto"/>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Саратовской области</w:t>
      </w:r>
    </w:p>
    <w:p w:rsidR="0004649C" w:rsidRDefault="00C81613" w:rsidP="00D16F2A">
      <w:pPr>
        <w:shd w:val="clear" w:color="auto" w:fill="FFFFFF"/>
        <w:spacing w:after="0" w:line="240" w:lineRule="auto"/>
        <w:ind w:firstLine="708"/>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16F2A">
        <w:rPr>
          <w:rFonts w:ascii="Times New Roman" w:eastAsia="Times New Roman" w:hAnsi="Times New Roman" w:cs="Times New Roman"/>
          <w:color w:val="333333"/>
          <w:sz w:val="28"/>
          <w:szCs w:val="28"/>
          <w:lang w:eastAsia="ru-RU"/>
        </w:rPr>
        <w:t>Учитель начальных классов</w:t>
      </w:r>
    </w:p>
    <w:p w:rsidR="00D16F2A" w:rsidRDefault="00D16F2A" w:rsidP="00D16F2A">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rsidR="00C81613" w:rsidRDefault="00C81613" w:rsidP="00D16F2A">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r w:rsidRPr="00C81613">
        <w:rPr>
          <w:rFonts w:ascii="Times New Roman" w:eastAsia="Times New Roman" w:hAnsi="Times New Roman" w:cs="Times New Roman"/>
          <w:b/>
          <w:color w:val="333333"/>
          <w:sz w:val="28"/>
          <w:szCs w:val="28"/>
          <w:lang w:eastAsia="ru-RU"/>
        </w:rPr>
        <w:t>ФГОС второго поколения в моей практике</w:t>
      </w:r>
    </w:p>
    <w:p w:rsidR="00D16F2A" w:rsidRPr="00C81613" w:rsidRDefault="00D16F2A" w:rsidP="00D16F2A">
      <w:pPr>
        <w:shd w:val="clear" w:color="auto" w:fill="FFFFFF"/>
        <w:spacing w:after="0" w:line="240" w:lineRule="auto"/>
        <w:ind w:firstLine="708"/>
        <w:jc w:val="center"/>
        <w:rPr>
          <w:rFonts w:ascii="Times New Roman" w:eastAsia="Times New Roman" w:hAnsi="Times New Roman" w:cs="Times New Roman"/>
          <w:b/>
          <w:color w:val="333333"/>
          <w:sz w:val="28"/>
          <w:szCs w:val="28"/>
          <w:lang w:eastAsia="ru-RU"/>
        </w:rPr>
      </w:pP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В современном мире каждый человек должен адекватно оценивать свои возможности. Суметь точно себе ответить, что я умею и что я могу. Поэтому у каждого человека должен сложиться образ собственного Я. Это складывается из осознания своих личных физических, интеллектуальных, нравственных качеств, их самооценки. Самооценка – одно из центральных образований личности, часть её ядра. От самооценки во многом зависит социальная адаптация личности, она влияет и на поведение. Однако самооценка не дана нам изначально. Она изменяется, формируется в процессе деятельности и межличностного взаимодействия.</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Ребенок, приходя из детского сада, ожидает от школы чего-то нового, необычного. Конечно, каждый ребенок и его родители, надеются, что в школе он будет успешным. Дети, впервые переступившие порог школы, как правило, имеют завышенную самооценку. В школе в процессе обучения самооценка должна стать не только положительной, но и адекватной. Поэтому задача учителя – помочь ребенку научиться </w:t>
      </w:r>
      <w:proofErr w:type="gramStart"/>
      <w:r w:rsidRPr="001D5088">
        <w:rPr>
          <w:rFonts w:ascii="Times New Roman" w:eastAsia="Times New Roman" w:hAnsi="Times New Roman" w:cs="Times New Roman"/>
          <w:color w:val="333333"/>
          <w:sz w:val="28"/>
          <w:szCs w:val="28"/>
          <w:lang w:eastAsia="ru-RU"/>
        </w:rPr>
        <w:t>адекватно</w:t>
      </w:r>
      <w:proofErr w:type="gramEnd"/>
      <w:r w:rsidRPr="001D5088">
        <w:rPr>
          <w:rFonts w:ascii="Times New Roman" w:eastAsia="Times New Roman" w:hAnsi="Times New Roman" w:cs="Times New Roman"/>
          <w:color w:val="333333"/>
          <w:sz w:val="28"/>
          <w:szCs w:val="28"/>
          <w:lang w:eastAsia="ru-RU"/>
        </w:rPr>
        <w:t xml:space="preserve"> оценивать свои возможности. Для этого необходимо помочь каждому ученику научиться видеть в себе положительные и отрицательные стороны.</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Те дети, которые могут адекватно оценить свои возможности, с интересом учатся в школе, они легче переносят неудачи. Такие дети более общительны, раскрепощены на уроках и в повседневной жизни, у них много друзей.</w:t>
      </w:r>
    </w:p>
    <w:p w:rsidR="00216511"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Самооценка является важнейшим показателем развития личности. Она позволяет человеку делать активный выбор в самых разнообразных жизненных ситуациях, определяет уровень его стремлений и ценностей, характер его отношений с окружающими. </w:t>
      </w:r>
    </w:p>
    <w:p w:rsid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Поэтому я считаю, что одним из самых важных умений самостоятельной личности, которую мы воспитываем сегодня, является формирование объективной и содержательной оценки себя и своих сил. </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proofErr w:type="spellStart"/>
      <w:r w:rsidRPr="001D5088">
        <w:rPr>
          <w:rFonts w:ascii="Times New Roman" w:eastAsia="Times New Roman" w:hAnsi="Times New Roman" w:cs="Times New Roman"/>
          <w:color w:val="333333"/>
          <w:sz w:val="28"/>
          <w:szCs w:val="28"/>
          <w:lang w:eastAsia="ru-RU"/>
        </w:rPr>
        <w:t>Сензитивным</w:t>
      </w:r>
      <w:proofErr w:type="spellEnd"/>
      <w:r w:rsidRPr="001D5088">
        <w:rPr>
          <w:rFonts w:ascii="Times New Roman" w:eastAsia="Times New Roman" w:hAnsi="Times New Roman" w:cs="Times New Roman"/>
          <w:color w:val="333333"/>
          <w:sz w:val="28"/>
          <w:szCs w:val="28"/>
          <w:lang w:eastAsia="ru-RU"/>
        </w:rPr>
        <w:t xml:space="preserve"> периодом для становления самооценки, как особого компонента самосознания, является младший школьный возраст, поэтому представляется необходимым начинать формирование объективной самооценки именно в этом возрасте.</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Формировать самооценку младшего школьника мне помогает наш дневник «Личный еженедельник первоклассника», предназначенный для учащихся. Он сочетает в себе элементы традиционного дневника школьника и «взрослого» еженедельника, а также дает возможность развить у первоклассников организационные умения и умения самоконтроля и </w:t>
      </w:r>
      <w:r w:rsidRPr="001D5088">
        <w:rPr>
          <w:rFonts w:ascii="Times New Roman" w:eastAsia="Times New Roman" w:hAnsi="Times New Roman" w:cs="Times New Roman"/>
          <w:color w:val="333333"/>
          <w:sz w:val="28"/>
          <w:szCs w:val="28"/>
          <w:lang w:eastAsia="ru-RU"/>
        </w:rPr>
        <w:lastRenderedPageBreak/>
        <w:t>самооценки, а учителям и родителям позволяет принять участие в этом процессе.</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Данный дневник предлагает ребенку оценивать собственные успехи, свое отношение к урокам, к школьному дню в целом. Делать это можно с помощью условных обозначений прямо в дневнике: в конце урока напротив каждого предмета, нужно закрасить пустой круг определенным цветом (цвет зависит от проделанной работы на уроке). Дети называют эти круги «смайликами» или «светофором». Зеленый смайлик с улыбкой – </w:t>
      </w:r>
      <w:proofErr w:type="gramStart"/>
      <w:r w:rsidRPr="001D5088">
        <w:rPr>
          <w:rFonts w:ascii="Times New Roman" w:eastAsia="Times New Roman" w:hAnsi="Times New Roman" w:cs="Times New Roman"/>
          <w:color w:val="333333"/>
          <w:sz w:val="28"/>
          <w:szCs w:val="28"/>
          <w:lang w:eastAsia="ru-RU"/>
        </w:rPr>
        <w:t>значит все получилось</w:t>
      </w:r>
      <w:proofErr w:type="gramEnd"/>
      <w:r w:rsidRPr="001D5088">
        <w:rPr>
          <w:rFonts w:ascii="Times New Roman" w:eastAsia="Times New Roman" w:hAnsi="Times New Roman" w:cs="Times New Roman"/>
          <w:color w:val="333333"/>
          <w:sz w:val="28"/>
          <w:szCs w:val="28"/>
          <w:lang w:eastAsia="ru-RU"/>
        </w:rPr>
        <w:t>, все хорошо; желтый смайлик с улыбкой – получилось, но не всё; красный смайлик – сегодня пока не получилось, но я буду стараться. Разного размера и цвета они несут единую смысловую нагрузку радости, удовлетворения от проделанной работы или общения с учителем и одноклассниками.</w:t>
      </w:r>
    </w:p>
    <w:p w:rsid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На протяжении всего учебного года я провожу упражнения-тренинги, направленные на формирование адекватной самооценки и </w:t>
      </w:r>
      <w:r w:rsidR="00216511">
        <w:rPr>
          <w:rFonts w:ascii="Times New Roman" w:eastAsia="Times New Roman" w:hAnsi="Times New Roman" w:cs="Times New Roman"/>
          <w:color w:val="333333"/>
          <w:sz w:val="28"/>
          <w:szCs w:val="28"/>
          <w:lang w:eastAsia="ru-RU"/>
        </w:rPr>
        <w:t>рефлексии. Вот некоторые из них:</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выполнение самоанализа своей работы (в рабочих тетрадях и прописи), когда ребенку предлагается оценить результат своего труда, например, написания новой буквы. В конце страницы нарисовать круг и раскрасить его тем цветом или символом, который скажет, как вы оценили свою работу в прописи;</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научить детей объективно оценивать свои знания невозможно, не научив их объективно оценивать знания своих одноклассников. Для успешного оценивания я ставлю детей в роль учителя, для этого можно просто поменяться тетрадями, прописями, чтобы оценить работу на уроке своего соседа по парте;</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выполнение самооценки на различных этапах урока, например, этап первичного закрепления, задание – вставить пропущенные слагаемые. Прежде чем дети приступят к выполнению данного задания, прошу каждого ученика спрогнозировать, насколько успешно он справится с этим заданием, и свое предположение зафиксировать на «дорожке успеха». После выполнения и проведения проверки такого вида работы дети снова обращаются к «дорожке успеха» и определяют этап на этой дорожке, который и будет адекватной самооценкой.</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Возможны два варианта такого </w:t>
      </w:r>
      <w:proofErr w:type="spellStart"/>
      <w:r w:rsidRPr="001D5088">
        <w:rPr>
          <w:rFonts w:ascii="Times New Roman" w:eastAsia="Times New Roman" w:hAnsi="Times New Roman" w:cs="Times New Roman"/>
          <w:color w:val="333333"/>
          <w:sz w:val="28"/>
          <w:szCs w:val="28"/>
          <w:lang w:eastAsia="ru-RU"/>
        </w:rPr>
        <w:t>самооценивания</w:t>
      </w:r>
      <w:proofErr w:type="spellEnd"/>
      <w:r w:rsidRPr="001D5088">
        <w:rPr>
          <w:rFonts w:ascii="Times New Roman" w:eastAsia="Times New Roman" w:hAnsi="Times New Roman" w:cs="Times New Roman"/>
          <w:color w:val="333333"/>
          <w:sz w:val="28"/>
          <w:szCs w:val="28"/>
          <w:lang w:eastAsia="ru-RU"/>
        </w:rPr>
        <w:t>:</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ребенок оценивает себя до выполнения работы, а затем соглашается или не соглашается сам с собой после его выполнения;</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ребенок оценивает себя до выполнения задания, а затем еще раз – после учительской проверки. Причем, замечено, что дети не скрывают своего незнания, неумения. Это позволяет им по-новому взглянуть на свои способности, на свое старание или отсутствие его, а прогностическая самооценка является «точкой роста» самой способности младших школьников к оцениванию себя.</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bookmarkStart w:id="0" w:name="_GoBack"/>
      <w:bookmarkEnd w:id="0"/>
      <w:r w:rsidRPr="001D5088">
        <w:rPr>
          <w:rFonts w:ascii="Times New Roman" w:eastAsia="Times New Roman" w:hAnsi="Times New Roman" w:cs="Times New Roman"/>
          <w:color w:val="333333"/>
          <w:sz w:val="28"/>
          <w:szCs w:val="28"/>
          <w:lang w:eastAsia="ru-RU"/>
        </w:rPr>
        <w:lastRenderedPageBreak/>
        <w:t>- в конце недели каждый ребенок рисует свое «дерево настроения» или «цветок настроения», в котором отражается его эмоциональный и психологический настрой и комфорт на этой учебной неделе.</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Предлагаемые способы оценивания позволяют:</w:t>
      </w:r>
    </w:p>
    <w:p w:rsidR="00F96BFD" w:rsidRPr="001D5088" w:rsidRDefault="00F96BFD" w:rsidP="00D16F2A">
      <w:pPr>
        <w:numPr>
          <w:ilvl w:val="0"/>
          <w:numId w:val="1"/>
        </w:numPr>
        <w:shd w:val="clear" w:color="auto" w:fill="FFFFFF"/>
        <w:spacing w:after="0" w:line="240" w:lineRule="auto"/>
        <w:ind w:firstLine="0"/>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ученику: видеть свое продвижение, свои успехи и пробелы в знаниях; определив свое незнание, он имеет возможность улучшить свою работу, добиться успеха.</w:t>
      </w:r>
    </w:p>
    <w:p w:rsidR="00F96BFD" w:rsidRPr="001D5088" w:rsidRDefault="00F96BFD" w:rsidP="00D16F2A">
      <w:pPr>
        <w:numPr>
          <w:ilvl w:val="0"/>
          <w:numId w:val="1"/>
        </w:numPr>
        <w:shd w:val="clear" w:color="auto" w:fill="FFFFFF"/>
        <w:spacing w:after="0" w:line="240" w:lineRule="auto"/>
        <w:ind w:firstLine="0"/>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учителю: не только выявить определенный результат в знаниях и умениях, но и наглядно увидеть процесс формирования этого навыка, обеспечивая целенаправленную и своевременную коррекцию.</w:t>
      </w:r>
    </w:p>
    <w:p w:rsidR="00F96BFD" w:rsidRPr="001D5088" w:rsidRDefault="00F96BFD" w:rsidP="00D16F2A">
      <w:pPr>
        <w:numPr>
          <w:ilvl w:val="0"/>
          <w:numId w:val="1"/>
        </w:numPr>
        <w:shd w:val="clear" w:color="auto" w:fill="FFFFFF"/>
        <w:spacing w:after="0" w:line="240" w:lineRule="auto"/>
        <w:ind w:firstLine="0"/>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родителям: своевременно помочь своему ребенку исправить положение.</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Я склонна считать, что самооценке должна предшествовать учительская оценка, поскольку именно она является непременным условием формирования учебной самостоятельности школьника, развития его личности. Давая оценку деятельности каждого ученика, учителю необходимо комментировать свою оценку. Только в этом случае ребенок осознает, в чем он был прав, а в чем неправ. Необходимо подобрать такие слова, чтобы ребенок понял свою ошибку, и чтобы эти слова не были бы унизительными для него. Учительский вариант оценки особенно важен тем детям, чья самооценка завышена или занижена. Озвучивая результаты этой работы, педагог особо отмечает тех учащихся, чья самооценка совпала с учительской. В процессе самопроверки и оценки своей работы, несомненно, у ученика формируется объективная самооценка, критичность, требовательность к себе, отношение к успехам и неудачам, что существенно влияет на развитие личности в целом, на воспитание социально активной, нравственной личности.</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В своей работе я придерживаюсь того, что оценка </w:t>
      </w:r>
      <w:proofErr w:type="gramStart"/>
      <w:r w:rsidRPr="001D5088">
        <w:rPr>
          <w:rFonts w:ascii="Times New Roman" w:eastAsia="Times New Roman" w:hAnsi="Times New Roman" w:cs="Times New Roman"/>
          <w:color w:val="333333"/>
          <w:sz w:val="28"/>
          <w:szCs w:val="28"/>
          <w:lang w:eastAsia="ru-RU"/>
        </w:rPr>
        <w:t>учителя</w:t>
      </w:r>
      <w:proofErr w:type="gramEnd"/>
      <w:r w:rsidRPr="001D5088">
        <w:rPr>
          <w:rFonts w:ascii="Times New Roman" w:eastAsia="Times New Roman" w:hAnsi="Times New Roman" w:cs="Times New Roman"/>
          <w:color w:val="333333"/>
          <w:sz w:val="28"/>
          <w:szCs w:val="28"/>
          <w:lang w:eastAsia="ru-RU"/>
        </w:rPr>
        <w:t xml:space="preserve"> прежде всего должна способствовать становлению объективной самооценки ребенка, поэтому для меня является важным научить младших школьников вырабатывать однозначные, предельно четкие критерии оценки.</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Для развития у детей адекватной самооценки и чувства компетентности, необходимо создание в классе атмосферы психологического комфорта и поддержки. На своих уроках я стремлюсь не только содержательно оценивать работу ученика, но и давать соответствующее пояснение. Ни в коем случае не сравниваю одного ученика с другим. Сравнение достижений идет только по отношению к самому себе.</w:t>
      </w:r>
    </w:p>
    <w:p w:rsidR="00F96BFD" w:rsidRPr="001D5088" w:rsidRDefault="00F96BFD" w:rsidP="00D16F2A">
      <w:pPr>
        <w:shd w:val="clear" w:color="auto" w:fill="FFFFFF"/>
        <w:spacing w:after="0" w:line="240" w:lineRule="auto"/>
        <w:ind w:firstLine="708"/>
        <w:rPr>
          <w:rFonts w:ascii="Times New Roman" w:eastAsia="Times New Roman" w:hAnsi="Times New Roman" w:cs="Times New Roman"/>
          <w:color w:val="333333"/>
          <w:sz w:val="28"/>
          <w:szCs w:val="28"/>
          <w:lang w:eastAsia="ru-RU"/>
        </w:rPr>
      </w:pPr>
      <w:r w:rsidRPr="001D5088">
        <w:rPr>
          <w:rFonts w:ascii="Times New Roman" w:eastAsia="Times New Roman" w:hAnsi="Times New Roman" w:cs="Times New Roman"/>
          <w:color w:val="333333"/>
          <w:sz w:val="28"/>
          <w:szCs w:val="28"/>
          <w:lang w:eastAsia="ru-RU"/>
        </w:rPr>
        <w:t xml:space="preserve">Похвалить необходимо, даже за незначительный успех слабых учеников. Это приводит к тому, что ученик начинает уважать сам себя, а значит, начинают уважать его и одноклассники. Наблюдение показывает, что работа по формированию навыков самоконтроля и </w:t>
      </w:r>
      <w:proofErr w:type="gramStart"/>
      <w:r w:rsidRPr="001D5088">
        <w:rPr>
          <w:rFonts w:ascii="Times New Roman" w:eastAsia="Times New Roman" w:hAnsi="Times New Roman" w:cs="Times New Roman"/>
          <w:color w:val="333333"/>
          <w:sz w:val="28"/>
          <w:szCs w:val="28"/>
          <w:lang w:eastAsia="ru-RU"/>
        </w:rPr>
        <w:t>самооценки</w:t>
      </w:r>
      <w:proofErr w:type="gramEnd"/>
      <w:r w:rsidRPr="001D5088">
        <w:rPr>
          <w:rFonts w:ascii="Times New Roman" w:eastAsia="Times New Roman" w:hAnsi="Times New Roman" w:cs="Times New Roman"/>
          <w:color w:val="333333"/>
          <w:sz w:val="28"/>
          <w:szCs w:val="28"/>
          <w:lang w:eastAsia="ru-RU"/>
        </w:rPr>
        <w:t xml:space="preserve"> обучающихся положительно влияет не только на повышение качества обучения, но и на формирование самой личности ребенка, способной к дальнейшему самоопределению и самореализации.</w:t>
      </w:r>
    </w:p>
    <w:p w:rsidR="00F30FF8" w:rsidRPr="001D5088" w:rsidRDefault="00D16F2A" w:rsidP="00D16F2A">
      <w:pPr>
        <w:spacing w:after="0" w:line="240" w:lineRule="auto"/>
        <w:rPr>
          <w:rFonts w:ascii="Times New Roman" w:hAnsi="Times New Roman" w:cs="Times New Roman"/>
          <w:sz w:val="28"/>
          <w:szCs w:val="28"/>
        </w:rPr>
      </w:pPr>
    </w:p>
    <w:sectPr w:rsidR="00F30FF8" w:rsidRPr="001D5088" w:rsidSect="00EF52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7441C"/>
    <w:multiLevelType w:val="multilevel"/>
    <w:tmpl w:val="2F5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6BFD"/>
    <w:rsid w:val="0004649C"/>
    <w:rsid w:val="001765FF"/>
    <w:rsid w:val="001D5088"/>
    <w:rsid w:val="00216511"/>
    <w:rsid w:val="009C5DDB"/>
    <w:rsid w:val="00C81613"/>
    <w:rsid w:val="00D16F2A"/>
    <w:rsid w:val="00ED400B"/>
    <w:rsid w:val="00EF520A"/>
    <w:rsid w:val="00F96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87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dcterms:created xsi:type="dcterms:W3CDTF">2016-02-23T15:40:00Z</dcterms:created>
  <dcterms:modified xsi:type="dcterms:W3CDTF">2016-03-10T04:01:00Z</dcterms:modified>
</cp:coreProperties>
</file>