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BAC" w:rsidRDefault="00F83BAC" w:rsidP="00F83BAC">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Федосова Евгения Дмитриевна </w:t>
      </w:r>
    </w:p>
    <w:p w:rsidR="00F83BAC" w:rsidRDefault="00F83BAC" w:rsidP="00F83BAC">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ГБОУ Школа №1504 города Москвы </w:t>
      </w:r>
    </w:p>
    <w:p w:rsidR="00F83BAC" w:rsidRDefault="00F83BAC" w:rsidP="00F83BAC">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Учитель начальных классов</w:t>
      </w:r>
    </w:p>
    <w:p w:rsidR="00F83BAC" w:rsidRDefault="00F83BAC" w:rsidP="00F83BAC">
      <w:pPr>
        <w:shd w:val="clear" w:color="auto" w:fill="FFFFFF"/>
        <w:spacing w:after="0" w:line="360" w:lineRule="auto"/>
        <w:jc w:val="center"/>
        <w:textAlignment w:val="baseline"/>
        <w:rPr>
          <w:rFonts w:ascii="Times New Roman" w:eastAsia="Times New Roman" w:hAnsi="Times New Roman" w:cs="Times New Roman"/>
          <w:b/>
          <w:color w:val="000000" w:themeColor="text1"/>
          <w:sz w:val="28"/>
          <w:szCs w:val="28"/>
          <w:lang w:eastAsia="ru-RU"/>
        </w:rPr>
      </w:pPr>
    </w:p>
    <w:p w:rsidR="00F83BAC" w:rsidRPr="00F83BAC" w:rsidRDefault="00F83BAC" w:rsidP="00F83BAC">
      <w:pPr>
        <w:shd w:val="clear" w:color="auto" w:fill="FFFFFF"/>
        <w:spacing w:after="0" w:line="360" w:lineRule="auto"/>
        <w:jc w:val="center"/>
        <w:textAlignment w:val="baseline"/>
        <w:rPr>
          <w:rFonts w:ascii="Times New Roman" w:eastAsia="Times New Roman" w:hAnsi="Times New Roman" w:cs="Times New Roman"/>
          <w:b/>
          <w:color w:val="000000" w:themeColor="text1"/>
          <w:sz w:val="28"/>
          <w:szCs w:val="28"/>
          <w:lang w:eastAsia="ru-RU"/>
        </w:rPr>
      </w:pPr>
      <w:bookmarkStart w:id="0" w:name="_GoBack"/>
      <w:r w:rsidRPr="00F83BAC">
        <w:rPr>
          <w:rFonts w:ascii="Times New Roman" w:eastAsia="Times New Roman" w:hAnsi="Times New Roman" w:cs="Times New Roman"/>
          <w:b/>
          <w:color w:val="000000" w:themeColor="text1"/>
          <w:sz w:val="28"/>
          <w:szCs w:val="28"/>
          <w:lang w:eastAsia="ru-RU"/>
        </w:rPr>
        <w:t>УЧЕБНЫЙ ПРОЕКТ НА УРОКАХ ТЕХНОЛОГИИ В НАЧАЛЬНОЙ ШКОЛЕ  КАК ИНСТРУМЕНТ ФОРМИРОВАНИЯ УУД</w:t>
      </w:r>
    </w:p>
    <w:bookmarkEnd w:id="0"/>
    <w:p w:rsidR="00F83BAC" w:rsidRDefault="00F83BAC" w:rsidP="00F83BAC">
      <w:pPr>
        <w:shd w:val="clear" w:color="auto" w:fill="FFFFFF"/>
        <w:spacing w:after="0" w:line="360" w:lineRule="auto"/>
        <w:jc w:val="both"/>
        <w:textAlignment w:val="baseline"/>
        <w:rPr>
          <w:rFonts w:ascii="Times New Roman" w:eastAsia="Times New Roman" w:hAnsi="Times New Roman" w:cs="Times New Roman"/>
          <w:color w:val="000000" w:themeColor="text1"/>
          <w:sz w:val="28"/>
          <w:szCs w:val="28"/>
          <w:lang w:eastAsia="ru-RU"/>
        </w:rPr>
      </w:pPr>
    </w:p>
    <w:p w:rsidR="00F83BAC" w:rsidRPr="00F83BAC" w:rsidRDefault="00F83BAC" w:rsidP="00F83BAC">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83BAC">
        <w:rPr>
          <w:rFonts w:ascii="Times New Roman" w:eastAsia="Times New Roman" w:hAnsi="Times New Roman" w:cs="Times New Roman"/>
          <w:color w:val="000000" w:themeColor="text1"/>
          <w:sz w:val="28"/>
          <w:szCs w:val="28"/>
          <w:lang w:eastAsia="ru-RU"/>
        </w:rPr>
        <w:t>Освоение проектной деятельности в рамках курса «Технологии»</w:t>
      </w:r>
      <w:r>
        <w:rPr>
          <w:rFonts w:ascii="Times New Roman" w:eastAsia="Times New Roman" w:hAnsi="Times New Roman" w:cs="Times New Roman"/>
          <w:color w:val="000000" w:themeColor="text1"/>
          <w:sz w:val="28"/>
          <w:szCs w:val="28"/>
          <w:lang w:eastAsia="ru-RU"/>
        </w:rPr>
        <w:t xml:space="preserve"> в начальной школе</w:t>
      </w:r>
      <w:r w:rsidRPr="00F83BAC">
        <w:rPr>
          <w:rFonts w:ascii="Times New Roman" w:eastAsia="Times New Roman" w:hAnsi="Times New Roman" w:cs="Times New Roman"/>
          <w:color w:val="000000" w:themeColor="text1"/>
          <w:sz w:val="28"/>
          <w:szCs w:val="28"/>
          <w:lang w:eastAsia="ru-RU"/>
        </w:rPr>
        <w:t xml:space="preserve"> обеспечит условия:</w:t>
      </w:r>
    </w:p>
    <w:p w:rsidR="00F83BAC" w:rsidRPr="00F83BAC" w:rsidRDefault="00F83BAC" w:rsidP="00F83BAC">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83BAC">
        <w:rPr>
          <w:rFonts w:ascii="Times New Roman" w:eastAsia="Times New Roman" w:hAnsi="Times New Roman" w:cs="Times New Roman"/>
          <w:color w:val="000000" w:themeColor="text1"/>
          <w:sz w:val="28"/>
          <w:szCs w:val="28"/>
          <w:lang w:eastAsia="ru-RU"/>
        </w:rPr>
        <w:t>—</w:t>
      </w:r>
      <w:r w:rsidRPr="00F83BAC">
        <w:rPr>
          <w:rFonts w:ascii="Times New Roman" w:eastAsia="Times New Roman" w:hAnsi="Times New Roman" w:cs="Times New Roman"/>
          <w:bCs/>
          <w:color w:val="000000" w:themeColor="text1"/>
          <w:sz w:val="28"/>
          <w:szCs w:val="28"/>
          <w:bdr w:val="none" w:sz="0" w:space="0" w:color="auto" w:frame="1"/>
          <w:lang w:eastAsia="ru-RU"/>
        </w:rPr>
        <w:t> для личностного развития</w:t>
      </w:r>
      <w:r w:rsidRPr="00F83BAC">
        <w:rPr>
          <w:rFonts w:ascii="Times New Roman" w:eastAsia="Times New Roman" w:hAnsi="Times New Roman" w:cs="Times New Roman"/>
          <w:color w:val="000000" w:themeColor="text1"/>
          <w:sz w:val="28"/>
          <w:szCs w:val="28"/>
          <w:lang w:eastAsia="ru-RU"/>
        </w:rPr>
        <w:t>, которое включает:</w:t>
      </w:r>
      <w:r>
        <w:rPr>
          <w:rFonts w:ascii="Times New Roman" w:eastAsia="Times New Roman" w:hAnsi="Times New Roman" w:cs="Times New Roman"/>
          <w:color w:val="000000" w:themeColor="text1"/>
          <w:sz w:val="28"/>
          <w:szCs w:val="28"/>
          <w:lang w:eastAsia="ru-RU"/>
        </w:rPr>
        <w:t xml:space="preserve"> </w:t>
      </w:r>
      <w:r w:rsidRPr="00F83BAC">
        <w:rPr>
          <w:rFonts w:ascii="Times New Roman" w:eastAsia="Times New Roman" w:hAnsi="Times New Roman" w:cs="Times New Roman"/>
          <w:color w:val="000000" w:themeColor="text1"/>
          <w:sz w:val="28"/>
          <w:szCs w:val="28"/>
          <w:lang w:eastAsia="ru-RU"/>
        </w:rPr>
        <w:t>познавательную активность, инициативу школьника на основе связи трудового и технологического образования с жизненным опытом и системой ценностей ребёнка; формирование понятийно-логического и образно-художественного мышления; творческий потенциал и формирование умения решать проблемы в учебных, социальных и нестандартных ситуациях;</w:t>
      </w:r>
    </w:p>
    <w:p w:rsidR="00F83BAC" w:rsidRPr="00F83BAC" w:rsidRDefault="00F83BAC" w:rsidP="00F83BAC">
      <w:pPr>
        <w:shd w:val="clear" w:color="auto" w:fill="FFFFFF"/>
        <w:spacing w:after="0" w:line="360" w:lineRule="auto"/>
        <w:ind w:left="360" w:firstLine="709"/>
        <w:jc w:val="both"/>
        <w:textAlignment w:val="baseline"/>
        <w:rPr>
          <w:rFonts w:ascii="Times New Roman" w:eastAsia="Times New Roman" w:hAnsi="Times New Roman" w:cs="Times New Roman"/>
          <w:color w:val="000000" w:themeColor="text1"/>
          <w:sz w:val="28"/>
          <w:szCs w:val="28"/>
          <w:lang w:eastAsia="ru-RU"/>
        </w:rPr>
      </w:pPr>
      <w:r w:rsidRPr="00F83BAC">
        <w:rPr>
          <w:rFonts w:ascii="Times New Roman" w:eastAsia="Times New Roman" w:hAnsi="Times New Roman" w:cs="Times New Roman"/>
          <w:color w:val="000000" w:themeColor="text1"/>
          <w:sz w:val="28"/>
          <w:szCs w:val="28"/>
          <w:lang w:eastAsia="ru-RU"/>
        </w:rPr>
        <w:t>—</w:t>
      </w:r>
      <w:r w:rsidRPr="00F83BAC">
        <w:rPr>
          <w:rFonts w:ascii="Times New Roman" w:eastAsia="Times New Roman" w:hAnsi="Times New Roman" w:cs="Times New Roman"/>
          <w:bCs/>
          <w:color w:val="000000" w:themeColor="text1"/>
          <w:sz w:val="28"/>
          <w:szCs w:val="28"/>
          <w:bdr w:val="none" w:sz="0" w:space="0" w:color="auto" w:frame="1"/>
          <w:lang w:eastAsia="ru-RU"/>
        </w:rPr>
        <w:t> для формирования универсальных учебных действий (УУД)</w:t>
      </w:r>
      <w:r w:rsidRPr="00F83BAC">
        <w:rPr>
          <w:rFonts w:ascii="Times New Roman" w:eastAsia="Times New Roman" w:hAnsi="Times New Roman" w:cs="Times New Roman"/>
          <w:color w:val="000000" w:themeColor="text1"/>
          <w:sz w:val="28"/>
          <w:szCs w:val="28"/>
          <w:lang w:eastAsia="ru-RU"/>
        </w:rPr>
        <w:t>, которые включают:</w:t>
      </w:r>
      <w:r w:rsidRPr="00F83BAC">
        <w:rPr>
          <w:rFonts w:ascii="Times New Roman" w:hAnsi="Times New Roman" w:cs="Times New Roman"/>
          <w:color w:val="000000" w:themeColor="text1"/>
          <w:sz w:val="28"/>
          <w:szCs w:val="28"/>
        </w:rPr>
        <w:t xml:space="preserve"> </w:t>
      </w:r>
      <w:r w:rsidRPr="00F83BAC">
        <w:rPr>
          <w:rFonts w:ascii="Times New Roman" w:eastAsia="Times New Roman" w:hAnsi="Times New Roman" w:cs="Times New Roman"/>
          <w:color w:val="000000" w:themeColor="text1"/>
          <w:sz w:val="28"/>
          <w:szCs w:val="28"/>
          <w:lang w:eastAsia="ru-RU"/>
        </w:rPr>
        <w:t>умение работать с технологической картой, выполнять технологические операции при изготовлении любых изделий; умение самостоятельно оценивать свой труд (изделие); умение использовать теоретические знания в практической деятельности; умение работать с разными материалами и инструментами (природные материалы, пластичные материалы, бумага, ткани, конструктор и пр.); умение соблюдать </w:t>
      </w:r>
      <w:hyperlink r:id="rId5" w:tooltip="Техника безопасности" w:history="1">
        <w:r w:rsidRPr="00F83BAC">
          <w:rPr>
            <w:rFonts w:ascii="Times New Roman" w:eastAsia="Times New Roman" w:hAnsi="Times New Roman" w:cs="Times New Roman"/>
            <w:color w:val="000000" w:themeColor="text1"/>
            <w:sz w:val="28"/>
            <w:szCs w:val="28"/>
            <w:bdr w:val="none" w:sz="0" w:space="0" w:color="auto" w:frame="1"/>
            <w:lang w:eastAsia="ru-RU"/>
          </w:rPr>
          <w:t>технику безопасности</w:t>
        </w:r>
      </w:hyperlink>
      <w:r w:rsidRPr="00F83BAC">
        <w:rPr>
          <w:rFonts w:ascii="Times New Roman" w:eastAsia="Times New Roman" w:hAnsi="Times New Roman" w:cs="Times New Roman"/>
          <w:color w:val="000000" w:themeColor="text1"/>
          <w:sz w:val="28"/>
          <w:szCs w:val="28"/>
          <w:lang w:eastAsia="ru-RU"/>
        </w:rPr>
        <w:t> и правила работы с инструментами при организации рабочего места.</w:t>
      </w:r>
    </w:p>
    <w:p w:rsidR="00F83BAC" w:rsidRPr="00F83BAC" w:rsidRDefault="00F83BAC" w:rsidP="00F83BAC">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83BAC">
        <w:rPr>
          <w:rFonts w:ascii="Times New Roman" w:hAnsi="Times New Roman" w:cs="Times New Roman"/>
          <w:iCs/>
          <w:color w:val="000000" w:themeColor="text1"/>
          <w:sz w:val="28"/>
          <w:szCs w:val="28"/>
          <w:bdr w:val="none" w:sz="0" w:space="0" w:color="auto" w:frame="1"/>
          <w:shd w:val="clear" w:color="auto" w:fill="FFFFFF"/>
        </w:rPr>
        <w:t>Учебный проект с точки зрения учащегося</w:t>
      </w:r>
      <w:r w:rsidRPr="00F83BAC">
        <w:rPr>
          <w:rFonts w:ascii="Times New Roman" w:hAnsi="Times New Roman" w:cs="Times New Roman"/>
          <w:color w:val="000000" w:themeColor="text1"/>
          <w:sz w:val="28"/>
          <w:szCs w:val="28"/>
          <w:shd w:val="clear" w:color="auto" w:fill="FFFFFF"/>
        </w:rPr>
        <w:t xml:space="preserve"> – это возможность делать что-то интересное самостоятельно, в группе или самому, максимально используя свои возможности; это деятельность, позволяющая проявить себя, попробовать свои силы, приложить свои знания, принести пользу и показать публично достигнутый результат; это деятельность, направленная на решение интересной проблемы, сформулированной самими учащимися в виде цели и задачи, когда результат этой деятельности – найденный способ </w:t>
      </w:r>
      <w:r w:rsidRPr="00F83BAC">
        <w:rPr>
          <w:rFonts w:ascii="Times New Roman" w:hAnsi="Times New Roman" w:cs="Times New Roman"/>
          <w:color w:val="000000" w:themeColor="text1"/>
          <w:sz w:val="28"/>
          <w:szCs w:val="28"/>
          <w:shd w:val="clear" w:color="auto" w:fill="FFFFFF"/>
        </w:rPr>
        <w:lastRenderedPageBreak/>
        <w:t>решения проблемы – носит практический характер, имеет важное прикладное значение и, что весьма важно, интересен и значим для самих открывателей.</w:t>
      </w:r>
    </w:p>
    <w:p w:rsidR="007C309E" w:rsidRPr="00F83BAC" w:rsidRDefault="00F83BAC" w:rsidP="00F83BAC">
      <w:pPr>
        <w:spacing w:after="0" w:line="360" w:lineRule="auto"/>
        <w:ind w:firstLine="709"/>
        <w:jc w:val="both"/>
        <w:rPr>
          <w:rFonts w:ascii="Times New Roman" w:hAnsi="Times New Roman" w:cs="Times New Roman"/>
          <w:color w:val="000000" w:themeColor="text1"/>
          <w:sz w:val="28"/>
          <w:szCs w:val="28"/>
          <w:shd w:val="clear" w:color="auto" w:fill="FFFFFF"/>
        </w:rPr>
      </w:pPr>
      <w:r w:rsidRPr="00F83BAC">
        <w:rPr>
          <w:rFonts w:ascii="Times New Roman" w:hAnsi="Times New Roman" w:cs="Times New Roman"/>
          <w:color w:val="000000" w:themeColor="text1"/>
          <w:sz w:val="28"/>
          <w:szCs w:val="28"/>
          <w:shd w:val="clear" w:color="auto" w:fill="FFFFFF"/>
        </w:rPr>
        <w:t xml:space="preserve">В логике работы над учебным проектом выделяются 3 этапа выполнения учебного проекта: </w:t>
      </w:r>
      <w:proofErr w:type="gramStart"/>
      <w:r w:rsidRPr="00F83BAC">
        <w:rPr>
          <w:rFonts w:ascii="Times New Roman" w:hAnsi="Times New Roman" w:cs="Times New Roman"/>
          <w:color w:val="000000" w:themeColor="text1"/>
          <w:sz w:val="28"/>
          <w:szCs w:val="28"/>
          <w:shd w:val="clear" w:color="auto" w:fill="FFFFFF"/>
        </w:rPr>
        <w:t>подготовительный</w:t>
      </w:r>
      <w:proofErr w:type="gramEnd"/>
      <w:r w:rsidRPr="00F83BAC">
        <w:rPr>
          <w:rFonts w:ascii="Times New Roman" w:hAnsi="Times New Roman" w:cs="Times New Roman"/>
          <w:color w:val="000000" w:themeColor="text1"/>
          <w:sz w:val="28"/>
          <w:szCs w:val="28"/>
          <w:shd w:val="clear" w:color="auto" w:fill="FFFFFF"/>
        </w:rPr>
        <w:t>, исполнительский и итоговый. На первом этапе возникают идеи, гипотезы, мысленные представления о будущем предмете. На исполнительском этапе – материализация в вещественном виде, а итоговый этап – анализ, проверка и оценка </w:t>
      </w:r>
      <w:hyperlink r:id="rId6" w:tooltip="Выполнение работ" w:history="1">
        <w:r w:rsidRPr="00F83BAC">
          <w:rPr>
            <w:rStyle w:val="a4"/>
            <w:rFonts w:ascii="Times New Roman" w:hAnsi="Times New Roman" w:cs="Times New Roman"/>
            <w:color w:val="000000" w:themeColor="text1"/>
            <w:sz w:val="28"/>
            <w:szCs w:val="28"/>
            <w:u w:val="none"/>
            <w:bdr w:val="none" w:sz="0" w:space="0" w:color="auto" w:frame="1"/>
            <w:shd w:val="clear" w:color="auto" w:fill="FFFFFF"/>
          </w:rPr>
          <w:t>выполненной работы</w:t>
        </w:r>
      </w:hyperlink>
      <w:r w:rsidRPr="00F83BAC">
        <w:rPr>
          <w:rFonts w:ascii="Times New Roman" w:hAnsi="Times New Roman" w:cs="Times New Roman"/>
          <w:color w:val="000000" w:themeColor="text1"/>
          <w:sz w:val="28"/>
          <w:szCs w:val="28"/>
        </w:rPr>
        <w:t xml:space="preserve"> </w:t>
      </w:r>
      <w:r w:rsidRPr="00F83BAC">
        <w:rPr>
          <w:rFonts w:ascii="Times New Roman" w:hAnsi="Times New Roman" w:cs="Times New Roman"/>
          <w:color w:val="000000" w:themeColor="text1"/>
          <w:sz w:val="28"/>
          <w:szCs w:val="28"/>
          <w:shd w:val="clear" w:color="auto" w:fill="FFFFFF"/>
        </w:rPr>
        <w:t>относительно соответствия ее поставленным требованиям. </w:t>
      </w:r>
    </w:p>
    <w:p w:rsidR="00F83BAC" w:rsidRPr="00F83BAC" w:rsidRDefault="00F83BAC" w:rsidP="00F83BAC">
      <w:pPr>
        <w:spacing w:after="0" w:line="360" w:lineRule="auto"/>
        <w:ind w:firstLine="709"/>
        <w:jc w:val="both"/>
        <w:rPr>
          <w:rFonts w:ascii="Times New Roman" w:hAnsi="Times New Roman" w:cs="Times New Roman"/>
          <w:color w:val="000000" w:themeColor="text1"/>
          <w:sz w:val="28"/>
          <w:szCs w:val="28"/>
          <w:shd w:val="clear" w:color="auto" w:fill="FFFFFF"/>
        </w:rPr>
      </w:pPr>
      <w:r w:rsidRPr="00F83BAC">
        <w:rPr>
          <w:rFonts w:ascii="Times New Roman" w:hAnsi="Times New Roman" w:cs="Times New Roman"/>
          <w:color w:val="000000" w:themeColor="text1"/>
          <w:sz w:val="28"/>
          <w:szCs w:val="28"/>
          <w:shd w:val="clear" w:color="auto" w:fill="FFFFFF"/>
        </w:rPr>
        <w:t>Подготовительный этап заканчивается предварительным обсуждением будущих работ, предварительной их «защитой». Здесь обращается внимание на то, соблюдены ли поставленные требования. Дети учатся объяснять, почему они выбрали ту или иную форму, цвет, рисунок и т. д. Дают советы друг другу. Возможно, эти советы еще несовершенны, но дети не являются безучастными слушателями или исполнителями.</w:t>
      </w:r>
    </w:p>
    <w:p w:rsidR="00F83BAC" w:rsidRPr="00F83BAC" w:rsidRDefault="00F83BAC" w:rsidP="00F83BAC">
      <w:pPr>
        <w:pStyle w:val="a3"/>
        <w:shd w:val="clear" w:color="auto" w:fill="FFFFFF"/>
        <w:spacing w:before="0" w:beforeAutospacing="0" w:after="0" w:afterAutospacing="0" w:line="360" w:lineRule="auto"/>
        <w:ind w:firstLine="709"/>
        <w:jc w:val="both"/>
        <w:textAlignment w:val="baseline"/>
        <w:rPr>
          <w:color w:val="000000" w:themeColor="text1"/>
          <w:sz w:val="28"/>
          <w:szCs w:val="28"/>
        </w:rPr>
      </w:pPr>
      <w:r w:rsidRPr="00F83BAC">
        <w:rPr>
          <w:color w:val="000000" w:themeColor="text1"/>
          <w:sz w:val="28"/>
          <w:szCs w:val="28"/>
        </w:rPr>
        <w:t>Исполнительный этап в учебных проектах продолжением и неотъемлемой частью собственно проектной деятельности. На этом этапе выдвинутые умозрительные идеи проверяются практическим путем. Учебник с образцами во время работы не должен быть закрыт. Не убираются образцы и с доски. В процессе практической реализации замысла промежуточные результаты постоянно сверяются с замыслом, при необходимости проводятся контрольные испытания, проверка изделия на соответствие поставленным требованиям. В случае выявления конструктивных недочетов, автору должна быть предоставлена возможность их устранения.</w:t>
      </w:r>
    </w:p>
    <w:p w:rsidR="00F83BAC" w:rsidRPr="00F83BAC" w:rsidRDefault="00F83BAC" w:rsidP="00F83BAC">
      <w:pPr>
        <w:pStyle w:val="a3"/>
        <w:shd w:val="clear" w:color="auto" w:fill="FFFFFF"/>
        <w:spacing w:before="0" w:beforeAutospacing="0" w:after="0" w:afterAutospacing="0" w:line="360" w:lineRule="auto"/>
        <w:ind w:firstLine="709"/>
        <w:jc w:val="both"/>
        <w:textAlignment w:val="baseline"/>
        <w:rPr>
          <w:color w:val="000000" w:themeColor="text1"/>
          <w:sz w:val="28"/>
          <w:szCs w:val="28"/>
        </w:rPr>
      </w:pPr>
      <w:r w:rsidRPr="00F83BAC">
        <w:rPr>
          <w:color w:val="000000" w:themeColor="text1"/>
          <w:sz w:val="28"/>
          <w:szCs w:val="28"/>
        </w:rPr>
        <w:t>Когда работа полностью завершена, проводится итоговая оценка изделия. Главная задача итогового этапа проектной работы – аргументированный анализ полученного результата и доказательство его соответствия поставленной цели, поэтому основным критерием успешности выполненного проекта является соблюдение в изделии требований или условий, которые были выдвинуты в начале работы.</w:t>
      </w:r>
    </w:p>
    <w:sectPr w:rsidR="00F83BAC" w:rsidRPr="00F83B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AC"/>
    <w:rsid w:val="007C309E"/>
    <w:rsid w:val="00F83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3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3BA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3B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83B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097240">
      <w:bodyDiv w:val="1"/>
      <w:marLeft w:val="0"/>
      <w:marRight w:val="0"/>
      <w:marTop w:val="0"/>
      <w:marBottom w:val="0"/>
      <w:divBdr>
        <w:top w:val="none" w:sz="0" w:space="0" w:color="auto"/>
        <w:left w:val="none" w:sz="0" w:space="0" w:color="auto"/>
        <w:bottom w:val="none" w:sz="0" w:space="0" w:color="auto"/>
        <w:right w:val="none" w:sz="0" w:space="0" w:color="auto"/>
      </w:divBdr>
    </w:div>
    <w:div w:id="938876472">
      <w:bodyDiv w:val="1"/>
      <w:marLeft w:val="0"/>
      <w:marRight w:val="0"/>
      <w:marTop w:val="0"/>
      <w:marBottom w:val="0"/>
      <w:divBdr>
        <w:top w:val="none" w:sz="0" w:space="0" w:color="auto"/>
        <w:left w:val="none" w:sz="0" w:space="0" w:color="auto"/>
        <w:bottom w:val="none" w:sz="0" w:space="0" w:color="auto"/>
        <w:right w:val="none" w:sz="0" w:space="0" w:color="auto"/>
      </w:divBdr>
    </w:div>
    <w:div w:id="1220944860">
      <w:bodyDiv w:val="1"/>
      <w:marLeft w:val="0"/>
      <w:marRight w:val="0"/>
      <w:marTop w:val="0"/>
      <w:marBottom w:val="0"/>
      <w:divBdr>
        <w:top w:val="none" w:sz="0" w:space="0" w:color="auto"/>
        <w:left w:val="none" w:sz="0" w:space="0" w:color="auto"/>
        <w:bottom w:val="none" w:sz="0" w:space="0" w:color="auto"/>
        <w:right w:val="none" w:sz="0" w:space="0" w:color="auto"/>
      </w:divBdr>
    </w:div>
    <w:div w:id="150000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andia.ru/text/category/vipolnenie_rabot/" TargetMode="External"/><Relationship Id="rId5" Type="http://schemas.openxmlformats.org/officeDocument/2006/relationships/hyperlink" Target="https://pandia.ru/text/category/tehnika_bezopasnos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561</Words>
  <Characters>3200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Aiewg</dc:creator>
  <cp:lastModifiedBy>Aiewg</cp:lastModifiedBy>
  <cp:revision>1</cp:revision>
  <dcterms:created xsi:type="dcterms:W3CDTF">2018-12-10T15:33:00Z</dcterms:created>
  <dcterms:modified xsi:type="dcterms:W3CDTF">2018-12-10T15:44:00Z</dcterms:modified>
</cp:coreProperties>
</file>