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831" w:rsidRDefault="00087831" w:rsidP="006E1D5C">
      <w:pPr>
        <w:pStyle w:val="3"/>
        <w:rPr>
          <w:sz w:val="24"/>
          <w:szCs w:val="24"/>
          <w:u w:val="single"/>
        </w:rPr>
      </w:pPr>
    </w:p>
    <w:p w:rsidR="00087831" w:rsidRPr="00087831" w:rsidRDefault="00087831" w:rsidP="00087831">
      <w:pPr>
        <w:pStyle w:val="3"/>
        <w:jc w:val="right"/>
        <w:rPr>
          <w:sz w:val="24"/>
          <w:szCs w:val="24"/>
        </w:rPr>
      </w:pPr>
      <w:proofErr w:type="spellStart"/>
      <w:r w:rsidRPr="00087831">
        <w:rPr>
          <w:sz w:val="24"/>
          <w:szCs w:val="24"/>
        </w:rPr>
        <w:t>Корогод</w:t>
      </w:r>
      <w:proofErr w:type="spellEnd"/>
      <w:r w:rsidRPr="00087831">
        <w:rPr>
          <w:sz w:val="24"/>
          <w:szCs w:val="24"/>
        </w:rPr>
        <w:t xml:space="preserve"> Наталья Федоровна</w:t>
      </w:r>
    </w:p>
    <w:p w:rsidR="00087831" w:rsidRPr="00087831" w:rsidRDefault="00087831" w:rsidP="0008783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87831">
        <w:rPr>
          <w:rStyle w:val="a3"/>
          <w:rFonts w:ascii="Times New Roman" w:hAnsi="Times New Roman"/>
          <w:b w:val="0"/>
          <w:sz w:val="24"/>
          <w:szCs w:val="24"/>
        </w:rPr>
        <w:t>МКОУ</w:t>
      </w:r>
      <w:r w:rsidRPr="00087831">
        <w:rPr>
          <w:rStyle w:val="a3"/>
          <w:rFonts w:ascii="Times New Roman" w:hAnsi="Times New Roman"/>
          <w:sz w:val="24"/>
          <w:szCs w:val="24"/>
        </w:rPr>
        <w:t xml:space="preserve"> </w:t>
      </w:r>
      <w:r w:rsidRPr="0008783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87831">
        <w:rPr>
          <w:rFonts w:ascii="Times New Roman" w:hAnsi="Times New Roman" w:cs="Times New Roman"/>
          <w:sz w:val="24"/>
          <w:szCs w:val="24"/>
        </w:rPr>
        <w:t>Новокрасненская</w:t>
      </w:r>
      <w:proofErr w:type="spellEnd"/>
      <w:r w:rsidRPr="00087831">
        <w:rPr>
          <w:rFonts w:ascii="Times New Roman" w:hAnsi="Times New Roman" w:cs="Times New Roman"/>
          <w:sz w:val="24"/>
          <w:szCs w:val="24"/>
        </w:rPr>
        <w:t xml:space="preserve"> СОШ»  Чистоозёрного района </w:t>
      </w:r>
    </w:p>
    <w:p w:rsidR="00087831" w:rsidRDefault="00087831" w:rsidP="0008783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87831">
        <w:rPr>
          <w:rFonts w:ascii="Times New Roman" w:hAnsi="Times New Roman" w:cs="Times New Roman"/>
          <w:sz w:val="24"/>
          <w:szCs w:val="24"/>
        </w:rPr>
        <w:t xml:space="preserve">                                         Новосибирской области</w:t>
      </w:r>
    </w:p>
    <w:p w:rsidR="00087831" w:rsidRPr="00087831" w:rsidRDefault="00087831" w:rsidP="00087831">
      <w:pPr>
        <w:spacing w:after="0"/>
        <w:jc w:val="right"/>
      </w:pPr>
      <w:r>
        <w:rPr>
          <w:rFonts w:ascii="Times New Roman" w:hAnsi="Times New Roman" w:cs="Times New Roman"/>
          <w:sz w:val="24"/>
          <w:szCs w:val="24"/>
        </w:rPr>
        <w:t>Учитель биологии</w:t>
      </w:r>
    </w:p>
    <w:p w:rsidR="0067443D" w:rsidRPr="00087831" w:rsidRDefault="0067443D" w:rsidP="006E1D5C">
      <w:pPr>
        <w:pStyle w:val="3"/>
        <w:rPr>
          <w:b/>
          <w:sz w:val="24"/>
          <w:szCs w:val="24"/>
        </w:rPr>
      </w:pPr>
      <w:r w:rsidRPr="00087831">
        <w:rPr>
          <w:b/>
          <w:sz w:val="24"/>
          <w:szCs w:val="24"/>
        </w:rPr>
        <w:t>Организация  исследовательской деятельности</w:t>
      </w:r>
    </w:p>
    <w:p w:rsidR="0067443D" w:rsidRPr="00087831" w:rsidRDefault="0067443D" w:rsidP="006E1D5C">
      <w:pPr>
        <w:pStyle w:val="3"/>
        <w:rPr>
          <w:b/>
          <w:sz w:val="24"/>
          <w:szCs w:val="24"/>
        </w:rPr>
      </w:pPr>
      <w:r w:rsidRPr="00087831">
        <w:rPr>
          <w:b/>
          <w:sz w:val="24"/>
          <w:szCs w:val="24"/>
        </w:rPr>
        <w:t>школьников через изучение природы родного края</w:t>
      </w:r>
    </w:p>
    <w:p w:rsidR="00087831" w:rsidRPr="00087831" w:rsidRDefault="00087831" w:rsidP="00087831">
      <w:pPr>
        <w:pStyle w:val="3"/>
        <w:rPr>
          <w:b/>
          <w:sz w:val="24"/>
          <w:szCs w:val="24"/>
        </w:rPr>
      </w:pPr>
      <w:r w:rsidRPr="00087831">
        <w:rPr>
          <w:b/>
          <w:sz w:val="24"/>
          <w:szCs w:val="24"/>
        </w:rPr>
        <w:t>(Из опыта работы)</w:t>
      </w:r>
    </w:p>
    <w:p w:rsidR="0067443D" w:rsidRPr="006E1D5C" w:rsidRDefault="0067443D" w:rsidP="006E1D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i/>
          <w:sz w:val="24"/>
          <w:szCs w:val="24"/>
        </w:rPr>
        <w:br/>
      </w:r>
    </w:p>
    <w:p w:rsidR="0067443D" w:rsidRPr="006E1D5C" w:rsidRDefault="0067443D" w:rsidP="00087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eastAsia="Times New Roman" w:hAnsi="Times New Roman" w:cs="Times New Roman"/>
          <w:sz w:val="24"/>
          <w:szCs w:val="24"/>
        </w:rPr>
        <w:t>Люди, научившиеся</w:t>
      </w:r>
      <w:r w:rsidRPr="006E1D5C">
        <w:rPr>
          <w:rFonts w:ascii="Times New Roman" w:hAnsi="Times New Roman" w:cs="Times New Roman"/>
          <w:sz w:val="24"/>
          <w:szCs w:val="24"/>
        </w:rPr>
        <w:t xml:space="preserve">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 простым </w:t>
      </w:r>
      <w:r w:rsidRPr="006E1D5C">
        <w:rPr>
          <w:rFonts w:ascii="Times New Roman" w:hAnsi="Times New Roman" w:cs="Times New Roman"/>
          <w:sz w:val="24"/>
          <w:szCs w:val="24"/>
        </w:rPr>
        <w:t xml:space="preserve">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>измерениям,</w:t>
      </w:r>
      <w:r w:rsidRPr="006E1D5C">
        <w:rPr>
          <w:rFonts w:ascii="Times New Roman" w:hAnsi="Times New Roman" w:cs="Times New Roman"/>
          <w:sz w:val="24"/>
          <w:szCs w:val="24"/>
        </w:rPr>
        <w:t xml:space="preserve">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наблюдениям </w:t>
      </w:r>
      <w:r w:rsidRPr="006E1D5C">
        <w:rPr>
          <w:rFonts w:ascii="Times New Roman" w:hAnsi="Times New Roman" w:cs="Times New Roman"/>
          <w:sz w:val="24"/>
          <w:szCs w:val="24"/>
        </w:rPr>
        <w:t xml:space="preserve">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67443D" w:rsidRPr="006E1D5C" w:rsidRDefault="0067443D" w:rsidP="00087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 опытам, приобретают способность сами ставить вопросы и </w:t>
      </w:r>
    </w:p>
    <w:p w:rsidR="0067443D" w:rsidRPr="006E1D5C" w:rsidRDefault="0067443D" w:rsidP="00087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получать на них фактические ответы, оказываясь  </w:t>
      </w:r>
      <w:proofErr w:type="gramStart"/>
      <w:r w:rsidRPr="006E1D5C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E1D5C">
        <w:rPr>
          <w:rFonts w:ascii="Times New Roman" w:hAnsi="Times New Roman" w:cs="Times New Roman"/>
          <w:sz w:val="24"/>
          <w:szCs w:val="24"/>
        </w:rPr>
        <w:t xml:space="preserve">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более </w:t>
      </w:r>
    </w:p>
    <w:p w:rsidR="0067443D" w:rsidRPr="006E1D5C" w:rsidRDefault="0067443D" w:rsidP="00087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>высоком умственном и нравственном уровне в сравнении</w:t>
      </w:r>
      <w:r w:rsidRPr="006E1D5C">
        <w:rPr>
          <w:rFonts w:ascii="Times New Roman" w:hAnsi="Times New Roman" w:cs="Times New Roman"/>
          <w:sz w:val="24"/>
          <w:szCs w:val="24"/>
        </w:rPr>
        <w:t xml:space="preserve">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6E1D5C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7443D" w:rsidRPr="006E1D5C" w:rsidRDefault="0067443D" w:rsidP="0008783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6E1D5C">
        <w:rPr>
          <w:rFonts w:ascii="Times New Roman" w:eastAsia="Times New Roman" w:hAnsi="Times New Roman" w:cs="Times New Roman"/>
          <w:sz w:val="24"/>
          <w:szCs w:val="24"/>
        </w:rPr>
        <w:t>тем</w:t>
      </w:r>
      <w:r w:rsidRPr="006E1D5C">
        <w:rPr>
          <w:rFonts w:ascii="Times New Roman" w:hAnsi="Times New Roman" w:cs="Times New Roman"/>
          <w:sz w:val="24"/>
          <w:szCs w:val="24"/>
        </w:rPr>
        <w:t>и, кто такой школы не проделал.</w:t>
      </w:r>
    </w:p>
    <w:p w:rsidR="0067443D" w:rsidRPr="006E1D5C" w:rsidRDefault="0067443D" w:rsidP="0008783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ab/>
      </w:r>
      <w:r w:rsidRPr="006E1D5C">
        <w:rPr>
          <w:rFonts w:ascii="Times New Roman" w:eastAsia="Times New Roman" w:hAnsi="Times New Roman" w:cs="Times New Roman"/>
          <w:sz w:val="24"/>
          <w:szCs w:val="24"/>
        </w:rPr>
        <w:t xml:space="preserve">      К.А.Тимирязев</w:t>
      </w:r>
    </w:p>
    <w:p w:rsidR="00087831" w:rsidRDefault="0067443D" w:rsidP="006E1D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ab/>
      </w:r>
    </w:p>
    <w:p w:rsidR="0067443D" w:rsidRPr="006E1D5C" w:rsidRDefault="00087831" w:rsidP="006E1D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7443D" w:rsidRPr="006E1D5C">
        <w:rPr>
          <w:rFonts w:ascii="Times New Roman" w:hAnsi="Times New Roman" w:cs="Times New Roman"/>
          <w:sz w:val="24"/>
          <w:szCs w:val="24"/>
        </w:rPr>
        <w:t xml:space="preserve">Любовь к Родине начинается с любви к родной природе. Самая близкая  чувствам природа, это природа тех мест, где мы родились. Яркие впечатления о родной природе, об истории родного края, полученные в детстве, нередко остаются в памяти человека на всю жизнь.  Надо любить и ценить красоту родной природы! </w:t>
      </w:r>
    </w:p>
    <w:p w:rsidR="0067443D" w:rsidRPr="006E1D5C" w:rsidRDefault="0067443D" w:rsidP="006E1D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9301" cy="2632225"/>
            <wp:effectExtent l="133350" t="133350" r="108585" b="111125"/>
            <wp:docPr id="2" name="Рисунок 1" descr="C:\Users\ххх\Documents\малая родина фото\золотая осень 2011 фото экологов\DSC0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ocuments\малая родина фото\золотая осень 2011 фото экологов\DSC076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089" cy="263408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7443D" w:rsidRPr="006E1D5C" w:rsidRDefault="0067443D" w:rsidP="006E1D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EE612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6E1D5C">
        <w:rPr>
          <w:rFonts w:ascii="Times New Roman" w:hAnsi="Times New Roman" w:cs="Times New Roman"/>
          <w:sz w:val="24"/>
          <w:szCs w:val="24"/>
        </w:rPr>
        <w:t xml:space="preserve">   Рис.1</w:t>
      </w:r>
    </w:p>
    <w:p w:rsidR="0067443D" w:rsidRPr="006E1D5C" w:rsidRDefault="0067443D" w:rsidP="006E1D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 xml:space="preserve">         В настоящее время наблюдается  спад интереса учащихся к естественным наукам. Более приоритетными  становятся математика, информатика, иностранные языки, обществознание. Однако по-прежнему  учебные предметы естественнонаучного  цикла определяют основу современного образования. И разве  люди когда-нибудь откажутся от жизни среди природы: света солнца, теплоты его лучей, запаха цветов, пения птиц, шума листвы? К тому же не следует забывать, что высшая ценность, самая уникальная и одновременно хрупкая, которая даётся  человеку – это жизнь, в самых различных её проявлениях (конкретного человека, в форме растения или жучка, переползающего по нему и т.д.). И другой встречи с ней не будет. Понимает ли это современный школьник,   умеет ли он ценить жизнь?</w:t>
      </w:r>
    </w:p>
    <w:p w:rsidR="0067443D" w:rsidRPr="006E1D5C" w:rsidRDefault="0067443D" w:rsidP="006E1D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   </w:t>
      </w:r>
      <w:r w:rsidRPr="006E1D5C">
        <w:rPr>
          <w:rFonts w:ascii="Times New Roman" w:hAnsi="Times New Roman" w:cs="Times New Roman"/>
          <w:color w:val="000000"/>
          <w:spacing w:val="-6"/>
          <w:sz w:val="24"/>
          <w:szCs w:val="24"/>
        </w:rPr>
        <w:tab/>
      </w:r>
      <w:r w:rsidRPr="006E1D5C">
        <w:rPr>
          <w:rFonts w:ascii="Times New Roman" w:hAnsi="Times New Roman" w:cs="Times New Roman"/>
          <w:sz w:val="24"/>
          <w:szCs w:val="24"/>
        </w:rPr>
        <w:t xml:space="preserve">    Как сделать так, чтобы и в сельской школе талант имел возможность развиваться и совершенствоваться? Как помочь ребенку реализовать свои индивидуальные способности и склонности?  Необходимо помочь ребёнку выйти        за рамки школьных учебников  на более высокий уровень познания.  Это наиболее приемлемый путь развития способностей детей в сельской школе. Учащимся нужно помочь почувствовать  себя будущим исследователем. </w:t>
      </w:r>
    </w:p>
    <w:p w:rsidR="0067443D" w:rsidRDefault="0067443D" w:rsidP="006E1D5C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lastRenderedPageBreak/>
        <w:t xml:space="preserve">   Именно поэтому  необходима организация исследовательской деятельности обучающихся школьников, объектами которой     является природа родного края. Такая форма работы даст возможность пробудить    у обучающихся интерес к биологическим наукам, научить школьников ценить жизнь, помочь ребёнку развить врождённые  задатки и интеллектуальный потенциал. </w:t>
      </w:r>
    </w:p>
    <w:p w:rsidR="00EE612F" w:rsidRPr="006E1D5C" w:rsidRDefault="00EE612F" w:rsidP="006E1D5C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443D" w:rsidRDefault="0067443D" w:rsidP="006E1D5C">
      <w:pPr>
        <w:pStyle w:val="31"/>
        <w:spacing w:after="0"/>
        <w:ind w:left="0" w:firstLine="180"/>
        <w:jc w:val="center"/>
        <w:rPr>
          <w:b/>
          <w:sz w:val="24"/>
          <w:szCs w:val="24"/>
        </w:rPr>
      </w:pPr>
      <w:r w:rsidRPr="00087831">
        <w:rPr>
          <w:b/>
          <w:sz w:val="24"/>
          <w:szCs w:val="24"/>
        </w:rPr>
        <w:t>Актуальность и перспективность опыта</w:t>
      </w:r>
    </w:p>
    <w:p w:rsidR="00087831" w:rsidRPr="00087831" w:rsidRDefault="00087831" w:rsidP="006E1D5C">
      <w:pPr>
        <w:pStyle w:val="31"/>
        <w:spacing w:after="0"/>
        <w:ind w:left="0" w:firstLine="180"/>
        <w:jc w:val="center"/>
        <w:rPr>
          <w:b/>
          <w:sz w:val="24"/>
          <w:szCs w:val="24"/>
        </w:rPr>
      </w:pP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Главная задача российского образования и образовательной политики государства состоит в том, чтобы обеспечить </w:t>
      </w:r>
      <w:r w:rsidRPr="006E1D5C">
        <w:rPr>
          <w:i/>
          <w:sz w:val="24"/>
          <w:szCs w:val="24"/>
        </w:rPr>
        <w:t>современное качество образования</w:t>
      </w:r>
      <w:r w:rsidRPr="006E1D5C">
        <w:rPr>
          <w:sz w:val="24"/>
          <w:szCs w:val="24"/>
        </w:rPr>
        <w:t xml:space="preserve"> на основе сохранения его фундаментальности и соответствия актуальным и перспективным потребностям личности, рассмотреть и развить способности всех его представителей. Социальный заказ общества на сегодня: формирование личности, способной к самоорганизации, саморазвитию, самосовершенствованию, социализации в обществе, адаптации на рынке труда. Однако практика показывает, что далеко не каждый гражданин умеет реализовать свои способности.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Школа должна поддержать ребёнка, подготовить почву для того, чтобы в его дальнейшей взрослой жизни способности были реализованы. Нужно предоставить ему возможность развить свой интеллект в самостоятельной творческой деятельности с учётом индивидуальных способностей и склонностей. Динамика преобразований окружающего мира сегодня такова, что человек всё чаще оказывается в новых для себя ситуациях, где готовые рецепты не работают. Учащиеся, которые успешно освоили базовый курс школьной программы, научились применять свои знания в знакомой ситуации, но не умеют самостоятельно приобретать знания, творчески мыслить, не могут рассчитывать на успех в обществе.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Хорошую школу умственного труда с высоким содержанием творчества представляет </w:t>
      </w:r>
      <w:r w:rsidRPr="006E1D5C">
        <w:rPr>
          <w:b/>
          <w:i/>
          <w:sz w:val="24"/>
          <w:szCs w:val="24"/>
        </w:rPr>
        <w:t xml:space="preserve"> </w:t>
      </w:r>
      <w:r w:rsidRPr="006E1D5C">
        <w:rPr>
          <w:i/>
          <w:sz w:val="24"/>
          <w:szCs w:val="24"/>
        </w:rPr>
        <w:t>исследовательская  деятельность</w:t>
      </w:r>
      <w:r w:rsidRPr="006E1D5C">
        <w:rPr>
          <w:sz w:val="24"/>
          <w:szCs w:val="24"/>
        </w:rPr>
        <w:t xml:space="preserve">.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Исследовательская деятельность рассматривается как качество личности, проявляющееся у школьников в потребности и умении приобретать новые знания из различных источников. Исследовательский навык, приобретённый в школе, поможет её выпускнику быть успешным в любых ситуациях, вырасти конкурентоспособным и не потеряться в жизни.</w:t>
      </w:r>
    </w:p>
    <w:p w:rsidR="0067443D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Новое время всегда диктует новые условия. Современный ученик должен уметь не столько учиться по учебнику, сколько добывать знания, необходимые сведения из любого источника. Значит, учитель должен научить этому  школьников.</w:t>
      </w:r>
    </w:p>
    <w:p w:rsidR="00087831" w:rsidRPr="006E1D5C" w:rsidRDefault="00087831" w:rsidP="006E1D5C">
      <w:pPr>
        <w:pStyle w:val="a4"/>
        <w:ind w:firstLine="180"/>
        <w:rPr>
          <w:sz w:val="24"/>
          <w:szCs w:val="24"/>
        </w:rPr>
      </w:pPr>
    </w:p>
    <w:p w:rsidR="0067443D" w:rsidRDefault="0067443D" w:rsidP="006E1D5C">
      <w:pPr>
        <w:pStyle w:val="a4"/>
        <w:ind w:firstLine="180"/>
        <w:jc w:val="center"/>
        <w:rPr>
          <w:b/>
          <w:sz w:val="24"/>
          <w:szCs w:val="24"/>
        </w:rPr>
      </w:pPr>
      <w:r w:rsidRPr="00087831">
        <w:rPr>
          <w:b/>
          <w:sz w:val="24"/>
          <w:szCs w:val="24"/>
        </w:rPr>
        <w:t>Ведущая педагогическая идея</w:t>
      </w:r>
    </w:p>
    <w:p w:rsidR="00087831" w:rsidRPr="00087831" w:rsidRDefault="00087831" w:rsidP="006E1D5C">
      <w:pPr>
        <w:pStyle w:val="a4"/>
        <w:ind w:firstLine="180"/>
        <w:jc w:val="center"/>
        <w:rPr>
          <w:b/>
          <w:sz w:val="24"/>
          <w:szCs w:val="24"/>
        </w:rPr>
      </w:pP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    Опыт показывает, в школе  можно встретить учащихся, которых не удовлетворяет работа лишь со школьным учебником. Они  с  удовольствием погружаются в атмосферу поиска. Таких ребят отличает творческая  активность,     нестандартность мышления. Исследовательская деятельность стимулирует их творческую инициативу.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  </w:t>
      </w:r>
      <w:r w:rsidRPr="006E1D5C">
        <w:rPr>
          <w:b/>
          <w:sz w:val="24"/>
          <w:szCs w:val="24"/>
        </w:rPr>
        <w:t>Цель:</w:t>
      </w:r>
      <w:r w:rsidRPr="006E1D5C">
        <w:rPr>
          <w:color w:val="FF0000"/>
          <w:sz w:val="24"/>
          <w:szCs w:val="24"/>
        </w:rPr>
        <w:t xml:space="preserve"> </w:t>
      </w:r>
      <w:r w:rsidRPr="006E1D5C">
        <w:rPr>
          <w:sz w:val="24"/>
          <w:szCs w:val="24"/>
        </w:rPr>
        <w:t>через исследовательские навыки, приобретенные в школе, помочь выпускнику быть успешным в любых ситуациях, вырасти конкурентоспособным, не потеряться в жизни.</w:t>
      </w:r>
    </w:p>
    <w:p w:rsidR="0067443D" w:rsidRPr="006E1D5C" w:rsidRDefault="0067443D" w:rsidP="006E1D5C">
      <w:pPr>
        <w:pStyle w:val="a4"/>
        <w:ind w:firstLine="180"/>
        <w:rPr>
          <w:color w:val="FF0000"/>
          <w:sz w:val="24"/>
          <w:szCs w:val="24"/>
        </w:rPr>
      </w:pPr>
      <w:r w:rsidRPr="006E1D5C">
        <w:rPr>
          <w:sz w:val="24"/>
          <w:szCs w:val="24"/>
        </w:rPr>
        <w:t xml:space="preserve">Вовлечение  учащихся в  исследовательскую деятельность  позволяет  решить следующие </w:t>
      </w:r>
      <w:r w:rsidRPr="006E1D5C">
        <w:rPr>
          <w:b/>
          <w:bCs/>
          <w:sz w:val="24"/>
          <w:szCs w:val="24"/>
        </w:rPr>
        <w:t>задачи:</w:t>
      </w:r>
      <w:r w:rsidRPr="006E1D5C">
        <w:rPr>
          <w:color w:val="FF0000"/>
          <w:sz w:val="24"/>
          <w:szCs w:val="24"/>
        </w:rPr>
        <w:t xml:space="preserve">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>1.</w:t>
      </w:r>
      <w:r w:rsidRPr="006E1D5C">
        <w:rPr>
          <w:color w:val="FF0000"/>
          <w:sz w:val="24"/>
          <w:szCs w:val="24"/>
        </w:rPr>
        <w:t xml:space="preserve"> </w:t>
      </w:r>
      <w:r w:rsidRPr="006E1D5C">
        <w:rPr>
          <w:sz w:val="24"/>
          <w:szCs w:val="24"/>
        </w:rPr>
        <w:t xml:space="preserve">повысить </w:t>
      </w:r>
      <w:r w:rsidRPr="006E1D5C">
        <w:rPr>
          <w:bCs/>
          <w:iCs/>
          <w:sz w:val="24"/>
          <w:szCs w:val="24"/>
        </w:rPr>
        <w:t>значимость биологии и экологии</w:t>
      </w:r>
      <w:r w:rsidRPr="006E1D5C">
        <w:rPr>
          <w:sz w:val="24"/>
          <w:szCs w:val="24"/>
        </w:rPr>
        <w:t xml:space="preserve"> как учебной дисциплины через  необычную форму работы, способствовать формированию у детей </w:t>
      </w:r>
      <w:r w:rsidRPr="006E1D5C">
        <w:rPr>
          <w:bCs/>
          <w:iCs/>
          <w:sz w:val="24"/>
          <w:szCs w:val="24"/>
        </w:rPr>
        <w:t>исследовательского типа мышления</w:t>
      </w:r>
      <w:r w:rsidRPr="006E1D5C">
        <w:rPr>
          <w:sz w:val="24"/>
          <w:szCs w:val="24"/>
        </w:rPr>
        <w:t xml:space="preserve">, </w:t>
      </w:r>
    </w:p>
    <w:p w:rsidR="0067443D" w:rsidRPr="006E1D5C" w:rsidRDefault="0067443D" w:rsidP="006E1D5C">
      <w:pPr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 xml:space="preserve">2. знание проблем своего края, решение практических и общественно-значимых задач, умение проектировать и прогнозировать выход из сложившейся ситуации;                                                                               </w:t>
      </w:r>
    </w:p>
    <w:p w:rsidR="0067443D" w:rsidRPr="006E1D5C" w:rsidRDefault="0067443D" w:rsidP="006E1D5C">
      <w:pPr>
        <w:spacing w:after="0" w:line="240" w:lineRule="auto"/>
        <w:ind w:firstLine="180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 xml:space="preserve"> 3. приобретение  навыков общения в коллективе, сотрудничество, воспитание чувства ответственности за любое дело, самореализация личности.</w:t>
      </w:r>
    </w:p>
    <w:p w:rsidR="0067443D" w:rsidRPr="006E1D5C" w:rsidRDefault="0067443D" w:rsidP="006E1D5C">
      <w:pPr>
        <w:pStyle w:val="a4"/>
        <w:rPr>
          <w:sz w:val="24"/>
          <w:szCs w:val="24"/>
        </w:rPr>
      </w:pPr>
      <w:r w:rsidRPr="006E1D5C">
        <w:rPr>
          <w:sz w:val="24"/>
          <w:szCs w:val="24"/>
        </w:rPr>
        <w:tab/>
        <w:t>Исследовательская деятельность подразумевает умение обучающихся самостоятельно изучать литературу, их ознакомление с различными   методиками выполнения работ, способами сбора, обработки и анализа полученного материала, и  направлена на выработку умения обобщать данные и формулировать результаты.</w:t>
      </w:r>
    </w:p>
    <w:p w:rsidR="0067443D" w:rsidRPr="006E1D5C" w:rsidRDefault="0067443D" w:rsidP="006E1D5C">
      <w:pPr>
        <w:pStyle w:val="a4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Проводя исследования, ученик погружается в творческое пространство и автоматически переходит в творческое состояние. Ученик-исследователь добывает, накапливает, обобщает </w:t>
      </w:r>
      <w:r w:rsidRPr="006E1D5C">
        <w:rPr>
          <w:sz w:val="24"/>
          <w:szCs w:val="24"/>
        </w:rPr>
        <w:lastRenderedPageBreak/>
        <w:t>новые знания. Поиск  неизвестных ранее знаний, которые могут быть востребованы обществом, позволяет обучающимся делать свой вклад       в общий банк знаний человечества.</w:t>
      </w:r>
    </w:p>
    <w:p w:rsidR="0067443D" w:rsidRPr="006E1D5C" w:rsidRDefault="0067443D" w:rsidP="006E1D5C">
      <w:pPr>
        <w:pStyle w:val="a4"/>
        <w:rPr>
          <w:sz w:val="24"/>
          <w:szCs w:val="24"/>
        </w:rPr>
      </w:pPr>
      <w:r w:rsidRPr="006E1D5C">
        <w:rPr>
          <w:sz w:val="24"/>
          <w:szCs w:val="24"/>
        </w:rPr>
        <w:tab/>
        <w:t>Ребенка нужно подводить к мысли о том, что настоящие знания не могут быть получены иначе, чем через волевое усилие. Чем меньше  потрачено сил на получение знаний, тем слабее сами знания и тем менее они ценны.</w:t>
      </w:r>
    </w:p>
    <w:p w:rsidR="0067443D" w:rsidRPr="006E1D5C" w:rsidRDefault="0067443D" w:rsidP="006E1D5C">
      <w:pPr>
        <w:pStyle w:val="a4"/>
        <w:rPr>
          <w:sz w:val="24"/>
          <w:szCs w:val="24"/>
        </w:rPr>
      </w:pPr>
      <w:r w:rsidRPr="006E1D5C">
        <w:rPr>
          <w:sz w:val="24"/>
          <w:szCs w:val="24"/>
        </w:rPr>
        <w:tab/>
        <w:t>Таким образом, организация исследовательской деятельности школьников     позволяет: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расширить область личных  общечеловеческих знаний;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формировать научно-исследовательские навыки;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осуществить целостное восприятие окружающего мира через выбранный объект познания;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получить новый общественно-полезный исследовательский продукт;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создавать банк знаний для отдельных объектов окружающего  мира;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создать условия, которые позволяют учащимся: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  <w:tab w:val="left" w:pos="15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реализовать личный творческий потенциал в исследовательской            деятельности;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проверить актуальность личного интереса и повысить вероятность  самостоятельного выбора дальнейшего образования;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 на основании результатов работы над исследовательской темой определить свой личный и общественный статус;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 самостоятельно осуществлять диагностику внутренних возможностей,  последовательно продвигаясь по заданным шагам  исследования;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 самостоятельно осваивать новые виды деятельности;</w:t>
      </w:r>
    </w:p>
    <w:p w:rsidR="0067443D" w:rsidRPr="006E1D5C" w:rsidRDefault="0067443D" w:rsidP="006E1D5C">
      <w:pPr>
        <w:pStyle w:val="a4"/>
        <w:numPr>
          <w:ilvl w:val="0"/>
          <w:numId w:val="6"/>
        </w:numPr>
        <w:tabs>
          <w:tab w:val="clear" w:pos="1260"/>
          <w:tab w:val="num" w:pos="36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расширить область индивидуальных знаний через знакомство с результатами других исследований. </w:t>
      </w:r>
    </w:p>
    <w:p w:rsidR="0067443D" w:rsidRPr="006E1D5C" w:rsidRDefault="0067443D" w:rsidP="006E1D5C">
      <w:pPr>
        <w:pStyle w:val="a4"/>
        <w:tabs>
          <w:tab w:val="num" w:pos="0"/>
        </w:tabs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Исследовательская деятельность позволяет обучающимся увидеть бесконечность познания окружающего мира через понимание бесконечности познания         отдельных его элементов.    </w:t>
      </w:r>
    </w:p>
    <w:p w:rsidR="0067443D" w:rsidRDefault="0067443D" w:rsidP="006E1D5C">
      <w:pPr>
        <w:pStyle w:val="a4"/>
        <w:rPr>
          <w:sz w:val="24"/>
          <w:szCs w:val="24"/>
        </w:rPr>
      </w:pPr>
      <w:r w:rsidRPr="006E1D5C">
        <w:rPr>
          <w:sz w:val="24"/>
          <w:szCs w:val="24"/>
        </w:rPr>
        <w:tab/>
        <w:t>Помимо познавательного развивающего значения, самостоятельная исследовательская деятельность обучающихся школьников имеет и ещё одно немаловажное значение –    социально-психологическая адаптация личности учащегося, формирование успешности, подготовка к самостоятельной жизни.</w:t>
      </w:r>
    </w:p>
    <w:p w:rsidR="00087831" w:rsidRPr="006E1D5C" w:rsidRDefault="00087831" w:rsidP="006E1D5C">
      <w:pPr>
        <w:pStyle w:val="a4"/>
        <w:rPr>
          <w:sz w:val="24"/>
          <w:szCs w:val="24"/>
        </w:rPr>
      </w:pPr>
    </w:p>
    <w:p w:rsidR="0067443D" w:rsidRDefault="0067443D" w:rsidP="006E1D5C">
      <w:pPr>
        <w:pStyle w:val="a4"/>
        <w:jc w:val="center"/>
        <w:rPr>
          <w:b/>
          <w:sz w:val="24"/>
          <w:szCs w:val="24"/>
        </w:rPr>
      </w:pPr>
      <w:r w:rsidRPr="00087831">
        <w:rPr>
          <w:b/>
          <w:sz w:val="24"/>
          <w:szCs w:val="24"/>
        </w:rPr>
        <w:t>Теоретическая база опыта</w:t>
      </w:r>
    </w:p>
    <w:p w:rsidR="00087831" w:rsidRPr="00087831" w:rsidRDefault="00087831" w:rsidP="006E1D5C">
      <w:pPr>
        <w:pStyle w:val="a4"/>
        <w:jc w:val="center"/>
        <w:rPr>
          <w:b/>
          <w:sz w:val="24"/>
          <w:szCs w:val="24"/>
        </w:rPr>
      </w:pPr>
    </w:p>
    <w:p w:rsidR="0067443D" w:rsidRPr="006E1D5C" w:rsidRDefault="0067443D" w:rsidP="006E1D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 xml:space="preserve">  </w:t>
      </w:r>
      <w:r w:rsidRPr="006E1D5C">
        <w:rPr>
          <w:rFonts w:ascii="Times New Roman" w:hAnsi="Times New Roman" w:cs="Times New Roman"/>
          <w:sz w:val="24"/>
          <w:szCs w:val="24"/>
        </w:rPr>
        <w:tab/>
        <w:t xml:space="preserve"> Существенным фактором обучения и воспитания сельских школьников является воздействие на них социальной природной среды. Наши дети  близки к природе, их представления более разнообразны и конкретны, чем у ребят городских школ, так как они повседневно наблюдают труд взрослых, сами работают на полях и огородах, ухаживают за домашними животными. Именно поэтому в нашей школе эффективно реализованы возможности по развитию творческой деятельности школьников, их самостоятельности, познавательного интереса, как факторов обеспечивающих личностно – общественное становление каждого растущего человека. </w:t>
      </w:r>
    </w:p>
    <w:p w:rsidR="0067443D" w:rsidRPr="006E1D5C" w:rsidRDefault="0067443D" w:rsidP="006E1D5C">
      <w:pPr>
        <w:pStyle w:val="a4"/>
        <w:jc w:val="left"/>
        <w:rPr>
          <w:sz w:val="24"/>
          <w:szCs w:val="24"/>
        </w:rPr>
      </w:pPr>
      <w:r w:rsidRPr="006E1D5C">
        <w:rPr>
          <w:sz w:val="24"/>
          <w:szCs w:val="24"/>
        </w:rPr>
        <w:t>Базовые понятия опыта.</w:t>
      </w:r>
    </w:p>
    <w:p w:rsidR="0067443D" w:rsidRPr="006E1D5C" w:rsidRDefault="0067443D" w:rsidP="006E1D5C">
      <w:pPr>
        <w:pStyle w:val="a4"/>
        <w:jc w:val="left"/>
        <w:rPr>
          <w:sz w:val="24"/>
          <w:szCs w:val="24"/>
        </w:rPr>
      </w:pPr>
    </w:p>
    <w:p w:rsidR="0067443D" w:rsidRPr="006E1D5C" w:rsidRDefault="0067443D" w:rsidP="006E1D5C">
      <w:pPr>
        <w:pStyle w:val="a4"/>
        <w:rPr>
          <w:sz w:val="24"/>
          <w:szCs w:val="24"/>
        </w:rPr>
      </w:pPr>
      <w:r w:rsidRPr="006E1D5C">
        <w:rPr>
          <w:b/>
          <w:bCs/>
          <w:sz w:val="24"/>
          <w:szCs w:val="24"/>
        </w:rPr>
        <w:t xml:space="preserve"> Исследовательская деятельность –</w:t>
      </w:r>
    </w:p>
    <w:p w:rsidR="0067443D" w:rsidRPr="006E1D5C" w:rsidRDefault="0067443D" w:rsidP="006E1D5C">
      <w:pPr>
        <w:pStyle w:val="a4"/>
        <w:numPr>
          <w:ilvl w:val="0"/>
          <w:numId w:val="7"/>
        </w:numPr>
        <w:ind w:left="0"/>
        <w:rPr>
          <w:sz w:val="24"/>
          <w:szCs w:val="24"/>
        </w:rPr>
      </w:pPr>
      <w:r w:rsidRPr="006E1D5C">
        <w:rPr>
          <w:sz w:val="24"/>
          <w:szCs w:val="24"/>
        </w:rPr>
        <w:t>это деятельность по овладению  логикой научного познания,</w:t>
      </w:r>
    </w:p>
    <w:p w:rsidR="0067443D" w:rsidRPr="006E1D5C" w:rsidRDefault="0067443D" w:rsidP="006E1D5C">
      <w:pPr>
        <w:pStyle w:val="a4"/>
        <w:numPr>
          <w:ilvl w:val="0"/>
          <w:numId w:val="7"/>
        </w:numPr>
        <w:ind w:left="0"/>
        <w:rPr>
          <w:sz w:val="24"/>
          <w:szCs w:val="24"/>
        </w:rPr>
      </w:pPr>
      <w:r w:rsidRPr="006E1D5C">
        <w:rPr>
          <w:sz w:val="24"/>
          <w:szCs w:val="24"/>
        </w:rPr>
        <w:t>это форма организации работы,  которая связана с решением  исследовательских задач, т. е.  задач  с неизвестным заранее  решением.</w:t>
      </w:r>
    </w:p>
    <w:p w:rsidR="0067443D" w:rsidRPr="006E1D5C" w:rsidRDefault="0067443D" w:rsidP="006E1D5C">
      <w:pPr>
        <w:pStyle w:val="a4"/>
        <w:tabs>
          <w:tab w:val="num" w:pos="1429"/>
        </w:tabs>
        <w:ind w:firstLine="180"/>
        <w:rPr>
          <w:sz w:val="24"/>
          <w:szCs w:val="24"/>
        </w:rPr>
      </w:pPr>
      <w:r w:rsidRPr="006E1D5C">
        <w:rPr>
          <w:b/>
          <w:sz w:val="24"/>
          <w:szCs w:val="24"/>
        </w:rPr>
        <w:t>Объект  исследования</w:t>
      </w:r>
      <w:r w:rsidRPr="006E1D5C">
        <w:rPr>
          <w:sz w:val="24"/>
          <w:szCs w:val="24"/>
        </w:rPr>
        <w:t xml:space="preserve"> –</w:t>
      </w:r>
    </w:p>
    <w:p w:rsidR="0067443D" w:rsidRPr="006E1D5C" w:rsidRDefault="0067443D" w:rsidP="006E1D5C">
      <w:pPr>
        <w:pStyle w:val="a4"/>
        <w:tabs>
          <w:tab w:val="num" w:pos="1429"/>
        </w:tabs>
        <w:ind w:firstLine="180"/>
        <w:rPr>
          <w:sz w:val="24"/>
          <w:szCs w:val="24"/>
        </w:rPr>
      </w:pPr>
      <w:r w:rsidRPr="006E1D5C">
        <w:rPr>
          <w:bCs/>
          <w:sz w:val="24"/>
          <w:szCs w:val="24"/>
        </w:rPr>
        <w:t>исследовательская деятельность учащихся как процесс.</w:t>
      </w:r>
    </w:p>
    <w:p w:rsidR="0067443D" w:rsidRPr="006E1D5C" w:rsidRDefault="0067443D" w:rsidP="006E1D5C">
      <w:pPr>
        <w:pStyle w:val="a4"/>
        <w:tabs>
          <w:tab w:val="num" w:pos="0"/>
        </w:tabs>
        <w:rPr>
          <w:b/>
          <w:sz w:val="24"/>
          <w:szCs w:val="24"/>
        </w:rPr>
      </w:pPr>
      <w:r w:rsidRPr="006E1D5C">
        <w:rPr>
          <w:b/>
          <w:sz w:val="24"/>
          <w:szCs w:val="24"/>
        </w:rPr>
        <w:t xml:space="preserve">  Предмет исследования -  </w:t>
      </w:r>
    </w:p>
    <w:p w:rsidR="0067443D" w:rsidRPr="006E1D5C" w:rsidRDefault="0067443D" w:rsidP="006E1D5C">
      <w:pPr>
        <w:pStyle w:val="a4"/>
        <w:numPr>
          <w:ilvl w:val="0"/>
          <w:numId w:val="8"/>
        </w:numPr>
        <w:ind w:left="0"/>
        <w:rPr>
          <w:bCs/>
          <w:sz w:val="24"/>
          <w:szCs w:val="24"/>
        </w:rPr>
      </w:pPr>
      <w:r w:rsidRPr="006E1D5C">
        <w:rPr>
          <w:bCs/>
          <w:sz w:val="24"/>
          <w:szCs w:val="24"/>
        </w:rPr>
        <w:t>условия организации исследовательской деятельности  в основной   и средней общеобразовательной школе,</w:t>
      </w:r>
    </w:p>
    <w:p w:rsidR="0067443D" w:rsidRPr="006E1D5C" w:rsidRDefault="0067443D" w:rsidP="006E1D5C">
      <w:pPr>
        <w:pStyle w:val="a4"/>
        <w:numPr>
          <w:ilvl w:val="0"/>
          <w:numId w:val="8"/>
        </w:numPr>
        <w:ind w:left="0"/>
        <w:rPr>
          <w:sz w:val="24"/>
          <w:szCs w:val="24"/>
        </w:rPr>
      </w:pPr>
      <w:r w:rsidRPr="006E1D5C">
        <w:rPr>
          <w:bCs/>
          <w:sz w:val="24"/>
          <w:szCs w:val="24"/>
        </w:rPr>
        <w:t>формы и методы организации исследовательской деятельности.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lastRenderedPageBreak/>
        <w:tab/>
        <w:t xml:space="preserve">Учащиеся, которые успешно освоили базовый курс школьной программы, научились применять свои знания в знакомой ситуации, но не умеют самостоятельно приобретать знания, творчески мыслить, не могут рассчитывать на успех в обществе.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Хорошую школу умственного труда с высоким содержанием творчества представляет</w:t>
      </w:r>
      <w:r w:rsidRPr="006E1D5C">
        <w:rPr>
          <w:b/>
          <w:sz w:val="24"/>
          <w:szCs w:val="24"/>
        </w:rPr>
        <w:t xml:space="preserve"> </w:t>
      </w:r>
      <w:r w:rsidRPr="006E1D5C">
        <w:rPr>
          <w:b/>
          <w:sz w:val="24"/>
          <w:szCs w:val="24"/>
        </w:rPr>
        <w:tab/>
      </w:r>
      <w:r w:rsidRPr="006E1D5C">
        <w:rPr>
          <w:sz w:val="24"/>
          <w:szCs w:val="24"/>
        </w:rPr>
        <w:t xml:space="preserve">исследовательская </w:t>
      </w:r>
      <w:r w:rsidRPr="006E1D5C">
        <w:rPr>
          <w:sz w:val="24"/>
          <w:szCs w:val="24"/>
        </w:rPr>
        <w:tab/>
        <w:t xml:space="preserve">деятельность.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Исследовательская деятельность рассматривается как качество личности, проявляющееся у школьников в потребности и умении приобретать новые знания из различных источников. Исследовательский навык, приобретённый в школе, поможет её выпускнику быть успешным в любых ситуациях, вырасти конкурентоспособным и не потеряться в жизни.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         Опыт показывает, в школе довольно часто  можно встретить учащихся, которых не удовлетворяет работа лишь со школьным учебником. Они  с  удовольствием погружаются в атмосферу поиска. Таких ребят отличает творческая  активность, нестандартность мышления.</w:t>
      </w:r>
      <w:r w:rsidRPr="006E1D5C">
        <w:rPr>
          <w:sz w:val="24"/>
          <w:szCs w:val="24"/>
        </w:rPr>
        <w:tab/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Исследовательская деятельность стимулирует их творческую инициативу.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      Вовлечение  учащихся в  исследовательскую деятельность  позволяет </w:t>
      </w:r>
      <w:r w:rsidRPr="006E1D5C">
        <w:rPr>
          <w:color w:val="FF0000"/>
          <w:sz w:val="24"/>
          <w:szCs w:val="24"/>
        </w:rPr>
        <w:t xml:space="preserve"> </w:t>
      </w:r>
      <w:r w:rsidRPr="006E1D5C">
        <w:rPr>
          <w:sz w:val="24"/>
          <w:szCs w:val="24"/>
        </w:rPr>
        <w:t xml:space="preserve">повысить </w:t>
      </w:r>
      <w:r w:rsidRPr="006E1D5C">
        <w:rPr>
          <w:bCs/>
          <w:iCs/>
          <w:sz w:val="24"/>
          <w:szCs w:val="24"/>
        </w:rPr>
        <w:t xml:space="preserve">значимость биологии </w:t>
      </w:r>
      <w:r w:rsidRPr="006E1D5C">
        <w:rPr>
          <w:sz w:val="24"/>
          <w:szCs w:val="24"/>
        </w:rPr>
        <w:t xml:space="preserve">как учебной дисциплины через  необычную форму работы, формировать у детей </w:t>
      </w:r>
      <w:r w:rsidRPr="006E1D5C">
        <w:rPr>
          <w:bCs/>
          <w:iCs/>
          <w:sz w:val="24"/>
          <w:szCs w:val="24"/>
        </w:rPr>
        <w:t>исследовательский тип мышления</w:t>
      </w:r>
      <w:r w:rsidRPr="006E1D5C">
        <w:rPr>
          <w:sz w:val="24"/>
          <w:szCs w:val="24"/>
        </w:rPr>
        <w:t>, умение проектировать и прогнозировать выход из сложившейся ситуации, приобретать   навыки общения в коллективе, сотрудничество, воспитание чувства ответственности за любое дело, самореализация личности,  согласно Концепции ФГОС нового поколения.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Исследовательская деятельность подразумевает умение обучающихся самостоятельно изучать литературу, их ознакомление с различными   методиками выполнения работ, способами сбора, обработки и анализа полученного материала, и  направлена на выработку умения обобщать данные и формулировать результаты.</w:t>
      </w:r>
    </w:p>
    <w:p w:rsidR="0067443D" w:rsidRPr="006E1D5C" w:rsidRDefault="0067443D" w:rsidP="006E1D5C">
      <w:pPr>
        <w:pStyle w:val="a4"/>
        <w:tabs>
          <w:tab w:val="num" w:pos="0"/>
        </w:tabs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Помимо познавательного развивающего значения, самостоятельная исследовательская деятельность обучающихся школьников имеет и ещё одно немаловажное значение –    социально-психологическая адаптация личности учащегося, формирование успешности, подготовка к самостоятельной жизни.</w:t>
      </w:r>
    </w:p>
    <w:p w:rsidR="0067443D" w:rsidRPr="006E1D5C" w:rsidRDefault="0067443D" w:rsidP="006E1D5C">
      <w:pPr>
        <w:pStyle w:val="a4"/>
        <w:tabs>
          <w:tab w:val="num" w:pos="0"/>
        </w:tabs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Основные  направления   организации   исследовательской деятельности   обучающихся школьников:</w:t>
      </w:r>
    </w:p>
    <w:p w:rsidR="0067443D" w:rsidRPr="006E1D5C" w:rsidRDefault="0067443D" w:rsidP="006E1D5C">
      <w:pPr>
        <w:pStyle w:val="a4"/>
        <w:numPr>
          <w:ilvl w:val="0"/>
          <w:numId w:val="4"/>
        </w:numPr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включение в исследовательскую деятельность способных учащихся      в  соответствии с их интересами,</w:t>
      </w:r>
    </w:p>
    <w:p w:rsidR="0067443D" w:rsidRPr="006E1D5C" w:rsidRDefault="0067443D" w:rsidP="006E1D5C">
      <w:pPr>
        <w:pStyle w:val="a4"/>
        <w:numPr>
          <w:ilvl w:val="0"/>
          <w:numId w:val="4"/>
        </w:numPr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обучение учащихся работе с научной литературой, формирование культуры научного исследования,</w:t>
      </w:r>
    </w:p>
    <w:p w:rsidR="0067443D" w:rsidRPr="006E1D5C" w:rsidRDefault="0067443D" w:rsidP="006E1D5C">
      <w:pPr>
        <w:pStyle w:val="a4"/>
        <w:numPr>
          <w:ilvl w:val="0"/>
          <w:numId w:val="4"/>
        </w:numPr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формирование  исследовательской  мотивации обучающихся школьников  к участию       в исследовательской работе.</w:t>
      </w:r>
    </w:p>
    <w:p w:rsidR="0067443D" w:rsidRPr="00087831" w:rsidRDefault="0067443D" w:rsidP="006E1D5C">
      <w:pPr>
        <w:spacing w:after="0" w:line="240" w:lineRule="auto"/>
        <w:ind w:firstLine="180"/>
        <w:jc w:val="center"/>
        <w:rPr>
          <w:rStyle w:val="apple-converted-space"/>
          <w:rFonts w:ascii="Times New Roman" w:hAnsi="Times New Roman"/>
          <w:sz w:val="24"/>
          <w:szCs w:val="24"/>
        </w:rPr>
      </w:pPr>
      <w:r w:rsidRPr="00087831">
        <w:rPr>
          <w:rStyle w:val="a3"/>
          <w:rFonts w:ascii="Times New Roman" w:hAnsi="Times New Roman"/>
          <w:sz w:val="24"/>
          <w:szCs w:val="24"/>
          <w:shd w:val="clear" w:color="auto" w:fill="FFFFDE"/>
        </w:rPr>
        <w:t>Планируемые результаты</w:t>
      </w:r>
    </w:p>
    <w:p w:rsidR="0067443D" w:rsidRPr="00087831" w:rsidRDefault="0067443D" w:rsidP="006E1D5C">
      <w:pPr>
        <w:pStyle w:val="a4"/>
        <w:ind w:firstLine="180"/>
        <w:jc w:val="center"/>
        <w:rPr>
          <w:sz w:val="24"/>
          <w:szCs w:val="24"/>
        </w:rPr>
      </w:pPr>
      <w:r w:rsidRPr="00087831">
        <w:rPr>
          <w:rStyle w:val="a3"/>
          <w:sz w:val="24"/>
          <w:szCs w:val="24"/>
          <w:shd w:val="clear" w:color="auto" w:fill="FFFFDE"/>
        </w:rPr>
        <w:t>Предметные результаты:</w:t>
      </w:r>
    </w:p>
    <w:p w:rsidR="0067443D" w:rsidRPr="006E1D5C" w:rsidRDefault="0067443D" w:rsidP="00087831">
      <w:pPr>
        <w:pStyle w:val="a4"/>
        <w:numPr>
          <w:ilvl w:val="0"/>
          <w:numId w:val="9"/>
        </w:numPr>
        <w:ind w:left="0" w:firstLine="0"/>
        <w:rPr>
          <w:sz w:val="24"/>
          <w:szCs w:val="24"/>
        </w:rPr>
      </w:pPr>
      <w:r w:rsidRPr="006E1D5C">
        <w:rPr>
          <w:sz w:val="24"/>
          <w:szCs w:val="24"/>
        </w:rPr>
        <w:t>формирование биологической грамотности;</w:t>
      </w:r>
    </w:p>
    <w:p w:rsidR="0067443D" w:rsidRPr="006E1D5C" w:rsidRDefault="0067443D" w:rsidP="00087831">
      <w:pPr>
        <w:pStyle w:val="a4"/>
        <w:numPr>
          <w:ilvl w:val="0"/>
          <w:numId w:val="9"/>
        </w:numPr>
        <w:ind w:left="0" w:firstLine="0"/>
        <w:rPr>
          <w:sz w:val="24"/>
          <w:szCs w:val="24"/>
        </w:rPr>
      </w:pPr>
      <w:r w:rsidRPr="006E1D5C">
        <w:rPr>
          <w:sz w:val="24"/>
          <w:szCs w:val="24"/>
        </w:rPr>
        <w:t>формирование научно-исследовательских навыков;</w:t>
      </w:r>
    </w:p>
    <w:p w:rsidR="0067443D" w:rsidRPr="006E1D5C" w:rsidRDefault="0067443D" w:rsidP="00087831">
      <w:pPr>
        <w:pStyle w:val="a4"/>
        <w:numPr>
          <w:ilvl w:val="0"/>
          <w:numId w:val="9"/>
        </w:numPr>
        <w:ind w:left="0" w:firstLine="0"/>
        <w:rPr>
          <w:sz w:val="24"/>
          <w:szCs w:val="24"/>
        </w:rPr>
      </w:pPr>
      <w:r w:rsidRPr="006E1D5C">
        <w:rPr>
          <w:sz w:val="24"/>
          <w:szCs w:val="24"/>
        </w:rPr>
        <w:t>осуществление  целостного  восприятия окружающего мира через выбранный объект познания;</w:t>
      </w:r>
    </w:p>
    <w:p w:rsidR="0067443D" w:rsidRPr="006E1D5C" w:rsidRDefault="0067443D" w:rsidP="00087831">
      <w:pPr>
        <w:pStyle w:val="a4"/>
        <w:numPr>
          <w:ilvl w:val="0"/>
          <w:numId w:val="9"/>
        </w:numPr>
        <w:ind w:left="0" w:firstLine="0"/>
        <w:rPr>
          <w:sz w:val="24"/>
          <w:szCs w:val="24"/>
        </w:rPr>
      </w:pPr>
      <w:r w:rsidRPr="006E1D5C">
        <w:rPr>
          <w:sz w:val="24"/>
          <w:szCs w:val="24"/>
        </w:rPr>
        <w:t>получить новый общественно-полезный исследовательский продукт с использованием ИКТ;</w:t>
      </w:r>
    </w:p>
    <w:p w:rsidR="0067443D" w:rsidRPr="00087831" w:rsidRDefault="0067443D" w:rsidP="006E1D5C">
      <w:pPr>
        <w:pStyle w:val="a4"/>
        <w:ind w:firstLine="180"/>
        <w:jc w:val="center"/>
        <w:rPr>
          <w:rStyle w:val="a3"/>
          <w:sz w:val="24"/>
          <w:szCs w:val="24"/>
          <w:shd w:val="clear" w:color="auto" w:fill="FFFFDE"/>
        </w:rPr>
      </w:pPr>
      <w:r w:rsidRPr="00087831">
        <w:rPr>
          <w:rStyle w:val="a3"/>
          <w:sz w:val="24"/>
          <w:szCs w:val="24"/>
          <w:shd w:val="clear" w:color="auto" w:fill="FFFFDE"/>
        </w:rPr>
        <w:t>Личностные результаты учащихся:</w:t>
      </w:r>
    </w:p>
    <w:p w:rsidR="0067443D" w:rsidRPr="006E1D5C" w:rsidRDefault="0067443D" w:rsidP="006E1D5C">
      <w:pPr>
        <w:pStyle w:val="a4"/>
        <w:numPr>
          <w:ilvl w:val="0"/>
          <w:numId w:val="12"/>
        </w:numPr>
        <w:tabs>
          <w:tab w:val="left" w:pos="1560"/>
        </w:tabs>
        <w:ind w:left="0" w:firstLine="0"/>
        <w:rPr>
          <w:sz w:val="24"/>
          <w:szCs w:val="24"/>
        </w:rPr>
      </w:pPr>
      <w:r w:rsidRPr="006E1D5C">
        <w:rPr>
          <w:sz w:val="24"/>
          <w:szCs w:val="24"/>
        </w:rPr>
        <w:t>реализация личного творческого потенциала в исследовательской  деятельности;</w:t>
      </w:r>
    </w:p>
    <w:p w:rsidR="0067443D" w:rsidRPr="006E1D5C" w:rsidRDefault="0067443D" w:rsidP="00087831">
      <w:pPr>
        <w:pStyle w:val="a4"/>
        <w:numPr>
          <w:ilvl w:val="0"/>
          <w:numId w:val="11"/>
        </w:numPr>
        <w:tabs>
          <w:tab w:val="left" w:pos="1276"/>
        </w:tabs>
        <w:ind w:left="0" w:firstLine="0"/>
        <w:rPr>
          <w:sz w:val="24"/>
          <w:szCs w:val="24"/>
        </w:rPr>
      </w:pPr>
      <w:r w:rsidRPr="006E1D5C">
        <w:rPr>
          <w:sz w:val="24"/>
          <w:szCs w:val="24"/>
        </w:rPr>
        <w:t>развитие интереса и вероятность  самостоятельного выбора дальнейшего образования;</w:t>
      </w:r>
    </w:p>
    <w:p w:rsidR="0067443D" w:rsidRPr="006E1D5C" w:rsidRDefault="0067443D" w:rsidP="00087831">
      <w:pPr>
        <w:pStyle w:val="a4"/>
        <w:numPr>
          <w:ilvl w:val="0"/>
          <w:numId w:val="10"/>
        </w:numPr>
        <w:tabs>
          <w:tab w:val="left" w:pos="1560"/>
        </w:tabs>
        <w:ind w:left="0" w:firstLine="0"/>
        <w:rPr>
          <w:sz w:val="24"/>
          <w:szCs w:val="24"/>
        </w:rPr>
      </w:pPr>
      <w:r w:rsidRPr="006E1D5C">
        <w:rPr>
          <w:sz w:val="24"/>
          <w:szCs w:val="24"/>
        </w:rPr>
        <w:t xml:space="preserve">на основании результатов работы над исследовательской темой определение своего личного  статуса.            </w:t>
      </w:r>
    </w:p>
    <w:p w:rsidR="0067443D" w:rsidRPr="00087831" w:rsidRDefault="0067443D" w:rsidP="006E1D5C">
      <w:pPr>
        <w:pStyle w:val="a4"/>
        <w:ind w:firstLine="180"/>
        <w:jc w:val="center"/>
        <w:rPr>
          <w:sz w:val="24"/>
          <w:szCs w:val="24"/>
        </w:rPr>
      </w:pPr>
      <w:r w:rsidRPr="00087831">
        <w:rPr>
          <w:b/>
          <w:sz w:val="24"/>
          <w:szCs w:val="24"/>
        </w:rPr>
        <w:t>Новизна  опыта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Исследовательский метод обучения предусматривает организацию поисковой познавательной деятельности учащихся путём постановки учителем познавательных и практических задач, требующих самостоятельного творческого решения. </w:t>
      </w:r>
    </w:p>
    <w:p w:rsidR="0067443D" w:rsidRPr="006E1D5C" w:rsidRDefault="0067443D" w:rsidP="006E1D5C">
      <w:pPr>
        <w:pStyle w:val="a4"/>
        <w:ind w:firstLine="180"/>
        <w:jc w:val="left"/>
        <w:rPr>
          <w:sz w:val="24"/>
          <w:szCs w:val="24"/>
        </w:rPr>
      </w:pPr>
      <w:r w:rsidRPr="006E1D5C">
        <w:rPr>
          <w:sz w:val="24"/>
          <w:szCs w:val="24"/>
        </w:rPr>
        <w:lastRenderedPageBreak/>
        <w:tab/>
        <w:t>Совершенствование умений и навыков исследовательской деятельности учащихся, повышение их уровня знаний и эрудиции – потребность времени.</w:t>
      </w:r>
    </w:p>
    <w:p w:rsidR="0067443D" w:rsidRPr="006E1D5C" w:rsidRDefault="0067443D" w:rsidP="006E1D5C">
      <w:pPr>
        <w:pStyle w:val="a4"/>
        <w:ind w:firstLine="180"/>
        <w:jc w:val="left"/>
        <w:rPr>
          <w:sz w:val="24"/>
          <w:szCs w:val="24"/>
        </w:rPr>
      </w:pPr>
      <w:r w:rsidRPr="006E1D5C">
        <w:rPr>
          <w:sz w:val="24"/>
          <w:szCs w:val="24"/>
        </w:rPr>
        <w:tab/>
        <w:t>Когда, в каком возрасте надо обучать исследовательским навыкам? Ответ на этот вопрос прост – чем раньше, тем лучше.</w:t>
      </w:r>
    </w:p>
    <w:p w:rsidR="0067443D" w:rsidRPr="006E1D5C" w:rsidRDefault="0067443D" w:rsidP="006E1D5C">
      <w:pPr>
        <w:pStyle w:val="a4"/>
        <w:ind w:firstLine="180"/>
        <w:jc w:val="left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Следом возникает другой вопрос: как организовать исследовательскую             деятельность, чтобы её результаты были практически значимы? 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Готовых рецептов и  специальной программы организации исследовательской деятельности нет, да и быть не может. Однако есть педагогический опыт, переосмысление которого помогает в работе. </w:t>
      </w:r>
    </w:p>
    <w:p w:rsidR="0067443D" w:rsidRPr="006E1D5C" w:rsidRDefault="0067443D" w:rsidP="006E1D5C">
      <w:pPr>
        <w:pStyle w:val="a4"/>
        <w:ind w:firstLine="180"/>
        <w:jc w:val="center"/>
        <w:rPr>
          <w:b/>
          <w:sz w:val="24"/>
          <w:szCs w:val="24"/>
        </w:rPr>
      </w:pPr>
      <w:r w:rsidRPr="006E1D5C">
        <w:rPr>
          <w:b/>
          <w:noProof/>
          <w:sz w:val="24"/>
          <w:szCs w:val="24"/>
        </w:rPr>
        <w:drawing>
          <wp:inline distT="0" distB="0" distL="0" distR="0">
            <wp:extent cx="2615251" cy="1743075"/>
            <wp:effectExtent l="0" t="0" r="0" b="0"/>
            <wp:docPr id="1" name="Рисунок 1" descr="C:\Users\ххх\Documents\малая родина фото\золотая осень 2011 фото экологов\DSC07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хх\Documents\малая родина фото\золотая осень 2011 фото экологов\DSC077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32" cy="174612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3D" w:rsidRPr="006E1D5C" w:rsidRDefault="0067443D" w:rsidP="006E1D5C">
      <w:pPr>
        <w:pStyle w:val="a4"/>
        <w:ind w:firstLine="180"/>
        <w:jc w:val="left"/>
        <w:rPr>
          <w:sz w:val="24"/>
          <w:szCs w:val="24"/>
        </w:rPr>
      </w:pPr>
      <w:r w:rsidRPr="006E1D5C">
        <w:rPr>
          <w:sz w:val="24"/>
          <w:szCs w:val="24"/>
        </w:rPr>
        <w:t xml:space="preserve">                 </w:t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  <w:t xml:space="preserve">  Рис.2</w:t>
      </w:r>
    </w:p>
    <w:p w:rsidR="0067443D" w:rsidRPr="00087831" w:rsidRDefault="0067443D" w:rsidP="006E1D5C">
      <w:pPr>
        <w:pStyle w:val="a4"/>
        <w:ind w:firstLine="180"/>
        <w:jc w:val="center"/>
        <w:rPr>
          <w:b/>
          <w:sz w:val="24"/>
          <w:szCs w:val="24"/>
        </w:rPr>
      </w:pPr>
      <w:r w:rsidRPr="00087831">
        <w:rPr>
          <w:b/>
          <w:sz w:val="24"/>
          <w:szCs w:val="24"/>
        </w:rPr>
        <w:t>Технология опыта</w:t>
      </w:r>
    </w:p>
    <w:p w:rsidR="0067443D" w:rsidRPr="006E1D5C" w:rsidRDefault="0067443D" w:rsidP="00087831">
      <w:pPr>
        <w:pStyle w:val="a4"/>
        <w:jc w:val="right"/>
        <w:rPr>
          <w:sz w:val="24"/>
          <w:szCs w:val="24"/>
        </w:rPr>
      </w:pPr>
      <w:r w:rsidRPr="006E1D5C">
        <w:rPr>
          <w:sz w:val="24"/>
          <w:szCs w:val="24"/>
        </w:rPr>
        <w:t>«Информация становится знанием</w:t>
      </w:r>
    </w:p>
    <w:p w:rsidR="0067443D" w:rsidRPr="006E1D5C" w:rsidRDefault="0067443D" w:rsidP="00087831">
      <w:pPr>
        <w:pStyle w:val="a4"/>
        <w:jc w:val="right"/>
        <w:rPr>
          <w:sz w:val="24"/>
          <w:szCs w:val="24"/>
        </w:rPr>
      </w:pPr>
      <w:r w:rsidRPr="006E1D5C">
        <w:rPr>
          <w:sz w:val="24"/>
          <w:szCs w:val="24"/>
        </w:rPr>
        <w:t xml:space="preserve"> тогда, когда она вступает в контакт</w:t>
      </w:r>
    </w:p>
    <w:p w:rsidR="0067443D" w:rsidRPr="006E1D5C" w:rsidRDefault="0067443D" w:rsidP="00087831">
      <w:pPr>
        <w:pStyle w:val="a4"/>
        <w:jc w:val="right"/>
        <w:rPr>
          <w:sz w:val="24"/>
          <w:szCs w:val="24"/>
        </w:rPr>
      </w:pPr>
      <w:r w:rsidRPr="006E1D5C">
        <w:rPr>
          <w:sz w:val="24"/>
          <w:szCs w:val="24"/>
        </w:rPr>
        <w:t xml:space="preserve">       </w:t>
      </w:r>
      <w:proofErr w:type="gramStart"/>
      <w:r w:rsidRPr="006E1D5C">
        <w:rPr>
          <w:sz w:val="24"/>
          <w:szCs w:val="24"/>
        </w:rPr>
        <w:t>с прежним опытом ребёнка,  с прежним</w:t>
      </w:r>
      <w:proofErr w:type="gramEnd"/>
    </w:p>
    <w:p w:rsidR="00087831" w:rsidRDefault="0067443D" w:rsidP="00087831">
      <w:pPr>
        <w:pStyle w:val="a4"/>
        <w:jc w:val="right"/>
        <w:rPr>
          <w:sz w:val="24"/>
          <w:szCs w:val="24"/>
        </w:rPr>
      </w:pPr>
      <w:r w:rsidRPr="006E1D5C">
        <w:rPr>
          <w:sz w:val="24"/>
          <w:szCs w:val="24"/>
        </w:rPr>
        <w:t xml:space="preserve">                                        багажом знаний, находит, за что зацепиться».</w:t>
      </w:r>
    </w:p>
    <w:p w:rsidR="0067443D" w:rsidRPr="006E1D5C" w:rsidRDefault="0067443D" w:rsidP="00087831">
      <w:pPr>
        <w:pStyle w:val="a4"/>
        <w:jc w:val="right"/>
        <w:rPr>
          <w:sz w:val="24"/>
          <w:szCs w:val="24"/>
        </w:rPr>
      </w:pP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proofErr w:type="spellStart"/>
      <w:r w:rsidRPr="006E1D5C">
        <w:rPr>
          <w:sz w:val="24"/>
          <w:szCs w:val="24"/>
        </w:rPr>
        <w:t>Гафитулин</w:t>
      </w:r>
      <w:proofErr w:type="spellEnd"/>
      <w:r w:rsidRPr="006E1D5C">
        <w:rPr>
          <w:sz w:val="24"/>
          <w:szCs w:val="24"/>
        </w:rPr>
        <w:t xml:space="preserve"> М.</w:t>
      </w:r>
    </w:p>
    <w:p w:rsidR="00087831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</w:r>
    </w:p>
    <w:p w:rsidR="0067443D" w:rsidRPr="006E1D5C" w:rsidRDefault="00087831" w:rsidP="006E1D5C">
      <w:pPr>
        <w:pStyle w:val="a4"/>
        <w:ind w:firstLine="18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67443D" w:rsidRPr="006E1D5C">
        <w:rPr>
          <w:b/>
          <w:sz w:val="24"/>
          <w:szCs w:val="24"/>
        </w:rPr>
        <w:t>Цель</w:t>
      </w:r>
      <w:r w:rsidR="0067443D" w:rsidRPr="006E1D5C">
        <w:rPr>
          <w:sz w:val="24"/>
          <w:szCs w:val="24"/>
        </w:rPr>
        <w:t xml:space="preserve">: вовлечь учащихся в исследовательскую  деятельность, объектами  которой  является  природа родного  края, и показать, как составить  индивидуальный  план  исследования  и  осуществить  его. </w:t>
      </w:r>
    </w:p>
    <w:p w:rsidR="0067443D" w:rsidRPr="006E1D5C" w:rsidRDefault="0067443D" w:rsidP="006E1D5C">
      <w:pPr>
        <w:pStyle w:val="a4"/>
        <w:tabs>
          <w:tab w:val="num" w:pos="1429"/>
        </w:tabs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В сельской школе учебные исследования организуются вне уроков и обычной учебной работы как дополнительная, внеклассная и внеурочная деятельность.  Почему? Установление любых закономерностей начинается со сбора фактов, относящихся к теме исследования. Факты эти могут быть получены из опубликованной    литературы. Но первоисточником, а нередко и единственным источником их получения в биологии служат непосредственные наблюдения в природе.</w:t>
      </w:r>
    </w:p>
    <w:p w:rsidR="0067443D" w:rsidRPr="006E1D5C" w:rsidRDefault="0067443D" w:rsidP="006E1D5C">
      <w:pPr>
        <w:pStyle w:val="a4"/>
        <w:tabs>
          <w:tab w:val="num" w:pos="1429"/>
        </w:tabs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>В зависимости от темы исследования они проводятся в любое время года. Но именно летом сельским школьникам предоставляется уникальная возможность:</w:t>
      </w:r>
    </w:p>
    <w:p w:rsidR="00087831" w:rsidRDefault="0067443D" w:rsidP="006E1D5C">
      <w:pPr>
        <w:pStyle w:val="a4"/>
        <w:numPr>
          <w:ilvl w:val="0"/>
          <w:numId w:val="5"/>
        </w:numPr>
        <w:tabs>
          <w:tab w:val="num" w:pos="0"/>
        </w:tabs>
        <w:ind w:left="0" w:firstLine="180"/>
        <w:rPr>
          <w:sz w:val="24"/>
          <w:szCs w:val="24"/>
        </w:rPr>
      </w:pPr>
      <w:r w:rsidRPr="006E1D5C">
        <w:rPr>
          <w:sz w:val="24"/>
          <w:szCs w:val="24"/>
        </w:rPr>
        <w:t>изучить биологические объекты и взаимосвязи между ними наиболее        полно не по страницам учебников, справочников, определителей и т.д., а через непосредственные визуальные наблюдения в природе, пройтись по лабораториям старейшего в мире «института» природы.</w:t>
      </w:r>
    </w:p>
    <w:p w:rsidR="0067443D" w:rsidRPr="006E1D5C" w:rsidRDefault="0067443D" w:rsidP="00087831">
      <w:pPr>
        <w:pStyle w:val="a4"/>
        <w:ind w:left="180"/>
        <w:rPr>
          <w:sz w:val="24"/>
          <w:szCs w:val="24"/>
        </w:rPr>
      </w:pPr>
      <w:r w:rsidRPr="006E1D5C">
        <w:rPr>
          <w:sz w:val="24"/>
          <w:szCs w:val="24"/>
        </w:rPr>
        <w:t xml:space="preserve">        </w:t>
      </w:r>
    </w:p>
    <w:p w:rsidR="00087831" w:rsidRDefault="0067443D" w:rsidP="00087831">
      <w:pPr>
        <w:pStyle w:val="a4"/>
        <w:jc w:val="center"/>
        <w:rPr>
          <w:sz w:val="24"/>
          <w:szCs w:val="24"/>
        </w:rPr>
      </w:pPr>
      <w:r w:rsidRPr="006E1D5C">
        <w:rPr>
          <w:noProof/>
          <w:sz w:val="24"/>
          <w:szCs w:val="24"/>
        </w:rPr>
        <w:drawing>
          <wp:inline distT="0" distB="0" distL="0" distR="0">
            <wp:extent cx="2714625" cy="1809308"/>
            <wp:effectExtent l="133350" t="95250" r="142875" b="76642"/>
            <wp:docPr id="12" name="Рисунок 2" descr="C:\Users\ххх\Desktop\экскурсии фото\5кл\DSC0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экскурсии фото\5кл\DSC016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930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7443D" w:rsidRPr="006E1D5C" w:rsidRDefault="0067443D" w:rsidP="00087831">
      <w:pPr>
        <w:pStyle w:val="a4"/>
        <w:jc w:val="center"/>
        <w:rPr>
          <w:sz w:val="24"/>
          <w:szCs w:val="24"/>
        </w:rPr>
      </w:pPr>
      <w:r w:rsidRPr="006E1D5C">
        <w:rPr>
          <w:sz w:val="24"/>
          <w:szCs w:val="24"/>
        </w:rPr>
        <w:lastRenderedPageBreak/>
        <w:t>Рис.3</w:t>
      </w:r>
    </w:p>
    <w:p w:rsidR="0067443D" w:rsidRPr="006E1D5C" w:rsidRDefault="0067443D" w:rsidP="006E1D5C">
      <w:pPr>
        <w:pStyle w:val="a4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Войди в этот мир живой природы и перед тобой  предстанут тысячи оригинальных, мастерски         созданных в результате естественного отбора, организмов, чутко реагирующих на различные изменения, проникни в самые сокровенные тайны, познакомься с живыми «приборами», испытанными и проверенными       тысячелетиями. </w:t>
      </w:r>
    </w:p>
    <w:p w:rsidR="0067443D" w:rsidRPr="006E1D5C" w:rsidRDefault="0067443D" w:rsidP="006E1D5C">
      <w:pPr>
        <w:pStyle w:val="a4"/>
        <w:rPr>
          <w:sz w:val="24"/>
          <w:szCs w:val="24"/>
        </w:rPr>
      </w:pPr>
      <w:r w:rsidRPr="006E1D5C">
        <w:rPr>
          <w:noProof/>
          <w:sz w:val="24"/>
          <w:szCs w:val="24"/>
        </w:rPr>
        <w:drawing>
          <wp:inline distT="0" distB="0" distL="0" distR="0">
            <wp:extent cx="3001123" cy="2046994"/>
            <wp:effectExtent l="76200" t="38100" r="65927" b="10406"/>
            <wp:docPr id="15" name="Рисунок 4" descr="C:\Users\ххх\Desktop\экскурсии фото\природа наша\весна 2012\DSC0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экскурсии фото\природа наша\весна 2012\DSC006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33" cy="204713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E1D5C">
        <w:rPr>
          <w:noProof/>
          <w:sz w:val="24"/>
          <w:szCs w:val="24"/>
        </w:rPr>
        <w:drawing>
          <wp:inline distT="0" distB="0" distL="0" distR="0">
            <wp:extent cx="2876550" cy="1984455"/>
            <wp:effectExtent l="114300" t="76200" r="95250" b="53895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48" cy="1986731"/>
                    </a:xfrm>
                    <a:prstGeom prst="roundRect">
                      <a:avLst/>
                    </a:prstGeom>
                    <a:noFill/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7443D" w:rsidRPr="006E1D5C" w:rsidRDefault="0067443D" w:rsidP="006E1D5C">
      <w:pPr>
        <w:pStyle w:val="a4"/>
        <w:rPr>
          <w:sz w:val="24"/>
          <w:szCs w:val="24"/>
        </w:rPr>
      </w:pPr>
      <w:r w:rsidRPr="006E1D5C">
        <w:rPr>
          <w:sz w:val="24"/>
          <w:szCs w:val="24"/>
        </w:rPr>
        <w:tab/>
        <w:t>Рис.4</w:t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  <w:t xml:space="preserve">   </w:t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  <w:t xml:space="preserve"> Рис.5</w:t>
      </w:r>
    </w:p>
    <w:p w:rsidR="00087831" w:rsidRDefault="00087831" w:rsidP="006E1D5C">
      <w:pPr>
        <w:pStyle w:val="a4"/>
        <w:ind w:firstLine="180"/>
        <w:jc w:val="center"/>
        <w:rPr>
          <w:b/>
          <w:color w:val="00B050"/>
          <w:sz w:val="24"/>
          <w:szCs w:val="24"/>
        </w:rPr>
      </w:pPr>
    </w:p>
    <w:p w:rsidR="0067443D" w:rsidRPr="00087831" w:rsidRDefault="0067443D" w:rsidP="006E1D5C">
      <w:pPr>
        <w:pStyle w:val="a4"/>
        <w:ind w:firstLine="180"/>
        <w:jc w:val="center"/>
        <w:rPr>
          <w:sz w:val="24"/>
          <w:szCs w:val="24"/>
        </w:rPr>
      </w:pPr>
      <w:r w:rsidRPr="00087831">
        <w:rPr>
          <w:b/>
          <w:sz w:val="24"/>
          <w:szCs w:val="24"/>
        </w:rPr>
        <w:t>Формы и  методы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>На первоначальном этапе обучения школьники выполняют</w:t>
      </w:r>
      <w:r w:rsidRPr="006E1D5C">
        <w:rPr>
          <w:i/>
          <w:sz w:val="24"/>
          <w:szCs w:val="24"/>
        </w:rPr>
        <w:t xml:space="preserve"> задания, которые включают вопрос или задачу и указания, как их выполнять</w:t>
      </w:r>
      <w:r w:rsidRPr="006E1D5C">
        <w:rPr>
          <w:sz w:val="24"/>
          <w:szCs w:val="24"/>
        </w:rPr>
        <w:t xml:space="preserve">. Либо учитель показывает обучающемуся школьнику образец деятельности (например, определение вида с помощью определительной карточки). Школьники выполняют его и осваивают алгоритм действий. Далее школьникам предлагаются задания, которые способствуют самостоятельному «открытию» нового знания. Это заранее </w:t>
      </w:r>
      <w:r w:rsidRPr="006E1D5C">
        <w:rPr>
          <w:i/>
          <w:sz w:val="24"/>
          <w:szCs w:val="24"/>
        </w:rPr>
        <w:t>подготовленные инструкции</w:t>
      </w:r>
      <w:r w:rsidRPr="006E1D5C">
        <w:rPr>
          <w:sz w:val="24"/>
          <w:szCs w:val="24"/>
        </w:rPr>
        <w:t xml:space="preserve">, которые включают </w:t>
      </w:r>
      <w:r w:rsidRPr="006E1D5C">
        <w:rPr>
          <w:i/>
          <w:sz w:val="24"/>
          <w:szCs w:val="24"/>
        </w:rPr>
        <w:t>алгоритмы деятельности</w:t>
      </w:r>
      <w:r w:rsidRPr="006E1D5C">
        <w:rPr>
          <w:sz w:val="24"/>
          <w:szCs w:val="24"/>
        </w:rPr>
        <w:t>, например:  «Составление  морфофункционального анализа ».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ab/>
        <w:t xml:space="preserve">В дальнейшем на уроках, на занятиях в экологическом кружке исследовательские задания выполняются обучающимися школьниками  под постоянным контролем со стороны учителя, часто с использованием упрощенных методик сбора и обработки данных, или по некоторому набору последовательных заданий, разработанных с учетом возраста и опыта начинающего исследователя. Результаты, которые могут получиться    в процессе выполнения таких работ, часто известны учителю заранее.     </w:t>
      </w:r>
    </w:p>
    <w:p w:rsidR="0067443D" w:rsidRPr="006E1D5C" w:rsidRDefault="0067443D" w:rsidP="006E1D5C">
      <w:pPr>
        <w:pStyle w:val="a4"/>
        <w:ind w:firstLine="180"/>
        <w:jc w:val="center"/>
        <w:rPr>
          <w:sz w:val="24"/>
          <w:szCs w:val="24"/>
        </w:rPr>
      </w:pPr>
      <w:r w:rsidRPr="006E1D5C">
        <w:rPr>
          <w:noProof/>
          <w:sz w:val="24"/>
          <w:szCs w:val="24"/>
        </w:rPr>
        <w:drawing>
          <wp:inline distT="0" distB="0" distL="0" distR="0">
            <wp:extent cx="3129727" cy="2085975"/>
            <wp:effectExtent l="0" t="0" r="0" b="0"/>
            <wp:docPr id="3" name="Рисунок 2" descr="C:\Users\ххх\Desktop\экскурсии фото\DSC0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хх\Desktop\экскурсии фото\DSC01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491" cy="20864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3D" w:rsidRPr="006E1D5C" w:rsidRDefault="0067443D" w:rsidP="006E1D5C">
      <w:pPr>
        <w:pStyle w:val="a4"/>
        <w:ind w:firstLine="180"/>
        <w:jc w:val="center"/>
        <w:rPr>
          <w:sz w:val="24"/>
          <w:szCs w:val="24"/>
        </w:rPr>
      </w:pPr>
      <w:r w:rsidRPr="006E1D5C">
        <w:rPr>
          <w:sz w:val="24"/>
          <w:szCs w:val="24"/>
        </w:rPr>
        <w:t>Рис.6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                    Эти работы – как бы </w:t>
      </w:r>
      <w:r w:rsidRPr="006E1D5C">
        <w:rPr>
          <w:i/>
          <w:sz w:val="24"/>
          <w:szCs w:val="24"/>
        </w:rPr>
        <w:t>упражнения на заданную тему, в ходе которых учащийся оттачивает свои умения и знания,</w:t>
      </w:r>
      <w:r w:rsidRPr="006E1D5C">
        <w:rPr>
          <w:sz w:val="24"/>
          <w:szCs w:val="24"/>
        </w:rPr>
        <w:t xml:space="preserve"> необходимые для выполнения в будущем самостоятельного исследования. </w:t>
      </w:r>
    </w:p>
    <w:p w:rsidR="0067443D" w:rsidRPr="006E1D5C" w:rsidRDefault="0067443D" w:rsidP="006E1D5C">
      <w:pPr>
        <w:pStyle w:val="a4"/>
        <w:ind w:firstLine="180"/>
        <w:rPr>
          <w:bCs/>
          <w:sz w:val="24"/>
          <w:szCs w:val="24"/>
        </w:rPr>
      </w:pPr>
      <w:r w:rsidRPr="006E1D5C">
        <w:rPr>
          <w:sz w:val="24"/>
          <w:szCs w:val="24"/>
        </w:rPr>
        <w:t xml:space="preserve"> </w:t>
      </w:r>
      <w:r w:rsidRPr="006E1D5C">
        <w:rPr>
          <w:bCs/>
          <w:sz w:val="24"/>
          <w:szCs w:val="24"/>
        </w:rPr>
        <w:t>Таким образом, выделяю следующие этапы организации исследовательской деятельности: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-выполнение учебных заданий, включающих </w:t>
      </w:r>
      <w:r w:rsidRPr="006E1D5C">
        <w:rPr>
          <w:bCs/>
          <w:i/>
          <w:iCs/>
          <w:sz w:val="24"/>
          <w:szCs w:val="24"/>
        </w:rPr>
        <w:t>подробные указания</w:t>
      </w:r>
      <w:r w:rsidRPr="006E1D5C">
        <w:rPr>
          <w:sz w:val="24"/>
          <w:szCs w:val="24"/>
        </w:rPr>
        <w:t xml:space="preserve"> по их         выполнению или образец деятельности,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 xml:space="preserve">-выполнение учебных заданий, нацеленных на самостоятельное    «открытие» новых знаний </w:t>
      </w:r>
      <w:r w:rsidRPr="006E1D5C">
        <w:rPr>
          <w:bCs/>
          <w:i/>
          <w:iCs/>
          <w:sz w:val="24"/>
          <w:szCs w:val="24"/>
        </w:rPr>
        <w:t>по алгоритму действия,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lastRenderedPageBreak/>
        <w:t xml:space="preserve">-выполнение заданий </w:t>
      </w:r>
      <w:r w:rsidRPr="006E1D5C">
        <w:rPr>
          <w:bCs/>
          <w:i/>
          <w:iCs/>
          <w:sz w:val="24"/>
          <w:szCs w:val="24"/>
        </w:rPr>
        <w:t>по упрощённым методикам</w:t>
      </w:r>
      <w:r w:rsidRPr="006E1D5C">
        <w:rPr>
          <w:sz w:val="24"/>
          <w:szCs w:val="24"/>
        </w:rPr>
        <w:t xml:space="preserve"> сбора и обработки данных под контролем со стороны учителя,</w:t>
      </w:r>
    </w:p>
    <w:p w:rsidR="0067443D" w:rsidRPr="006E1D5C" w:rsidRDefault="0067443D" w:rsidP="006E1D5C">
      <w:pPr>
        <w:pStyle w:val="a4"/>
        <w:ind w:firstLine="180"/>
        <w:rPr>
          <w:sz w:val="24"/>
          <w:szCs w:val="24"/>
        </w:rPr>
      </w:pPr>
      <w:r w:rsidRPr="006E1D5C">
        <w:rPr>
          <w:sz w:val="24"/>
          <w:szCs w:val="24"/>
        </w:rPr>
        <w:t>-выполнение</w:t>
      </w:r>
      <w:r w:rsidRPr="006E1D5C">
        <w:rPr>
          <w:bCs/>
          <w:i/>
          <w:iCs/>
          <w:sz w:val="24"/>
          <w:szCs w:val="24"/>
        </w:rPr>
        <w:t xml:space="preserve"> исследовательских работ и их презентация.</w:t>
      </w:r>
      <w:r w:rsidRPr="006E1D5C">
        <w:rPr>
          <w:sz w:val="24"/>
          <w:szCs w:val="24"/>
        </w:rPr>
        <w:t xml:space="preserve"> </w:t>
      </w:r>
    </w:p>
    <w:p w:rsidR="0067443D" w:rsidRPr="006E1D5C" w:rsidRDefault="0067443D" w:rsidP="006E1D5C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 xml:space="preserve">Учебные исследования организуются и на уроке, и  вне уроков и в обычной учебной работе как дополнительная, внеклассная и внеурочная деятельность.   </w:t>
      </w:r>
    </w:p>
    <w:p w:rsidR="0067443D" w:rsidRPr="006E1D5C" w:rsidRDefault="0067443D" w:rsidP="006E1D5C">
      <w:pPr>
        <w:spacing w:after="0" w:line="240" w:lineRule="auto"/>
        <w:ind w:firstLine="180"/>
        <w:jc w:val="both"/>
        <w:rPr>
          <w:rFonts w:ascii="Times New Roman" w:hAnsi="Times New Roman" w:cs="Times New Roman"/>
          <w:sz w:val="24"/>
          <w:szCs w:val="24"/>
        </w:rPr>
      </w:pPr>
      <w:r w:rsidRPr="006E1D5C">
        <w:rPr>
          <w:rFonts w:ascii="Times New Roman" w:hAnsi="Times New Roman" w:cs="Times New Roman"/>
          <w:sz w:val="24"/>
          <w:szCs w:val="24"/>
        </w:rPr>
        <w:tab/>
        <w:t xml:space="preserve"> Вовлечение учащихся в исследовательскую деятельность  осуществляется на уроках, через внеклассную работу в экологическом кружке «Юный эколог»,   элективный курс «Экология с элементами краеведения», через индивидуальную форму работы с творческими  детьми.</w:t>
      </w:r>
    </w:p>
    <w:p w:rsidR="0067443D" w:rsidRDefault="0067443D" w:rsidP="006E1D5C">
      <w:pPr>
        <w:pStyle w:val="a6"/>
        <w:numPr>
          <w:ilvl w:val="0"/>
          <w:numId w:val="2"/>
        </w:numPr>
        <w:suppressAutoHyphens/>
        <w:spacing w:after="0"/>
        <w:ind w:left="0" w:firstLine="180"/>
        <w:jc w:val="center"/>
        <w:rPr>
          <w:b/>
          <w:sz w:val="24"/>
          <w:szCs w:val="24"/>
        </w:rPr>
      </w:pPr>
      <w:r w:rsidRPr="006E1D5C">
        <w:rPr>
          <w:b/>
          <w:sz w:val="24"/>
          <w:szCs w:val="24"/>
        </w:rPr>
        <w:t>Уроки с элементами исследования и уроки-исследования.</w:t>
      </w:r>
    </w:p>
    <w:p w:rsidR="00087831" w:rsidRPr="006E1D5C" w:rsidRDefault="00087831" w:rsidP="00087831">
      <w:pPr>
        <w:pStyle w:val="a6"/>
        <w:suppressAutoHyphens/>
        <w:spacing w:after="0"/>
        <w:ind w:left="180"/>
        <w:rPr>
          <w:b/>
          <w:sz w:val="24"/>
          <w:szCs w:val="24"/>
        </w:rPr>
      </w:pPr>
    </w:p>
    <w:p w:rsidR="0067443D" w:rsidRPr="006E1D5C" w:rsidRDefault="0067443D" w:rsidP="006E1D5C">
      <w:pPr>
        <w:pStyle w:val="a6"/>
        <w:spacing w:after="0"/>
        <w:ind w:left="0" w:firstLine="180"/>
        <w:jc w:val="both"/>
        <w:rPr>
          <w:sz w:val="24"/>
          <w:szCs w:val="24"/>
        </w:rPr>
      </w:pPr>
      <w:r w:rsidRPr="006E1D5C">
        <w:rPr>
          <w:sz w:val="24"/>
          <w:szCs w:val="24"/>
        </w:rPr>
        <w:t xml:space="preserve"> На </w:t>
      </w:r>
      <w:r w:rsidRPr="006E1D5C">
        <w:rPr>
          <w:b/>
          <w:bCs/>
          <w:iCs/>
          <w:sz w:val="24"/>
          <w:szCs w:val="24"/>
        </w:rPr>
        <w:t>уроке с элементами исследования</w:t>
      </w:r>
      <w:r w:rsidRPr="006E1D5C">
        <w:rPr>
          <w:sz w:val="24"/>
          <w:szCs w:val="24"/>
        </w:rPr>
        <w:t xml:space="preserve"> учащиеся отрабатывают отдельные учебные приемы, составляющие исследовательскую деятельность. Это уроки по выбору темы или метода исследования, по выработке умения формулировать цели исследования, уроки с проведением эксперимента, работа с источниками информации, заслушивание сообщений, защита рефератов и исследовательских работ.</w:t>
      </w:r>
    </w:p>
    <w:p w:rsidR="0067443D" w:rsidRPr="006E1D5C" w:rsidRDefault="0067443D" w:rsidP="006E1D5C">
      <w:pPr>
        <w:pStyle w:val="a6"/>
        <w:spacing w:after="0"/>
        <w:ind w:left="0"/>
        <w:jc w:val="center"/>
        <w:rPr>
          <w:sz w:val="24"/>
          <w:szCs w:val="24"/>
        </w:rPr>
      </w:pPr>
      <w:r w:rsidRPr="006E1D5C">
        <w:rPr>
          <w:noProof/>
          <w:sz w:val="24"/>
          <w:szCs w:val="24"/>
        </w:rPr>
        <w:drawing>
          <wp:inline distT="0" distB="0" distL="0" distR="0">
            <wp:extent cx="2952750" cy="2216921"/>
            <wp:effectExtent l="19050" t="0" r="0" b="0"/>
            <wp:docPr id="5" name="Рисунок 3" descr="C:\Users\ххх\Desktop\5кл лес\P919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хх\Desktop\5кл лес\P919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59" cy="221888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1D5C">
        <w:rPr>
          <w:noProof/>
          <w:sz w:val="24"/>
          <w:szCs w:val="24"/>
        </w:rPr>
        <w:drawing>
          <wp:inline distT="0" distB="0" distL="0" distR="0">
            <wp:extent cx="2955952" cy="2219325"/>
            <wp:effectExtent l="19050" t="0" r="0" b="0"/>
            <wp:docPr id="6" name="Рисунок 4" descr="C:\Users\ххх\Desktop\экскурсии фото\природа наша\лето\P916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хх\Desktop\экскурсии фото\природа наша\лето\P916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52" cy="22193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43D" w:rsidRPr="006E1D5C" w:rsidRDefault="0067443D" w:rsidP="006E1D5C">
      <w:pPr>
        <w:pStyle w:val="a6"/>
        <w:spacing w:after="0"/>
        <w:ind w:left="0" w:firstLine="180"/>
        <w:jc w:val="both"/>
        <w:rPr>
          <w:sz w:val="24"/>
          <w:szCs w:val="24"/>
        </w:rPr>
      </w:pPr>
      <w:r w:rsidRPr="006E1D5C">
        <w:rPr>
          <w:sz w:val="24"/>
          <w:szCs w:val="24"/>
        </w:rPr>
        <w:tab/>
        <w:t>Рис.7</w:t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</w:r>
      <w:r w:rsidRPr="006E1D5C">
        <w:rPr>
          <w:sz w:val="24"/>
          <w:szCs w:val="24"/>
        </w:rPr>
        <w:tab/>
        <w:t>Рис.8</w:t>
      </w:r>
    </w:p>
    <w:p w:rsidR="0067443D" w:rsidRPr="006E1D5C" w:rsidRDefault="0067443D" w:rsidP="006E1D5C">
      <w:pPr>
        <w:pStyle w:val="a6"/>
        <w:spacing w:after="0"/>
        <w:ind w:left="0" w:firstLine="180"/>
        <w:jc w:val="both"/>
        <w:rPr>
          <w:sz w:val="24"/>
          <w:szCs w:val="24"/>
        </w:rPr>
      </w:pPr>
    </w:p>
    <w:p w:rsidR="0067443D" w:rsidRDefault="0067443D" w:rsidP="006E1D5C">
      <w:pPr>
        <w:pStyle w:val="a6"/>
        <w:spacing w:after="0"/>
        <w:ind w:left="0" w:firstLine="180"/>
        <w:jc w:val="both"/>
        <w:rPr>
          <w:sz w:val="24"/>
          <w:szCs w:val="24"/>
        </w:rPr>
      </w:pPr>
      <w:r w:rsidRPr="006E1D5C">
        <w:rPr>
          <w:sz w:val="24"/>
          <w:szCs w:val="24"/>
        </w:rPr>
        <w:t xml:space="preserve"> </w:t>
      </w:r>
      <w:r w:rsidRPr="006E1D5C">
        <w:rPr>
          <w:b/>
          <w:sz w:val="24"/>
          <w:szCs w:val="24"/>
        </w:rPr>
        <w:t>На уроке-исследовании</w:t>
      </w:r>
      <w:r w:rsidRPr="006E1D5C">
        <w:rPr>
          <w:sz w:val="24"/>
          <w:szCs w:val="24"/>
        </w:rPr>
        <w:t xml:space="preserve"> учащиеся овладевают методикой научного исследования, усваивают этапы научного познания. По уровню </w:t>
      </w:r>
      <w:proofErr w:type="gramStart"/>
      <w:r w:rsidRPr="006E1D5C">
        <w:rPr>
          <w:sz w:val="24"/>
          <w:szCs w:val="24"/>
        </w:rPr>
        <w:t>самостоятельности учащихся, проявляемой в результате исследовательской деятельности  уроки-исследования могут</w:t>
      </w:r>
      <w:proofErr w:type="gramEnd"/>
      <w:r w:rsidRPr="006E1D5C">
        <w:rPr>
          <w:sz w:val="24"/>
          <w:szCs w:val="24"/>
        </w:rPr>
        <w:t xml:space="preserve"> соответствовать начальному уровню - урок «Образец исследования», продвинутому уровню - урок «Исследование» и высшему уровню - урок «Собственное </w:t>
      </w:r>
      <w:r w:rsidR="006E1D5C">
        <w:rPr>
          <w:sz w:val="24"/>
          <w:szCs w:val="24"/>
        </w:rPr>
        <w:t xml:space="preserve"> исследование»</w:t>
      </w:r>
      <w:r w:rsidRPr="006E1D5C">
        <w:rPr>
          <w:sz w:val="24"/>
          <w:szCs w:val="24"/>
        </w:rPr>
        <w:t>.</w:t>
      </w:r>
    </w:p>
    <w:p w:rsidR="006E1D5C" w:rsidRPr="006E1D5C" w:rsidRDefault="006E1D5C" w:rsidP="006E1D5C">
      <w:pPr>
        <w:pStyle w:val="a4"/>
        <w:ind w:firstLine="181"/>
        <w:rPr>
          <w:sz w:val="24"/>
          <w:szCs w:val="24"/>
        </w:rPr>
      </w:pPr>
      <w:r>
        <w:rPr>
          <w:szCs w:val="28"/>
        </w:rPr>
        <w:tab/>
      </w:r>
      <w:r w:rsidRPr="006E1D5C">
        <w:rPr>
          <w:sz w:val="24"/>
          <w:szCs w:val="24"/>
        </w:rPr>
        <w:t>Таким образом, включение организации исследовательской деятельности обучающихся в учебный процесс формирует умения, которые содействуют      повышению успеваемости, способствуют формированию навыков исследовательского труда  и оказывают благотворное влияние на развитие личности  ребёнка.</w:t>
      </w:r>
    </w:p>
    <w:p w:rsidR="006E1D5C" w:rsidRPr="006E1D5C" w:rsidRDefault="006E1D5C" w:rsidP="006E1D5C">
      <w:pPr>
        <w:pStyle w:val="a6"/>
        <w:spacing w:after="0"/>
        <w:ind w:left="0" w:firstLine="181"/>
        <w:jc w:val="both"/>
        <w:rPr>
          <w:sz w:val="24"/>
          <w:szCs w:val="24"/>
        </w:rPr>
      </w:pPr>
    </w:p>
    <w:sectPr w:rsidR="006E1D5C" w:rsidRPr="006E1D5C" w:rsidSect="00087831">
      <w:footerReference w:type="default" r:id="rId15"/>
      <w:pgSz w:w="11906" w:h="16838"/>
      <w:pgMar w:top="709" w:right="566" w:bottom="709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4B65" w:rsidRDefault="00A14B65" w:rsidP="00A25505">
      <w:pPr>
        <w:spacing w:after="0" w:line="240" w:lineRule="auto"/>
      </w:pPr>
      <w:r>
        <w:separator/>
      </w:r>
    </w:p>
  </w:endnote>
  <w:endnote w:type="continuationSeparator" w:id="0">
    <w:p w:rsidR="00A14B65" w:rsidRDefault="00A14B65" w:rsidP="00A25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6263" w:rsidRDefault="00BB1930">
    <w:pPr>
      <w:pStyle w:val="a8"/>
      <w:jc w:val="right"/>
    </w:pPr>
    <w:r>
      <w:fldChar w:fldCharType="begin"/>
    </w:r>
    <w:r w:rsidR="00B23884">
      <w:instrText xml:space="preserve"> PAGE   \* MERGEFORMAT </w:instrText>
    </w:r>
    <w:r>
      <w:fldChar w:fldCharType="separate"/>
    </w:r>
    <w:r w:rsidR="00087831">
      <w:rPr>
        <w:noProof/>
      </w:rPr>
      <w:t>1</w:t>
    </w:r>
    <w:r>
      <w:fldChar w:fldCharType="end"/>
    </w:r>
  </w:p>
  <w:p w:rsidR="00B76263" w:rsidRDefault="00A14B6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4B65" w:rsidRDefault="00A14B65" w:rsidP="00A25505">
      <w:pPr>
        <w:spacing w:after="0" w:line="240" w:lineRule="auto"/>
      </w:pPr>
      <w:r>
        <w:separator/>
      </w:r>
    </w:p>
  </w:footnote>
  <w:footnote w:type="continuationSeparator" w:id="0">
    <w:p w:rsidR="00A14B65" w:rsidRDefault="00A14B65" w:rsidP="00A25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D5E66"/>
    <w:multiLevelType w:val="hybridMultilevel"/>
    <w:tmpl w:val="4C0CC98A"/>
    <w:lvl w:ilvl="0" w:tplc="6064628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33A61740"/>
    <w:multiLevelType w:val="hybridMultilevel"/>
    <w:tmpl w:val="4BECFB72"/>
    <w:lvl w:ilvl="0" w:tplc="9DD8D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4502915"/>
    <w:multiLevelType w:val="hybridMultilevel"/>
    <w:tmpl w:val="59E291A2"/>
    <w:lvl w:ilvl="0" w:tplc="6D62B408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3D983FC3"/>
    <w:multiLevelType w:val="singleLevel"/>
    <w:tmpl w:val="735C14B4"/>
    <w:lvl w:ilvl="0"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43695CA5"/>
    <w:multiLevelType w:val="hybridMultilevel"/>
    <w:tmpl w:val="21366D36"/>
    <w:lvl w:ilvl="0" w:tplc="11A2D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3A003C8"/>
    <w:multiLevelType w:val="hybridMultilevel"/>
    <w:tmpl w:val="F064E812"/>
    <w:lvl w:ilvl="0" w:tplc="971C779A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D515E42"/>
    <w:multiLevelType w:val="hybridMultilevel"/>
    <w:tmpl w:val="D42AEE2E"/>
    <w:lvl w:ilvl="0" w:tplc="DBA01F2C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4E5010AD"/>
    <w:multiLevelType w:val="hybridMultilevel"/>
    <w:tmpl w:val="AC8E7774"/>
    <w:lvl w:ilvl="0" w:tplc="32EE5840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>
    <w:nsid w:val="693D0408"/>
    <w:multiLevelType w:val="hybridMultilevel"/>
    <w:tmpl w:val="15884570"/>
    <w:lvl w:ilvl="0" w:tplc="30360960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6C5C48A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76D23420"/>
    <w:multiLevelType w:val="hybridMultilevel"/>
    <w:tmpl w:val="DA7A0D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76358F8"/>
    <w:multiLevelType w:val="hybridMultilevel"/>
    <w:tmpl w:val="19D8B16C"/>
    <w:lvl w:ilvl="0" w:tplc="2FB20C34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9"/>
    <w:lvlOverride w:ilvl="0">
      <w:startOverride w:val="1"/>
    </w:lvlOverride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4"/>
  </w:num>
  <w:num w:numId="10">
    <w:abstractNumId w:val="7"/>
  </w:num>
  <w:num w:numId="11">
    <w:abstractNumId w:val="11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7443D"/>
    <w:rsid w:val="00087831"/>
    <w:rsid w:val="000A2B05"/>
    <w:rsid w:val="000F762B"/>
    <w:rsid w:val="002512A1"/>
    <w:rsid w:val="0047289F"/>
    <w:rsid w:val="005E62D9"/>
    <w:rsid w:val="0067443D"/>
    <w:rsid w:val="006E1D5C"/>
    <w:rsid w:val="008E3FE8"/>
    <w:rsid w:val="00A14B65"/>
    <w:rsid w:val="00A25505"/>
    <w:rsid w:val="00B22DEE"/>
    <w:rsid w:val="00B23884"/>
    <w:rsid w:val="00BB1930"/>
    <w:rsid w:val="00E10D32"/>
    <w:rsid w:val="00EE6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05"/>
  </w:style>
  <w:style w:type="paragraph" w:styleId="3">
    <w:name w:val="heading 3"/>
    <w:basedOn w:val="a"/>
    <w:next w:val="a"/>
    <w:link w:val="30"/>
    <w:qFormat/>
    <w:rsid w:val="0067443D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67443D"/>
    <w:rPr>
      <w:rFonts w:ascii="Times New Roman" w:eastAsia="Calibri" w:hAnsi="Times New Roman" w:cs="Times New Roman"/>
      <w:sz w:val="44"/>
      <w:szCs w:val="20"/>
    </w:rPr>
  </w:style>
  <w:style w:type="character" w:styleId="a3">
    <w:name w:val="Strong"/>
    <w:basedOn w:val="a0"/>
    <w:qFormat/>
    <w:rsid w:val="0067443D"/>
    <w:rPr>
      <w:rFonts w:cs="Times New Roman"/>
      <w:b/>
      <w:bCs/>
    </w:rPr>
  </w:style>
  <w:style w:type="paragraph" w:styleId="a4">
    <w:name w:val="Body Text"/>
    <w:basedOn w:val="a"/>
    <w:link w:val="a5"/>
    <w:rsid w:val="0067443D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rsid w:val="0067443D"/>
    <w:rPr>
      <w:rFonts w:ascii="Times New Roman" w:eastAsia="Calibri" w:hAnsi="Times New Roman" w:cs="Times New Roman"/>
      <w:sz w:val="28"/>
      <w:szCs w:val="20"/>
    </w:rPr>
  </w:style>
  <w:style w:type="paragraph" w:styleId="a6">
    <w:name w:val="Body Text Indent"/>
    <w:basedOn w:val="a"/>
    <w:link w:val="a7"/>
    <w:semiHidden/>
    <w:rsid w:val="0067443D"/>
    <w:pPr>
      <w:spacing w:after="120" w:line="240" w:lineRule="auto"/>
      <w:ind w:left="283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semiHidden/>
    <w:rsid w:val="0067443D"/>
    <w:rPr>
      <w:rFonts w:ascii="Times New Roman" w:eastAsia="Calibri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67443D"/>
    <w:rPr>
      <w:rFonts w:cs="Times New Roman"/>
    </w:rPr>
  </w:style>
  <w:style w:type="paragraph" w:styleId="31">
    <w:name w:val="Body Text Indent 3"/>
    <w:basedOn w:val="a"/>
    <w:link w:val="32"/>
    <w:rsid w:val="0067443D"/>
    <w:pPr>
      <w:spacing w:after="120" w:line="240" w:lineRule="auto"/>
      <w:ind w:left="283"/>
    </w:pPr>
    <w:rPr>
      <w:rFonts w:ascii="Times New Roman" w:eastAsia="Calibri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7443D"/>
    <w:rPr>
      <w:rFonts w:ascii="Times New Roman" w:eastAsia="Calibri" w:hAnsi="Times New Roman" w:cs="Times New Roman"/>
      <w:sz w:val="16"/>
      <w:szCs w:val="16"/>
    </w:rPr>
  </w:style>
  <w:style w:type="paragraph" w:styleId="a8">
    <w:name w:val="footer"/>
    <w:basedOn w:val="a"/>
    <w:link w:val="a9"/>
    <w:rsid w:val="0067443D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9">
    <w:name w:val="Нижний колонтитул Знак"/>
    <w:basedOn w:val="a0"/>
    <w:link w:val="a8"/>
    <w:rsid w:val="0067443D"/>
    <w:rPr>
      <w:rFonts w:ascii="Times New Roman" w:eastAsia="Calibri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67443D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674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6744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2664</Words>
  <Characters>15190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ххх</dc:creator>
  <cp:keywords/>
  <dc:description/>
  <cp:lastModifiedBy>1</cp:lastModifiedBy>
  <cp:revision>10</cp:revision>
  <dcterms:created xsi:type="dcterms:W3CDTF">2014-04-10T13:15:00Z</dcterms:created>
  <dcterms:modified xsi:type="dcterms:W3CDTF">2015-02-12T10:52:00Z</dcterms:modified>
</cp:coreProperties>
</file>