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B57" w:rsidRDefault="00AD1B57" w:rsidP="00AD1B57">
      <w:pPr>
        <w:spacing w:after="0"/>
        <w:jc w:val="right"/>
        <w:rPr>
          <w:rFonts w:ascii="Times New Roman" w:eastAsia="Times New Roman" w:hAnsi="Times New Roman" w:cs="Times New Roman"/>
        </w:rPr>
      </w:pPr>
      <w:r w:rsidRPr="00B1361B">
        <w:rPr>
          <w:rFonts w:ascii="Times New Roman" w:eastAsia="Times New Roman" w:hAnsi="Times New Roman" w:cs="Times New Roman"/>
        </w:rPr>
        <w:t xml:space="preserve">Минаева Татьяна Константиновна    </w:t>
      </w:r>
    </w:p>
    <w:p w:rsidR="00AD1B57" w:rsidRPr="00B1361B" w:rsidRDefault="00AD1B57" w:rsidP="00AD1B57">
      <w:pPr>
        <w:spacing w:after="0"/>
        <w:jc w:val="right"/>
        <w:rPr>
          <w:rFonts w:ascii="Times New Roman" w:eastAsia="Times New Roman" w:hAnsi="Times New Roman" w:cs="Times New Roman"/>
        </w:rPr>
      </w:pPr>
      <w:r w:rsidRPr="00B1361B">
        <w:rPr>
          <w:rFonts w:ascii="Times New Roman" w:eastAsia="Times New Roman" w:hAnsi="Times New Roman" w:cs="Times New Roman"/>
        </w:rPr>
        <w:t>ГБОУ СОШ №1784 «Кадетская школа»</w:t>
      </w:r>
    </w:p>
    <w:p w:rsidR="00AD1B57" w:rsidRPr="00B1361B" w:rsidRDefault="00AD1B57" w:rsidP="00AD1B57">
      <w:pPr>
        <w:spacing w:after="0"/>
        <w:jc w:val="right"/>
        <w:rPr>
          <w:rFonts w:ascii="Times New Roman" w:eastAsia="Times New Roman" w:hAnsi="Times New Roman" w:cs="Times New Roman"/>
        </w:rPr>
      </w:pPr>
      <w:r w:rsidRPr="00B1361B">
        <w:rPr>
          <w:rFonts w:ascii="Times New Roman" w:eastAsia="Times New Roman" w:hAnsi="Times New Roman" w:cs="Times New Roman"/>
        </w:rPr>
        <w:t xml:space="preserve"> </w:t>
      </w:r>
      <w:r>
        <w:rPr>
          <w:rFonts w:ascii="Times New Roman" w:eastAsia="Times New Roman" w:hAnsi="Times New Roman" w:cs="Times New Roman"/>
        </w:rPr>
        <w:t>У</w:t>
      </w:r>
      <w:r w:rsidRPr="00B1361B">
        <w:rPr>
          <w:rFonts w:ascii="Times New Roman" w:eastAsia="Times New Roman" w:hAnsi="Times New Roman" w:cs="Times New Roman"/>
        </w:rPr>
        <w:t>читель изобразительного искусства и технологии.</w:t>
      </w:r>
    </w:p>
    <w:p w:rsidR="00AD1B57" w:rsidRDefault="00AD1B57" w:rsidP="00B1361B">
      <w:pPr>
        <w:spacing w:after="120"/>
        <w:jc w:val="both"/>
        <w:rPr>
          <w:rFonts w:ascii="Times New Roman" w:eastAsia="Times New Roman" w:hAnsi="Times New Roman" w:cs="Times New Roman"/>
        </w:rPr>
      </w:pPr>
    </w:p>
    <w:p w:rsidR="00B1361B" w:rsidRPr="00AD1B57" w:rsidRDefault="00B1361B" w:rsidP="00B1361B">
      <w:pPr>
        <w:spacing w:after="120"/>
        <w:jc w:val="both"/>
        <w:rPr>
          <w:rFonts w:ascii="Times New Roman" w:eastAsia="Times New Roman" w:hAnsi="Times New Roman" w:cs="Times New Roman"/>
          <w:b/>
        </w:rPr>
      </w:pPr>
      <w:r w:rsidRPr="00AD1B57">
        <w:rPr>
          <w:rFonts w:ascii="Times New Roman" w:eastAsia="Times New Roman" w:hAnsi="Times New Roman" w:cs="Times New Roman"/>
          <w:b/>
        </w:rPr>
        <w:t>ОРГАНИЗАЦИЯ ЗАНЯТИЙ В КРУЖКЕ ДИЗАЙН И ИЗОБРАЗИТЕЛЬНОЕ ТВОРЧЕСТВО</w:t>
      </w:r>
    </w:p>
    <w:p w:rsidR="00B1361B" w:rsidRPr="00B1361B" w:rsidRDefault="00AD1B57" w:rsidP="00B1361B">
      <w:pPr>
        <w:spacing w:after="120"/>
        <w:jc w:val="both"/>
        <w:rPr>
          <w:rFonts w:ascii="Times New Roman" w:eastAsia="Times New Roman" w:hAnsi="Times New Roman" w:cs="Times New Roman"/>
        </w:rPr>
      </w:pPr>
      <w:r>
        <w:rPr>
          <w:rFonts w:ascii="Times New Roman" w:eastAsia="Times New Roman" w:hAnsi="Times New Roman" w:cs="Times New Roman"/>
        </w:rPr>
        <w:t xml:space="preserve">         </w:t>
      </w:r>
      <w:r w:rsidR="00B1361B" w:rsidRPr="00B1361B">
        <w:rPr>
          <w:rFonts w:ascii="Times New Roman" w:eastAsia="Times New Roman" w:hAnsi="Times New Roman" w:cs="Times New Roman"/>
        </w:rPr>
        <w:t>Дизайн и народное творчество – в этих, казалось бы далеких друг от друга понятиях, тем не менее, много точек соприкосновения – это и поиск  формы, и орнаментация, и оригинальные цветовые решения. Так в нашем кружке соединились прошлое и настоящее, чем и хотелось поделиться с коллегами.</w:t>
      </w:r>
    </w:p>
    <w:p w:rsidR="00B1361B" w:rsidRPr="00B1361B" w:rsidRDefault="00AD1B57" w:rsidP="00B1361B">
      <w:pPr>
        <w:spacing w:after="0"/>
        <w:jc w:val="both"/>
        <w:rPr>
          <w:rFonts w:ascii="Times New Roman" w:eastAsia="Times New Roman" w:hAnsi="Times New Roman" w:cs="Times New Roman"/>
        </w:rPr>
      </w:pPr>
      <w:r>
        <w:rPr>
          <w:rFonts w:ascii="Times New Roman" w:eastAsia="Times New Roman" w:hAnsi="Times New Roman" w:cs="Times New Roman"/>
        </w:rPr>
        <w:t xml:space="preserve">        </w:t>
      </w:r>
      <w:r w:rsidR="00B1361B" w:rsidRPr="00B1361B">
        <w:rPr>
          <w:rFonts w:ascii="Times New Roman" w:eastAsia="Times New Roman" w:hAnsi="Times New Roman" w:cs="Times New Roman"/>
        </w:rPr>
        <w:t xml:space="preserve">Декоративное вырезание - один из самых старинных видов декоративно-прикладного искусства, который существует более трех тысяч лет. Издавна, стараясь украсить свой быт, люди  использовали сочетания простых материалов, несложных форм и средств с неприхотливыми узорами, достигая при этом высокого мастерства. Стержневой основой развития народного искусства являются традиции, вариативность и мастерство. Лучшие произведения  народных художественных промыслов служат образцами для молодого поколения. На них можно доступно и просто объяснить  любые законы и правила плоскостной композиции.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Декоративно-прикладное искусство наиболее прочно связано с бытом и повседневной жизнью каждого человека. Именно поэтому оно играет большую роль в воспитании школьников, так как способствует развитию творческих способностей и имеет огромное значение для формирования  культуры человеческих отношений в целом. Занятия в кружке «Дизайн и изобразительное творчество» позволяют посредством использования различных техник и технологий, применяемых в работе над коллажем  развивать творческие способности учащихся. Здесь происходит более глубокое изучение теоретических основ композиции, </w:t>
      </w:r>
      <w:proofErr w:type="spellStart"/>
      <w:r w:rsidRPr="00B1361B">
        <w:rPr>
          <w:rFonts w:ascii="Times New Roman" w:eastAsia="Times New Roman" w:hAnsi="Times New Roman" w:cs="Times New Roman"/>
        </w:rPr>
        <w:t>цветоведения</w:t>
      </w:r>
      <w:proofErr w:type="spellEnd"/>
      <w:r w:rsidRPr="00B1361B">
        <w:rPr>
          <w:rFonts w:ascii="Times New Roman" w:eastAsia="Times New Roman" w:hAnsi="Times New Roman" w:cs="Times New Roman"/>
        </w:rPr>
        <w:t>, развивается интерес к творчеству, и одновременно реализуется важный педагогический принцип тесной связи теории с практикой. Данная тема базируется на принципах народного искусства и имеет множество направлений в перспективе развития искусства современного дизайна.</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В конце ХХ – начале XXI века проблема коллажного метода создания произведений особенно актуальна в связи с возникновением компьютерного искусства — нового направления в современном искусстве, связанного с использованием возможностей информационных технологий. В переходные эпохи, в том числе на рубеже XIX — XX веков, коллаж помогал выстраивать новую модель мира и выражать новое мироощущение. В наше время коллаж становится господствующим способом восприятия и отражения мира, приметой гибридно-цитатного – т.е. коллажного – мышления современного человека. Даже современные детские игрушки реализуют принцип коллажа, например, конструктор "</w:t>
      </w:r>
      <w:proofErr w:type="spellStart"/>
      <w:r w:rsidRPr="00B1361B">
        <w:rPr>
          <w:rFonts w:ascii="Times New Roman" w:eastAsia="Times New Roman" w:hAnsi="Times New Roman" w:cs="Times New Roman"/>
        </w:rPr>
        <w:t>Лего</w:t>
      </w:r>
      <w:proofErr w:type="spellEnd"/>
      <w:r w:rsidRPr="00B1361B">
        <w:rPr>
          <w:rFonts w:ascii="Times New Roman" w:eastAsia="Times New Roman" w:hAnsi="Times New Roman" w:cs="Times New Roman"/>
        </w:rPr>
        <w:t xml:space="preserve">" или игрушки - </w:t>
      </w:r>
      <w:proofErr w:type="spellStart"/>
      <w:r w:rsidRPr="00B1361B">
        <w:rPr>
          <w:rFonts w:ascii="Times New Roman" w:eastAsia="Times New Roman" w:hAnsi="Times New Roman" w:cs="Times New Roman"/>
        </w:rPr>
        <w:t>трансформеры</w:t>
      </w:r>
      <w:proofErr w:type="spellEnd"/>
      <w:proofErr w:type="gramStart"/>
      <w:r w:rsidRPr="00B1361B">
        <w:rPr>
          <w:rFonts w:ascii="Times New Roman" w:eastAsia="Times New Roman" w:hAnsi="Times New Roman" w:cs="Times New Roman"/>
        </w:rPr>
        <w:t xml:space="preserve">.. </w:t>
      </w:r>
      <w:proofErr w:type="gramEnd"/>
      <w:r w:rsidRPr="00B1361B">
        <w:rPr>
          <w:rFonts w:ascii="Times New Roman" w:eastAsia="Times New Roman" w:hAnsi="Times New Roman" w:cs="Times New Roman"/>
        </w:rPr>
        <w:t>Современная культура, как и культура древности, синтетична, и, следовательно, коллажна, только этот синтез гораздо более сложен. В настоящее время искусства оказывают влияние друг на друга, происходит визуализация вербальных и акустических искусств (литературы и музыки) и вербализация визуальных (живописи, кинематографа), в результате формируются новые средства выразительности.</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Образ создается, складывается не столько путем склеивания, сколько путем наложения, наслоения, сопоставления и соположения впечатлений, сведений, предметов или их фрагментов. Всё выше сказанное не оставляет сомнений в том, что техника коллажа актуальна и продолжает динамично развиваться. Таким образом, выполнение изделия в технике Коллаж - это еще одна возможность развить творческие способности  ребенка.</w:t>
      </w:r>
    </w:p>
    <w:p w:rsidR="00B1361B" w:rsidRPr="00B1361B" w:rsidRDefault="00B1361B" w:rsidP="00B1361B">
      <w:pPr>
        <w:spacing w:after="120"/>
        <w:jc w:val="both"/>
        <w:rPr>
          <w:rFonts w:ascii="Times New Roman" w:eastAsia="Times New Roman" w:hAnsi="Times New Roman" w:cs="Times New Roman"/>
        </w:rPr>
      </w:pPr>
    </w:p>
    <w:p w:rsidR="00B1361B" w:rsidRPr="00AD1B57" w:rsidRDefault="00B1361B" w:rsidP="00AD1B57">
      <w:pPr>
        <w:spacing w:after="120"/>
        <w:jc w:val="center"/>
        <w:rPr>
          <w:rFonts w:ascii="Times New Roman" w:eastAsia="Times New Roman" w:hAnsi="Times New Roman" w:cs="Times New Roman"/>
          <w:b/>
        </w:rPr>
      </w:pPr>
      <w:r w:rsidRPr="00AD1B57">
        <w:rPr>
          <w:rFonts w:ascii="Times New Roman" w:eastAsia="Times New Roman" w:hAnsi="Times New Roman" w:cs="Times New Roman"/>
          <w:b/>
        </w:rPr>
        <w:t>Плоскостной коллаж.</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lastRenderedPageBreak/>
        <w:t xml:space="preserve">                  Любое творчество невозможно не только без определенного объёма знаний и умений, но и без подготовки учащихся к активному художественно-образному мышлению и созиданию. При этом не следует пренебрегать упражнениями, направленными на развитие изобразительных  навыков, неумение рисовать может сковывать творческую деятельность. Основу подобных навыков на начальном этапе обучения могут составить следующие методические упражнения по освоению выразительных средств: различные манипуляции с красками (раздувание клякс, монотипия и т.д.). Аппликация и коллаж -  это те виды </w:t>
      </w:r>
      <w:proofErr w:type="gramStart"/>
      <w:r w:rsidRPr="00B1361B">
        <w:rPr>
          <w:rFonts w:ascii="Times New Roman" w:eastAsia="Times New Roman" w:hAnsi="Times New Roman" w:cs="Times New Roman"/>
        </w:rPr>
        <w:t>деятельности</w:t>
      </w:r>
      <w:proofErr w:type="gramEnd"/>
      <w:r w:rsidRPr="00B1361B">
        <w:rPr>
          <w:rFonts w:ascii="Times New Roman" w:eastAsia="Times New Roman" w:hAnsi="Times New Roman" w:cs="Times New Roman"/>
        </w:rPr>
        <w:t xml:space="preserve"> которые ведут  к созданию неожиданных художественных образов и неожиданных композиционных решений без предварительных эскизов. Главные помощники здесь – интуиция и воображение.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Итак, с чего начнём? Конечно, с ЛИНИИ ведь она для дизайнера наряду с пятном и композицией является главным выразительным средством.</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Лаконизм и ёмкость содержания  изобразительного языка графической системы  обуславливает её использование в начале обучения. Графический контур организует изображение, способствует более острому зрительному восприятию. Задание - показать форму с помощью различных графических приёмов.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62336" behindDoc="1" locked="0" layoutInCell="1" allowOverlap="1">
            <wp:simplePos x="0" y="0"/>
            <wp:positionH relativeFrom="column">
              <wp:posOffset>4062730</wp:posOffset>
            </wp:positionH>
            <wp:positionV relativeFrom="paragraph">
              <wp:posOffset>196215</wp:posOffset>
            </wp:positionV>
            <wp:extent cx="1304925" cy="922655"/>
            <wp:effectExtent l="19050" t="0" r="9525" b="0"/>
            <wp:wrapTight wrapText="bothSides">
              <wp:wrapPolygon edited="0">
                <wp:start x="-315" y="0"/>
                <wp:lineTo x="-315" y="20961"/>
                <wp:lineTo x="21758" y="20961"/>
                <wp:lineTo x="21758" y="0"/>
                <wp:lineTo x="-315" y="0"/>
              </wp:wrapPolygon>
            </wp:wrapTight>
            <wp:docPr id="1" name="Рисунок 5" descr="C:\Users\Татьяна\Desktop\для диплома\100_8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диплома\100_8196.JPG"/>
                    <pic:cNvPicPr>
                      <a:picLocks noChangeAspect="1" noChangeArrowheads="1"/>
                    </pic:cNvPicPr>
                  </pic:nvPicPr>
                  <pic:blipFill>
                    <a:blip r:embed="rId4" cstate="print"/>
                    <a:srcRect/>
                    <a:stretch>
                      <a:fillRect/>
                    </a:stretch>
                  </pic:blipFill>
                  <pic:spPr bwMode="auto">
                    <a:xfrm>
                      <a:off x="0" y="0"/>
                      <a:ext cx="1304925" cy="92265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anchor distT="0" distB="0" distL="114300" distR="114300" simplePos="0" relativeHeight="251661312" behindDoc="1" locked="0" layoutInCell="1" allowOverlap="1">
            <wp:simplePos x="0" y="0"/>
            <wp:positionH relativeFrom="column">
              <wp:posOffset>2446655</wp:posOffset>
            </wp:positionH>
            <wp:positionV relativeFrom="paragraph">
              <wp:posOffset>135890</wp:posOffset>
            </wp:positionV>
            <wp:extent cx="1334770" cy="982980"/>
            <wp:effectExtent l="19050" t="0" r="0" b="0"/>
            <wp:wrapTight wrapText="bothSides">
              <wp:wrapPolygon edited="0">
                <wp:start x="-308" y="0"/>
                <wp:lineTo x="-308" y="21349"/>
                <wp:lineTo x="21579" y="21349"/>
                <wp:lineTo x="21579" y="0"/>
                <wp:lineTo x="-308" y="0"/>
              </wp:wrapPolygon>
            </wp:wrapTight>
            <wp:docPr id="2" name="Рисунок 2" descr="C:\Users\Татьяна\Desktop\для диплома\100_8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диплома\100_8195.JPG"/>
                    <pic:cNvPicPr>
                      <a:picLocks noChangeAspect="1" noChangeArrowheads="1"/>
                    </pic:cNvPicPr>
                  </pic:nvPicPr>
                  <pic:blipFill>
                    <a:blip r:embed="rId5" cstate="print"/>
                    <a:srcRect/>
                    <a:stretch>
                      <a:fillRect/>
                    </a:stretch>
                  </pic:blipFill>
                  <pic:spPr bwMode="auto">
                    <a:xfrm>
                      <a:off x="0" y="0"/>
                      <a:ext cx="1334770" cy="982980"/>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anchor distT="0" distB="0" distL="114300" distR="114300" simplePos="0" relativeHeight="251660288" behindDoc="1" locked="0" layoutInCell="1" allowOverlap="1">
            <wp:simplePos x="0" y="0"/>
            <wp:positionH relativeFrom="column">
              <wp:posOffset>914364</wp:posOffset>
            </wp:positionH>
            <wp:positionV relativeFrom="paragraph">
              <wp:posOffset>136321</wp:posOffset>
            </wp:positionV>
            <wp:extent cx="1352550" cy="983412"/>
            <wp:effectExtent l="19050" t="0" r="0" b="0"/>
            <wp:wrapSquare wrapText="bothSides"/>
            <wp:docPr id="3" name="Рисунок 1" descr="C:\Users\Татьяна\Desktop\для диплома\100_8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диплома\100_8194.JPG"/>
                    <pic:cNvPicPr>
                      <a:picLocks noChangeAspect="1" noChangeArrowheads="1"/>
                    </pic:cNvPicPr>
                  </pic:nvPicPr>
                  <pic:blipFill>
                    <a:blip r:embed="rId6" cstate="print"/>
                    <a:srcRect/>
                    <a:stretch>
                      <a:fillRect/>
                    </a:stretch>
                  </pic:blipFill>
                  <pic:spPr bwMode="auto">
                    <a:xfrm>
                      <a:off x="0" y="0"/>
                      <a:ext cx="1352550" cy="983412"/>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roofErr w:type="spellStart"/>
      <w:r w:rsidRPr="00B1361B">
        <w:rPr>
          <w:rFonts w:ascii="Times New Roman" w:eastAsia="Times New Roman" w:hAnsi="Times New Roman" w:cs="Times New Roman"/>
        </w:rPr>
        <w:t>Санаев</w:t>
      </w:r>
      <w:proofErr w:type="spellEnd"/>
      <w:r w:rsidRPr="00B1361B">
        <w:rPr>
          <w:rFonts w:ascii="Times New Roman" w:eastAsia="Times New Roman" w:hAnsi="Times New Roman" w:cs="Times New Roman"/>
        </w:rPr>
        <w:t xml:space="preserve"> Кирилл                  </w:t>
      </w:r>
      <w:proofErr w:type="spellStart"/>
      <w:r w:rsidRPr="00B1361B">
        <w:rPr>
          <w:rFonts w:ascii="Times New Roman" w:eastAsia="Times New Roman" w:hAnsi="Times New Roman" w:cs="Times New Roman"/>
        </w:rPr>
        <w:t>Лепихова</w:t>
      </w:r>
      <w:proofErr w:type="spellEnd"/>
      <w:r w:rsidRPr="00B1361B">
        <w:rPr>
          <w:rFonts w:ascii="Times New Roman" w:eastAsia="Times New Roman" w:hAnsi="Times New Roman" w:cs="Times New Roman"/>
        </w:rPr>
        <w:t xml:space="preserve"> Маша                 Кантор Сергей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Особенностью языка графики является условность в трактовке изображения, что тоже способствует развитию творческого воображения детей. В данной части статьи представлены задания на темы: «Морское дно», «Трансформация», «Графический натюрморт»</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63360" behindDoc="1" locked="0" layoutInCell="1" allowOverlap="1">
            <wp:simplePos x="0" y="0"/>
            <wp:positionH relativeFrom="column">
              <wp:posOffset>4029710</wp:posOffset>
            </wp:positionH>
            <wp:positionV relativeFrom="paragraph">
              <wp:posOffset>7620</wp:posOffset>
            </wp:positionV>
            <wp:extent cx="1695450" cy="1198880"/>
            <wp:effectExtent l="19050" t="0" r="0" b="0"/>
            <wp:wrapTight wrapText="bothSides">
              <wp:wrapPolygon edited="0">
                <wp:start x="-243" y="0"/>
                <wp:lineTo x="-243" y="21280"/>
                <wp:lineTo x="21600" y="21280"/>
                <wp:lineTo x="21600" y="0"/>
                <wp:lineTo x="-243" y="0"/>
              </wp:wrapPolygon>
            </wp:wrapTight>
            <wp:docPr id="4" name="Рисунок 8" descr="C:\Users\Татьяна\Desktop\для диплома\100_8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для диплома\100_8201.JPG"/>
                    <pic:cNvPicPr>
                      <a:picLocks noChangeAspect="1" noChangeArrowheads="1"/>
                    </pic:cNvPicPr>
                  </pic:nvPicPr>
                  <pic:blipFill>
                    <a:blip r:embed="rId7" cstate="print"/>
                    <a:srcRect/>
                    <a:stretch>
                      <a:fillRect/>
                    </a:stretch>
                  </pic:blipFill>
                  <pic:spPr bwMode="auto">
                    <a:xfrm>
                      <a:off x="0" y="0"/>
                      <a:ext cx="1695450" cy="1198880"/>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inline distT="0" distB="0" distL="0" distR="0">
            <wp:extent cx="1632502" cy="1206067"/>
            <wp:effectExtent l="19050" t="0" r="5798" b="0"/>
            <wp:docPr id="5" name="Рисунок 6" descr="C:\Users\Татьяна\Desktop\для диплома\100_8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для диплома\100_8198.JPG"/>
                    <pic:cNvPicPr>
                      <a:picLocks noChangeAspect="1" noChangeArrowheads="1"/>
                    </pic:cNvPicPr>
                  </pic:nvPicPr>
                  <pic:blipFill>
                    <a:blip r:embed="rId8" cstate="print"/>
                    <a:srcRect/>
                    <a:stretch>
                      <a:fillRect/>
                    </a:stretch>
                  </pic:blipFill>
                  <pic:spPr bwMode="auto">
                    <a:xfrm>
                      <a:off x="0" y="0"/>
                      <a:ext cx="1632502" cy="1206067"/>
                    </a:xfrm>
                    <a:prstGeom prst="rect">
                      <a:avLst/>
                    </a:prstGeom>
                    <a:noFill/>
                    <a:ln w="9525">
                      <a:noFill/>
                      <a:miter lim="800000"/>
                      <a:headEnd/>
                      <a:tailEnd/>
                    </a:ln>
                  </pic:spPr>
                </pic:pic>
              </a:graphicData>
            </a:graphic>
          </wp:inline>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1598090" cy="1190625"/>
            <wp:effectExtent l="0" t="0" r="2540" b="0"/>
            <wp:docPr id="6" name="Рисунок 7" descr="C:\Users\Татьяна\Desktop\для диплома\100_8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для диплома\100_8200.JPG"/>
                    <pic:cNvPicPr>
                      <a:picLocks noChangeAspect="1" noChangeArrowheads="1"/>
                    </pic:cNvPicPr>
                  </pic:nvPicPr>
                  <pic:blipFill>
                    <a:blip r:embed="rId9" cstate="print"/>
                    <a:srcRect/>
                    <a:stretch>
                      <a:fillRect/>
                    </a:stretch>
                  </pic:blipFill>
                  <pic:spPr bwMode="auto">
                    <a:xfrm>
                      <a:off x="0" y="0"/>
                      <a:ext cx="1611846" cy="1200874"/>
                    </a:xfrm>
                    <a:prstGeom prst="rect">
                      <a:avLst/>
                    </a:prstGeom>
                    <a:noFill/>
                    <a:ln w="9525">
                      <a:noFill/>
                      <a:miter lim="800000"/>
                      <a:headEnd/>
                      <a:tailEnd/>
                    </a:ln>
                  </pic:spPr>
                </pic:pic>
              </a:graphicData>
            </a:graphic>
          </wp:inline>
        </w:drawing>
      </w:r>
    </w:p>
    <w:p w:rsidR="00B1361B" w:rsidRPr="00B1361B" w:rsidRDefault="00B1361B" w:rsidP="00B1361B">
      <w:pPr>
        <w:spacing w:after="120"/>
        <w:jc w:val="both"/>
        <w:rPr>
          <w:rFonts w:ascii="Times New Roman" w:eastAsia="Times New Roman" w:hAnsi="Times New Roman" w:cs="Times New Roman"/>
        </w:rPr>
      </w:pPr>
      <w:proofErr w:type="spellStart"/>
      <w:r w:rsidRPr="00B1361B">
        <w:rPr>
          <w:rFonts w:ascii="Times New Roman" w:eastAsia="Times New Roman" w:hAnsi="Times New Roman" w:cs="Times New Roman"/>
        </w:rPr>
        <w:t>Малюшина</w:t>
      </w:r>
      <w:proofErr w:type="spellEnd"/>
      <w:r w:rsidRPr="00B1361B">
        <w:rPr>
          <w:rFonts w:ascii="Times New Roman" w:eastAsia="Times New Roman" w:hAnsi="Times New Roman" w:cs="Times New Roman"/>
        </w:rPr>
        <w:t xml:space="preserve"> Лера                                   Усачева Лена                                     </w:t>
      </w:r>
      <w:proofErr w:type="spellStart"/>
      <w:r w:rsidRPr="00B1361B">
        <w:rPr>
          <w:rFonts w:ascii="Times New Roman" w:eastAsia="Times New Roman" w:hAnsi="Times New Roman" w:cs="Times New Roman"/>
        </w:rPr>
        <w:t>Мацук</w:t>
      </w:r>
      <w:proofErr w:type="spellEnd"/>
      <w:r w:rsidRPr="00B1361B">
        <w:rPr>
          <w:rFonts w:ascii="Times New Roman" w:eastAsia="Times New Roman" w:hAnsi="Times New Roman" w:cs="Times New Roman"/>
        </w:rPr>
        <w:t xml:space="preserve"> Лиза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Использование в этом задании гелиевых ручек, фломастеров и маркеров приводит к более обобщенному решению, что обусловлено свойствами самого материала.</w:t>
      </w:r>
    </w:p>
    <w:p w:rsidR="00B1361B" w:rsidRPr="00B1361B" w:rsidRDefault="00B1361B" w:rsidP="00AD1B57">
      <w:pPr>
        <w:spacing w:after="0"/>
        <w:rPr>
          <w:rFonts w:ascii="Times New Roman" w:eastAsia="Times New Roman" w:hAnsi="Times New Roman" w:cs="Times New Roman"/>
        </w:rPr>
      </w:pPr>
      <w:r w:rsidRPr="00B1361B">
        <w:rPr>
          <w:rFonts w:ascii="Times New Roman" w:eastAsia="Times New Roman" w:hAnsi="Times New Roman" w:cs="Times New Roman"/>
        </w:rPr>
        <w:t xml:space="preserve">             Далее выясняется, что изображение на бумаге можно не только нарисовать с помощью различных инструментов, но и создать с помощью монтажа различных цветных и чёрно-белых материалов. Такая техника работы называется </w:t>
      </w:r>
      <w:r w:rsidRPr="00B1361B">
        <w:rPr>
          <w:rFonts w:ascii="Times New Roman" w:eastAsia="Times New Roman" w:hAnsi="Times New Roman" w:cs="Times New Roman"/>
          <w:b/>
          <w:i/>
        </w:rPr>
        <w:t>коллажем</w:t>
      </w:r>
      <w:r w:rsidRPr="00B1361B">
        <w:rPr>
          <w:rFonts w:ascii="Times New Roman" w:eastAsia="Times New Roman" w:hAnsi="Times New Roman" w:cs="Times New Roman"/>
        </w:rPr>
        <w:t xml:space="preserve">. Для начала мы используем аппликации из бумаги без включения других художественных материалов. В данной статье мы рассмотрим  методы и способы создания плоскостного коллажа.                                                                                                 Видов художественной обработки бумаги </w:t>
      </w:r>
    </w:p>
    <w:p w:rsidR="00B1361B" w:rsidRPr="00B1361B" w:rsidRDefault="00B1361B" w:rsidP="00B1361B">
      <w:pPr>
        <w:spacing w:after="0"/>
        <w:jc w:val="both"/>
        <w:rPr>
          <w:rFonts w:ascii="Times New Roman" w:eastAsia="Times New Roman" w:hAnsi="Times New Roman" w:cs="Times New Roman"/>
        </w:rPr>
      </w:pPr>
      <w:r w:rsidRPr="00B1361B">
        <w:rPr>
          <w:rFonts w:ascii="Times New Roman" w:eastAsia="Times New Roman" w:hAnsi="Times New Roman" w:cs="Times New Roman"/>
        </w:rPr>
        <w:t xml:space="preserve">довольно много, мы используем их для передачи творческого замысла в декоративной композиции. Наиболее распространёнными приёмами являются </w:t>
      </w:r>
      <w:proofErr w:type="spellStart"/>
      <w:r w:rsidRPr="00B1361B">
        <w:rPr>
          <w:rFonts w:ascii="Times New Roman" w:eastAsia="Times New Roman" w:hAnsi="Times New Roman" w:cs="Times New Roman"/>
        </w:rPr>
        <w:t>сминание</w:t>
      </w:r>
      <w:proofErr w:type="spellEnd"/>
      <w:r w:rsidRPr="00B1361B">
        <w:rPr>
          <w:rFonts w:ascii="Times New Roman" w:eastAsia="Times New Roman" w:hAnsi="Times New Roman" w:cs="Times New Roman"/>
        </w:rPr>
        <w:t xml:space="preserve">, гофрирование, </w:t>
      </w:r>
      <w:r w:rsidRPr="00B1361B">
        <w:rPr>
          <w:rFonts w:ascii="Times New Roman" w:eastAsia="Times New Roman" w:hAnsi="Times New Roman" w:cs="Times New Roman"/>
        </w:rPr>
        <w:lastRenderedPageBreak/>
        <w:t>разрывание, сложение, изгибание, разрезание, перфорирование.                                          Соединение художественно обработанных участков бумаги осуществляется разными способами: наклеиванием одного слоя на другой, прорезыванием, монтированием, перекрыванием, монтированием плоских и объемных деталей.</w:t>
      </w:r>
    </w:p>
    <w:p w:rsidR="00B1361B" w:rsidRPr="00B1361B" w:rsidRDefault="00B1361B" w:rsidP="00B1361B">
      <w:pPr>
        <w:spacing w:after="0"/>
        <w:jc w:val="both"/>
        <w:rPr>
          <w:rFonts w:ascii="Times New Roman" w:eastAsia="Times New Roman" w:hAnsi="Times New Roman" w:cs="Times New Roman"/>
        </w:rPr>
      </w:pPr>
      <w:r w:rsidRPr="00B1361B">
        <w:rPr>
          <w:rFonts w:ascii="Times New Roman" w:eastAsia="Times New Roman" w:hAnsi="Times New Roman" w:cs="Times New Roman"/>
        </w:rPr>
        <w:t xml:space="preserve"> Итак, вторая тем</w:t>
      </w:r>
      <w:proofErr w:type="gramStart"/>
      <w:r w:rsidRPr="00B1361B">
        <w:rPr>
          <w:rFonts w:ascii="Times New Roman" w:eastAsia="Times New Roman" w:hAnsi="Times New Roman" w:cs="Times New Roman"/>
        </w:rPr>
        <w:t>а-</w:t>
      </w:r>
      <w:proofErr w:type="gramEnd"/>
      <w:r w:rsidRPr="00B1361B">
        <w:rPr>
          <w:rFonts w:ascii="Times New Roman" w:eastAsia="Times New Roman" w:hAnsi="Times New Roman" w:cs="Times New Roman"/>
        </w:rPr>
        <w:t xml:space="preserve"> вырезание из бумаги. Удивительно увлекательное занятие. Оно похоже на волшебство!</w:t>
      </w:r>
    </w:p>
    <w:p w:rsidR="00B1361B" w:rsidRPr="00B1361B" w:rsidRDefault="00B1361B" w:rsidP="00AD1B57">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64384" behindDoc="1" locked="0" layoutInCell="1" allowOverlap="1">
            <wp:simplePos x="0" y="0"/>
            <wp:positionH relativeFrom="column">
              <wp:posOffset>1910715</wp:posOffset>
            </wp:positionH>
            <wp:positionV relativeFrom="paragraph">
              <wp:posOffset>48260</wp:posOffset>
            </wp:positionV>
            <wp:extent cx="1178560" cy="876300"/>
            <wp:effectExtent l="19050" t="0" r="2540" b="0"/>
            <wp:wrapTight wrapText="bothSides">
              <wp:wrapPolygon edited="0">
                <wp:start x="-349" y="0"/>
                <wp:lineTo x="-349" y="21130"/>
                <wp:lineTo x="21647" y="21130"/>
                <wp:lineTo x="21647" y="0"/>
                <wp:lineTo x="-349" y="0"/>
              </wp:wrapPolygon>
            </wp:wrapTight>
            <wp:docPr id="7" name="Рисунок 77" descr="http://i006.radikal.ru/0803/b4/05474b6b4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006.radikal.ru/0803/b4/05474b6b4eba.jpg"/>
                    <pic:cNvPicPr>
                      <a:picLocks noChangeAspect="1" noChangeArrowheads="1"/>
                    </pic:cNvPicPr>
                  </pic:nvPicPr>
                  <pic:blipFill>
                    <a:blip r:embed="rId10" cstate="print"/>
                    <a:srcRect/>
                    <a:stretch>
                      <a:fillRect/>
                    </a:stretch>
                  </pic:blipFill>
                  <pic:spPr bwMode="auto">
                    <a:xfrm>
                      <a:off x="0" y="0"/>
                      <a:ext cx="1178560" cy="876300"/>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Искусство вырезания из бумаги известно более 1000 лет в Китае и Японии.</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Из бумаги вырезали изображения животных, цветы, животных, символы веры. У мастеров были свои секреты, которые передавались из поколения в поколение.   Главный инструмент - ножницы должны быть удобными по руке, а для особенно тонких работ мы используем маленькие маникюрные ножницы с тонкими концами.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Вырезаем  фигурки из плотной бумаги (форма может быть любой в зависимости от времени года) и делаем вращающиеся «подвески», которые декорируем треугольными и квадратными узорами из цветной плёнки (</w:t>
      </w:r>
      <w:proofErr w:type="spellStart"/>
      <w:r w:rsidRPr="00B1361B">
        <w:rPr>
          <w:rFonts w:ascii="Times New Roman" w:eastAsia="Times New Roman" w:hAnsi="Times New Roman" w:cs="Times New Roman"/>
        </w:rPr>
        <w:t>оракала</w:t>
      </w:r>
      <w:proofErr w:type="spellEnd"/>
      <w:r w:rsidRPr="00B1361B">
        <w:rPr>
          <w:rFonts w:ascii="Times New Roman" w:eastAsia="Times New Roman" w:hAnsi="Times New Roman" w:cs="Times New Roman"/>
        </w:rPr>
        <w:t>). Они покачиваются и поворачиваются при любом движении воздуха. Так мы осваиваем симметрию.</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66432" behindDoc="1" locked="0" layoutInCell="1" allowOverlap="1">
            <wp:simplePos x="0" y="0"/>
            <wp:positionH relativeFrom="column">
              <wp:posOffset>920115</wp:posOffset>
            </wp:positionH>
            <wp:positionV relativeFrom="paragraph">
              <wp:posOffset>56515</wp:posOffset>
            </wp:positionV>
            <wp:extent cx="2057400" cy="723900"/>
            <wp:effectExtent l="19050" t="0" r="0" b="0"/>
            <wp:wrapTight wrapText="bothSides">
              <wp:wrapPolygon edited="0">
                <wp:start x="-200" y="0"/>
                <wp:lineTo x="-200" y="21032"/>
                <wp:lineTo x="21600" y="21032"/>
                <wp:lineTo x="21600" y="0"/>
                <wp:lineTo x="-200" y="0"/>
              </wp:wrapPolygon>
            </wp:wrapTight>
            <wp:docPr id="8" name="Рисунок 7" descr="C:\Users\Татьяна\Pictures\2012-06-14 подв2\подв2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Pictures\2012-06-14 подв2\подв2 001.bmp"/>
                    <pic:cNvPicPr>
                      <a:picLocks noChangeAspect="1" noChangeArrowheads="1"/>
                    </pic:cNvPicPr>
                  </pic:nvPicPr>
                  <pic:blipFill>
                    <a:blip r:embed="rId11" cstate="print"/>
                    <a:srcRect/>
                    <a:stretch>
                      <a:fillRect/>
                    </a:stretch>
                  </pic:blipFill>
                  <pic:spPr bwMode="auto">
                    <a:xfrm>
                      <a:off x="0" y="0"/>
                      <a:ext cx="2057400" cy="723900"/>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anchor distT="0" distB="0" distL="114300" distR="114300" simplePos="0" relativeHeight="251665408" behindDoc="1" locked="0" layoutInCell="1" allowOverlap="1">
            <wp:simplePos x="0" y="0"/>
            <wp:positionH relativeFrom="column">
              <wp:posOffset>3189605</wp:posOffset>
            </wp:positionH>
            <wp:positionV relativeFrom="paragraph">
              <wp:posOffset>85090</wp:posOffset>
            </wp:positionV>
            <wp:extent cx="2120265" cy="698500"/>
            <wp:effectExtent l="19050" t="0" r="0" b="0"/>
            <wp:wrapTight wrapText="bothSides">
              <wp:wrapPolygon edited="0">
                <wp:start x="-194" y="0"/>
                <wp:lineTo x="-194" y="21207"/>
                <wp:lineTo x="21542" y="21207"/>
                <wp:lineTo x="21542" y="0"/>
                <wp:lineTo x="-194" y="0"/>
              </wp:wrapPolygon>
            </wp:wrapTight>
            <wp:docPr id="9" name="Рисунок 8" descr="C:\Users\Татьяна\Pictures\2012-06-14 подвески1\подвески1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Pictures\2012-06-14 подвески1\подвески1 001.bmp"/>
                    <pic:cNvPicPr>
                      <a:picLocks noChangeAspect="1" noChangeArrowheads="1"/>
                    </pic:cNvPicPr>
                  </pic:nvPicPr>
                  <pic:blipFill>
                    <a:blip r:embed="rId12" cstate="print"/>
                    <a:srcRect/>
                    <a:stretch>
                      <a:fillRect/>
                    </a:stretch>
                  </pic:blipFill>
                  <pic:spPr bwMode="auto">
                    <a:xfrm>
                      <a:off x="0" y="0"/>
                      <a:ext cx="2120265" cy="698500"/>
                    </a:xfrm>
                    <a:prstGeom prst="rect">
                      <a:avLst/>
                    </a:prstGeom>
                    <a:noFill/>
                    <a:ln w="9525">
                      <a:noFill/>
                      <a:miter lim="800000"/>
                      <a:headEnd/>
                      <a:tailEnd/>
                    </a:ln>
                  </pic:spPr>
                </pic:pic>
              </a:graphicData>
            </a:graphic>
          </wp:anchor>
        </w:drawing>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i/>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i/>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i/>
        </w:rPr>
        <w:t>Симметричное вырезание</w:t>
      </w:r>
      <w:r w:rsidRPr="00B1361B">
        <w:rPr>
          <w:rFonts w:ascii="Times New Roman" w:eastAsia="Times New Roman" w:hAnsi="Times New Roman" w:cs="Times New Roman"/>
        </w:rPr>
        <w:t xml:space="preserve"> ставит перед собой целью  сформировать у детей представление о композиционном и смысловом центре, ритмическом соподчинении между различными элементами. На примере выполненных работ можно рассматривать симметрию и асимметрию.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770619" cy="1112808"/>
            <wp:effectExtent l="19050" t="0" r="0" b="0"/>
            <wp:docPr id="10" name="Рисунок 1" descr="C:\Users\Татьяна\Desktop\для диплома\100_8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диплома\100_8214.JPG"/>
                    <pic:cNvPicPr>
                      <a:picLocks noChangeAspect="1" noChangeArrowheads="1"/>
                    </pic:cNvPicPr>
                  </pic:nvPicPr>
                  <pic:blipFill>
                    <a:blip r:embed="rId13" cstate="print"/>
                    <a:srcRect/>
                    <a:stretch>
                      <a:fillRect/>
                    </a:stretch>
                  </pic:blipFill>
                  <pic:spPr bwMode="auto">
                    <a:xfrm>
                      <a:off x="0" y="0"/>
                      <a:ext cx="771109" cy="1113516"/>
                    </a:xfrm>
                    <a:prstGeom prst="rect">
                      <a:avLst/>
                    </a:prstGeom>
                    <a:noFill/>
                    <a:ln w="9525">
                      <a:noFill/>
                      <a:miter lim="800000"/>
                      <a:headEnd/>
                      <a:tailEnd/>
                    </a:ln>
                  </pic:spPr>
                </pic:pic>
              </a:graphicData>
            </a:graphic>
          </wp:inline>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764443" cy="1130061"/>
            <wp:effectExtent l="19050" t="0" r="0" b="0"/>
            <wp:docPr id="11" name="Рисунок 2" descr="C:\Users\Татьяна\Desktop\для диплома\100_8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диплома\100_8217.JPG"/>
                    <pic:cNvPicPr>
                      <a:picLocks noChangeAspect="1" noChangeArrowheads="1"/>
                    </pic:cNvPicPr>
                  </pic:nvPicPr>
                  <pic:blipFill>
                    <a:blip r:embed="rId14" cstate="print"/>
                    <a:srcRect/>
                    <a:stretch>
                      <a:fillRect/>
                    </a:stretch>
                  </pic:blipFill>
                  <pic:spPr bwMode="auto">
                    <a:xfrm>
                      <a:off x="0" y="0"/>
                      <a:ext cx="764560" cy="1130235"/>
                    </a:xfrm>
                    <a:prstGeom prst="rect">
                      <a:avLst/>
                    </a:prstGeom>
                    <a:noFill/>
                    <a:ln w="9525">
                      <a:noFill/>
                      <a:miter lim="800000"/>
                      <a:headEnd/>
                      <a:tailEnd/>
                    </a:ln>
                  </pic:spPr>
                </pic:pic>
              </a:graphicData>
            </a:graphic>
          </wp:inline>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757327" cy="1114801"/>
            <wp:effectExtent l="19050" t="0" r="4673" b="0"/>
            <wp:docPr id="12" name="Рисунок 3" descr="C:\Users\Татьяна\Desktop\для диплома\100_8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ля диплома\100_8212.JPG"/>
                    <pic:cNvPicPr>
                      <a:picLocks noChangeAspect="1" noChangeArrowheads="1"/>
                    </pic:cNvPicPr>
                  </pic:nvPicPr>
                  <pic:blipFill>
                    <a:blip r:embed="rId15" cstate="print"/>
                    <a:srcRect/>
                    <a:stretch>
                      <a:fillRect/>
                    </a:stretch>
                  </pic:blipFill>
                  <pic:spPr bwMode="auto">
                    <a:xfrm>
                      <a:off x="0" y="0"/>
                      <a:ext cx="758720" cy="1116851"/>
                    </a:xfrm>
                    <a:prstGeom prst="rect">
                      <a:avLst/>
                    </a:prstGeom>
                    <a:noFill/>
                    <a:ln w="9525">
                      <a:noFill/>
                      <a:miter lim="800000"/>
                      <a:headEnd/>
                      <a:tailEnd/>
                    </a:ln>
                  </pic:spPr>
                </pic:pic>
              </a:graphicData>
            </a:graphic>
          </wp:inline>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776553" cy="1112807"/>
            <wp:effectExtent l="19050" t="0" r="4497" b="0"/>
            <wp:docPr id="13" name="Рисунок 4" descr="C:\Users\Татьяна\Desktop\для диплома\100_8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тьяна\Desktop\для диплома\100_8218.JPG"/>
                    <pic:cNvPicPr>
                      <a:picLocks noChangeAspect="1" noChangeArrowheads="1"/>
                    </pic:cNvPicPr>
                  </pic:nvPicPr>
                  <pic:blipFill>
                    <a:blip r:embed="rId16" cstate="print"/>
                    <a:srcRect/>
                    <a:stretch>
                      <a:fillRect/>
                    </a:stretch>
                  </pic:blipFill>
                  <pic:spPr bwMode="auto">
                    <a:xfrm>
                      <a:off x="0" y="0"/>
                      <a:ext cx="776826" cy="1113198"/>
                    </a:xfrm>
                    <a:prstGeom prst="rect">
                      <a:avLst/>
                    </a:prstGeom>
                    <a:noFill/>
                    <a:ln w="9525">
                      <a:noFill/>
                      <a:miter lim="800000"/>
                      <a:headEnd/>
                      <a:tailEnd/>
                    </a:ln>
                  </pic:spPr>
                </pic:pic>
              </a:graphicData>
            </a:graphic>
          </wp:inline>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800100" cy="1090861"/>
            <wp:effectExtent l="0" t="0" r="0" b="0"/>
            <wp:docPr id="14" name="Рисунок 5" descr="C:\Users\Татьяна\Desktop\для диплома\100_8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тьяна\Desktop\для диплома\100_8216.JPG"/>
                    <pic:cNvPicPr>
                      <a:picLocks noChangeAspect="1" noChangeArrowheads="1"/>
                    </pic:cNvPicPr>
                  </pic:nvPicPr>
                  <pic:blipFill>
                    <a:blip r:embed="rId17" cstate="print"/>
                    <a:srcRect/>
                    <a:stretch>
                      <a:fillRect/>
                    </a:stretch>
                  </pic:blipFill>
                  <pic:spPr bwMode="auto">
                    <a:xfrm>
                      <a:off x="0" y="0"/>
                      <a:ext cx="806349" cy="1099380"/>
                    </a:xfrm>
                    <a:prstGeom prst="rect">
                      <a:avLst/>
                    </a:prstGeom>
                    <a:noFill/>
                    <a:ln w="9525">
                      <a:noFill/>
                      <a:miter lim="800000"/>
                      <a:headEnd/>
                      <a:tailEnd/>
                    </a:ln>
                  </pic:spPr>
                </pic:pic>
              </a:graphicData>
            </a:graphic>
          </wp:inline>
        </w:drawing>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Поурочное  задание: «Витраж», «Клоун», «Свеча».</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Коллективная композиция «Цветы» выполнена тоже на основе симметрии. Такой способ вырезания мы прозвали «</w:t>
      </w:r>
      <w:proofErr w:type="spellStart"/>
      <w:r w:rsidRPr="00B1361B">
        <w:rPr>
          <w:rFonts w:ascii="Times New Roman" w:eastAsia="Times New Roman" w:hAnsi="Times New Roman" w:cs="Times New Roman"/>
        </w:rPr>
        <w:t>кружилками</w:t>
      </w:r>
      <w:proofErr w:type="spellEnd"/>
      <w:r w:rsidRPr="00B1361B">
        <w:rPr>
          <w:rFonts w:ascii="Times New Roman" w:eastAsia="Times New Roman" w:hAnsi="Times New Roman" w:cs="Times New Roman"/>
        </w:rPr>
        <w:t xml:space="preserve">» (это когда ножницы свободно двигаются вдоль согнутого листа и как бы кружатся, вырезая бумагу). </w:t>
      </w:r>
      <w:proofErr w:type="spellStart"/>
      <w:r w:rsidRPr="00B1361B">
        <w:rPr>
          <w:rFonts w:ascii="Times New Roman" w:eastAsia="Times New Roman" w:hAnsi="Times New Roman" w:cs="Times New Roman"/>
        </w:rPr>
        <w:t>Кружилки</w:t>
      </w:r>
      <w:proofErr w:type="spellEnd"/>
      <w:r w:rsidRPr="00B1361B">
        <w:rPr>
          <w:rFonts w:ascii="Times New Roman" w:eastAsia="Times New Roman" w:hAnsi="Times New Roman" w:cs="Times New Roman"/>
        </w:rPr>
        <w:t xml:space="preserve"> могут быть самыми разными: узкими и широкими, короткими и длинными, с резкими или плавными контурами. Их хорошо наклеивать друг на друга, предварительно сделав прорези, что создаёт дополнительный узор. Цветы вырезали из разных по величине квадратиков, цветов вырезали много, это обогатило их орнаментику. На ярких примерах народного искусства можно наглядно и просто объяснить ряд законов и правил плоскостной композиции:</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lastRenderedPageBreak/>
        <w:t xml:space="preserve">              а) распределение элементов на плоскости: соразмерность изображения по отношению к формату листа, соразмерность элементов композиции;</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б) организация элементов изображения: симметрия, асимметрия, ритм;</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в) выразительные средства изображения: линия, пятно, контраст величин и цвета. Подобная вариативно-традиционная методика, на мой взгляд, обоснованно применима в процессе обучения детей изобразительному искусству на занятиях в кружке. По этому принципу строилась работа над панно «Цветы», «Стая» </w:t>
      </w:r>
      <w:proofErr w:type="gramStart"/>
      <w:r w:rsidRPr="00B1361B">
        <w:rPr>
          <w:rFonts w:ascii="Times New Roman" w:eastAsia="Times New Roman" w:hAnsi="Times New Roman" w:cs="Times New Roman"/>
        </w:rPr>
        <w:t xml:space="preserve">( </w:t>
      </w:r>
      <w:proofErr w:type="gramEnd"/>
      <w:r w:rsidRPr="00B1361B">
        <w:rPr>
          <w:rFonts w:ascii="Times New Roman" w:eastAsia="Times New Roman" w:hAnsi="Times New Roman" w:cs="Times New Roman"/>
        </w:rPr>
        <w:t>4 «А» класс).</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70528" behindDoc="1" locked="0" layoutInCell="1" allowOverlap="1">
            <wp:simplePos x="0" y="0"/>
            <wp:positionH relativeFrom="column">
              <wp:posOffset>2910205</wp:posOffset>
            </wp:positionH>
            <wp:positionV relativeFrom="paragraph">
              <wp:posOffset>76835</wp:posOffset>
            </wp:positionV>
            <wp:extent cx="2263140" cy="3206750"/>
            <wp:effectExtent l="19050" t="0" r="3810" b="0"/>
            <wp:wrapTight wrapText="bothSides">
              <wp:wrapPolygon edited="0">
                <wp:start x="-182" y="0"/>
                <wp:lineTo x="-182" y="21429"/>
                <wp:lineTo x="21636" y="21429"/>
                <wp:lineTo x="21636" y="0"/>
                <wp:lineTo x="-182" y="0"/>
              </wp:wrapPolygon>
            </wp:wrapTight>
            <wp:docPr id="15" name="Рисунок 2" descr="C:\Users\Татьяна\Desktop\для диплома\100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диплома\100_8211.JPG"/>
                    <pic:cNvPicPr>
                      <a:picLocks noChangeAspect="1" noChangeArrowheads="1"/>
                    </pic:cNvPicPr>
                  </pic:nvPicPr>
                  <pic:blipFill>
                    <a:blip r:embed="rId18" cstate="print"/>
                    <a:srcRect/>
                    <a:stretch>
                      <a:fillRect/>
                    </a:stretch>
                  </pic:blipFill>
                  <pic:spPr bwMode="auto">
                    <a:xfrm>
                      <a:off x="0" y="0"/>
                      <a:ext cx="2263140" cy="3206750"/>
                    </a:xfrm>
                    <a:prstGeom prst="rect">
                      <a:avLst/>
                    </a:prstGeom>
                    <a:noFill/>
                    <a:ln w="9525">
                      <a:noFill/>
                      <a:miter lim="800000"/>
                      <a:headEnd/>
                      <a:tailEnd/>
                    </a:ln>
                  </pic:spPr>
                </pic:pic>
              </a:graphicData>
            </a:graphic>
          </wp:anchor>
        </w:drawing>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Момент поиска композиционного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решения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69504" behindDoc="1" locked="0" layoutInCell="1" allowOverlap="1">
            <wp:simplePos x="0" y="0"/>
            <wp:positionH relativeFrom="column">
              <wp:posOffset>920115</wp:posOffset>
            </wp:positionH>
            <wp:positionV relativeFrom="paragraph">
              <wp:posOffset>63500</wp:posOffset>
            </wp:positionV>
            <wp:extent cx="1314450" cy="981075"/>
            <wp:effectExtent l="19050" t="0" r="0" b="0"/>
            <wp:wrapTight wrapText="bothSides">
              <wp:wrapPolygon edited="0">
                <wp:start x="-313" y="0"/>
                <wp:lineTo x="-313" y="21390"/>
                <wp:lineTo x="21600" y="21390"/>
                <wp:lineTo x="21600" y="0"/>
                <wp:lineTo x="-313" y="0"/>
              </wp:wrapPolygon>
            </wp:wrapTight>
            <wp:docPr id="16" name="Рисунок 1" descr="C:\Users\Татьяна\Desktop\коллаж\макеты 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коллаж\макеты 311.jpg"/>
                    <pic:cNvPicPr>
                      <a:picLocks noChangeAspect="1" noChangeArrowheads="1"/>
                    </pic:cNvPicPr>
                  </pic:nvPicPr>
                  <pic:blipFill>
                    <a:blip r:embed="rId19" cstate="print"/>
                    <a:srcRect/>
                    <a:stretch>
                      <a:fillRect/>
                    </a:stretch>
                  </pic:blipFill>
                  <pic:spPr bwMode="auto">
                    <a:xfrm>
                      <a:off x="0" y="0"/>
                      <a:ext cx="1314450" cy="981075"/>
                    </a:xfrm>
                    <a:prstGeom prst="rect">
                      <a:avLst/>
                    </a:prstGeom>
                    <a:noFill/>
                    <a:ln w="9525">
                      <a:noFill/>
                      <a:miter lim="800000"/>
                      <a:headEnd/>
                      <a:tailEnd/>
                    </a:ln>
                  </pic:spPr>
                </pic:pic>
              </a:graphicData>
            </a:graphic>
          </wp:anchor>
        </w:drawing>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И окончательный    вариант.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В работе использовалось осевое и симметричное вырезание. Каждый из ребят старался выполнить свой мотив как можно лучше, так как от этого зависел успех общей композиции. Работа получилась яркая и жизнерадостная, достойная украсить интерьер школы.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i/>
        </w:rPr>
        <w:t>Ассиметричное вырезание</w:t>
      </w:r>
      <w:r w:rsidRPr="00B1361B">
        <w:rPr>
          <w:rFonts w:ascii="Times New Roman" w:eastAsia="Times New Roman" w:hAnsi="Times New Roman" w:cs="Times New Roman"/>
        </w:rPr>
        <w:t xml:space="preserve"> – следующее задание, осуществляющее постепенный переход от мотива-образа к образной композиции в целом. Работа демонстрирует самый простой принцип организации коллективной композиции – принцип свободного распределения на плоскости.</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Главное действующее лицо в задании на тему Силуэт - птицы. </w:t>
      </w:r>
      <w:r w:rsidRPr="00B1361B">
        <w:rPr>
          <w:rFonts w:ascii="Times New Roman" w:eastAsia="Times New Roman" w:hAnsi="Times New Roman" w:cs="Times New Roman"/>
          <w:noProof/>
          <w:lang w:eastAsia="ru-RU"/>
        </w:rPr>
        <w:drawing>
          <wp:anchor distT="0" distB="0" distL="114300" distR="114300" simplePos="0" relativeHeight="251671552" behindDoc="0" locked="0" layoutInCell="1" allowOverlap="1">
            <wp:simplePos x="0" y="0"/>
            <wp:positionH relativeFrom="column">
              <wp:posOffset>1006475</wp:posOffset>
            </wp:positionH>
            <wp:positionV relativeFrom="paragraph">
              <wp:posOffset>685165</wp:posOffset>
            </wp:positionV>
            <wp:extent cx="3587750" cy="2258695"/>
            <wp:effectExtent l="19050" t="0" r="0" b="0"/>
            <wp:wrapTopAndBottom/>
            <wp:docPr id="17" name="Рисунок 9" descr="C:\Users\Татьяна\Desktop\для диплома\100_8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тьяна\Desktop\для диплома\100_8179.JPG"/>
                    <pic:cNvPicPr>
                      <a:picLocks noChangeAspect="1" noChangeArrowheads="1"/>
                    </pic:cNvPicPr>
                  </pic:nvPicPr>
                  <pic:blipFill>
                    <a:blip r:embed="rId20" cstate="print"/>
                    <a:srcRect/>
                    <a:stretch>
                      <a:fillRect/>
                    </a:stretch>
                  </pic:blipFill>
                  <pic:spPr bwMode="auto">
                    <a:xfrm>
                      <a:off x="0" y="0"/>
                      <a:ext cx="3587750" cy="225869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Вначале следили за полётом на мониторе.</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Затем делали зарисовку летящих птиц в различных ракурсах, подчёркивая при этом характерные особенности движения, и группировали их на заранее заготовленном фоне. Работали бригадами по 3 -4 человека (я стрелочкой показываю только направление полёта) на листах бумаги ф. А-4. Далее работы крепились на доску, и продолжался  поиск динамической композиционной схемы. Задание помогает ритмически организовать мелкие и крупные формы,  имитируя полёт птиц. Окончательный вариант выбираем на компьютере, просматривая сделанные фотографии. Надо отметить, что фотографии очень помогают в работе над коллажными композициями, так как их зачастую приходится собирать без предварительных эскизов, а мнение по поводу окончательного варианта у ребят далеко не всегда совпадает. На мониторе же сразу видно какой вариант лучше</w:t>
      </w:r>
      <w:proofErr w:type="gramStart"/>
      <w:r w:rsidRPr="00B1361B">
        <w:rPr>
          <w:rFonts w:ascii="Times New Roman" w:eastAsia="Times New Roman" w:hAnsi="Times New Roman" w:cs="Times New Roman"/>
        </w:rPr>
        <w:t xml:space="preserve"> .</w:t>
      </w:r>
      <w:proofErr w:type="gramEnd"/>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76672" behindDoc="1" locked="0" layoutInCell="1" allowOverlap="1">
            <wp:simplePos x="0" y="0"/>
            <wp:positionH relativeFrom="column">
              <wp:posOffset>1905</wp:posOffset>
            </wp:positionH>
            <wp:positionV relativeFrom="paragraph">
              <wp:posOffset>2540</wp:posOffset>
            </wp:positionV>
            <wp:extent cx="1968500" cy="1792605"/>
            <wp:effectExtent l="0" t="0" r="0" b="0"/>
            <wp:wrapTight wrapText="bothSides">
              <wp:wrapPolygon edited="0">
                <wp:start x="0" y="0"/>
                <wp:lineTo x="0" y="21348"/>
                <wp:lineTo x="21321" y="21348"/>
                <wp:lineTo x="21321" y="0"/>
                <wp:lineTo x="0" y="0"/>
              </wp:wrapPolygon>
            </wp:wrapTight>
            <wp:docPr id="18" name="Рисунок 2" descr="C:\Users\karvet\Desktop\2012-06-06 пара нож\пара нож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rvet\Desktop\2012-06-06 пара нож\пара нож 001.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68500" cy="179260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 xml:space="preserve">  Работая над данной темой, мы не раз обращались к работам гениального французского художника Анри Матисса, который  сам определяет «гениальность – как просто детство, куда при желании можно вернуться».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Ветка. 1953. Макет керамической облицовки стен. Аппликация из цветной бумаги       294 х350 см.              Лос-Анджелес,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AD1B57" w:rsidRDefault="00B1361B" w:rsidP="00AD1B57">
      <w:pPr>
        <w:spacing w:after="120"/>
        <w:jc w:val="center"/>
        <w:rPr>
          <w:rFonts w:ascii="Times New Roman" w:eastAsia="Times New Roman" w:hAnsi="Times New Roman" w:cs="Times New Roman"/>
          <w:b/>
        </w:rPr>
      </w:pPr>
      <w:r w:rsidRPr="00AD1B57">
        <w:rPr>
          <w:rFonts w:ascii="Times New Roman" w:eastAsia="Times New Roman" w:hAnsi="Times New Roman" w:cs="Times New Roman"/>
          <w:b/>
        </w:rPr>
        <w:t>Художественные галереи Калифорнийского университета.</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Вот как художник сам описывает свой метод: «Пара ножниц – это чудесный инструмент. Работа ножницами по бумаге – занятие, заставляющее меня забыться. Удовольствие от вырезания разных бумажных штуковин растёт. Всё больше я осознаю, что если ты ощущаешь в себе рисовальщика либо живописца, то можешь выразить себя в простейшем вырезании фигурок. Входя в предмет, проникаешь вглубь себя самого. Я должен сделать этого попугайчика из цветной бумаги. И вот я становлюсь этим самым попугайчиком! В этой работе я нашёл себя. Один китайский мудрец говорил, что нужно расти вместе с деревом. Я не знаю большей истины. Но я также знаю, что только много позднее люди поймут, насколько то, что я делаю сегодня, согласуется с будущим». (Анри Матисс) Эти слова созвучны высказываниям исследователей детского творчества и наших методистов о приобщении  к искусству детей младшего школьного возраста: «Дети  рисуют и играют, перевоплощаясь в предметы, образы природы – пронося через себя яркие события жизни свободно и легко». Поэтому наряду с коллективными работами мы используем индивидуальные методы работы, чтобы помочь появиться на свет ещё одному «Попугайчику», «Ёжику» (аппликация из цветных полос), «Птице»  («акварельная» аппликация), «Лебедю» (аппликация с использованием шрифтовых гарнитур), «Коту» и т.д.…</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anchor distT="0" distB="0" distL="114300" distR="114300" simplePos="0" relativeHeight="251677696" behindDoc="1" locked="0" layoutInCell="1" allowOverlap="1">
            <wp:simplePos x="0" y="0"/>
            <wp:positionH relativeFrom="column">
              <wp:posOffset>337185</wp:posOffset>
            </wp:positionH>
            <wp:positionV relativeFrom="paragraph">
              <wp:posOffset>1270</wp:posOffset>
            </wp:positionV>
            <wp:extent cx="1326515" cy="995045"/>
            <wp:effectExtent l="0" t="0" r="6985" b="0"/>
            <wp:wrapTight wrapText="bothSides">
              <wp:wrapPolygon edited="0">
                <wp:start x="0" y="0"/>
                <wp:lineTo x="0" y="21090"/>
                <wp:lineTo x="21404" y="21090"/>
                <wp:lineTo x="21404" y="0"/>
                <wp:lineTo x="0" y="0"/>
              </wp:wrapPolygon>
            </wp:wrapTight>
            <wp:docPr id="19" name="Рисунок 6" descr="C:\Users\Татьяна\Desktop\коллаж\100_5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тьяна\Desktop\коллаж\100_5137.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6515" cy="99504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1333652" cy="1000664"/>
            <wp:effectExtent l="19050" t="0" r="0" b="0"/>
            <wp:docPr id="20" name="Рисунок 7" descr="C:\Users\Татьяна\Desktop\коллаж\100_5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тьяна\Desktop\коллаж\100_5148.JPG"/>
                    <pic:cNvPicPr>
                      <a:picLocks noChangeAspect="1" noChangeArrowheads="1"/>
                    </pic:cNvPicPr>
                  </pic:nvPicPr>
                  <pic:blipFill>
                    <a:blip r:embed="rId23" cstate="print"/>
                    <a:srcRect/>
                    <a:stretch>
                      <a:fillRect/>
                    </a:stretch>
                  </pic:blipFill>
                  <pic:spPr bwMode="auto">
                    <a:xfrm>
                      <a:off x="0" y="0"/>
                      <a:ext cx="1336246" cy="1002611"/>
                    </a:xfrm>
                    <a:prstGeom prst="rect">
                      <a:avLst/>
                    </a:prstGeom>
                    <a:noFill/>
                    <a:ln w="9525">
                      <a:noFill/>
                      <a:miter lim="800000"/>
                      <a:headEnd/>
                      <a:tailEnd/>
                    </a:ln>
                  </pic:spPr>
                </pic:pic>
              </a:graphicData>
            </a:graphic>
          </wp:inline>
        </w:drawing>
      </w:r>
      <w:r w:rsidRPr="00B1361B">
        <w:rPr>
          <w:rFonts w:ascii="Times New Roman" w:eastAsia="Times New Roman" w:hAnsi="Times New Roman" w:cs="Times New Roman"/>
        </w:rPr>
        <w:t xml:space="preserve">            </w:t>
      </w:r>
      <w:r w:rsidRPr="00B1361B">
        <w:rPr>
          <w:rFonts w:ascii="Times New Roman" w:eastAsia="Times New Roman" w:hAnsi="Times New Roman" w:cs="Times New Roman"/>
          <w:noProof/>
          <w:lang w:eastAsia="ru-RU"/>
        </w:rPr>
        <w:drawing>
          <wp:inline distT="0" distB="0" distL="0" distR="0">
            <wp:extent cx="1328948" cy="967080"/>
            <wp:effectExtent l="19050" t="0" r="4552" b="0"/>
            <wp:docPr id="21" name="Рисунок 8" descr="C:\Users\Татьяна\Desktop\для диплома\100_8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для диплома\100_8203.JPG"/>
                    <pic:cNvPicPr>
                      <a:picLocks noChangeAspect="1" noChangeArrowheads="1"/>
                    </pic:cNvPicPr>
                  </pic:nvPicPr>
                  <pic:blipFill>
                    <a:blip r:embed="rId24" cstate="print"/>
                    <a:srcRect/>
                    <a:stretch>
                      <a:fillRect/>
                    </a:stretch>
                  </pic:blipFill>
                  <pic:spPr bwMode="auto">
                    <a:xfrm>
                      <a:off x="0" y="0"/>
                      <a:ext cx="1328991" cy="967111"/>
                    </a:xfrm>
                    <a:prstGeom prst="rect">
                      <a:avLst/>
                    </a:prstGeom>
                    <a:noFill/>
                    <a:ln w="9525">
                      <a:noFill/>
                      <a:miter lim="800000"/>
                      <a:headEnd/>
                      <a:tailEnd/>
                    </a:ln>
                  </pic:spPr>
                </pic:pic>
              </a:graphicData>
            </a:graphic>
          </wp:inline>
        </w:drawing>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lastRenderedPageBreak/>
        <w:t>Продолжая работу с простыми геометрическими формами, добавляем в композицию графические элементы (гелиевая ручка</w:t>
      </w:r>
      <w:proofErr w:type="gramStart"/>
      <w:r w:rsidRPr="00B1361B">
        <w:rPr>
          <w:rFonts w:ascii="Times New Roman" w:eastAsia="Times New Roman" w:hAnsi="Times New Roman" w:cs="Times New Roman"/>
        </w:rPr>
        <w:t>)в</w:t>
      </w:r>
      <w:proofErr w:type="gramEnd"/>
      <w:r w:rsidRPr="00B1361B">
        <w:rPr>
          <w:rFonts w:ascii="Times New Roman" w:eastAsia="Times New Roman" w:hAnsi="Times New Roman" w:cs="Times New Roman"/>
        </w:rPr>
        <w:t xml:space="preserve"> аппликациях «Звери» , «Дождь» и «Рыбка».</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67456" behindDoc="1" locked="0" layoutInCell="1" allowOverlap="1">
            <wp:simplePos x="0" y="0"/>
            <wp:positionH relativeFrom="column">
              <wp:posOffset>2446020</wp:posOffset>
            </wp:positionH>
            <wp:positionV relativeFrom="paragraph">
              <wp:posOffset>173990</wp:posOffset>
            </wp:positionV>
            <wp:extent cx="1296035" cy="962025"/>
            <wp:effectExtent l="19050" t="0" r="0" b="0"/>
            <wp:wrapTight wrapText="bothSides">
              <wp:wrapPolygon edited="0">
                <wp:start x="-317" y="0"/>
                <wp:lineTo x="-317" y="21386"/>
                <wp:lineTo x="21589" y="21386"/>
                <wp:lineTo x="21589" y="0"/>
                <wp:lineTo x="-317" y="0"/>
              </wp:wrapPolygon>
            </wp:wrapTight>
            <wp:docPr id="22" name="Рисунок 12" descr="C:\Users\Татьяна\Pictures\дет.раб\макеты 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тьяна\Pictures\дет.раб\макеты 1032.jpg"/>
                    <pic:cNvPicPr>
                      <a:picLocks noChangeAspect="1" noChangeArrowheads="1"/>
                    </pic:cNvPicPr>
                  </pic:nvPicPr>
                  <pic:blipFill>
                    <a:blip r:embed="rId25" cstate="print"/>
                    <a:srcRect/>
                    <a:stretch>
                      <a:fillRect/>
                    </a:stretch>
                  </pic:blipFill>
                  <pic:spPr bwMode="auto">
                    <a:xfrm>
                      <a:off x="0" y="0"/>
                      <a:ext cx="1296035" cy="96202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anchor distT="0" distB="0" distL="114300" distR="114300" simplePos="0" relativeHeight="251675648" behindDoc="1" locked="0" layoutInCell="1" allowOverlap="1">
            <wp:simplePos x="0" y="0"/>
            <wp:positionH relativeFrom="column">
              <wp:posOffset>3940810</wp:posOffset>
            </wp:positionH>
            <wp:positionV relativeFrom="paragraph">
              <wp:posOffset>132715</wp:posOffset>
            </wp:positionV>
            <wp:extent cx="1366520" cy="1002665"/>
            <wp:effectExtent l="19050" t="0" r="5080" b="0"/>
            <wp:wrapTight wrapText="bothSides">
              <wp:wrapPolygon edited="0">
                <wp:start x="-301" y="0"/>
                <wp:lineTo x="-301" y="21340"/>
                <wp:lineTo x="21680" y="21340"/>
                <wp:lineTo x="21680" y="0"/>
                <wp:lineTo x="-301" y="0"/>
              </wp:wrapPolygon>
            </wp:wrapTight>
            <wp:docPr id="23" name="Рисунок 23" descr="C:\Users\Татьяна\Desktop\коллаж\дет.раб2 2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коллаж\дет.раб2 294.jpg"/>
                    <pic:cNvPicPr>
                      <a:picLocks noChangeAspect="1" noChangeArrowheads="1"/>
                    </pic:cNvPicPr>
                  </pic:nvPicPr>
                  <pic:blipFill>
                    <a:blip r:embed="rId26" cstate="print"/>
                    <a:srcRect/>
                    <a:stretch>
                      <a:fillRect/>
                    </a:stretch>
                  </pic:blipFill>
                  <pic:spPr bwMode="auto">
                    <a:xfrm>
                      <a:off x="0" y="0"/>
                      <a:ext cx="1366520" cy="100266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anchor distT="0" distB="0" distL="114300" distR="114300" simplePos="0" relativeHeight="251668480" behindDoc="1" locked="0" layoutInCell="1" allowOverlap="1">
            <wp:simplePos x="0" y="0"/>
            <wp:positionH relativeFrom="column">
              <wp:posOffset>951865</wp:posOffset>
            </wp:positionH>
            <wp:positionV relativeFrom="paragraph">
              <wp:posOffset>173990</wp:posOffset>
            </wp:positionV>
            <wp:extent cx="1293495" cy="962025"/>
            <wp:effectExtent l="19050" t="0" r="1905" b="0"/>
            <wp:wrapTight wrapText="bothSides">
              <wp:wrapPolygon edited="0">
                <wp:start x="-318" y="0"/>
                <wp:lineTo x="-318" y="21386"/>
                <wp:lineTo x="21632" y="21386"/>
                <wp:lineTo x="21632" y="0"/>
                <wp:lineTo x="-318" y="0"/>
              </wp:wrapPolygon>
            </wp:wrapTight>
            <wp:docPr id="24" name="Рисунок 11" descr="C:\Users\Татьяна\Desktop\коллаж\100_5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тьяна\Desktop\коллаж\100_5561.JPG"/>
                    <pic:cNvPicPr>
                      <a:picLocks noChangeAspect="1" noChangeArrowheads="1"/>
                    </pic:cNvPicPr>
                  </pic:nvPicPr>
                  <pic:blipFill>
                    <a:blip r:embed="rId27" cstate="print"/>
                    <a:srcRect/>
                    <a:stretch>
                      <a:fillRect/>
                    </a:stretch>
                  </pic:blipFill>
                  <pic:spPr bwMode="auto">
                    <a:xfrm>
                      <a:off x="0" y="0"/>
                      <a:ext cx="1293495" cy="96202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Одним из главных приёмов работы над коллажной композицией является  -  </w:t>
      </w:r>
      <w:r w:rsidRPr="00B1361B">
        <w:rPr>
          <w:rFonts w:ascii="Times New Roman" w:eastAsia="Times New Roman" w:hAnsi="Times New Roman" w:cs="Times New Roman"/>
          <w:i/>
        </w:rPr>
        <w:t>стилизация</w:t>
      </w:r>
      <w:r w:rsidRPr="00B1361B">
        <w:rPr>
          <w:rFonts w:ascii="Times New Roman" w:eastAsia="Times New Roman" w:hAnsi="Times New Roman" w:cs="Times New Roman"/>
        </w:rPr>
        <w:t xml:space="preserve">. Поэтому с самых первых занятий я стараюсь развивать у детей обобщенно-условное видение. В этом нам помогает знакомство с произведениями народного искусства, посещение музеев, выставок, сайтов. Результатом этого знакомства стала  серия работ под названием «Лоскутик». Начали с простой стилизации осеннего листа. Форма листа упрощается, сводится к силуэту,  прожилки  заменяем кусочками разноцветной бумаги.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72576" behindDoc="1" locked="0" layoutInCell="1" allowOverlap="1">
            <wp:simplePos x="0" y="0"/>
            <wp:positionH relativeFrom="column">
              <wp:posOffset>3860800</wp:posOffset>
            </wp:positionH>
            <wp:positionV relativeFrom="paragraph">
              <wp:posOffset>198755</wp:posOffset>
            </wp:positionV>
            <wp:extent cx="1115060" cy="1609725"/>
            <wp:effectExtent l="317" t="0" r="9208" b="9207"/>
            <wp:wrapTight wrapText="bothSides">
              <wp:wrapPolygon edited="0">
                <wp:start x="6" y="21604"/>
                <wp:lineTo x="21409" y="21604"/>
                <wp:lineTo x="21409" y="132"/>
                <wp:lineTo x="6" y="132"/>
                <wp:lineTo x="6" y="21604"/>
              </wp:wrapPolygon>
            </wp:wrapTight>
            <wp:docPr id="25" name="Рисунок 3" descr="C:\Users\Татьяна\Desktop\для диплома\100_817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тьяна\Desktop\для диплома\100_8173 - копия.JPG"/>
                    <pic:cNvPicPr>
                      <a:picLocks noChangeAspect="1" noChangeArrowheads="1"/>
                    </pic:cNvPicPr>
                  </pic:nvPicPr>
                  <pic:blipFill>
                    <a:blip r:embed="rId28" cstate="print"/>
                    <a:srcRect/>
                    <a:stretch>
                      <a:fillRect/>
                    </a:stretch>
                  </pic:blipFill>
                  <pic:spPr bwMode="auto">
                    <a:xfrm rot="5400000">
                      <a:off x="0" y="0"/>
                      <a:ext cx="1115060" cy="160972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rPr>
        <w:t>Вместо  ткани использовали орнаментальные вырезки из иллюстрированных журналов.</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noProof/>
          <w:lang w:eastAsia="ru-RU"/>
        </w:rPr>
        <w:drawing>
          <wp:anchor distT="0" distB="0" distL="114300" distR="114300" simplePos="0" relativeHeight="251674624" behindDoc="1" locked="0" layoutInCell="1" allowOverlap="1">
            <wp:simplePos x="0" y="0"/>
            <wp:positionH relativeFrom="column">
              <wp:posOffset>2539365</wp:posOffset>
            </wp:positionH>
            <wp:positionV relativeFrom="paragraph">
              <wp:posOffset>184785</wp:posOffset>
            </wp:positionV>
            <wp:extent cx="752475" cy="1114425"/>
            <wp:effectExtent l="19050" t="0" r="9525" b="0"/>
            <wp:wrapTight wrapText="bothSides">
              <wp:wrapPolygon edited="0">
                <wp:start x="-547" y="0"/>
                <wp:lineTo x="-547" y="21415"/>
                <wp:lineTo x="21873" y="21415"/>
                <wp:lineTo x="21873" y="0"/>
                <wp:lineTo x="-547" y="0"/>
              </wp:wrapPolygon>
            </wp:wrapTight>
            <wp:docPr id="26" name="Рисунок 1" descr="C:\Users\Татьяна\Desktop\для диплома\100_8173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тьяна\Desktop\для диплома\100_8173 - копия - копия.JPG"/>
                    <pic:cNvPicPr>
                      <a:picLocks noChangeAspect="1" noChangeArrowheads="1"/>
                    </pic:cNvPicPr>
                  </pic:nvPicPr>
                  <pic:blipFill>
                    <a:blip r:embed="rId29" cstate="print"/>
                    <a:srcRect/>
                    <a:stretch>
                      <a:fillRect/>
                    </a:stretch>
                  </pic:blipFill>
                  <pic:spPr bwMode="auto">
                    <a:xfrm>
                      <a:off x="0" y="0"/>
                      <a:ext cx="752475" cy="1114425"/>
                    </a:xfrm>
                    <a:prstGeom prst="rect">
                      <a:avLst/>
                    </a:prstGeom>
                    <a:noFill/>
                    <a:ln w="9525">
                      <a:noFill/>
                      <a:miter lim="800000"/>
                      <a:headEnd/>
                      <a:tailEnd/>
                    </a:ln>
                  </pic:spPr>
                </pic:pic>
              </a:graphicData>
            </a:graphic>
          </wp:anchor>
        </w:drawing>
      </w:r>
      <w:r w:rsidRPr="00B1361B">
        <w:rPr>
          <w:rFonts w:ascii="Times New Roman" w:eastAsia="Times New Roman" w:hAnsi="Times New Roman" w:cs="Times New Roman"/>
          <w:noProof/>
          <w:lang w:eastAsia="ru-RU"/>
        </w:rPr>
        <w:drawing>
          <wp:anchor distT="0" distB="0" distL="114300" distR="114300" simplePos="0" relativeHeight="251673600" behindDoc="1" locked="0" layoutInCell="1" allowOverlap="1">
            <wp:simplePos x="0" y="0"/>
            <wp:positionH relativeFrom="column">
              <wp:posOffset>843915</wp:posOffset>
            </wp:positionH>
            <wp:positionV relativeFrom="paragraph">
              <wp:posOffset>154305</wp:posOffset>
            </wp:positionV>
            <wp:extent cx="1447800" cy="1143000"/>
            <wp:effectExtent l="19050" t="0" r="0" b="0"/>
            <wp:wrapTight wrapText="bothSides">
              <wp:wrapPolygon edited="0">
                <wp:start x="-284" y="0"/>
                <wp:lineTo x="-284" y="21240"/>
                <wp:lineTo x="21600" y="21240"/>
                <wp:lineTo x="21600" y="0"/>
                <wp:lineTo x="-284" y="0"/>
              </wp:wrapPolygon>
            </wp:wrapTight>
            <wp:docPr id="27" name="Рисунок 2" descr="C:\Users\Татьяна\Desktop\для диплома\100_817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тьяна\Desktop\для диплома\100_8173 - копия (2).JPG"/>
                    <pic:cNvPicPr>
                      <a:picLocks noChangeAspect="1" noChangeArrowheads="1"/>
                    </pic:cNvPicPr>
                  </pic:nvPicPr>
                  <pic:blipFill>
                    <a:blip r:embed="rId30" cstate="print"/>
                    <a:srcRect/>
                    <a:stretch>
                      <a:fillRect/>
                    </a:stretch>
                  </pic:blipFill>
                  <pic:spPr bwMode="auto">
                    <a:xfrm>
                      <a:off x="0" y="0"/>
                      <a:ext cx="1447800" cy="1143000"/>
                    </a:xfrm>
                    <a:prstGeom prst="rect">
                      <a:avLst/>
                    </a:prstGeom>
                    <a:noFill/>
                    <a:ln w="9525">
                      <a:noFill/>
                      <a:miter lim="800000"/>
                      <a:headEnd/>
                      <a:tailEnd/>
                    </a:ln>
                  </pic:spPr>
                </pic:pic>
              </a:graphicData>
            </a:graphic>
          </wp:anchor>
        </w:drawing>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Панно «Птица, летящая над водой» выполнена членами кружка учениками 3 «А» класса </w:t>
      </w:r>
      <w:proofErr w:type="gramStart"/>
      <w:r w:rsidRPr="00B1361B">
        <w:rPr>
          <w:rFonts w:ascii="Times New Roman" w:eastAsia="Times New Roman" w:hAnsi="Times New Roman" w:cs="Times New Roman"/>
        </w:rPr>
        <w:t>:П</w:t>
      </w:r>
      <w:proofErr w:type="gramEnd"/>
      <w:r w:rsidRPr="00B1361B">
        <w:rPr>
          <w:rFonts w:ascii="Times New Roman" w:eastAsia="Times New Roman" w:hAnsi="Times New Roman" w:cs="Times New Roman"/>
        </w:rPr>
        <w:t xml:space="preserve">арамоновой Дашей, Скляровым Сергеем, </w:t>
      </w:r>
      <w:proofErr w:type="spellStart"/>
      <w:r w:rsidRPr="00B1361B">
        <w:rPr>
          <w:rFonts w:ascii="Times New Roman" w:eastAsia="Times New Roman" w:hAnsi="Times New Roman" w:cs="Times New Roman"/>
        </w:rPr>
        <w:t>Кильбург</w:t>
      </w:r>
      <w:proofErr w:type="spellEnd"/>
      <w:r w:rsidRPr="00B1361B">
        <w:rPr>
          <w:rFonts w:ascii="Times New Roman" w:eastAsia="Times New Roman" w:hAnsi="Times New Roman" w:cs="Times New Roman"/>
        </w:rPr>
        <w:t xml:space="preserve"> Германом им помогли </w:t>
      </w:r>
      <w:proofErr w:type="spellStart"/>
      <w:r w:rsidRPr="00B1361B">
        <w:rPr>
          <w:rFonts w:ascii="Times New Roman" w:eastAsia="Times New Roman" w:hAnsi="Times New Roman" w:cs="Times New Roman"/>
        </w:rPr>
        <w:t>Колкова</w:t>
      </w:r>
      <w:proofErr w:type="spellEnd"/>
      <w:r w:rsidRPr="00B1361B">
        <w:rPr>
          <w:rFonts w:ascii="Times New Roman" w:eastAsia="Times New Roman" w:hAnsi="Times New Roman" w:cs="Times New Roman"/>
        </w:rPr>
        <w:t xml:space="preserve"> Лиза .Казанцев Витя и </w:t>
      </w:r>
      <w:proofErr w:type="spellStart"/>
      <w:r w:rsidRPr="00B1361B">
        <w:rPr>
          <w:rFonts w:ascii="Times New Roman" w:eastAsia="Times New Roman" w:hAnsi="Times New Roman" w:cs="Times New Roman"/>
        </w:rPr>
        <w:t>Макаревская</w:t>
      </w:r>
      <w:proofErr w:type="spellEnd"/>
      <w:r w:rsidRPr="00B1361B">
        <w:rPr>
          <w:rFonts w:ascii="Times New Roman" w:eastAsia="Times New Roman" w:hAnsi="Times New Roman" w:cs="Times New Roman"/>
        </w:rPr>
        <w:t xml:space="preserve"> </w:t>
      </w:r>
      <w:proofErr w:type="spellStart"/>
      <w:r w:rsidRPr="00B1361B">
        <w:rPr>
          <w:rFonts w:ascii="Times New Roman" w:eastAsia="Times New Roman" w:hAnsi="Times New Roman" w:cs="Times New Roman"/>
        </w:rPr>
        <w:t>Эвелина</w:t>
      </w:r>
      <w:proofErr w:type="spellEnd"/>
      <w:r w:rsidRPr="00B1361B">
        <w:rPr>
          <w:rFonts w:ascii="Times New Roman" w:eastAsia="Times New Roman" w:hAnsi="Times New Roman" w:cs="Times New Roman"/>
        </w:rPr>
        <w:t xml:space="preserve">. В нём мы попытались передать ощущения уходящей осени и приближающейся зимы, которая как  огромная птица вот-вот накроет землю своим белым </w:t>
      </w:r>
      <w:proofErr w:type="spellStart"/>
      <w:r w:rsidRPr="00B1361B">
        <w:rPr>
          <w:rFonts w:ascii="Times New Roman" w:eastAsia="Times New Roman" w:hAnsi="Times New Roman" w:cs="Times New Roman"/>
        </w:rPr>
        <w:t>крылом</w:t>
      </w:r>
      <w:proofErr w:type="gramStart"/>
      <w:r w:rsidRPr="00B1361B">
        <w:rPr>
          <w:rFonts w:ascii="Times New Roman" w:eastAsia="Times New Roman" w:hAnsi="Times New Roman" w:cs="Times New Roman"/>
        </w:rPr>
        <w:t>.В</w:t>
      </w:r>
      <w:proofErr w:type="spellEnd"/>
      <w:proofErr w:type="gramEnd"/>
      <w:r w:rsidRPr="00B1361B">
        <w:rPr>
          <w:rFonts w:ascii="Times New Roman" w:eastAsia="Times New Roman" w:hAnsi="Times New Roman" w:cs="Times New Roman"/>
        </w:rPr>
        <w:t xml:space="preserve"> своей зачётной работе я представляю два панно, выполненные в лоскутной технике: «</w:t>
      </w:r>
      <w:proofErr w:type="gramStart"/>
      <w:r w:rsidRPr="00B1361B">
        <w:rPr>
          <w:rFonts w:ascii="Times New Roman" w:eastAsia="Times New Roman" w:hAnsi="Times New Roman" w:cs="Times New Roman"/>
        </w:rPr>
        <w:t>Птицу</w:t>
      </w:r>
      <w:proofErr w:type="gramEnd"/>
      <w:r w:rsidRPr="00B1361B">
        <w:rPr>
          <w:rFonts w:ascii="Times New Roman" w:eastAsia="Times New Roman" w:hAnsi="Times New Roman" w:cs="Times New Roman"/>
        </w:rPr>
        <w:t xml:space="preserve"> летящую над водой» и «Лебеди» выполненные учениками 4-го класса Ткаченко Еленой и </w:t>
      </w:r>
      <w:proofErr w:type="spellStart"/>
      <w:r w:rsidRPr="00B1361B">
        <w:rPr>
          <w:rFonts w:ascii="Times New Roman" w:eastAsia="Times New Roman" w:hAnsi="Times New Roman" w:cs="Times New Roman"/>
        </w:rPr>
        <w:t>Маргарян</w:t>
      </w:r>
      <w:proofErr w:type="spellEnd"/>
      <w:r w:rsidRPr="00B1361B">
        <w:rPr>
          <w:rFonts w:ascii="Times New Roman" w:eastAsia="Times New Roman" w:hAnsi="Times New Roman" w:cs="Times New Roman"/>
        </w:rPr>
        <w:t xml:space="preserve"> Сильвией с неизменной помощницей </w:t>
      </w:r>
      <w:r w:rsidRPr="00B1361B">
        <w:rPr>
          <w:rFonts w:ascii="Times New Roman" w:eastAsia="Times New Roman" w:hAnsi="Times New Roman" w:cs="Times New Roman"/>
          <w:noProof/>
          <w:lang w:eastAsia="ru-RU"/>
        </w:rPr>
        <w:drawing>
          <wp:anchor distT="0" distB="0" distL="114300" distR="114300" simplePos="0" relativeHeight="251659264" behindDoc="1" locked="0" layoutInCell="1" allowOverlap="1">
            <wp:simplePos x="0" y="0"/>
            <wp:positionH relativeFrom="column">
              <wp:posOffset>53340</wp:posOffset>
            </wp:positionH>
            <wp:positionV relativeFrom="paragraph">
              <wp:posOffset>6985</wp:posOffset>
            </wp:positionV>
            <wp:extent cx="3562350" cy="2732405"/>
            <wp:effectExtent l="0" t="0" r="0" b="0"/>
            <wp:wrapTight wrapText="bothSides">
              <wp:wrapPolygon edited="0">
                <wp:start x="0" y="0"/>
                <wp:lineTo x="0" y="21384"/>
                <wp:lineTo x="21484" y="21384"/>
                <wp:lineTo x="21484" y="0"/>
                <wp:lineTo x="0" y="0"/>
              </wp:wrapPolygon>
            </wp:wrapTight>
            <wp:docPr id="28" name="Рисунок 8" descr="C:\Users\Татьяна\Desktop\для диплома\100_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тьяна\Desktop\для диплома\100_8173.JPG"/>
                    <pic:cNvPicPr>
                      <a:picLocks noChangeAspect="1" noChangeArrowheads="1"/>
                    </pic:cNvPicPr>
                  </pic:nvPicPr>
                  <pic:blipFill>
                    <a:blip r:embed="rId31" cstate="print"/>
                    <a:srcRect/>
                    <a:stretch>
                      <a:fillRect/>
                    </a:stretch>
                  </pic:blipFill>
                  <pic:spPr bwMode="auto">
                    <a:xfrm>
                      <a:off x="0" y="0"/>
                      <a:ext cx="3562350" cy="2732405"/>
                    </a:xfrm>
                    <a:prstGeom prst="rect">
                      <a:avLst/>
                    </a:prstGeom>
                    <a:noFill/>
                    <a:ln w="9525">
                      <a:noFill/>
                      <a:miter lim="800000"/>
                      <a:headEnd/>
                      <a:tailEnd/>
                    </a:ln>
                  </pic:spPr>
                </pic:pic>
              </a:graphicData>
            </a:graphic>
          </wp:anchor>
        </w:drawing>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из  Сорокиной Алёной и Грызловой Полиной ученицей 2 «Б» класса.</w:t>
      </w:r>
    </w:p>
    <w:p w:rsidR="00B1361B" w:rsidRPr="00B1361B" w:rsidRDefault="00B1361B" w:rsidP="00B1361B">
      <w:pPr>
        <w:spacing w:after="120"/>
        <w:jc w:val="both"/>
        <w:rPr>
          <w:rFonts w:ascii="Times New Roman" w:eastAsia="Times New Roman" w:hAnsi="Times New Roman" w:cs="Times New Roman"/>
        </w:rPr>
      </w:pPr>
      <w:r w:rsidRPr="00B1361B">
        <w:rPr>
          <w:rFonts w:ascii="Times New Roman" w:eastAsia="Times New Roman" w:hAnsi="Times New Roman" w:cs="Times New Roman"/>
        </w:rPr>
        <w:t xml:space="preserve">      </w:t>
      </w:r>
    </w:p>
    <w:p w:rsidR="00B1361B" w:rsidRPr="00B1361B" w:rsidRDefault="00B1361B" w:rsidP="00B1361B">
      <w:pPr>
        <w:spacing w:after="120"/>
        <w:jc w:val="both"/>
        <w:rPr>
          <w:rFonts w:ascii="Times New Roman" w:eastAsia="Times New Roman" w:hAnsi="Times New Roman" w:cs="Times New Roman"/>
        </w:rPr>
      </w:pPr>
      <w:proofErr w:type="gramStart"/>
      <w:r w:rsidRPr="00B1361B">
        <w:rPr>
          <w:rFonts w:ascii="Times New Roman" w:eastAsia="Times New Roman" w:hAnsi="Times New Roman" w:cs="Times New Roman"/>
        </w:rPr>
        <w:lastRenderedPageBreak/>
        <w:t>Желаю</w:t>
      </w:r>
      <w:proofErr w:type="gramEnd"/>
      <w:r w:rsidRPr="00B1361B">
        <w:rPr>
          <w:rFonts w:ascii="Times New Roman" w:eastAsia="Times New Roman" w:hAnsi="Times New Roman" w:cs="Times New Roman"/>
        </w:rPr>
        <w:t xml:space="preserve"> удачи всем, кто решит заняться искусством коллажа. Надеюсь, что-то из нашего опыта пригодится и вам.</w:t>
      </w:r>
    </w:p>
    <w:p w:rsidR="00CE4D6D" w:rsidRDefault="00CE4D6D"/>
    <w:sectPr w:rsidR="00CE4D6D" w:rsidSect="00393E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F6106"/>
    <w:rsid w:val="00007FB0"/>
    <w:rsid w:val="00057390"/>
    <w:rsid w:val="000A3C73"/>
    <w:rsid w:val="00176D6D"/>
    <w:rsid w:val="0038313D"/>
    <w:rsid w:val="00393E0C"/>
    <w:rsid w:val="003B586A"/>
    <w:rsid w:val="00562FC7"/>
    <w:rsid w:val="00670E9F"/>
    <w:rsid w:val="007F6106"/>
    <w:rsid w:val="00A90382"/>
    <w:rsid w:val="00A92442"/>
    <w:rsid w:val="00AD1B57"/>
    <w:rsid w:val="00B1361B"/>
    <w:rsid w:val="00C36730"/>
    <w:rsid w:val="00C83639"/>
    <w:rsid w:val="00CC0C23"/>
    <w:rsid w:val="00CE4D6D"/>
    <w:rsid w:val="00D33D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93E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6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6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36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136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microsoft.com/office/2007/relationships/stylesWithEffects" Target="stylesWithEffects.xml"/><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image" Target="media/image21.jpeg"/><Relationship Id="rId32"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2024</Words>
  <Characters>11542</Characters>
  <Application>Microsoft Office Word</Application>
  <DocSecurity>0</DocSecurity>
  <Lines>96</Lines>
  <Paragraphs>27</Paragraphs>
  <ScaleCrop>false</ScaleCrop>
  <Company>SPecialiST RePack</Company>
  <LinksUpToDate>false</LinksUpToDate>
  <CharactersWithSpaces>13539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service</dc:creator>
  <cp:keywords/>
  <dc:description/>
  <cp:lastModifiedBy>1</cp:lastModifiedBy>
  <cp:revision>5</cp:revision>
  <dcterms:created xsi:type="dcterms:W3CDTF">2015-02-18T22:36:00Z</dcterms:created>
  <dcterms:modified xsi:type="dcterms:W3CDTF">2015-02-19T12:23:00Z</dcterms:modified>
</cp:coreProperties>
</file>