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54" w:rsidRPr="00422754" w:rsidRDefault="00422754" w:rsidP="00422754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422754">
        <w:rPr>
          <w:rFonts w:ascii="Times New Roman" w:eastAsia="Times New Roman" w:hAnsi="Times New Roman" w:cs="Times New Roman"/>
          <w:kern w:val="36"/>
          <w:sz w:val="24"/>
          <w:szCs w:val="24"/>
        </w:rPr>
        <w:t>Молчанова Татьяна Анатольевна</w:t>
      </w:r>
    </w:p>
    <w:p w:rsidR="00422754" w:rsidRPr="00422754" w:rsidRDefault="00422754" w:rsidP="0042275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2754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422754">
        <w:rPr>
          <w:rFonts w:ascii="Times New Roman" w:eastAsia="Times New Roman" w:hAnsi="Times New Roman" w:cs="Times New Roman"/>
          <w:sz w:val="24"/>
          <w:szCs w:val="24"/>
        </w:rPr>
        <w:t>Нахабинская</w:t>
      </w:r>
      <w:proofErr w:type="spellEnd"/>
      <w:r w:rsidRPr="00422754">
        <w:rPr>
          <w:rFonts w:ascii="Times New Roman" w:eastAsia="Times New Roman" w:hAnsi="Times New Roman" w:cs="Times New Roman"/>
          <w:sz w:val="24"/>
          <w:szCs w:val="24"/>
        </w:rPr>
        <w:t xml:space="preserve"> гимназия№4"</w:t>
      </w:r>
    </w:p>
    <w:p w:rsidR="00422754" w:rsidRPr="00422754" w:rsidRDefault="00422754" w:rsidP="0042275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2754">
        <w:rPr>
          <w:rFonts w:ascii="Times New Roman" w:eastAsia="Times New Roman" w:hAnsi="Times New Roman" w:cs="Times New Roman"/>
          <w:sz w:val="24"/>
          <w:szCs w:val="24"/>
        </w:rPr>
        <w:t>читель начальных классов</w:t>
      </w:r>
    </w:p>
    <w:p w:rsidR="00422754" w:rsidRDefault="00422754" w:rsidP="005C5AA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422754" w:rsidRDefault="00422754" w:rsidP="0042275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22754">
        <w:rPr>
          <w:rFonts w:ascii="Times New Roman" w:eastAsia="Times New Roman" w:hAnsi="Times New Roman"/>
          <w:b/>
          <w:sz w:val="24"/>
          <w:szCs w:val="24"/>
        </w:rPr>
        <w:t>Справедливость и милосердие</w:t>
      </w:r>
    </w:p>
    <w:p w:rsidR="00422754" w:rsidRPr="00422754" w:rsidRDefault="00422754" w:rsidP="0042275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F6744" w:rsidRDefault="00BF6744" w:rsidP="005C5AAA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Курс ОРКСЭ</w:t>
      </w:r>
      <w:r w:rsidR="005F70F2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BF6744">
        <w:rPr>
          <w:rFonts w:ascii="Times New Roman" w:eastAsia="Times New Roman" w:hAnsi="Times New Roman"/>
          <w:sz w:val="24"/>
          <w:szCs w:val="24"/>
        </w:rPr>
        <w:t>Модуль «Светская этика»</w:t>
      </w:r>
    </w:p>
    <w:p w:rsidR="00BF6744" w:rsidRPr="00BF6744" w:rsidRDefault="00BF6744" w:rsidP="005C5AA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BF6744">
        <w:rPr>
          <w:rFonts w:ascii="Times New Roman" w:eastAsia="Times New Roman" w:hAnsi="Times New Roman" w:cs="Times New Roman"/>
          <w:b/>
          <w:sz w:val="24"/>
          <w:szCs w:val="24"/>
        </w:rPr>
        <w:t>Учебник</w:t>
      </w:r>
      <w:r w:rsidR="005F70F2">
        <w:rPr>
          <w:rFonts w:ascii="Times New Roman" w:eastAsia="Times New Roman" w:hAnsi="Times New Roman"/>
          <w:b/>
          <w:sz w:val="24"/>
          <w:szCs w:val="24"/>
        </w:rPr>
        <w:t>:</w:t>
      </w:r>
      <w:r w:rsidRPr="00BF674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3E2A44">
        <w:rPr>
          <w:rFonts w:ascii="Times New Roman" w:eastAsia="Times New Roman" w:hAnsi="Times New Roman" w:cs="Times New Roman"/>
          <w:sz w:val="24"/>
          <w:szCs w:val="24"/>
        </w:rPr>
        <w:t xml:space="preserve">Р.Н. </w:t>
      </w:r>
      <w:proofErr w:type="spellStart"/>
      <w:r w:rsidRPr="003E2A44">
        <w:rPr>
          <w:rFonts w:ascii="Times New Roman" w:eastAsia="Times New Roman" w:hAnsi="Times New Roman" w:cs="Times New Roman"/>
          <w:sz w:val="24"/>
          <w:szCs w:val="24"/>
        </w:rPr>
        <w:t>Бунеев</w:t>
      </w:r>
      <w:proofErr w:type="spellEnd"/>
      <w:r w:rsidRPr="003E2A44">
        <w:rPr>
          <w:rFonts w:ascii="Times New Roman" w:eastAsia="Times New Roman" w:hAnsi="Times New Roman" w:cs="Times New Roman"/>
          <w:sz w:val="24"/>
          <w:szCs w:val="24"/>
        </w:rPr>
        <w:t xml:space="preserve">, Д.Д. Данилов, И.И. </w:t>
      </w:r>
      <w:proofErr w:type="spellStart"/>
      <w:r w:rsidRPr="003E2A44">
        <w:rPr>
          <w:rFonts w:ascii="Times New Roman" w:eastAsia="Times New Roman" w:hAnsi="Times New Roman" w:cs="Times New Roman"/>
          <w:sz w:val="24"/>
          <w:szCs w:val="24"/>
        </w:rPr>
        <w:t>Кремлёв</w:t>
      </w:r>
      <w:proofErr w:type="spellEnd"/>
      <w:r w:rsidRPr="003E2A44">
        <w:rPr>
          <w:rFonts w:ascii="Times New Roman" w:eastAsia="Times New Roman" w:hAnsi="Times New Roman" w:cs="Times New Roman"/>
          <w:sz w:val="24"/>
          <w:szCs w:val="24"/>
        </w:rPr>
        <w:t xml:space="preserve"> Основы духовно-нравственной культуры народов России. Светская эт</w:t>
      </w:r>
      <w:r>
        <w:rPr>
          <w:rFonts w:ascii="Times New Roman" w:eastAsia="Times New Roman" w:hAnsi="Times New Roman"/>
          <w:sz w:val="24"/>
          <w:szCs w:val="24"/>
        </w:rPr>
        <w:t xml:space="preserve">ика. 4 класс. – М.: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2013</w:t>
      </w:r>
      <w:r w:rsidRPr="003E2A44">
        <w:rPr>
          <w:rFonts w:ascii="Times New Roman" w:eastAsia="Times New Roman" w:hAnsi="Times New Roman" w:cs="Times New Roman"/>
          <w:sz w:val="24"/>
          <w:szCs w:val="24"/>
        </w:rPr>
        <w:t>. (Образовательная система 2100)</w:t>
      </w:r>
    </w:p>
    <w:p w:rsidR="000D4DD4" w:rsidRDefault="000D4DD4" w:rsidP="005C5AA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D95236">
        <w:rPr>
          <w:rFonts w:ascii="Times New Roman" w:eastAsia="Times New Roman" w:hAnsi="Times New Roman"/>
          <w:b/>
          <w:sz w:val="24"/>
          <w:szCs w:val="24"/>
        </w:rPr>
        <w:t>Класс:</w:t>
      </w:r>
      <w:r>
        <w:rPr>
          <w:rFonts w:ascii="Times New Roman" w:eastAsia="Times New Roman" w:hAnsi="Times New Roman"/>
          <w:sz w:val="24"/>
          <w:szCs w:val="24"/>
        </w:rPr>
        <w:t xml:space="preserve"> 4</w:t>
      </w:r>
    </w:p>
    <w:p w:rsidR="00422754" w:rsidRDefault="00422754" w:rsidP="005C5AA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95236" w:rsidRDefault="00D95236" w:rsidP="005C5AAA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Цели </w:t>
      </w:r>
      <w:r w:rsidR="000D4DD4" w:rsidRPr="00D95236">
        <w:rPr>
          <w:rFonts w:ascii="Times New Roman" w:eastAsia="Times New Roman" w:hAnsi="Times New Roman"/>
          <w:b/>
          <w:sz w:val="24"/>
          <w:szCs w:val="24"/>
        </w:rPr>
        <w:t xml:space="preserve"> урока:</w:t>
      </w:r>
      <w:r w:rsidR="000D4DD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95236" w:rsidRDefault="00D95236" w:rsidP="005C5AAA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0D4DD4" w:rsidRPr="003E2A44">
        <w:rPr>
          <w:rFonts w:ascii="Times New Roman" w:eastAsia="Times New Roman" w:hAnsi="Times New Roman"/>
          <w:sz w:val="24"/>
          <w:szCs w:val="24"/>
        </w:rPr>
        <w:t>Определять своё отношение к происходящему в мире, опираясь на общ</w:t>
      </w:r>
      <w:r>
        <w:rPr>
          <w:rFonts w:ascii="Times New Roman" w:eastAsia="Times New Roman" w:hAnsi="Times New Roman"/>
          <w:sz w:val="24"/>
          <w:szCs w:val="24"/>
        </w:rPr>
        <w:t xml:space="preserve">ечеловеческие правила поведения. </w:t>
      </w:r>
    </w:p>
    <w:p w:rsidR="00D95236" w:rsidRDefault="00D95236" w:rsidP="005C5AAA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0D4DD4" w:rsidRPr="003E2A44">
        <w:rPr>
          <w:rFonts w:ascii="Times New Roman" w:eastAsia="Times New Roman" w:hAnsi="Times New Roman"/>
          <w:sz w:val="24"/>
          <w:szCs w:val="24"/>
        </w:rPr>
        <w:t xml:space="preserve"> </w:t>
      </w:r>
      <w:r w:rsidR="00334E4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0D4DD4" w:rsidRPr="003E2A44">
        <w:rPr>
          <w:rFonts w:ascii="Times New Roman" w:eastAsia="Times New Roman" w:hAnsi="Times New Roman"/>
          <w:sz w:val="24"/>
          <w:szCs w:val="24"/>
        </w:rPr>
        <w:t>ценивать свои и чужие поступки, делать правильный выбор поступков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0D4DD4" w:rsidRPr="00D95236" w:rsidRDefault="00334E43" w:rsidP="005C5AA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="00D9523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95236"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нализировать</w:t>
      </w:r>
      <w:r w:rsidR="00D95236" w:rsidRPr="00D9523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95236" w:rsidRPr="00D95236">
        <w:rPr>
          <w:rStyle w:val="highlight"/>
          <w:rFonts w:ascii="Times New Roman" w:hAnsi="Times New Roman" w:cs="Times New Roman"/>
          <w:color w:val="000000" w:themeColor="text1"/>
          <w:sz w:val="24"/>
          <w:szCs w:val="24"/>
        </w:rPr>
        <w:t> и </w:t>
      </w:r>
      <w:r w:rsidR="00D95236" w:rsidRPr="00D9523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95236"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объяснять понятия:</w:t>
      </w:r>
      <w:r w:rsidR="00D95236" w:rsidRPr="00D9523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95236" w:rsidRPr="00D9523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духовность, </w:t>
      </w:r>
      <w:proofErr w:type="spellStart"/>
      <w:r w:rsidR="00D95236" w:rsidRPr="00D9523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бездуховность</w:t>
      </w:r>
      <w:proofErr w:type="spellEnd"/>
      <w:r w:rsidR="00D95236" w:rsidRPr="00D9523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нравственность, безнравственность, добро, зло,</w:t>
      </w:r>
      <w:r w:rsidR="00D95236" w:rsidRPr="00D95236">
        <w:rPr>
          <w:rStyle w:val="apple-converted-spac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 </w:t>
      </w:r>
      <w:r w:rsidR="00D95236" w:rsidRPr="00D95236">
        <w:rPr>
          <w:rStyle w:val="highlight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 справедливость</w:t>
      </w:r>
      <w:r w:rsidR="00D95236" w:rsidRPr="00D9523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D95236" w:rsidRPr="00D95236">
        <w:rPr>
          <w:rStyle w:val="apple-converted-spac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 </w:t>
      </w:r>
      <w:r w:rsidR="00D95236">
        <w:rPr>
          <w:rStyle w:val="highlight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 милосердие.</w:t>
      </w:r>
      <w:proofErr w:type="gramEnd"/>
    </w:p>
    <w:p w:rsidR="000D4DD4" w:rsidRPr="00D95236" w:rsidRDefault="000D4DD4" w:rsidP="005C5A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95236">
        <w:rPr>
          <w:rFonts w:ascii="Times New Roman" w:eastAsia="Times New Roman" w:hAnsi="Times New Roman"/>
          <w:b/>
          <w:sz w:val="24"/>
          <w:szCs w:val="24"/>
        </w:rPr>
        <w:t xml:space="preserve">Задачи урока: </w:t>
      </w:r>
    </w:p>
    <w:p w:rsidR="000D4DD4" w:rsidRPr="003E2A44" w:rsidRDefault="000D4DD4" w:rsidP="005C5A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3E2A44">
        <w:rPr>
          <w:rFonts w:ascii="Times New Roman" w:eastAsia="Times New Roman" w:hAnsi="Times New Roman"/>
          <w:sz w:val="24"/>
          <w:szCs w:val="24"/>
        </w:rPr>
        <w:t xml:space="preserve"> Познакомить с моральными нормами с ориентацией на их выполнение; учить давать нравственно-этическую  оценку личным поступкам и поступкам других людей</w:t>
      </w:r>
    </w:p>
    <w:p w:rsidR="000D4DD4" w:rsidRPr="003E2A44" w:rsidRDefault="000D4DD4" w:rsidP="005C5A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2A44">
        <w:rPr>
          <w:rFonts w:ascii="Times New Roman" w:eastAsia="Times New Roman" w:hAnsi="Times New Roman"/>
          <w:sz w:val="24"/>
          <w:szCs w:val="24"/>
          <w:shd w:val="clear" w:color="auto" w:fill="FFFFFF"/>
        </w:rPr>
        <w:t>2.</w:t>
      </w:r>
      <w:r w:rsidR="00334E43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3E2A44"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Развивать учебные умения работы с информацией в процессе чтения: умение ориентироваться в источниках информации, адекватно понимать прочитанное, сортировать информацию с точки зрения ее важности, делать выводы и обобщения</w:t>
      </w:r>
    </w:p>
    <w:p w:rsidR="000D4DD4" w:rsidRDefault="000D4DD4" w:rsidP="005C5AA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E2A44">
        <w:rPr>
          <w:rFonts w:ascii="Times New Roman" w:eastAsia="Times New Roman" w:hAnsi="Times New Roman"/>
          <w:sz w:val="24"/>
          <w:szCs w:val="24"/>
        </w:rPr>
        <w:t>3.</w:t>
      </w:r>
      <w:r w:rsidR="00334E4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3E2A44">
        <w:rPr>
          <w:rFonts w:ascii="Times New Roman" w:eastAsia="Times New Roman" w:hAnsi="Times New Roman"/>
          <w:sz w:val="24"/>
          <w:szCs w:val="24"/>
        </w:rPr>
        <w:t>Воспитывать желание делать выбор в пользу добра; следовать за</w:t>
      </w:r>
      <w:r w:rsidRPr="003E2A4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3E2A44">
        <w:rPr>
          <w:rFonts w:ascii="Times New Roman" w:eastAsia="Times New Roman" w:hAnsi="Times New Roman"/>
          <w:sz w:val="24"/>
          <w:szCs w:val="24"/>
        </w:rPr>
        <w:t>добрыми влечениями сердца и совести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95236" w:rsidRPr="00D95236" w:rsidRDefault="00D95236" w:rsidP="005C5AAA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Личностные </w:t>
      </w:r>
      <w:r w:rsidR="00134F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УУД</w:t>
      </w: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95236" w:rsidRPr="00D95236" w:rsidRDefault="00D95236" w:rsidP="005C5AAA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жизненные ситуации и поступки людей с точки зрения общепринятых норм и ценностей, отделять поступки человека от него самого.</w:t>
      </w:r>
    </w:p>
    <w:p w:rsidR="00D95236" w:rsidRPr="00D95236" w:rsidRDefault="00D95236" w:rsidP="005C5AAA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Объяснять и обосновывать с точки зрения общепринятых норм и ценностей, какие поступки считаются справедливыми и милосердными.</w:t>
      </w:r>
    </w:p>
    <w:p w:rsidR="00D95236" w:rsidRPr="00D95236" w:rsidRDefault="00D95236" w:rsidP="005C5AAA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определять и формулировать самые простые, общие для всех людей правила поведения («золотое правило нравственности»).</w:t>
      </w:r>
    </w:p>
    <w:p w:rsidR="00D95236" w:rsidRPr="00D95236" w:rsidRDefault="00D95236" w:rsidP="005C5AAA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Опираясь на это правило, делать выбор своих поступков в предложенных ситуациях (обыграть ситуацию).</w:t>
      </w:r>
    </w:p>
    <w:p w:rsidR="00D95236" w:rsidRPr="00D95236" w:rsidRDefault="00D95236" w:rsidP="005C5AAA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Чувствовать ответственность за свой выбор; понимать, что человек всегда несёт </w:t>
      </w:r>
      <w:r w:rsidR="003831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ветственность за свои поступки.</w:t>
      </w:r>
    </w:p>
    <w:p w:rsidR="00D95236" w:rsidRPr="00D95236" w:rsidRDefault="00D95236" w:rsidP="005C5AAA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5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Метапредметные</w:t>
      </w:r>
      <w:proofErr w:type="spellEnd"/>
      <w:r w:rsidRPr="00D95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результаты</w:t>
      </w:r>
      <w:r w:rsidRPr="00D95236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 - универсальные учебные действия (УУД) – регулятивные, познавательные и коммуникативные.</w:t>
      </w:r>
    </w:p>
    <w:p w:rsidR="00D95236" w:rsidRPr="00D95236" w:rsidRDefault="00D95236" w:rsidP="005C5AAA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Регулятивные УУД:</w:t>
      </w:r>
    </w:p>
    <w:p w:rsidR="00D95236" w:rsidRPr="00D95236" w:rsidRDefault="00D95236" w:rsidP="005C5AAA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D95236" w:rsidRPr="00D95236" w:rsidRDefault="00D95236" w:rsidP="005C5AAA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 с учителем обнаруживать и формулировать учебную задачу (проблему).</w:t>
      </w:r>
    </w:p>
    <w:p w:rsidR="00D95236" w:rsidRPr="00D95236" w:rsidRDefault="00D95236" w:rsidP="005C5AAA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 с учителем составлять план решения задачи.</w:t>
      </w:r>
    </w:p>
    <w:p w:rsidR="00D95236" w:rsidRPr="00D95236" w:rsidRDefault="00D95236" w:rsidP="005C5AAA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Работая по плану, сверять свои действия с целью и при необходимости исправлять ошибки с помощью учителя.</w:t>
      </w:r>
    </w:p>
    <w:p w:rsidR="00D95236" w:rsidRPr="00D95236" w:rsidRDefault="00D95236" w:rsidP="005C5AAA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В диалоге с учителем вырабатывать критерии оценки и оценивать свою работу и работу других учащихся.</w:t>
      </w:r>
    </w:p>
    <w:p w:rsidR="00D95236" w:rsidRPr="00D95236" w:rsidRDefault="00D95236" w:rsidP="005C5AAA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Средства формирования регулятивных УУД</w:t>
      </w: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это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D95236" w:rsidRPr="00D95236" w:rsidRDefault="00D95236" w:rsidP="005C5AAA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Познавательные УУД:</w:t>
      </w:r>
    </w:p>
    <w:p w:rsidR="00D95236" w:rsidRPr="00D95236" w:rsidRDefault="00D95236" w:rsidP="005C5AAA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Ориентироваться в своей системе знаний: самостоятельно предполагать, какая информация понадобится для решения учебной задачи в один шаг.</w:t>
      </w:r>
    </w:p>
    <w:p w:rsidR="00D95236" w:rsidRPr="00D95236" w:rsidRDefault="00D95236" w:rsidP="005C5AAA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материалов.</w:t>
      </w:r>
    </w:p>
    <w:p w:rsidR="00D95236" w:rsidRPr="00D95236" w:rsidRDefault="00D95236" w:rsidP="005C5AAA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Перерабатывать полученную информацию: сравнивать и группировать факты и явления; определять причины явлений и событий.</w:t>
      </w:r>
    </w:p>
    <w:p w:rsidR="00D95236" w:rsidRPr="00D95236" w:rsidRDefault="00D95236" w:rsidP="005C5AAA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Перерабатывать полученную информацию: делать выводы на основе обобщения знаний.</w:t>
      </w:r>
    </w:p>
    <w:p w:rsidR="00D95236" w:rsidRPr="00D95236" w:rsidRDefault="00D95236" w:rsidP="005C5AAA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Преобразовывать информацию из одной формы в другую: составлять простой план учебно-научного текста.</w:t>
      </w:r>
    </w:p>
    <w:p w:rsidR="00D95236" w:rsidRPr="00D95236" w:rsidRDefault="00D95236" w:rsidP="005C5AAA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Средства формирования </w:t>
      </w:r>
      <w:proofErr w:type="gramStart"/>
      <w:r w:rsidRPr="00D95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познавательных</w:t>
      </w:r>
      <w:proofErr w:type="gramEnd"/>
      <w:r w:rsidRPr="00D95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УУД</w:t>
      </w: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это учеб</w:t>
      </w:r>
      <w:r w:rsidR="0038316E">
        <w:rPr>
          <w:rFonts w:ascii="Times New Roman" w:hAnsi="Times New Roman" w:cs="Times New Roman"/>
          <w:color w:val="000000" w:themeColor="text1"/>
          <w:sz w:val="24"/>
          <w:szCs w:val="24"/>
        </w:rPr>
        <w:t>ный материал и задания учебника.</w:t>
      </w:r>
    </w:p>
    <w:p w:rsidR="00D95236" w:rsidRPr="00D95236" w:rsidRDefault="00D95236" w:rsidP="005C5AAA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Коммуникативные УУД:</w:t>
      </w:r>
    </w:p>
    <w:p w:rsidR="00D95236" w:rsidRPr="00D95236" w:rsidRDefault="00D95236" w:rsidP="005C5AAA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ситуаций.</w:t>
      </w:r>
    </w:p>
    <w:p w:rsidR="00D95236" w:rsidRPr="00D95236" w:rsidRDefault="00D95236" w:rsidP="005C5AAA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Доносить свою позицию до других людей: высказывать свою точку зрения и обосновывать её, приводя аргументы.</w:t>
      </w:r>
    </w:p>
    <w:p w:rsidR="00D95236" w:rsidRPr="00D95236" w:rsidRDefault="00D95236" w:rsidP="005C5AAA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Слушать других людей, рассматривать их точки зрения, относиться к ним с уважением, быть готовым изменить свою точку зрения.</w:t>
      </w:r>
    </w:p>
    <w:p w:rsidR="00D95236" w:rsidRPr="00D95236" w:rsidRDefault="00D95236" w:rsidP="005C5AAA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известного; выделять главное; составлять план.</w:t>
      </w:r>
    </w:p>
    <w:p w:rsidR="00D95236" w:rsidRPr="00D95236" w:rsidRDefault="00D95236" w:rsidP="005C5AAA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Договариваться с людьми: сотрудничать в совместном решении задачи, выполняя разные роли в группе.</w:t>
      </w:r>
    </w:p>
    <w:p w:rsidR="00D95236" w:rsidRPr="00D95236" w:rsidRDefault="00D95236" w:rsidP="005C5AAA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Средства формирования коммуникативных УУД –</w:t>
      </w: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технология проблемного диалога (побуждающий и подводящий диалог), технология продуктивного чтения, работа в малых группах.</w:t>
      </w:r>
    </w:p>
    <w:p w:rsidR="00422754" w:rsidRDefault="00422754" w:rsidP="005C5AAA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95236" w:rsidRPr="00D95236" w:rsidRDefault="00D95236" w:rsidP="005C5AAA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Предметны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D95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результаты</w:t>
      </w: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95236" w:rsidRPr="00D95236" w:rsidRDefault="00D95236" w:rsidP="005C5AAA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и объяснять своё отношение к общественным нормам и ценностям (нравственным, гражданским, патриотическим, общечеловеческим).</w:t>
      </w:r>
    </w:p>
    <w:p w:rsidR="00D95236" w:rsidRPr="00D95236" w:rsidRDefault="00D95236" w:rsidP="005C5AAA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Делать свой выбор в учебных моделях общественно значимых жизненных ситуаций и отвечать за него.</w:t>
      </w:r>
    </w:p>
    <w:p w:rsidR="00D95236" w:rsidRDefault="00D95236" w:rsidP="005C5AAA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36">
        <w:rPr>
          <w:rFonts w:ascii="Times New Roman" w:hAnsi="Times New Roman" w:cs="Times New Roman"/>
          <w:color w:val="000000" w:themeColor="text1"/>
          <w:sz w:val="24"/>
          <w:szCs w:val="24"/>
        </w:rPr>
        <w:t>Договариваться с людьми, предотвращая или преодолевая конфликты в учебных моделях жизненных ситуаций.</w:t>
      </w:r>
    </w:p>
    <w:p w:rsidR="00422754" w:rsidRDefault="00422754" w:rsidP="00422754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2754" w:rsidRDefault="00422754" w:rsidP="00422754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6744" w:rsidRPr="00D95236" w:rsidRDefault="00BF6744" w:rsidP="005C5AAA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781" w:type="dxa"/>
        <w:tblLook w:val="04A0"/>
      </w:tblPr>
      <w:tblGrid>
        <w:gridCol w:w="2237"/>
        <w:gridCol w:w="5141"/>
        <w:gridCol w:w="2403"/>
      </w:tblGrid>
      <w:tr w:rsidR="000D4DD4" w:rsidRPr="005C5AAA" w:rsidTr="00422754">
        <w:tc>
          <w:tcPr>
            <w:tcW w:w="2237" w:type="dxa"/>
          </w:tcPr>
          <w:p w:rsidR="000D4DD4" w:rsidRPr="005C5AAA" w:rsidRDefault="000D4DD4" w:rsidP="005C5AA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 </w:t>
            </w:r>
            <w:r w:rsidRPr="005C5A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1" name="bxid_871271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871271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урока</w:t>
            </w:r>
          </w:p>
        </w:tc>
        <w:tc>
          <w:tcPr>
            <w:tcW w:w="5141" w:type="dxa"/>
          </w:tcPr>
          <w:p w:rsidR="000D4DD4" w:rsidRPr="005C5AAA" w:rsidRDefault="000D4DD4" w:rsidP="005C5AA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2403" w:type="dxa"/>
          </w:tcPr>
          <w:p w:rsidR="000D4DD4" w:rsidRPr="005C5AAA" w:rsidRDefault="000D4DD4" w:rsidP="005C5AA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УУД, ТОУУ (технология оценивания учебных успехов)</w:t>
            </w:r>
          </w:p>
        </w:tc>
      </w:tr>
      <w:tr w:rsidR="000D4DD4" w:rsidRPr="005C5AAA" w:rsidTr="00422754">
        <w:trPr>
          <w:trHeight w:val="1550"/>
        </w:trPr>
        <w:tc>
          <w:tcPr>
            <w:tcW w:w="2237" w:type="dxa"/>
          </w:tcPr>
          <w:p w:rsidR="00E84919" w:rsidRPr="005C5AAA" w:rsidRDefault="00E84919" w:rsidP="005C5A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4DD4" w:rsidRPr="005C5AAA" w:rsidRDefault="000D4DD4" w:rsidP="005C5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34E43"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Мотивация (самоопределение) к учебной деятельности</w:t>
            </w:r>
          </w:p>
        </w:tc>
        <w:tc>
          <w:tcPr>
            <w:tcW w:w="5141" w:type="dxa"/>
          </w:tcPr>
          <w:p w:rsidR="00E84919" w:rsidRPr="005C5AAA" w:rsidRDefault="00E84919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4DD4" w:rsidRPr="005C5AAA" w:rsidRDefault="007378B3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Упражнение - </w:t>
            </w:r>
            <w:proofErr w:type="spellStart"/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="000D4DD4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нергизатор</w:t>
            </w:r>
            <w:proofErr w:type="spellEnd"/>
            <w:r w:rsidR="000D4DD4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«Клубок»</w:t>
            </w:r>
            <w:r w:rsidRPr="005C5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(Короткие упражнения, восстанавливающие энергию учащихся.</w:t>
            </w:r>
            <w:proofErr w:type="gramEnd"/>
            <w:r w:rsidRPr="005C5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C5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Они являются средством, позволяющим успешно преодолевать спад активности класса, восстанавливать интерес к занятию и концентрацию внимания участников, продолжать продуктивно работать).</w:t>
            </w:r>
            <w:proofErr w:type="gramEnd"/>
          </w:p>
          <w:p w:rsidR="000D4DD4" w:rsidRPr="005C5AAA" w:rsidRDefault="000D4DD4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берет клубок (лучше </w:t>
            </w:r>
            <w:r w:rsidR="00E84919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ярких оттенков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предлагает учащимся встать в круг. Учитель берет конец тесьмы и передает клубок, разматывая его, учащемуся напротив, называя одно из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</w:t>
            </w:r>
            <w:proofErr w:type="gramEnd"/>
            <w:r w:rsidR="00E84919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изученных на уроках ОРКСЭ (</w:t>
            </w: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ценности, духовность, добро, культура, мораль, нравственность, этика, моральный долг, совесть, честь, достоинство, счастье, смысл жизни и т.д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.), второй учащийся, удерживая отрезок клубка (нитки) рукой (или намотав на палец), передает клубок следующему учащемуся, называя понятие, и так далее, пока остатки клубка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вновь не окажутся у учителя (учитель предлагает еще два понятия - </w:t>
            </w:r>
            <w:r w:rsidR="00E84919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СПРАВЕДЛИВОСТЬ и МИЛОСЕРДИЕ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40624C" w:rsidRPr="005C5AAA" w:rsidRDefault="0040624C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Слайд 1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D4DD4" w:rsidRPr="005C5AAA" w:rsidRDefault="000D4DD4" w:rsidP="005C5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концов, оказывается, чт</w:t>
            </w:r>
            <w:r w:rsidR="00E84919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о все участники связаны единой «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сеточкой – паутинкой</w:t>
            </w:r>
            <w:r w:rsidR="0038316E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понятий, ко</w:t>
            </w:r>
            <w:r w:rsidR="0038316E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торые нужны нам на уроках ОРКСЭ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Учитель предлагает проверить, насколько тонка и насколько крепка нить, связывающая класс, как эта конструкция зависит от каждого учащегося. Проверить, какую нагрузку может выдержать эта паутинка, можно, натянув ее и положив на нее различные предметы, олицетворяющие </w:t>
            </w:r>
            <w:r w:rsidR="00E84919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«противоположные понятия» или «конфликты», или «проблемы», и даже «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вынести их за дв</w:t>
            </w:r>
            <w:r w:rsidR="00E84919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ерь и выкинуть в мусорное ведро»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03" w:type="dxa"/>
          </w:tcPr>
          <w:p w:rsidR="00E84919" w:rsidRPr="005C5AAA" w:rsidRDefault="00E84919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78F0" w:rsidRPr="005C5AAA" w:rsidRDefault="00F478F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 УУД</w:t>
            </w:r>
          </w:p>
          <w:p w:rsidR="00F478F0" w:rsidRPr="005C5AAA" w:rsidRDefault="00F478F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Pr="005C5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других.</w:t>
            </w:r>
          </w:p>
          <w:p w:rsidR="00F478F0" w:rsidRPr="005C5AAA" w:rsidRDefault="00F478F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Строить речевое высказывание в соответствии с поставленными задачами.</w:t>
            </w:r>
          </w:p>
          <w:p w:rsidR="000D4DD4" w:rsidRPr="005C5AAA" w:rsidRDefault="00DD38DF" w:rsidP="005C5AAA">
            <w:pPr>
              <w:numPr>
                <w:ilvl w:val="0"/>
                <w:numId w:val="4"/>
              </w:numPr>
              <w:shd w:val="clear" w:color="auto" w:fill="FFFFFF"/>
              <w:spacing w:line="33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C5AAA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</w:p>
          <w:p w:rsidR="00334E43" w:rsidRPr="005C5AAA" w:rsidRDefault="00334E43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E43" w:rsidRPr="005C5AAA" w:rsidRDefault="00334E43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 УУД</w:t>
            </w:r>
          </w:p>
          <w:p w:rsidR="00334E43" w:rsidRPr="005C5AAA" w:rsidRDefault="00334E43" w:rsidP="005C5AAA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hAnsi="Times New Roman" w:cs="Times New Roman"/>
                <w:sz w:val="24"/>
                <w:szCs w:val="24"/>
              </w:rPr>
              <w:t>1. Самоопределение.</w:t>
            </w:r>
          </w:p>
          <w:p w:rsidR="00334E43" w:rsidRPr="005C5AAA" w:rsidRDefault="00334E43" w:rsidP="005C5AAA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C5AAA">
              <w:rPr>
                <w:rFonts w:ascii="Times New Roman" w:hAnsi="Times New Roman" w:cs="Times New Roman"/>
                <w:sz w:val="24"/>
                <w:szCs w:val="24"/>
              </w:rPr>
              <w:t>Смы</w:t>
            </w:r>
            <w:r w:rsidR="005F70F2" w:rsidRPr="005C5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5AAA">
              <w:rPr>
                <w:rFonts w:ascii="Times New Roman" w:hAnsi="Times New Roman" w:cs="Times New Roman"/>
                <w:sz w:val="24"/>
                <w:szCs w:val="24"/>
              </w:rPr>
              <w:t>лообразование</w:t>
            </w:r>
            <w:proofErr w:type="spellEnd"/>
            <w:r w:rsidRPr="005C5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DD4" w:rsidRPr="005C5AAA" w:rsidTr="00422754">
        <w:trPr>
          <w:trHeight w:val="6931"/>
        </w:trPr>
        <w:tc>
          <w:tcPr>
            <w:tcW w:w="2237" w:type="dxa"/>
          </w:tcPr>
          <w:p w:rsidR="00E84919" w:rsidRPr="005C5AAA" w:rsidRDefault="00E84919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DD4" w:rsidRPr="005C5AAA" w:rsidRDefault="000D4DD4" w:rsidP="005C5A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.Актуализация знаний</w:t>
            </w:r>
          </w:p>
          <w:p w:rsidR="000D4DD4" w:rsidRPr="005C5AAA" w:rsidRDefault="000D4DD4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40624C" w:rsidRPr="005C5AAA" w:rsidRDefault="0040624C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0624C" w:rsidRPr="005C5AAA" w:rsidRDefault="0040624C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(Слайд 2)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Учитель составляет на доске  список понятий: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Зло.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Духовность.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Бездуховность</w:t>
            </w:r>
            <w:proofErr w:type="spell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Нравственность.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Безнравственность.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Справедливость.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Милосердие.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Какие понятия нам понадобятся на уроке?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Можно ли утверждать, что все эти качества являются общими для всех людей?</w:t>
            </w:r>
          </w:p>
          <w:p w:rsidR="000D4DD4" w:rsidRPr="005C5AAA" w:rsidRDefault="000D4DD4" w:rsidP="005C5AA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Учитель выслушивает все ответы учащихся, не давая комментариев </w:t>
            </w:r>
            <w:r w:rsidRPr="005C5AAA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2" name="bxid_171481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171481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и оценок.</w:t>
            </w:r>
          </w:p>
          <w:p w:rsidR="00E84919" w:rsidRPr="005C5AAA" w:rsidRDefault="00E84919" w:rsidP="005C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FD301A" w:rsidRPr="005C5AAA" w:rsidRDefault="00FD301A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E84919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Анализ, сравнение, обобщение, классификация.</w:t>
            </w:r>
          </w:p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Подведение под понятие.</w:t>
            </w:r>
          </w:p>
          <w:p w:rsidR="00334E43" w:rsidRPr="005C5AAA" w:rsidRDefault="00334E43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Определять цель деятельности на уроке.</w:t>
            </w:r>
          </w:p>
          <w:p w:rsidR="000D4DD4" w:rsidRPr="005C5AAA" w:rsidRDefault="000D4DD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Оценивать учебные действия в соответствии с поставленной задачей.</w:t>
            </w:r>
          </w:p>
          <w:p w:rsidR="000D4DD4" w:rsidRPr="005C5AAA" w:rsidRDefault="000D4DD4" w:rsidP="005C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D2" w:rsidRPr="005C5AAA" w:rsidTr="00422754">
        <w:trPr>
          <w:trHeight w:val="1943"/>
        </w:trPr>
        <w:tc>
          <w:tcPr>
            <w:tcW w:w="2237" w:type="dxa"/>
            <w:tcBorders>
              <w:bottom w:val="single" w:sz="4" w:space="0" w:color="auto"/>
            </w:tcBorders>
          </w:tcPr>
          <w:p w:rsidR="00E84919" w:rsidRPr="005C5AAA" w:rsidRDefault="00E84919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Создание проблемной ситуации, формулирование проблемы</w:t>
            </w: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919" w:rsidRPr="005C5AAA" w:rsidRDefault="00E84919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919" w:rsidRPr="005C5AAA" w:rsidRDefault="00E84919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1" w:type="dxa"/>
            <w:tcBorders>
              <w:bottom w:val="single" w:sz="4" w:space="0" w:color="auto"/>
            </w:tcBorders>
          </w:tcPr>
          <w:p w:rsidR="0040624C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Послушайте внимательно притчу и попробуй</w:t>
            </w:r>
            <w:r w:rsidR="00FD301A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те определить тему нашего урока</w:t>
            </w:r>
            <w:r w:rsidR="0040624C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r w:rsidR="0040624C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Слайд 3)</w:t>
            </w:r>
          </w:p>
          <w:p w:rsidR="00334E43" w:rsidRPr="005C5AAA" w:rsidRDefault="00334E43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Прохожий увидел юношу, который явно собирался броситься с моста в реку и так покончить с  собой. Прохожий задержал его крайне неуместным вопросом: </w:t>
            </w:r>
          </w:p>
          <w:p w:rsidR="00334E43" w:rsidRPr="005C5AAA" w:rsidRDefault="00334E43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«Скажите, у Вас, может быть, есть с собою деньги?». Удивленный юноша ответил:</w:t>
            </w:r>
          </w:p>
          <w:p w:rsidR="00334E43" w:rsidRPr="005C5AAA" w:rsidRDefault="00334E43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- Да, есть…</w:t>
            </w:r>
          </w:p>
          <w:p w:rsidR="0040624C" w:rsidRPr="005C5AAA" w:rsidRDefault="0040624C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- Но, кажется, они Вам больше не пригодятся?</w:t>
            </w:r>
          </w:p>
          <w:p w:rsidR="0040624C" w:rsidRPr="005C5AAA" w:rsidRDefault="0040624C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- Пожалуй…</w:t>
            </w:r>
          </w:p>
          <w:p w:rsidR="0040624C" w:rsidRPr="005C5AAA" w:rsidRDefault="0040624C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- А раз так, то, может, Вы зайдете вот в тот бедный дом  и оставите беднякам уже </w:t>
            </w: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ненужные Вам деньги?</w:t>
            </w:r>
          </w:p>
          <w:p w:rsidR="0040624C" w:rsidRPr="005C5AAA" w:rsidRDefault="0040624C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Юноша согласился. Он ушел и на мост больше  не вернулся. В тот момент, когда он отдал свой кошелек, его сердце осветила радость большая, чем у тех, кто принял его дар. Он понял </w:t>
            </w:r>
            <w:r w:rsidRPr="005C5AA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смысл своей жизни.</w:t>
            </w: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0624C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прослушанной притче.</w:t>
            </w:r>
            <w:r w:rsidR="0040624C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40624C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Слайд 4)</w:t>
            </w:r>
          </w:p>
          <w:p w:rsidR="00E84919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из выше перечисленных понятий подходят к этой притче?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чувствует человек, когда совершает что-либо доброе для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ближнего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r w:rsidR="00A06976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ети отвечают)</w:t>
            </w:r>
            <w:r w:rsidR="00A06976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Милосердная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 другому спасает жизнь тебе самому. </w:t>
            </w: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Милосердие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спасает всех: и тех, кому оказывается помощь, и тех, кто эту помощь оказывает. </w:t>
            </w:r>
          </w:p>
          <w:p w:rsidR="00BF0FA4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Какова тема нашего </w:t>
            </w:r>
            <w:bookmarkStart w:id="0" w:name="YANDEX_10"/>
            <w:bookmarkEnd w:id="0"/>
            <w:r w:rsidR="00F478F0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урока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5C5AA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36" name="bxid_998725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998725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01D2" w:rsidRPr="005C5AAA" w:rsidRDefault="0040624C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1D2"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(Справедливость  </w:t>
            </w:r>
            <w:r w:rsidR="001701D2" w:rsidRPr="005C5A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37" name="bxid_878029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878029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01D2"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и  </w:t>
            </w:r>
            <w:r w:rsidR="001701D2" w:rsidRPr="005C5A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38" name="bxid_792380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792380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01D2"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милосердие)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39" name="bxid_371361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371361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D4890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Справедливость  </w:t>
            </w:r>
            <w:r w:rsidRPr="005C5AA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40" name="bxid_756201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756201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и  </w:t>
            </w:r>
            <w:r w:rsidRPr="005C5AA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41" name="bxid_180002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180002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милосердие  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свойственны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 людям?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Интересно, какая ситуация возникла у наших героев? Судя по рисунку, где будут происходить события? (В школе.)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А уместны ли в школьных ситуациях такие понятия, как </w:t>
            </w:r>
            <w:r w:rsidRPr="005C5AA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42" name="bxid_767977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767977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справедливость </w:t>
            </w:r>
            <w:r w:rsidRPr="005C5AA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43" name="bxid_528791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528791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и  </w:t>
            </w:r>
            <w:r w:rsidRPr="005C5AA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44" name="bxid_122384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122384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D4890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милосердие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Вместе с ребятами выбирается вариант чтения (вслух, про себя, 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ролям</w:t>
            </w: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по абзацам или как-то иначе).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Как Лена </w:t>
            </w:r>
            <w:r w:rsidRPr="005C5AA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45" name="bxid_957932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957932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и  Антошка отреагировали на поступок Илюши? (Они возмутились его поведением.)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В чём заключается затруднение для Антошки? Какой вопрос возникает в этой ситуации? (Как поступить по </w:t>
            </w:r>
            <w:r w:rsidRPr="005C5AA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46" name="bxid_168411" descr="http://www.menobr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168411" descr="http://www.menobr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справедливости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?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Какое понятие в этом случае будет уместно? 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(Несправедливость по отношению к другим ребятам.)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Почему Рустам не согласился с Антошкой? (Он считает, что сказать учителю о нарушении правил – значит наябедничать.)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В чём запутались ребята? 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(Как поступить правильно, если два правила противоречат друг другу? </w:t>
            </w:r>
            <w:proofErr w:type="gramEnd"/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не запутаться в многочисленных правилах поведения, как не ошибиться и случайно не совершить плохого поступка?)</w:t>
            </w:r>
            <w:proofErr w:type="gramEnd"/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Как можно это сформулировать в виде вопроса?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Учащиеся высказывают свои предположения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Посмотрите на с. 75, какой проблемный вопрос предлагают авторы?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 w:rsidR="00BF0FA4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701D2" w:rsidRPr="005C5AAA" w:rsidRDefault="001701D2" w:rsidP="005C5A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 человеку не запутаться в многочисленных правилах поведения, не ошибиться и случайно не совершить плохого поступка?</w:t>
            </w:r>
          </w:p>
          <w:p w:rsidR="001701D2" w:rsidRPr="005C5AAA" w:rsidRDefault="001701D2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 УУД</w:t>
            </w:r>
          </w:p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Извлекать информацию из разных источников (текст, серия рисунков).</w:t>
            </w:r>
          </w:p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</w:t>
            </w:r>
            <w:r w:rsidR="00FC4B85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синтез, сравнение, обобщение, аналогия.</w:t>
            </w:r>
          </w:p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</w:t>
            </w:r>
            <w:r w:rsidR="00FC4B85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4. </w:t>
            </w:r>
            <w:r w:rsidR="00FC4B85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и формулирование проблемы.</w:t>
            </w:r>
          </w:p>
          <w:p w:rsidR="00E84919" w:rsidRPr="005C5AAA" w:rsidRDefault="00E84919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Определять цель деятельности на уроке.</w:t>
            </w:r>
          </w:p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Оценивать учебные действия в соответствии с поставленной задачей.</w:t>
            </w:r>
          </w:p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Принимать и сохранять учебную задачу.</w:t>
            </w:r>
          </w:p>
          <w:p w:rsidR="00863200" w:rsidRPr="005C5AAA" w:rsidRDefault="00863200" w:rsidP="005C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Планировать свои действия.</w:t>
            </w:r>
          </w:p>
          <w:p w:rsidR="00863200" w:rsidRPr="005C5AAA" w:rsidRDefault="00863200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701D2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 УУД</w:t>
            </w:r>
          </w:p>
          <w:p w:rsidR="001701D2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Слушать и понимать других.</w:t>
            </w:r>
          </w:p>
          <w:p w:rsidR="001701D2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C4B85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свои мысли с достаточной полнотой и точностью.</w:t>
            </w:r>
          </w:p>
          <w:p w:rsidR="001701D2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C4B85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Аргументировать свои мнения и позиции в коммуникации.</w:t>
            </w:r>
          </w:p>
          <w:p w:rsidR="001701D2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C4B85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критерии для обоснования своего суждения.</w:t>
            </w:r>
          </w:p>
          <w:p w:rsidR="001701D2" w:rsidRPr="005C5AAA" w:rsidRDefault="001701D2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 </w:t>
            </w:r>
            <w:r w:rsidR="00DD38DF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  <w:p w:rsidR="001701D2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Определять и высказывать самые простые, общие для всех людей правила.</w:t>
            </w:r>
          </w:p>
          <w:p w:rsidR="001701D2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Ориентироваться в нравственном содержании и смысле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1701D2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чужих поступков.</w:t>
            </w:r>
          </w:p>
          <w:p w:rsidR="001701D2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01D2" w:rsidRPr="005C5AAA" w:rsidRDefault="001701D2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D2" w:rsidRPr="005C5AAA" w:rsidTr="00422754">
        <w:trPr>
          <w:trHeight w:val="2261"/>
        </w:trPr>
        <w:tc>
          <w:tcPr>
            <w:tcW w:w="2237" w:type="dxa"/>
            <w:tcBorders>
              <w:top w:val="single" w:sz="4" w:space="0" w:color="auto"/>
            </w:tcBorders>
          </w:tcPr>
          <w:p w:rsidR="000C3C44" w:rsidRPr="005C5AAA" w:rsidRDefault="000C3C44" w:rsidP="005C5A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3C44" w:rsidRPr="005C5AAA" w:rsidRDefault="000C3C44" w:rsidP="005C5A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701D2" w:rsidRPr="005C5AAA" w:rsidRDefault="000C3C44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 Решение проблемы, открытие новых знаний</w:t>
            </w:r>
          </w:p>
        </w:tc>
        <w:tc>
          <w:tcPr>
            <w:tcW w:w="5141" w:type="dxa"/>
            <w:tcBorders>
              <w:top w:val="single" w:sz="4" w:space="0" w:color="auto"/>
            </w:tcBorders>
          </w:tcPr>
          <w:p w:rsidR="00FD301A" w:rsidRPr="005C5AAA" w:rsidRDefault="00FD301A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Предлагается в парах выполнить задания, отмеченные серым цветом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с. 34.</w:t>
            </w:r>
          </w:p>
          <w:p w:rsidR="001701D2" w:rsidRPr="005C5AAA" w:rsidRDefault="001701D2" w:rsidP="005C5AAA">
            <w:pPr>
              <w:spacing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Есть ли такие правила нравственности, которые являются общими для всех людей земного шара?</w:t>
            </w:r>
          </w:p>
          <w:p w:rsidR="001701D2" w:rsidRPr="005C5AAA" w:rsidRDefault="001701D2" w:rsidP="005C5AAA">
            <w:pPr>
              <w:spacing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Чем отличается поучение от рассказа? Что у них общего?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Давайте посмотрим сценку, которую приготовили вам ребята. Как вы думаете, о каком правиле идёт речь? 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Инсценировка текста «Золотое правило» (с комментированием)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Автор: 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Две с половиной тысячи лет назад жил в Китае знаменитый учёный и мудрец по имени Конфуций. Однажды один из его учеников 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спросил: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Учитель, ты очень много знаешь о мире, говоришь, что все должны помогать друг другу, не лениться, быть вежливыми, бороться со своими недостатками. Скажи, а можно ли всё твоё учение обозначить одним-единственным словом? И из всех правил выбрать</w:t>
            </w:r>
            <w:r w:rsidRPr="005C5AAA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главное?</w:t>
            </w:r>
            <w:r w:rsidRPr="005C5AAA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(Можно?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Предположите.)</w:t>
            </w:r>
            <w:proofErr w:type="gramEnd"/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Можно, – улыбнулся в ответ старый, мудрый Конфуций. – Слово это – «взаимность», а правило – «не делай другому того, чего не желаешь себе».</w:t>
            </w:r>
            <w:r w:rsidRPr="005C5AAA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 xml:space="preserve"> 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(У вас был такой вариант?)</w:t>
            </w:r>
          </w:p>
          <w:p w:rsidR="001701D2" w:rsidRPr="005C5AAA" w:rsidRDefault="00BF6744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(Слайд 6</w:t>
            </w:r>
            <w:r w:rsidR="001701D2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E239B9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Так, согласно легенде, китайский мудрец 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Конфуций сформулировал правило, которое позже назвали золотым правилом нравственности.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оно «золотое»?</w:t>
            </w:r>
            <w:r w:rsidRPr="005C5AAA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(Как мы решили?)</w:t>
            </w:r>
          </w:p>
          <w:p w:rsidR="001701D2" w:rsidRPr="005C5AAA" w:rsidRDefault="001701D2" w:rsidP="005C5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потому, что все народы мира используют его, чтобы отличать добрые поступки от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злых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. 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(Как?)</w:t>
            </w:r>
            <w:r w:rsidRPr="005C5AAA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Ведь ни один человек не хочет зла себе самому. Каждый хочет себе только добра. Выбирая, как поступить с другим человеком – что ему сказать, что сделать, – поставь себя на его место. Представь, что эти слова скажут сейчас тебе. Что это тебе сейчас сделают вот так. Понравится это тебе или нет? И тогда тебе легко будет понять, какой поступок плохой, а какой – хороший.</w:t>
            </w:r>
            <w:r w:rsidRPr="005C5AAA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 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(Теперь понятно, как?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Понятно, почему правило золотое?)</w:t>
            </w:r>
            <w:proofErr w:type="gramEnd"/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«Золотое правило нравственности» по-разному звучит на разных языках, но смысл его не меняется. 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(Вот это да!) 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Так, в стародавние времена на Руси появилась пословица: «Чего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другом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любо, того и сам не делай». А в наши дни, например, в автобусах и поездах мы часто слышим объявление: «Уважаемые пассажиры, будьте взаимно вежливы!» Или же: «Хочешь, чтобы тебя уважали, – сам уважай других». 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(Верно?)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 Кто сформулировал «золотое правило нравственности»?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новые ценные качества человека, которые вы узнали на уроке,  входят в «золотое правило нравственности»? (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Справе</w:t>
            </w:r>
            <w:r w:rsidR="00BF6744" w:rsidRPr="005C5A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дливость и милосердие) (Слайды 7, 8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- Как вы их понимаете?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А может ли «золотое правило нравственности» помочь в ситуации, о которой мы прочитали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34?</w:t>
            </w:r>
          </w:p>
          <w:p w:rsidR="00E239B9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Что же делать Антошке, как разрешить ситуацию? Нельзя же оставлять поступок Илюши без объяснений? По «золотому правилу нравственности», что бы следовало сделать 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Антошке? Примерьте на себя.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(Не кричать, не обижать Илюшу.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Например, сказать: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ты сегодня быстро всё закончил, только случайно мусор разбросал».)</w:t>
            </w:r>
            <w:proofErr w:type="gramEnd"/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Рассмотрим, что может произойти дальше.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Лучше, если развитие ситуации будут моделировать учащиеся.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Вот Илюша сидит в раздевалке, уже надевает уличные ботинки. Тут прибегает Антошка со словами: «</w:t>
            </w:r>
            <w:proofErr w:type="spell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Илюха</w:t>
            </w:r>
            <w:proofErr w:type="spell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, ты что? Вернись в класс, ты после себя мусор на полу оставил!» Как отреагирует Илюша? Примерьте на себя.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Дальше возможны два варианта. Илюша скажет: «Ой, извини, я сейчас тороплюсь, убери за меня, а завтра я за тебя!» Ситуация разрешена?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Но может же быть и иначе. Илюша может просто отказаться и уйти.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А если воспользоваться «золотым правилом нравственности»? Что вы посоветуете Антошке? Что он должен сделать?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с иллюстрацией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с. 35.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– Объясните, сработало ли «золотое правило нравственности» в ситуации, изображённой на картинке.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(Да, сработало.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Девочка опоздала на встречу, но извинилась за это.)</w:t>
            </w:r>
            <w:proofErr w:type="gramEnd"/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Обратите внимание, что опоздавшая девочка бежит, искренне просит прощения (может быть, что-то произошло по дороге) и положила руку на сердце, то есть сожалеет, что заставила подругу ждать.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Согласитесь, что в жизни встречаются подобные ситуации, но люди часть теряются и ситуации остаются неразрешёнными.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А что написано об этом в тексте учебника?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Посмотрите на рисунок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36.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Что можно сказать о поступке, который изображён? Вы согласны с таким поведением?</w:t>
            </w:r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Прочитайте подпис</w:t>
            </w:r>
            <w:r w:rsidR="00FD301A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под картинками. </w:t>
            </w:r>
            <w:proofErr w:type="gramStart"/>
            <w:r w:rsidR="00FD301A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(Преступление.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Справедливое наказание.)</w:t>
            </w:r>
            <w:proofErr w:type="gramEnd"/>
          </w:p>
          <w:p w:rsidR="001701D2" w:rsidRPr="005C5AAA" w:rsidRDefault="001701D2" w:rsidP="005C5A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К чему приведёт поступок? Как будет справедливо наказан человек?</w:t>
            </w:r>
          </w:p>
          <w:p w:rsidR="001701D2" w:rsidRPr="005C5AAA" w:rsidRDefault="001701D2" w:rsidP="005C5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Должен ли человек испытывать какие-то чувства, совершив настолько плохой поступок?</w:t>
            </w:r>
          </w:p>
          <w:p w:rsidR="001701D2" w:rsidRPr="005C5AAA" w:rsidRDefault="001701D2" w:rsidP="005C5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FC4B85" w:rsidRPr="005C5AAA" w:rsidRDefault="00FC4B85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4919" w:rsidRPr="005C5AAA" w:rsidRDefault="00E84919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E84919" w:rsidRPr="005C5AAA" w:rsidRDefault="00E84919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C4B85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  <w:p w:rsidR="00E84919" w:rsidRPr="005C5AAA" w:rsidRDefault="00162F27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84919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Структурирование знаний.</w:t>
            </w:r>
          </w:p>
          <w:p w:rsidR="00E84919" w:rsidRPr="005C5AAA" w:rsidRDefault="00162F27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84919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высказывания.</w:t>
            </w:r>
          </w:p>
          <w:p w:rsidR="00162F27" w:rsidRPr="005C5AAA" w:rsidRDefault="00E239B9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Моделирование  ситуаций.</w:t>
            </w:r>
          </w:p>
          <w:p w:rsidR="00E239B9" w:rsidRPr="005C5AAA" w:rsidRDefault="00E239B9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E43" w:rsidRPr="005C5AAA" w:rsidRDefault="00334E43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62F27" w:rsidRPr="005C5AAA" w:rsidRDefault="00162F27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 УУД</w:t>
            </w:r>
          </w:p>
          <w:p w:rsidR="00162F27" w:rsidRPr="005C5AAA" w:rsidRDefault="00162F27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Самоопределение.</w:t>
            </w:r>
          </w:p>
          <w:p w:rsidR="007378B3" w:rsidRPr="005C5AAA" w:rsidRDefault="00162F27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62F27" w:rsidRPr="005C5AAA" w:rsidRDefault="00162F27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2F27" w:rsidRPr="005C5AAA" w:rsidRDefault="00162F27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 УУД</w:t>
            </w:r>
          </w:p>
          <w:p w:rsidR="00162F27" w:rsidRPr="005C5AAA" w:rsidRDefault="00162F27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Слушать и понимать других.</w:t>
            </w:r>
          </w:p>
          <w:p w:rsidR="00162F27" w:rsidRPr="005C5AAA" w:rsidRDefault="00162F27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Строить речевое высказывание в соответствии с поставленными задачами.</w:t>
            </w:r>
          </w:p>
          <w:p w:rsidR="00162F27" w:rsidRPr="005C5AAA" w:rsidRDefault="00162F27" w:rsidP="005C5AAA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Оформлять свои мысли в устной форме.</w:t>
            </w:r>
          </w:p>
          <w:p w:rsidR="00162F27" w:rsidRPr="005C5AAA" w:rsidRDefault="00162F27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4DD4" w:rsidRPr="005C5AAA" w:rsidTr="00422754">
        <w:trPr>
          <w:trHeight w:val="3963"/>
        </w:trPr>
        <w:tc>
          <w:tcPr>
            <w:tcW w:w="2237" w:type="dxa"/>
          </w:tcPr>
          <w:p w:rsidR="001701D2" w:rsidRPr="005C5AAA" w:rsidRDefault="001701D2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DD4" w:rsidRPr="005C5AAA" w:rsidRDefault="00901A56" w:rsidP="005C5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Выполнение продуктивных заданий по теме</w:t>
            </w:r>
          </w:p>
        </w:tc>
        <w:tc>
          <w:tcPr>
            <w:tcW w:w="5141" w:type="dxa"/>
          </w:tcPr>
          <w:p w:rsidR="001701D2" w:rsidRPr="005C5AAA" w:rsidRDefault="001701D2" w:rsidP="005C5A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901A56" w:rsidRPr="005C5AAA" w:rsidRDefault="00901A56" w:rsidP="005C5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Работа в группах: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1.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Придумайте и обыграйте ситуации:</w:t>
            </w:r>
          </w:p>
          <w:p w:rsidR="00901A56" w:rsidRPr="005C5AAA" w:rsidRDefault="00901A56" w:rsidP="005C5AAA">
            <w:pPr>
              <w:spacing w:line="360" w:lineRule="auto"/>
              <w:ind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-ребенок, нарушивший какой-то родительский запрет и   заслуживший наказание;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-преступник, осужденный по закону;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-нищий, очень непривлекательный с виду, но замерзающий и голодный.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взял из портфеля деньги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-мальчик, играя на перемене, проломил стену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Показав свою сценку, сформулируйте суждение о том, почему на Руси всегда приветствовался человек, оказавший </w:t>
            </w: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милость, т.е. милосердие</w:t>
            </w:r>
          </w:p>
          <w:p w:rsidR="00901A56" w:rsidRPr="005C5AAA" w:rsidRDefault="00BF674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(Слайд 9</w:t>
            </w:r>
            <w:r w:rsidR="00901A56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01A56" w:rsidRPr="005C5AAA" w:rsidRDefault="00901A56" w:rsidP="005C5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2. Вычеркните те утверждения, которые нельзя отнести к милосердию.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Подать милостыню; прощать от сердца обиды; накормить голодного; дать из-за боязни показаться другим жадным; предупредить об опасности; подарить то, что самому  негоже; утешить печального, плачущего; не мстить за зло; напоить жаждущего; дать в обмен на что-то; одеть бедного; сделать доброе ради похвалы или благодарности; помочь немощному  по хозяйству; отдать игрушку брата;</w:t>
            </w:r>
            <w:proofErr w:type="gramEnd"/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поделиться последним куском хлеба; творить добро не на показ; посетить больного; дать добрый совет. 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 w:rsidR="00BF6744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F6744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к учащемуся (начало формирования алгоритма самооценки).</w:t>
            </w:r>
            <w:r w:rsidR="00BF6744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BF6744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Слайд 11</w:t>
            </w:r>
            <w:r w:rsidR="00BF6744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Что тебе нужно было сделать?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Удалось ли тебе выполнить работу?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Ты выполнил всё правильно или были недочёты?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Ты сделал всё сам или с чьей-то помощью?</w:t>
            </w:r>
          </w:p>
          <w:p w:rsidR="000D4DD4" w:rsidRPr="005C5AAA" w:rsidRDefault="00901A56" w:rsidP="005C5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– Сейчас мы вместе с ... (</w:t>
            </w:r>
            <w:r w:rsidRPr="005C5A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имя учащегося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) учились оценивать свою работу.</w:t>
            </w:r>
          </w:p>
          <w:p w:rsidR="00BF6744" w:rsidRPr="005C5AAA" w:rsidRDefault="00BF6744" w:rsidP="005C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1701D2" w:rsidRPr="005C5AAA" w:rsidRDefault="001701D2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300BB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Выведение следствий.</w:t>
            </w: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</w:t>
            </w:r>
            <w:r w:rsidR="00D300BB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Доказательство.</w:t>
            </w:r>
          </w:p>
          <w:p w:rsidR="00D300BB" w:rsidRPr="005C5AAA" w:rsidRDefault="00D300BB" w:rsidP="005C5AA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5C5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Построение логической цепи рассуждений.</w:t>
            </w:r>
          </w:p>
          <w:p w:rsidR="000C4B49" w:rsidRPr="005C5AAA" w:rsidRDefault="000C4B49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6CD5" w:rsidRPr="005C5AAA" w:rsidRDefault="006A159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 </w:t>
            </w:r>
            <w:r w:rsidR="00936CD5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  <w:p w:rsidR="00D300BB" w:rsidRPr="005C5AAA" w:rsidRDefault="00D300BB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Нравственно-этическое оценивание 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усваиваемого содержания.</w:t>
            </w:r>
          </w:p>
          <w:p w:rsidR="000D4DD4" w:rsidRPr="005C5AAA" w:rsidRDefault="006A1596" w:rsidP="005C5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36CD5" w:rsidRPr="005C5AAA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ответственности за общее дело.</w:t>
            </w:r>
          </w:p>
          <w:p w:rsidR="00936CD5" w:rsidRPr="005C5AAA" w:rsidRDefault="00936CD5" w:rsidP="005C5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C5AAA">
              <w:rPr>
                <w:rFonts w:ascii="Times New Roman" w:hAnsi="Times New Roman" w:cs="Times New Roman"/>
                <w:sz w:val="24"/>
                <w:szCs w:val="24"/>
              </w:rPr>
              <w:t xml:space="preserve"> Следование в поведении моральным нормам и этическим требованиям.</w:t>
            </w:r>
          </w:p>
          <w:p w:rsidR="000C4B49" w:rsidRPr="005C5AAA" w:rsidRDefault="000C4B49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4B49" w:rsidRPr="005C5AAA" w:rsidRDefault="000C4B49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936CD5" w:rsidRPr="005C5AAA" w:rsidRDefault="000C4B49" w:rsidP="005C5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C5AAA">
              <w:rPr>
                <w:rFonts w:ascii="Times New Roman" w:hAnsi="Times New Roman" w:cs="Times New Roman"/>
                <w:sz w:val="24"/>
                <w:szCs w:val="24"/>
              </w:rPr>
              <w:t>Волевая</w:t>
            </w:r>
            <w:proofErr w:type="gramEnd"/>
            <w:r w:rsidRPr="005C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AAA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5C5AAA">
              <w:rPr>
                <w:rFonts w:ascii="Times New Roman" w:hAnsi="Times New Roman" w:cs="Times New Roman"/>
                <w:sz w:val="24"/>
                <w:szCs w:val="24"/>
              </w:rPr>
              <w:t xml:space="preserve"> в ситуации затруднения.</w:t>
            </w:r>
          </w:p>
          <w:p w:rsidR="000C4B49" w:rsidRPr="005C5AAA" w:rsidRDefault="000C4B49" w:rsidP="005C5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hAnsi="Times New Roman" w:cs="Times New Roman"/>
                <w:sz w:val="24"/>
                <w:szCs w:val="24"/>
              </w:rPr>
              <w:t>2. Коррекция.</w:t>
            </w:r>
          </w:p>
          <w:p w:rsidR="000C4B49" w:rsidRPr="005C5AAA" w:rsidRDefault="000C4B49" w:rsidP="005C5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hAnsi="Times New Roman" w:cs="Times New Roman"/>
                <w:sz w:val="24"/>
                <w:szCs w:val="24"/>
              </w:rPr>
              <w:t>3. Оценка.</w:t>
            </w:r>
          </w:p>
          <w:p w:rsidR="00CA78E4" w:rsidRPr="005C5AAA" w:rsidRDefault="00CA78E4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6CD5" w:rsidRPr="005C5AAA" w:rsidRDefault="00936CD5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 УУД</w:t>
            </w:r>
          </w:p>
          <w:p w:rsidR="00936CD5" w:rsidRPr="005C5AAA" w:rsidRDefault="00936CD5" w:rsidP="005C5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C5AAA">
              <w:rPr>
                <w:rFonts w:ascii="Times New Roman" w:hAnsi="Times New Roman" w:cs="Times New Roman"/>
                <w:sz w:val="24"/>
                <w:szCs w:val="24"/>
              </w:rPr>
              <w:t>. Формулирование и аргументация  своего мнения в коммуникации.</w:t>
            </w:r>
          </w:p>
          <w:p w:rsidR="00936CD5" w:rsidRPr="005C5AAA" w:rsidRDefault="00936CD5" w:rsidP="005C5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C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B49" w:rsidRPr="005C5AAA">
              <w:rPr>
                <w:rFonts w:ascii="Times New Roman" w:hAnsi="Times New Roman" w:cs="Times New Roman"/>
                <w:sz w:val="24"/>
                <w:szCs w:val="24"/>
              </w:rPr>
              <w:t>Учёт разных мнений, координирование в сотрудничестве разных позиций.</w:t>
            </w:r>
          </w:p>
          <w:p w:rsidR="000C4B49" w:rsidRPr="005C5AAA" w:rsidRDefault="000C4B49" w:rsidP="005C5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C5AA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поведением партнёра.</w:t>
            </w:r>
          </w:p>
        </w:tc>
      </w:tr>
      <w:tr w:rsidR="00901A56" w:rsidRPr="005C5AAA" w:rsidTr="00422754">
        <w:trPr>
          <w:trHeight w:val="5057"/>
        </w:trPr>
        <w:tc>
          <w:tcPr>
            <w:tcW w:w="2237" w:type="dxa"/>
          </w:tcPr>
          <w:p w:rsidR="00233F9F" w:rsidRPr="005C5AAA" w:rsidRDefault="00233F9F" w:rsidP="005C5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A56" w:rsidRPr="005C5AAA" w:rsidRDefault="00901A56" w:rsidP="005C5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Итог урока. Рефлексия</w:t>
            </w:r>
          </w:p>
        </w:tc>
        <w:tc>
          <w:tcPr>
            <w:tcW w:w="5141" w:type="dxa"/>
          </w:tcPr>
          <w:p w:rsidR="00233F9F" w:rsidRPr="005C5AAA" w:rsidRDefault="00233F9F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завершении урока учащиеся заполняют лист самооценки.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2"/>
              <w:gridCol w:w="1490"/>
              <w:gridCol w:w="1703"/>
            </w:tblGrid>
            <w:tr w:rsidR="00901A56" w:rsidRPr="005C5AAA" w:rsidTr="00ED1B9C">
              <w:trPr>
                <w:tblCellSpacing w:w="0" w:type="dxa"/>
              </w:trPr>
              <w:tc>
                <w:tcPr>
                  <w:tcW w:w="5789" w:type="dxa"/>
                  <w:gridSpan w:val="3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1A56" w:rsidRPr="005C5AAA" w:rsidRDefault="00901A56" w:rsidP="005C5AA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A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Получается ли проявлять справедливость и милосердие в жизни?</w:t>
                  </w:r>
                </w:p>
              </w:tc>
            </w:tr>
            <w:tr w:rsidR="00901A56" w:rsidRPr="005C5AAA" w:rsidTr="00ED1B9C">
              <w:trPr>
                <w:tblCellSpacing w:w="0" w:type="dxa"/>
              </w:trPr>
              <w:tc>
                <w:tcPr>
                  <w:tcW w:w="1929" w:type="dxa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1A56" w:rsidRPr="005C5AAA" w:rsidRDefault="00901A56" w:rsidP="005C5AA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A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Всегда получается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1A56" w:rsidRPr="005C5AAA" w:rsidRDefault="00901A56" w:rsidP="005C5AA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A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Иногда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1A56" w:rsidRPr="005C5AAA" w:rsidRDefault="00901A56" w:rsidP="005C5AA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A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Не получается</w:t>
                  </w:r>
                </w:p>
              </w:tc>
            </w:tr>
            <w:tr w:rsidR="00901A56" w:rsidRPr="005C5AAA" w:rsidTr="00ED1B9C">
              <w:trPr>
                <w:tblCellSpacing w:w="0" w:type="dxa"/>
              </w:trPr>
              <w:tc>
                <w:tcPr>
                  <w:tcW w:w="1929" w:type="dxa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1A56" w:rsidRPr="005C5AAA" w:rsidRDefault="00901A56" w:rsidP="005C5AAA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A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1A56" w:rsidRPr="005C5AAA" w:rsidRDefault="00901A56" w:rsidP="005C5AAA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A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1A56" w:rsidRPr="005C5AAA" w:rsidRDefault="00901A56" w:rsidP="005C5AAA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A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901A56" w:rsidRPr="005C5AAA" w:rsidRDefault="00901A56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901A56" w:rsidRPr="005C5AAA" w:rsidRDefault="00901A56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8E4" w:rsidRPr="005C5AAA" w:rsidRDefault="00CA78E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901A56" w:rsidRPr="005C5AAA" w:rsidRDefault="00CA78E4" w:rsidP="005C5AAA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1. Рефлексия способов и условий действия.</w:t>
            </w:r>
          </w:p>
          <w:p w:rsidR="00CA78E4" w:rsidRPr="005C5AAA" w:rsidRDefault="00CA78E4" w:rsidP="005C5AAA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Контроль и оценка процесса и результатов деятельности.</w:t>
            </w:r>
          </w:p>
          <w:p w:rsidR="00CA78E4" w:rsidRPr="005C5AAA" w:rsidRDefault="00CA78E4" w:rsidP="005C5AA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78E4" w:rsidRPr="005C5AAA" w:rsidRDefault="00CA78E4" w:rsidP="005C5AA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 УУД</w:t>
            </w:r>
          </w:p>
          <w:p w:rsidR="00134F07" w:rsidRPr="005C5AAA" w:rsidRDefault="00CA78E4" w:rsidP="005C5AAA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134F07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 понимание причин успеха/неуспеха в учебной деятельности.</w:t>
            </w:r>
          </w:p>
          <w:p w:rsidR="00CA78E4" w:rsidRPr="005C5AAA" w:rsidRDefault="00134F07" w:rsidP="005C5AAA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2. Следование в поведении моральным нормам и этическим требованиям.</w:t>
            </w:r>
            <w:r w:rsidR="00CA78E4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34F07" w:rsidRPr="005C5AAA" w:rsidRDefault="00134F07" w:rsidP="005C5AAA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A56" w:rsidRPr="005C5AAA" w:rsidTr="00422754">
        <w:trPr>
          <w:trHeight w:val="2954"/>
        </w:trPr>
        <w:tc>
          <w:tcPr>
            <w:tcW w:w="2237" w:type="dxa"/>
          </w:tcPr>
          <w:p w:rsidR="00233F9F" w:rsidRPr="005C5AAA" w:rsidRDefault="00233F9F" w:rsidP="005C5A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1A56" w:rsidRPr="005C5AAA" w:rsidRDefault="00901A56" w:rsidP="005C5A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5C5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Домашнее задание</w:t>
            </w:r>
          </w:p>
          <w:p w:rsidR="00901A56" w:rsidRPr="005C5AAA" w:rsidRDefault="00901A56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01A56" w:rsidRPr="005C5AAA" w:rsidRDefault="007378B3" w:rsidP="005C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F6744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Слайд 12</w:t>
            </w:r>
            <w:r w:rsidR="00901A56" w:rsidRPr="005C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901A56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 Подумайте над проектом, который мы условно назовем «Эра милос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ердия». Вот вам несколько тем. П</w:t>
            </w:r>
            <w:r w:rsidR="00901A56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редложите социальную рекламу по нашей теме «Спешите делать добро!», которую можно разместить в транспорте, библиотеке, на улице, в кино, предложить на телевидении.  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901A56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одберите пословицы, поговорки, афоризмы о справедливости и милосердии. </w:t>
            </w:r>
            <w:r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01A56" w:rsidRPr="005C5AAA">
              <w:rPr>
                <w:rFonts w:ascii="Times New Roman" w:eastAsia="Times New Roman" w:hAnsi="Times New Roman" w:cs="Times New Roman"/>
                <w:sz w:val="24"/>
                <w:szCs w:val="24"/>
              </w:rPr>
              <w:t>одберите стихи, фрагменты из фильмов. </w:t>
            </w:r>
          </w:p>
        </w:tc>
        <w:tc>
          <w:tcPr>
            <w:tcW w:w="2403" w:type="dxa"/>
            <w:vAlign w:val="center"/>
          </w:tcPr>
          <w:p w:rsidR="00901A56" w:rsidRPr="005C5AAA" w:rsidRDefault="00901A56" w:rsidP="005C5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2754" w:rsidRPr="00884476" w:rsidRDefault="00422754" w:rsidP="004227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422754" w:rsidRPr="00884476" w:rsidSect="00422754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9E"/>
    <w:multiLevelType w:val="multilevel"/>
    <w:tmpl w:val="F17A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064F60"/>
    <w:multiLevelType w:val="multilevel"/>
    <w:tmpl w:val="CC40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107422"/>
    <w:multiLevelType w:val="multilevel"/>
    <w:tmpl w:val="04F810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26182E"/>
    <w:multiLevelType w:val="multilevel"/>
    <w:tmpl w:val="907A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A2314B"/>
    <w:multiLevelType w:val="multilevel"/>
    <w:tmpl w:val="9A0E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CD5CAB"/>
    <w:multiLevelType w:val="multilevel"/>
    <w:tmpl w:val="CF6C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4C40DD"/>
    <w:multiLevelType w:val="hybridMultilevel"/>
    <w:tmpl w:val="46B27E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B54F15"/>
    <w:multiLevelType w:val="multilevel"/>
    <w:tmpl w:val="5A3887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4C3927"/>
    <w:multiLevelType w:val="multilevel"/>
    <w:tmpl w:val="7FD236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005FD2"/>
    <w:multiLevelType w:val="multilevel"/>
    <w:tmpl w:val="6C2C6B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8B6A52"/>
    <w:multiLevelType w:val="multilevel"/>
    <w:tmpl w:val="D866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80072A"/>
    <w:multiLevelType w:val="multilevel"/>
    <w:tmpl w:val="FD6A93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DD4"/>
    <w:rsid w:val="000154E1"/>
    <w:rsid w:val="000C3C44"/>
    <w:rsid w:val="000C4B49"/>
    <w:rsid w:val="000D4DD4"/>
    <w:rsid w:val="00134F07"/>
    <w:rsid w:val="00162F27"/>
    <w:rsid w:val="001701D2"/>
    <w:rsid w:val="001A5F96"/>
    <w:rsid w:val="00233F9F"/>
    <w:rsid w:val="00334E43"/>
    <w:rsid w:val="0038316E"/>
    <w:rsid w:val="003A5145"/>
    <w:rsid w:val="0040624C"/>
    <w:rsid w:val="00422754"/>
    <w:rsid w:val="005C2F46"/>
    <w:rsid w:val="005C5AAA"/>
    <w:rsid w:val="005D4890"/>
    <w:rsid w:val="005F70F2"/>
    <w:rsid w:val="006A1596"/>
    <w:rsid w:val="007378B3"/>
    <w:rsid w:val="008157CC"/>
    <w:rsid w:val="00842C45"/>
    <w:rsid w:val="00854ADF"/>
    <w:rsid w:val="00863200"/>
    <w:rsid w:val="00884476"/>
    <w:rsid w:val="008D6E8C"/>
    <w:rsid w:val="00901A56"/>
    <w:rsid w:val="00936CD5"/>
    <w:rsid w:val="009B0FF7"/>
    <w:rsid w:val="00A06976"/>
    <w:rsid w:val="00B45D3C"/>
    <w:rsid w:val="00BA34CE"/>
    <w:rsid w:val="00BF0FA4"/>
    <w:rsid w:val="00BF6744"/>
    <w:rsid w:val="00CA78E4"/>
    <w:rsid w:val="00CF0875"/>
    <w:rsid w:val="00D2258C"/>
    <w:rsid w:val="00D27AF8"/>
    <w:rsid w:val="00D300BB"/>
    <w:rsid w:val="00D95236"/>
    <w:rsid w:val="00DD38DF"/>
    <w:rsid w:val="00E239B9"/>
    <w:rsid w:val="00E62A12"/>
    <w:rsid w:val="00E84919"/>
    <w:rsid w:val="00EA7A28"/>
    <w:rsid w:val="00F478F0"/>
    <w:rsid w:val="00F80212"/>
    <w:rsid w:val="00FC4B85"/>
    <w:rsid w:val="00FD301A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DF"/>
  </w:style>
  <w:style w:type="paragraph" w:styleId="1">
    <w:name w:val="heading 1"/>
    <w:basedOn w:val="a"/>
    <w:link w:val="10"/>
    <w:uiPriority w:val="9"/>
    <w:qFormat/>
    <w:rsid w:val="00422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D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5236"/>
  </w:style>
  <w:style w:type="character" w:customStyle="1" w:styleId="highlight">
    <w:name w:val="highlight"/>
    <w:basedOn w:val="a0"/>
    <w:rsid w:val="00D95236"/>
  </w:style>
  <w:style w:type="paragraph" w:styleId="a6">
    <w:name w:val="Normal (Web)"/>
    <w:basedOn w:val="a"/>
    <w:uiPriority w:val="99"/>
    <w:semiHidden/>
    <w:unhideWhenUsed/>
    <w:rsid w:val="00D9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275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08C2-0CD3-41D6-9704-0AE65426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1</cp:lastModifiedBy>
  <cp:revision>16</cp:revision>
  <cp:lastPrinted>2014-03-19T20:06:00Z</cp:lastPrinted>
  <dcterms:created xsi:type="dcterms:W3CDTF">2014-03-16T10:16:00Z</dcterms:created>
  <dcterms:modified xsi:type="dcterms:W3CDTF">2015-02-22T05:37:00Z</dcterms:modified>
</cp:coreProperties>
</file>