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FF" w:rsidRPr="00C04263" w:rsidRDefault="007C43FF" w:rsidP="00A9100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263" w:rsidRPr="00C04263" w:rsidRDefault="00C04263" w:rsidP="00A9100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263" w:rsidRPr="00C04263" w:rsidRDefault="00C04263" w:rsidP="00C04263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04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Леонович</w:t>
      </w:r>
      <w:proofErr w:type="spellEnd"/>
      <w:r w:rsidRPr="00C04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Людмила Георгиевна</w:t>
      </w:r>
    </w:p>
    <w:p w:rsidR="00C04263" w:rsidRPr="00C04263" w:rsidRDefault="00C04263" w:rsidP="00C04263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4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школа № 246 Приморского района Санкт-Петербурга</w:t>
      </w:r>
    </w:p>
    <w:p w:rsidR="00C04263" w:rsidRPr="00C04263" w:rsidRDefault="00C04263" w:rsidP="00C04263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42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ГПД</w:t>
      </w:r>
    </w:p>
    <w:p w:rsidR="00C04263" w:rsidRPr="00C04263" w:rsidRDefault="00C04263" w:rsidP="00A9100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65D" w:rsidRPr="00C04263" w:rsidRDefault="00850AD9" w:rsidP="00A9100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proofErr w:type="spellStart"/>
      <w:r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К</w:t>
      </w:r>
      <w:proofErr w:type="gramStart"/>
      <w:r w:rsidR="000C681D"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o</w:t>
      </w:r>
      <w:proofErr w:type="gramEnd"/>
      <w:r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н</w:t>
      </w:r>
      <w:r w:rsidR="000C681D"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c</w:t>
      </w:r>
      <w:r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пект</w:t>
      </w:r>
      <w:proofErr w:type="spellEnd"/>
      <w:r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у</w:t>
      </w:r>
      <w:r w:rsidR="000C681D"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po</w:t>
      </w:r>
      <w:r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к</w:t>
      </w:r>
      <w:r w:rsidR="000C681D"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a</w:t>
      </w:r>
      <w:proofErr w:type="spellEnd"/>
      <w:r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="00A9100B"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в группе продленного дня</w:t>
      </w:r>
      <w:r w:rsidR="003925A5" w:rsidRPr="00C042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</w:p>
    <w:p w:rsidR="0074286A" w:rsidRPr="00C04263" w:rsidRDefault="0074286A" w:rsidP="00A91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100B" w:rsidRPr="00C04263" w:rsidRDefault="00A9100B" w:rsidP="00A9100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«Какой Я?»</w:t>
      </w:r>
    </w:p>
    <w:p w:rsidR="00A9100B" w:rsidRPr="00C04263" w:rsidRDefault="00A9100B" w:rsidP="00A9100B">
      <w:pPr>
        <w:spacing w:after="0" w:line="240" w:lineRule="auto"/>
        <w:ind w:firstLine="33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урока: </w:t>
      </w: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учащихся представление о себе как о личности; развивать способности анализировать свои мысли, чувства, поступки и действия; воспитывать уважительное и заботливое отношение к самому себе.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Методы: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беседа, рассказ, объяснение, работа с книгой, практическая работа, упражнение. </w:t>
      </w:r>
    </w:p>
    <w:p w:rsidR="00A9100B" w:rsidRPr="00C04263" w:rsidRDefault="00A9100B" w:rsidP="00A9100B">
      <w:pPr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Ресурсы: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хрестоматия, тетрадь «Моя помощница». </w:t>
      </w:r>
    </w:p>
    <w:p w:rsidR="00A9100B" w:rsidRPr="00C04263" w:rsidRDefault="00A9100B" w:rsidP="00A9100B">
      <w:pPr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радости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и дети приветствуют друг друга. Затем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знакомит детей с упражнением на повышение самооценки: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 xml:space="preserve">– Если вы, возможно, </w:t>
      </w:r>
      <w:proofErr w:type="gramStart"/>
      <w:r w:rsidRPr="00C04263">
        <w:rPr>
          <w:rFonts w:ascii="Times New Roman" w:eastAsia="Times New Roman" w:hAnsi="Times New Roman" w:cs="Times New Roman"/>
          <w:sz w:val="24"/>
          <w:szCs w:val="24"/>
        </w:rPr>
        <w:t>думаете</w:t>
      </w:r>
      <w:proofErr w:type="gramEnd"/>
      <w:r w:rsidRPr="00C04263">
        <w:rPr>
          <w:rFonts w:ascii="Times New Roman" w:eastAsia="Times New Roman" w:hAnsi="Times New Roman" w:cs="Times New Roman"/>
          <w:sz w:val="24"/>
          <w:szCs w:val="24"/>
        </w:rPr>
        <w:t xml:space="preserve"> о себе не очень положительно, все равно найдите в себе то лучшее, что есть на самом деле, и стремитесь утверждать о себе только хорошее и положительное. 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– Если кто-нибудь из вас почувствует смущение или неуверенность при выполнении этого упражнения, скажите про себя: «Я люблю себя, я уникален и неповторим!» 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– Всякий раз, когда вам приходят в голову негативные оценки в свой адрес, вспомните, что вам еще нужно развиваться и развиваться и, естественно, вы пока еще не можете быть совершенны.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Далее учитель предлагает детям разделиться на две группы по принципу: внешний – внутренний круг. Участники внешнего круга должны найти себе партнера из внутреннего круга и по сигналу учителя начать говорить ему о своих положительных качествах и достижениях. Тот, кто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его слушает, загибает </w:t>
      </w: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пальцы и произносит фразу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на</w:t>
      </w: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 каждое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казанно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е </w:t>
      </w: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партнером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«Ах, какой ты молодец! Раз! Ах, какой ты молодец! Два!» (и т.д.)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По сигналу учителя дети меняются местами так, чтобы внешний круг стал внутренним. Игра продолжается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Упражнение «Чего я хочу достичь?»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предлагает детям посидеть несколько мгновений в тишине и подумать о том, чего бы они хотели достичь в своей учебе, в своей жизни? Чему бы им хотелось научиться? Затем просит кого-либо из детей рассказать об этом без слов, с помощью мимики и жестов. Остальные же дети должны догадаться, о чем идет речь.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выполняют упражнение.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хрестоматией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просит детей прочитать рассказ.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Л. Каминский. «Начинаю новую жизнь»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Юра лежал на диване, смотрел в потолок и мысленно ругал себя: «Давно пора взяться за уроки, а я лежу себе, и хоть бы что! Абсолютно никакой силы воли! Так и жизнь пройдёт, а я ничего не успею сделать. Никаких открытий, никаких рекордов... Помню, где-то читал, что Моцарт уже в три года музыку сочинял. А я? Я даже бабушке письмо сочинить не могу! И в школе сплошные неприятности. Взять хотя бы последний месяц. Два раза проспал. По физкультуре — «пара»: забыл дома кеды. По литературе – трояк: не мог вспомнить, почему поссорился Иван Иванович с Иваном Никифоровичем... Нет, так дальше не пойдёт! Пора начинать новую жизнь. Прямо с завтрашнего дня. Что у нас завтра? Пятница? Нет, лучше с новой недели! Пропускаю два дня и сразу — с понедельника! И никаких себе поблажек!»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Юра решительно вскочил с дивана, вырвал из тетради лист бумаги и стал писать: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«План действий № 1: 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1. Начать новую жизнь (с понедельника). 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2. Ежедневно вставать в 6 часов 15 минут.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3. Купить гантели и делать зарядку с последующим обливанием ледяной водой.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 xml:space="preserve">4. Исправить двойку по </w:t>
      </w:r>
      <w:proofErr w:type="gramStart"/>
      <w:r w:rsidRPr="00C04263">
        <w:rPr>
          <w:rFonts w:ascii="Times New Roman" w:eastAsia="Times New Roman" w:hAnsi="Times New Roman" w:cs="Times New Roman"/>
          <w:sz w:val="24"/>
          <w:szCs w:val="24"/>
        </w:rPr>
        <w:t>немецкому</w:t>
      </w:r>
      <w:proofErr w:type="gramEnd"/>
      <w:r w:rsidRPr="00C04263">
        <w:rPr>
          <w:rFonts w:ascii="Times New Roman" w:eastAsia="Times New Roman" w:hAnsi="Times New Roman" w:cs="Times New Roman"/>
          <w:sz w:val="24"/>
          <w:szCs w:val="24"/>
        </w:rPr>
        <w:t xml:space="preserve"> и изучить ещё два иностранных языка.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5. Приходить в школу за 10 минут до прихода учителя.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6. Ответить бабушке на прошлогоднее письмо.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7. Выяснить, почему поссорился Иван Иванович с Иваном Никифоровичем».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Юра отложил авторучку и внимательно изучил план. Хоть пунктов получилось маловато, он всё же остался доволен: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– Ну, что ж, доживём до понедельника!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В понедельник Юра опоздал в школу. Нет, он не проспал. Наоборот, встал на полчаса раньше, чтобы начать новую жизнь. По плану. Но легко сказать: «По плану»! А где он?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На столе его не было, на диване тоже. Юра искал его под кроватью, на шкафу, перевернул всю комнату — никаких результатов: «План действий № 1» как сквозь землю провалился!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«Ничего, — успокоил себя Юра, — трудности только закаляют силу воли!»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Он решительно вырвал из тетради лист бумаги и написал: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«План</w:t>
      </w: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действий № 2: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1. Найти «План действий № 1».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2. Начать новую жизнь (со следующего понедельника)».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– Как вы думаете, что стало причиной невыполнения плана действий у героя?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– Какие качества характера нужно воспитать мальчику?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– Как вы думаете, от чего зависит осуществление поставленной цели?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Размышления детей.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в тетради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–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Выполните в тетради </w:t>
      </w:r>
      <w:r w:rsidRPr="00C042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задание 1.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Подумайте над ним.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Будьте внимательны! Используйте знак «+» для тех черт, которые соответствуют вашему мнению о себе, используйте знак «– » для того, чтобы отметить черты, не свойственные вам, и знак вопроса «?», если вы не уверены в ответе.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720"/>
        <w:gridCol w:w="2385"/>
      </w:tblGrid>
      <w:tr w:rsidR="00A9100B" w:rsidRPr="00C04263" w:rsidTr="00A9100B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A9100B" w:rsidRPr="00C04263" w:rsidRDefault="00A9100B" w:rsidP="00A910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Черты характера</w:t>
            </w: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9100B" w:rsidRPr="00C04263" w:rsidRDefault="00A9100B" w:rsidP="00A910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«+»</w:t>
            </w: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100B" w:rsidRPr="00C04263" w:rsidRDefault="00A9100B" w:rsidP="00A910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«–» «?»</w:t>
            </w: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9100B" w:rsidRPr="00C04263" w:rsidRDefault="00A9100B" w:rsidP="00A910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100B" w:rsidRPr="00C04263" w:rsidRDefault="00A9100B" w:rsidP="00A910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Какие черты вы хотели бы изменить </w:t>
            </w: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9100B" w:rsidRPr="00C04263" w:rsidRDefault="00A9100B" w:rsidP="00A910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себе?</w:t>
            </w: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100B" w:rsidRPr="00C04263" w:rsidTr="00A9100B"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Нравлюсь себе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Остерегаюсь других, потому что не доверяю им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 могут доверять мне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сохраняю доброе выражение лица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 высказываю правильное мнение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 поступаю неправильно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Близкие, родные и друзья любят быть около меня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 собой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мне нравится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Не умею сдерживаться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Не нравлюсь себе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Думаю сам за себя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могу найти приложения своим силам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Обычно высказываю ошибочное мнение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мне нравятся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развиваю своих способностей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 свои способности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Недоволен</w:t>
            </w:r>
            <w:proofErr w:type="gramEnd"/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собой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 от чужого мнения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 чувствую себя неуверенно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 избегают меня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использую время  </w:t>
            </w:r>
          </w:p>
          <w:p w:rsidR="00A9100B" w:rsidRPr="00C04263" w:rsidRDefault="00A9100B" w:rsidP="00A910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Знаю свои чувства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9100B" w:rsidRPr="00C04263" w:rsidRDefault="00A9100B" w:rsidP="00A9100B">
            <w:pPr>
              <w:spacing w:after="0" w:line="240" w:lineRule="auto"/>
              <w:ind w:firstLine="3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9100B" w:rsidRPr="00C04263" w:rsidRDefault="00A9100B" w:rsidP="00A9100B">
            <w:pPr>
              <w:spacing w:after="0" w:line="240" w:lineRule="auto"/>
              <w:ind w:firstLine="3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42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– Какие черты характера вы хотели бы изменить в себе? Почему? 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хрестоматией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Чтение с остановкой.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Притча «Три типа человека»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Одному царю из соседнего государства прислали три совершенно одинаковых золотых фигурки. В сопроводительном письме говорилось, что каждая из них имеет свое значение и ценность.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Царь представил фигурки своим придворным и потребовал определить, чем они отличаются друг от друга.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Придворные мужи взвешивали их, замеряли длину, проверяли пробу золота, но никаких внешних и внутренних отличий найдено не было. Люди, осмотревшие эти фигурки, только разводили руками, признавая свою беспомощность. Лишь мудрый визирь не сдавался. Обнаружив в ушах фигурок маленькие отверстия, он просунул в них тоненькую золотую проволочку и увидел следующее: у первой фигурки конец ее вышел из другого уха, у второй – изо рта, а у третьей – через отверстие в пупке.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Подумав немного, визирь сказал…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– Как вы думаете, что сказал визирь?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Версии детей.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Подумав немного, визирь сказал: «Ваше величество, я думаю, что решение загадки найдено. Первая фигурка подобна человеку, у которого «в одно ухо влетает, а в другое вылетает». Вторая фигурка напоминает человека, который, едва дослушав новость, спешит рассказать ее другим, не утруждая себя ее осмыслением. Третья фигурка символизирует того, кто запоминает услышанное и старается пропустить это через свое сердце. Она наиболее ценная из трех».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color w:val="000000"/>
          <w:sz w:val="24"/>
          <w:szCs w:val="24"/>
        </w:rPr>
        <w:t>– Как вы думаете, почему третий тип человека самый ценный из трех?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Размышления детей.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hd w:val="clear" w:color="auto" w:fill="FFFFFF"/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– Жизнь человека во многом зависит от согласия сердца и разума, чувств и интеллекта – именно это является основой гармоничной личности. Вы все, наверное, знаете людей умных, талантливых, но эгоистичных, или добрых, но слишком вспыльчивых, способных под влиянием эмоций на какой-нибудь необдуманный поступок. А человеческая жизнь подобна весам, на одной чаше которых находится он сам со своим отношением к миру, а на другой – мир со своим отношением к человеку. И чтобы прожить свою жизнь достойно, необходимо помнить слова, обращенные к детям Самуилом Яковлевичем Маршаком: «Пусть добрым будет ум у вас, а сердце умным будет!» 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Домашнее задание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– В тетради выполните </w:t>
      </w:r>
      <w:r w:rsidRPr="00C042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задание 2</w:t>
      </w: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 и</w:t>
      </w:r>
      <w:r w:rsidRPr="00C042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3.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В хрестоматии прочитайте рассказы В. Драгунского «Что я люблю» и «…Чего не люблю».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b/>
          <w:bCs/>
          <w:sz w:val="24"/>
          <w:szCs w:val="24"/>
        </w:rPr>
        <w:t>Круг «От сердца к сердцу»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i/>
          <w:iCs/>
          <w:sz w:val="24"/>
          <w:szCs w:val="24"/>
        </w:rPr>
        <w:t>Учитель предлагает детям сделать собственные выводы по теме урока. </w:t>
      </w: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100B" w:rsidRPr="00C04263" w:rsidRDefault="00A9100B" w:rsidP="00A9100B">
      <w:pPr>
        <w:spacing w:after="0" w:line="240" w:lineRule="auto"/>
        <w:ind w:firstLine="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426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0193" w:rsidRPr="00C04263" w:rsidRDefault="0098019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80193" w:rsidRPr="00C04263" w:rsidSect="00D953C9">
      <w:pgSz w:w="16838" w:h="11906" w:orient="landscape"/>
      <w:pgMar w:top="-693" w:right="720" w:bottom="284" w:left="720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7AF" w:rsidRDefault="009357AF" w:rsidP="003622A3">
      <w:pPr>
        <w:spacing w:after="0" w:line="240" w:lineRule="auto"/>
      </w:pPr>
      <w:r>
        <w:separator/>
      </w:r>
    </w:p>
  </w:endnote>
  <w:endnote w:type="continuationSeparator" w:id="0">
    <w:p w:rsidR="009357AF" w:rsidRDefault="009357AF" w:rsidP="0036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7AF" w:rsidRDefault="009357AF" w:rsidP="003622A3">
      <w:pPr>
        <w:spacing w:after="0" w:line="240" w:lineRule="auto"/>
      </w:pPr>
      <w:r>
        <w:separator/>
      </w:r>
    </w:p>
  </w:footnote>
  <w:footnote w:type="continuationSeparator" w:id="0">
    <w:p w:rsidR="009357AF" w:rsidRDefault="009357AF" w:rsidP="00362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ECD"/>
    <w:multiLevelType w:val="multilevel"/>
    <w:tmpl w:val="4B206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B94B8A"/>
    <w:multiLevelType w:val="multilevel"/>
    <w:tmpl w:val="644C1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9C0564"/>
    <w:multiLevelType w:val="multilevel"/>
    <w:tmpl w:val="F0360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201116"/>
    <w:multiLevelType w:val="multilevel"/>
    <w:tmpl w:val="7E1C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184C26"/>
    <w:multiLevelType w:val="hybridMultilevel"/>
    <w:tmpl w:val="253E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E058C"/>
    <w:multiLevelType w:val="multilevel"/>
    <w:tmpl w:val="EBB29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A2288"/>
    <w:multiLevelType w:val="multilevel"/>
    <w:tmpl w:val="FA52D9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74F0C"/>
    <w:multiLevelType w:val="multilevel"/>
    <w:tmpl w:val="72D4C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845EC8"/>
    <w:multiLevelType w:val="multilevel"/>
    <w:tmpl w:val="C8A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C52ECD"/>
    <w:multiLevelType w:val="multilevel"/>
    <w:tmpl w:val="33DA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0193"/>
    <w:rsid w:val="000174B1"/>
    <w:rsid w:val="00031D2B"/>
    <w:rsid w:val="00032F36"/>
    <w:rsid w:val="000A0A02"/>
    <w:rsid w:val="000C681D"/>
    <w:rsid w:val="000F5042"/>
    <w:rsid w:val="001129B3"/>
    <w:rsid w:val="00125D04"/>
    <w:rsid w:val="001552D7"/>
    <w:rsid w:val="0015727E"/>
    <w:rsid w:val="001A44E2"/>
    <w:rsid w:val="001B48F5"/>
    <w:rsid w:val="001D3ADD"/>
    <w:rsid w:val="001D4C8D"/>
    <w:rsid w:val="00226DC0"/>
    <w:rsid w:val="00232554"/>
    <w:rsid w:val="0025123D"/>
    <w:rsid w:val="002758FC"/>
    <w:rsid w:val="00275F3C"/>
    <w:rsid w:val="002D6105"/>
    <w:rsid w:val="0033231F"/>
    <w:rsid w:val="003622A3"/>
    <w:rsid w:val="003925A5"/>
    <w:rsid w:val="003A589C"/>
    <w:rsid w:val="003C16B7"/>
    <w:rsid w:val="003F34AD"/>
    <w:rsid w:val="00402FAD"/>
    <w:rsid w:val="00407025"/>
    <w:rsid w:val="00410276"/>
    <w:rsid w:val="004153A7"/>
    <w:rsid w:val="00487520"/>
    <w:rsid w:val="004E792F"/>
    <w:rsid w:val="00523358"/>
    <w:rsid w:val="00536223"/>
    <w:rsid w:val="0059175F"/>
    <w:rsid w:val="005D3E7C"/>
    <w:rsid w:val="00615359"/>
    <w:rsid w:val="0062665D"/>
    <w:rsid w:val="0067278C"/>
    <w:rsid w:val="00673B75"/>
    <w:rsid w:val="006857CC"/>
    <w:rsid w:val="006868E9"/>
    <w:rsid w:val="006D268C"/>
    <w:rsid w:val="0074286A"/>
    <w:rsid w:val="007659D9"/>
    <w:rsid w:val="007C1A3F"/>
    <w:rsid w:val="007C43FF"/>
    <w:rsid w:val="00842C41"/>
    <w:rsid w:val="008450F4"/>
    <w:rsid w:val="0085064B"/>
    <w:rsid w:val="00850AD9"/>
    <w:rsid w:val="00870453"/>
    <w:rsid w:val="008709EE"/>
    <w:rsid w:val="008919B3"/>
    <w:rsid w:val="00895D66"/>
    <w:rsid w:val="008D692C"/>
    <w:rsid w:val="009010B1"/>
    <w:rsid w:val="009039F0"/>
    <w:rsid w:val="00912335"/>
    <w:rsid w:val="009357AF"/>
    <w:rsid w:val="00980193"/>
    <w:rsid w:val="0098200B"/>
    <w:rsid w:val="009C4448"/>
    <w:rsid w:val="009E37A3"/>
    <w:rsid w:val="009E5BB7"/>
    <w:rsid w:val="00A005C0"/>
    <w:rsid w:val="00A10DBC"/>
    <w:rsid w:val="00A229A7"/>
    <w:rsid w:val="00A232DC"/>
    <w:rsid w:val="00A44623"/>
    <w:rsid w:val="00A819D6"/>
    <w:rsid w:val="00A9100B"/>
    <w:rsid w:val="00AF0361"/>
    <w:rsid w:val="00AF6E41"/>
    <w:rsid w:val="00BF47BC"/>
    <w:rsid w:val="00BF47F0"/>
    <w:rsid w:val="00BF60B3"/>
    <w:rsid w:val="00C04263"/>
    <w:rsid w:val="00C07A2B"/>
    <w:rsid w:val="00C33943"/>
    <w:rsid w:val="00C65A32"/>
    <w:rsid w:val="00CD07C8"/>
    <w:rsid w:val="00CD1EC8"/>
    <w:rsid w:val="00D43DBB"/>
    <w:rsid w:val="00D81D68"/>
    <w:rsid w:val="00D863DC"/>
    <w:rsid w:val="00D86D07"/>
    <w:rsid w:val="00D8702A"/>
    <w:rsid w:val="00D905E6"/>
    <w:rsid w:val="00D953C9"/>
    <w:rsid w:val="00DF545E"/>
    <w:rsid w:val="00E3679C"/>
    <w:rsid w:val="00E36C28"/>
    <w:rsid w:val="00E40B39"/>
    <w:rsid w:val="00E6388E"/>
    <w:rsid w:val="00E722A3"/>
    <w:rsid w:val="00E77785"/>
    <w:rsid w:val="00E8085C"/>
    <w:rsid w:val="00E86636"/>
    <w:rsid w:val="00E86B54"/>
    <w:rsid w:val="00E9719B"/>
    <w:rsid w:val="00EB1D99"/>
    <w:rsid w:val="00F84544"/>
    <w:rsid w:val="00FC6F0A"/>
    <w:rsid w:val="00FE0EA5"/>
    <w:rsid w:val="00FE5E82"/>
    <w:rsid w:val="00FE7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1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2A3"/>
  </w:style>
  <w:style w:type="paragraph" w:styleId="a7">
    <w:name w:val="footer"/>
    <w:basedOn w:val="a"/>
    <w:link w:val="a8"/>
    <w:uiPriority w:val="99"/>
    <w:unhideWhenUsed/>
    <w:rsid w:val="0036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2A3"/>
  </w:style>
  <w:style w:type="paragraph" w:styleId="a9">
    <w:name w:val="Balloon Text"/>
    <w:basedOn w:val="a"/>
    <w:link w:val="aa"/>
    <w:uiPriority w:val="99"/>
    <w:semiHidden/>
    <w:unhideWhenUsed/>
    <w:rsid w:val="0012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D04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1129B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paragraph">
    <w:name w:val="paragraph"/>
    <w:basedOn w:val="a"/>
    <w:rsid w:val="00A91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9100B"/>
  </w:style>
  <w:style w:type="character" w:customStyle="1" w:styleId="eop">
    <w:name w:val="eop"/>
    <w:basedOn w:val="a0"/>
    <w:rsid w:val="00A9100B"/>
  </w:style>
  <w:style w:type="character" w:customStyle="1" w:styleId="contextualspellingandgrammarerror">
    <w:name w:val="contextualspellingandgrammarerror"/>
    <w:basedOn w:val="a0"/>
    <w:rsid w:val="00A9100B"/>
  </w:style>
  <w:style w:type="character" w:customStyle="1" w:styleId="spellingerror">
    <w:name w:val="spellingerror"/>
    <w:basedOn w:val="a0"/>
    <w:rsid w:val="00A9100B"/>
  </w:style>
  <w:style w:type="character" w:customStyle="1" w:styleId="pagebreaktextspan">
    <w:name w:val="pagebreaktextspan"/>
    <w:basedOn w:val="a0"/>
    <w:rsid w:val="00A9100B"/>
  </w:style>
  <w:style w:type="character" w:customStyle="1" w:styleId="scxw212975597">
    <w:name w:val="scxw212975597"/>
    <w:basedOn w:val="a0"/>
    <w:rsid w:val="00A91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1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2A3"/>
  </w:style>
  <w:style w:type="paragraph" w:styleId="a7">
    <w:name w:val="footer"/>
    <w:basedOn w:val="a"/>
    <w:link w:val="a8"/>
    <w:uiPriority w:val="99"/>
    <w:unhideWhenUsed/>
    <w:rsid w:val="00362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2A3"/>
  </w:style>
  <w:style w:type="paragraph" w:styleId="a9">
    <w:name w:val="Balloon Text"/>
    <w:basedOn w:val="a"/>
    <w:link w:val="aa"/>
    <w:uiPriority w:val="99"/>
    <w:semiHidden/>
    <w:unhideWhenUsed/>
    <w:rsid w:val="0012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5D04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1129B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4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99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9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9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5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7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6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8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73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9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FA2B-3A1B-4B4E-A082-515AA055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2019-09-05T09:16:00Z</cp:lastPrinted>
  <dcterms:created xsi:type="dcterms:W3CDTF">2019-11-26T10:47:00Z</dcterms:created>
  <dcterms:modified xsi:type="dcterms:W3CDTF">2019-11-26T15:52:00Z</dcterms:modified>
</cp:coreProperties>
</file>