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36" w:rsidRPr="00A82A36" w:rsidRDefault="00A82A36" w:rsidP="00CE7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A36">
        <w:rPr>
          <w:rFonts w:ascii="Times New Roman" w:hAnsi="Times New Roman" w:cs="Times New Roman"/>
          <w:b/>
          <w:sz w:val="28"/>
          <w:szCs w:val="28"/>
        </w:rPr>
        <w:t>Древние города земли русской. Образ древних русских городов. Коллективная работа. Макет.</w:t>
      </w:r>
    </w:p>
    <w:p w:rsidR="00A82A36" w:rsidRPr="00A82A36" w:rsidRDefault="00A82A36" w:rsidP="00A82A36">
      <w:pPr>
        <w:jc w:val="both"/>
        <w:rPr>
          <w:rFonts w:ascii="Times New Roman" w:hAnsi="Times New Roman" w:cs="Times New Roman"/>
          <w:sz w:val="28"/>
          <w:szCs w:val="28"/>
        </w:rPr>
      </w:pPr>
      <w:r w:rsidRPr="00A82A36">
        <w:rPr>
          <w:rFonts w:ascii="Times New Roman" w:hAnsi="Times New Roman" w:cs="Times New Roman"/>
          <w:sz w:val="28"/>
          <w:szCs w:val="28"/>
        </w:rPr>
        <w:t>Цель:</w:t>
      </w:r>
      <w:r w:rsidRPr="00A82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A82A36">
        <w:rPr>
          <w:rFonts w:ascii="Times New Roman" w:hAnsi="Times New Roman" w:cs="Times New Roman"/>
          <w:sz w:val="28"/>
          <w:szCs w:val="28"/>
        </w:rPr>
        <w:t>продолжать знакомить с архитектурой древних русских городов, дать общее представление об их облике;</w:t>
      </w:r>
    </w:p>
    <w:p w:rsidR="00CE7030" w:rsidRDefault="00CE7030" w:rsidP="00A82A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A82A36" w:rsidRPr="00A82A36">
        <w:rPr>
          <w:rFonts w:ascii="Times New Roman" w:hAnsi="Times New Roman" w:cs="Times New Roman"/>
          <w:sz w:val="28"/>
          <w:szCs w:val="28"/>
        </w:rPr>
        <w:t xml:space="preserve">учить  передавать свои впечатления в </w:t>
      </w:r>
      <w:proofErr w:type="spellStart"/>
      <w:r w:rsidR="00A82A36" w:rsidRPr="00A82A36">
        <w:rPr>
          <w:rFonts w:ascii="Times New Roman" w:hAnsi="Times New Roman" w:cs="Times New Roman"/>
          <w:sz w:val="28"/>
          <w:szCs w:val="28"/>
        </w:rPr>
        <w:t>бумагопластике</w:t>
      </w:r>
      <w:proofErr w:type="spellEnd"/>
      <w:r w:rsidR="00A82A36" w:rsidRPr="00A82A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учить читать схемы, конструировать объемы из бумаги,</w:t>
      </w:r>
    </w:p>
    <w:p w:rsidR="00A82A36" w:rsidRPr="00A82A36" w:rsidRDefault="00A82A36" w:rsidP="00A82A36">
      <w:pPr>
        <w:jc w:val="both"/>
        <w:rPr>
          <w:rFonts w:ascii="Times New Roman" w:hAnsi="Times New Roman" w:cs="Times New Roman"/>
          <w:sz w:val="28"/>
          <w:szCs w:val="28"/>
        </w:rPr>
      </w:pPr>
      <w:r w:rsidRPr="00A82A36">
        <w:rPr>
          <w:rFonts w:ascii="Times New Roman" w:hAnsi="Times New Roman" w:cs="Times New Roman"/>
          <w:sz w:val="28"/>
          <w:szCs w:val="28"/>
        </w:rPr>
        <w:t>учить работать в коллективе, сопоставляя свои действия с общим замыслом, развивать мелкую моторику руки, глазомер;</w:t>
      </w:r>
    </w:p>
    <w:p w:rsidR="00A82A36" w:rsidRPr="00A82A36" w:rsidRDefault="00A82A36" w:rsidP="00A82A36">
      <w:pPr>
        <w:jc w:val="both"/>
        <w:rPr>
          <w:rFonts w:ascii="Times New Roman" w:hAnsi="Times New Roman" w:cs="Times New Roman"/>
          <w:sz w:val="28"/>
          <w:szCs w:val="28"/>
        </w:rPr>
      </w:pPr>
      <w:r w:rsidRPr="00A82A36">
        <w:rPr>
          <w:rFonts w:ascii="Times New Roman" w:hAnsi="Times New Roman" w:cs="Times New Roman"/>
          <w:sz w:val="28"/>
          <w:szCs w:val="28"/>
        </w:rPr>
        <w:t xml:space="preserve">воспитывать интерес к культуре и истории своего народа. </w:t>
      </w:r>
    </w:p>
    <w:p w:rsidR="00A82A36" w:rsidRPr="00A82A36" w:rsidRDefault="00A82A36" w:rsidP="00A82A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2A36">
        <w:rPr>
          <w:rFonts w:ascii="Times New Roman" w:hAnsi="Times New Roman" w:cs="Times New Roman"/>
          <w:sz w:val="28"/>
          <w:szCs w:val="28"/>
        </w:rPr>
        <w:t>Зрит.ряд</w:t>
      </w:r>
      <w:proofErr w:type="spellEnd"/>
      <w:r w:rsidRPr="00A82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A82A36">
        <w:rPr>
          <w:rFonts w:ascii="Times New Roman" w:hAnsi="Times New Roman" w:cs="Times New Roman"/>
          <w:sz w:val="28"/>
          <w:szCs w:val="28"/>
        </w:rPr>
        <w:t xml:space="preserve"> стенд «Архитектурные памятники – наследие предков», картины  </w:t>
      </w:r>
      <w:proofErr w:type="spellStart"/>
      <w:r w:rsidRPr="00A82A36">
        <w:rPr>
          <w:rFonts w:ascii="Times New Roman" w:hAnsi="Times New Roman" w:cs="Times New Roman"/>
          <w:sz w:val="28"/>
          <w:szCs w:val="28"/>
        </w:rPr>
        <w:t>Ап</w:t>
      </w:r>
      <w:proofErr w:type="gramStart"/>
      <w:r w:rsidRPr="00A82A3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82A36">
        <w:rPr>
          <w:rFonts w:ascii="Times New Roman" w:hAnsi="Times New Roman" w:cs="Times New Roman"/>
          <w:sz w:val="28"/>
          <w:szCs w:val="28"/>
        </w:rPr>
        <w:t>аснецова</w:t>
      </w:r>
      <w:proofErr w:type="spellEnd"/>
      <w:r w:rsidRPr="00A82A36">
        <w:rPr>
          <w:rFonts w:ascii="Times New Roman" w:hAnsi="Times New Roman" w:cs="Times New Roman"/>
          <w:sz w:val="28"/>
          <w:szCs w:val="28"/>
        </w:rPr>
        <w:t>, виды Суздаля, Владимира, Ростова Великого, стенд «Макет терема»</w:t>
      </w:r>
      <w:r w:rsidR="00CE7030">
        <w:rPr>
          <w:rFonts w:ascii="Times New Roman" w:hAnsi="Times New Roman" w:cs="Times New Roman"/>
          <w:sz w:val="28"/>
          <w:szCs w:val="28"/>
        </w:rPr>
        <w:t xml:space="preserve"> с чертежами и развертками</w:t>
      </w:r>
      <w:r w:rsidRPr="00A82A36">
        <w:rPr>
          <w:rFonts w:ascii="Times New Roman" w:hAnsi="Times New Roman" w:cs="Times New Roman"/>
          <w:sz w:val="28"/>
          <w:szCs w:val="28"/>
        </w:rPr>
        <w:t>, работы детей.</w:t>
      </w:r>
      <w:r w:rsidR="00CE7030">
        <w:rPr>
          <w:rFonts w:ascii="Times New Roman" w:hAnsi="Times New Roman" w:cs="Times New Roman"/>
          <w:sz w:val="28"/>
          <w:szCs w:val="28"/>
        </w:rPr>
        <w:t xml:space="preserve"> Стенд может быть заменен </w:t>
      </w:r>
      <w:proofErr w:type="spellStart"/>
      <w:r w:rsidR="00CE7030">
        <w:rPr>
          <w:rFonts w:ascii="Times New Roman" w:hAnsi="Times New Roman" w:cs="Times New Roman"/>
          <w:sz w:val="28"/>
          <w:szCs w:val="28"/>
        </w:rPr>
        <w:t>презентацие</w:t>
      </w:r>
      <w:proofErr w:type="spellEnd"/>
      <w:r w:rsidR="00CE7030">
        <w:rPr>
          <w:rFonts w:ascii="Times New Roman" w:hAnsi="Times New Roman" w:cs="Times New Roman"/>
          <w:sz w:val="28"/>
          <w:szCs w:val="28"/>
        </w:rPr>
        <w:t xml:space="preserve"> (зависит от наличия аппаратуры).</w:t>
      </w:r>
    </w:p>
    <w:p w:rsidR="00A82A36" w:rsidRPr="00A82A36" w:rsidRDefault="00A82A36" w:rsidP="00A82A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2A3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A82A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82A36">
        <w:rPr>
          <w:rFonts w:ascii="Times New Roman" w:hAnsi="Times New Roman" w:cs="Times New Roman"/>
          <w:sz w:val="28"/>
          <w:szCs w:val="28"/>
        </w:rPr>
        <w:t>яд</w:t>
      </w:r>
      <w:proofErr w:type="spellEnd"/>
      <w:r w:rsidRPr="00A82A36">
        <w:rPr>
          <w:rFonts w:ascii="Times New Roman" w:hAnsi="Times New Roman" w:cs="Times New Roman"/>
          <w:sz w:val="28"/>
          <w:szCs w:val="28"/>
        </w:rPr>
        <w:t>: колокольные звоны Ростова Великого</w:t>
      </w:r>
      <w:r w:rsidR="00CE7030">
        <w:rPr>
          <w:rFonts w:ascii="Times New Roman" w:hAnsi="Times New Roman" w:cs="Times New Roman"/>
          <w:sz w:val="28"/>
          <w:szCs w:val="28"/>
        </w:rPr>
        <w:t>, Мусоргский «Богатырские ворота».</w:t>
      </w:r>
    </w:p>
    <w:p w:rsidR="00A82A36" w:rsidRPr="00A82A36" w:rsidRDefault="00A82A36" w:rsidP="00A82A36">
      <w:pPr>
        <w:jc w:val="both"/>
        <w:rPr>
          <w:rFonts w:ascii="Times New Roman" w:hAnsi="Times New Roman" w:cs="Times New Roman"/>
          <w:sz w:val="28"/>
          <w:szCs w:val="28"/>
        </w:rPr>
      </w:pPr>
      <w:r w:rsidRPr="00A82A36">
        <w:rPr>
          <w:rFonts w:ascii="Times New Roman" w:hAnsi="Times New Roman" w:cs="Times New Roman"/>
          <w:sz w:val="28"/>
          <w:szCs w:val="28"/>
        </w:rPr>
        <w:t>Материал</w:t>
      </w:r>
      <w:r w:rsidRPr="00A82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A82A36">
        <w:rPr>
          <w:rFonts w:ascii="Times New Roman" w:hAnsi="Times New Roman" w:cs="Times New Roman"/>
          <w:sz w:val="28"/>
          <w:szCs w:val="28"/>
        </w:rPr>
        <w:t xml:space="preserve"> альбомные листы, ножницы, клей, фломастеры.</w:t>
      </w:r>
    </w:p>
    <w:p w:rsidR="00A82A36" w:rsidRPr="00A82A36" w:rsidRDefault="00A82A36" w:rsidP="00A82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A36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82A36" w:rsidRPr="00A82A36" w:rsidRDefault="00A82A36" w:rsidP="00A82A36">
      <w:pPr>
        <w:pStyle w:val="3"/>
        <w:rPr>
          <w:sz w:val="28"/>
          <w:szCs w:val="28"/>
        </w:rPr>
      </w:pPr>
      <w:r w:rsidRPr="00A82A36">
        <w:rPr>
          <w:sz w:val="28"/>
          <w:szCs w:val="28"/>
        </w:rPr>
        <w:t>1. Объявляется тема урока: «Архитектура древних русских городов».</w:t>
      </w:r>
    </w:p>
    <w:p w:rsidR="00A82A36" w:rsidRPr="00A82A36" w:rsidRDefault="00A82A36" w:rsidP="00A82A36">
      <w:pPr>
        <w:pStyle w:val="3"/>
        <w:rPr>
          <w:b/>
          <w:bCs/>
          <w:i/>
          <w:iCs/>
          <w:sz w:val="28"/>
          <w:szCs w:val="28"/>
        </w:rPr>
      </w:pPr>
      <w:r w:rsidRPr="00A82A36">
        <w:rPr>
          <w:b/>
          <w:bCs/>
          <w:i/>
          <w:iCs/>
          <w:sz w:val="28"/>
          <w:szCs w:val="28"/>
        </w:rPr>
        <w:t xml:space="preserve">   Что такое «архитектура»?</w:t>
      </w:r>
    </w:p>
    <w:p w:rsidR="00A82A36" w:rsidRPr="00A82A36" w:rsidRDefault="00A82A36" w:rsidP="00A82A36">
      <w:pPr>
        <w:pStyle w:val="3"/>
        <w:rPr>
          <w:sz w:val="28"/>
          <w:szCs w:val="28"/>
        </w:rPr>
      </w:pPr>
      <w:r w:rsidRPr="00A82A36">
        <w:rPr>
          <w:sz w:val="28"/>
          <w:szCs w:val="28"/>
        </w:rPr>
        <w:t xml:space="preserve">Обобщение ответов: </w:t>
      </w:r>
      <w:proofErr w:type="gramStart"/>
      <w:r w:rsidRPr="00A82A36">
        <w:rPr>
          <w:b/>
          <w:bCs/>
          <w:i/>
          <w:iCs/>
          <w:sz w:val="28"/>
          <w:szCs w:val="28"/>
        </w:rPr>
        <w:t>Слово «архитектура» означает и искусство  строить, и  сами здания, сооружения, целые города, парки, проспекты, площади, дворцы.</w:t>
      </w:r>
      <w:proofErr w:type="gramEnd"/>
      <w:r w:rsidRPr="00A82A36">
        <w:rPr>
          <w:b/>
          <w:bCs/>
          <w:i/>
          <w:iCs/>
          <w:sz w:val="28"/>
          <w:szCs w:val="28"/>
        </w:rPr>
        <w:t xml:space="preserve"> </w:t>
      </w:r>
      <w:r w:rsidRPr="00A82A36">
        <w:rPr>
          <w:sz w:val="28"/>
          <w:szCs w:val="28"/>
        </w:rPr>
        <w:t xml:space="preserve">В прошлом году </w:t>
      </w:r>
      <w:proofErr w:type="spellStart"/>
      <w:proofErr w:type="gramStart"/>
      <w:r w:rsidRPr="00A82A36">
        <w:rPr>
          <w:sz w:val="28"/>
          <w:szCs w:val="28"/>
        </w:rPr>
        <w:t>году</w:t>
      </w:r>
      <w:proofErr w:type="spellEnd"/>
      <w:proofErr w:type="gramEnd"/>
      <w:r w:rsidRPr="00A82A36">
        <w:rPr>
          <w:sz w:val="28"/>
          <w:szCs w:val="28"/>
        </w:rPr>
        <w:t xml:space="preserve"> мы с вами уже знакомились с архитектурой города (тема «Искусство на улицах города»). </w:t>
      </w:r>
      <w:proofErr w:type="gramStart"/>
      <w:r w:rsidRPr="00A82A36">
        <w:rPr>
          <w:sz w:val="28"/>
          <w:szCs w:val="28"/>
        </w:rPr>
        <w:t>Но</w:t>
      </w:r>
      <w:proofErr w:type="gramEnd"/>
      <w:r w:rsidRPr="00A82A36">
        <w:rPr>
          <w:sz w:val="28"/>
          <w:szCs w:val="28"/>
        </w:rPr>
        <w:t xml:space="preserve"> то был современный город, а сегодня мы отправляемся в глубокую древность.</w:t>
      </w:r>
    </w:p>
    <w:p w:rsidR="00A82A36" w:rsidRPr="00A82A36" w:rsidRDefault="00A82A36" w:rsidP="00A82A36">
      <w:pPr>
        <w:pStyle w:val="3"/>
        <w:rPr>
          <w:b/>
          <w:bCs/>
          <w:sz w:val="28"/>
          <w:szCs w:val="28"/>
          <w:u w:val="single"/>
        </w:rPr>
      </w:pPr>
      <w:r w:rsidRPr="00A82A36">
        <w:rPr>
          <w:b/>
          <w:bCs/>
          <w:sz w:val="28"/>
          <w:szCs w:val="28"/>
          <w:u w:val="single"/>
        </w:rPr>
        <w:t xml:space="preserve">   Открывается зрительный ряд.</w:t>
      </w:r>
    </w:p>
    <w:p w:rsidR="00A82A36" w:rsidRPr="00A82A36" w:rsidRDefault="00A82A36" w:rsidP="00A82A36">
      <w:pPr>
        <w:jc w:val="both"/>
        <w:rPr>
          <w:rFonts w:ascii="Times New Roman" w:hAnsi="Times New Roman" w:cs="Times New Roman"/>
          <w:sz w:val="28"/>
          <w:szCs w:val="28"/>
        </w:rPr>
      </w:pPr>
      <w:r w:rsidRPr="00A82A36">
        <w:rPr>
          <w:rFonts w:ascii="Times New Roman" w:hAnsi="Times New Roman" w:cs="Times New Roman"/>
          <w:sz w:val="28"/>
          <w:szCs w:val="28"/>
        </w:rPr>
        <w:t xml:space="preserve">   Все народы стремятся сохранить памятники своей истории. Знание своей истории, культуры позволяет поддерживать свою самобытность – отличие от других народов. В мировой истории существует немало примеров, когда народ исчезал, перенимая чужие обычаи, культуру, язык и наоборот – есть народности, насчитывающие всего десятки человек, но они сохранили свои традиции, язык, передают их своим детям.                                                                                                                </w:t>
      </w:r>
    </w:p>
    <w:p w:rsidR="00A82A36" w:rsidRPr="00A82A36" w:rsidRDefault="00A82A36" w:rsidP="00A82A3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82A36">
        <w:rPr>
          <w:rFonts w:ascii="Times New Roman" w:hAnsi="Times New Roman" w:cs="Times New Roman"/>
          <w:sz w:val="28"/>
          <w:szCs w:val="28"/>
        </w:rPr>
        <w:t xml:space="preserve">   </w:t>
      </w:r>
      <w:r w:rsidRPr="00A82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Памятники архитектуры дают яркое представление о культуре, искусстве народа. Они охраняются государством.</w:t>
      </w:r>
    </w:p>
    <w:p w:rsidR="00A82A36" w:rsidRPr="00A82A36" w:rsidRDefault="00A82A36" w:rsidP="00A82A36">
      <w:pPr>
        <w:pStyle w:val="2"/>
        <w:ind w:left="0"/>
        <w:rPr>
          <w:sz w:val="28"/>
          <w:szCs w:val="28"/>
        </w:rPr>
      </w:pPr>
      <w:r w:rsidRPr="00A82A36">
        <w:rPr>
          <w:sz w:val="28"/>
          <w:szCs w:val="28"/>
        </w:rPr>
        <w:t xml:space="preserve">   Детям предлагается найти на стенде образцы русской архитектуры. Кратко даются характеристики готическим соборам Прибалтики, рыцарским замкам Западной Украины, минаретам и медресе Узбекистана.</w:t>
      </w:r>
    </w:p>
    <w:p w:rsidR="00A82A36" w:rsidRPr="00A82A36" w:rsidRDefault="00A82A36" w:rsidP="00A82A36">
      <w:pPr>
        <w:pStyle w:val="2"/>
        <w:ind w:left="0"/>
        <w:rPr>
          <w:b/>
          <w:bCs/>
          <w:i/>
          <w:iCs/>
          <w:sz w:val="28"/>
          <w:szCs w:val="28"/>
        </w:rPr>
      </w:pPr>
      <w:r w:rsidRPr="00A82A36">
        <w:rPr>
          <w:sz w:val="28"/>
          <w:szCs w:val="28"/>
        </w:rPr>
        <w:lastRenderedPageBreak/>
        <w:t xml:space="preserve">   </w:t>
      </w:r>
      <w:r w:rsidRPr="00A82A36">
        <w:rPr>
          <w:b/>
          <w:bCs/>
          <w:i/>
          <w:iCs/>
          <w:sz w:val="28"/>
          <w:szCs w:val="28"/>
        </w:rPr>
        <w:t>Какие русские города вы знаете?</w:t>
      </w:r>
    </w:p>
    <w:p w:rsidR="00A82A36" w:rsidRPr="00A82A36" w:rsidRDefault="00A82A36" w:rsidP="00A82A36">
      <w:pPr>
        <w:jc w:val="both"/>
        <w:rPr>
          <w:rFonts w:ascii="Times New Roman" w:hAnsi="Times New Roman" w:cs="Times New Roman"/>
          <w:sz w:val="28"/>
          <w:szCs w:val="28"/>
        </w:rPr>
      </w:pPr>
      <w:r w:rsidRPr="00A82A36">
        <w:rPr>
          <w:rFonts w:ascii="Times New Roman" w:hAnsi="Times New Roman" w:cs="Times New Roman"/>
          <w:sz w:val="28"/>
          <w:szCs w:val="28"/>
        </w:rPr>
        <w:t xml:space="preserve">   Как же выглядели в старину русские города? Рассматриваются картины </w:t>
      </w:r>
      <w:proofErr w:type="spellStart"/>
      <w:r w:rsidRPr="00A82A36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Pr="00A82A36">
        <w:rPr>
          <w:rFonts w:ascii="Times New Roman" w:hAnsi="Times New Roman" w:cs="Times New Roman"/>
          <w:sz w:val="28"/>
          <w:szCs w:val="28"/>
        </w:rPr>
        <w:t xml:space="preserve">. Васнецова, архитектурные памятники Суздаля, Владимира, Пскова. </w:t>
      </w:r>
    </w:p>
    <w:p w:rsidR="00A82A36" w:rsidRPr="00A82A36" w:rsidRDefault="00A82A36" w:rsidP="00A82A36">
      <w:pPr>
        <w:jc w:val="both"/>
        <w:rPr>
          <w:rFonts w:ascii="Times New Roman" w:hAnsi="Times New Roman" w:cs="Times New Roman"/>
          <w:sz w:val="28"/>
          <w:szCs w:val="28"/>
        </w:rPr>
      </w:pPr>
      <w:r w:rsidRPr="00A82A36">
        <w:rPr>
          <w:rFonts w:ascii="Times New Roman" w:hAnsi="Times New Roman" w:cs="Times New Roman"/>
          <w:sz w:val="28"/>
          <w:szCs w:val="28"/>
        </w:rPr>
        <w:t xml:space="preserve">   Город был центром ремесел, торговли, храмы собирали людей в дни радостей и тревог, колокольные звоны возвещали о праздниках и звучали набатом в дни испытаний. </w:t>
      </w:r>
    </w:p>
    <w:p w:rsidR="00A82A36" w:rsidRPr="00A82A36" w:rsidRDefault="00A82A36" w:rsidP="00A82A36">
      <w:pPr>
        <w:jc w:val="both"/>
        <w:rPr>
          <w:rFonts w:ascii="Times New Roman" w:hAnsi="Times New Roman" w:cs="Times New Roman"/>
          <w:sz w:val="28"/>
          <w:szCs w:val="28"/>
        </w:rPr>
      </w:pPr>
      <w:r w:rsidRPr="00A82A36">
        <w:rPr>
          <w:rFonts w:ascii="Times New Roman" w:hAnsi="Times New Roman" w:cs="Times New Roman"/>
          <w:sz w:val="28"/>
          <w:szCs w:val="28"/>
        </w:rPr>
        <w:t xml:space="preserve">   Включается музыкальный ряд на 1 –1,5минуты.</w:t>
      </w:r>
    </w:p>
    <w:p w:rsidR="00A82A36" w:rsidRPr="00A82A36" w:rsidRDefault="00A82A36" w:rsidP="00A82A36">
      <w:pPr>
        <w:jc w:val="both"/>
        <w:rPr>
          <w:rFonts w:ascii="Times New Roman" w:hAnsi="Times New Roman" w:cs="Times New Roman"/>
          <w:sz w:val="28"/>
          <w:szCs w:val="28"/>
        </w:rPr>
      </w:pPr>
      <w:r w:rsidRPr="00A82A36">
        <w:rPr>
          <w:rFonts w:ascii="Times New Roman" w:hAnsi="Times New Roman" w:cs="Times New Roman"/>
          <w:sz w:val="28"/>
          <w:szCs w:val="28"/>
        </w:rPr>
        <w:t xml:space="preserve">   Художники воссоздали образы «Древних городов». Вот так выглядела Москва.</w:t>
      </w:r>
    </w:p>
    <w:p w:rsidR="00A82A36" w:rsidRPr="00A82A36" w:rsidRDefault="00A82A36" w:rsidP="00A82A36">
      <w:pPr>
        <w:jc w:val="both"/>
        <w:rPr>
          <w:rFonts w:ascii="Times New Roman" w:hAnsi="Times New Roman" w:cs="Times New Roman"/>
          <w:sz w:val="28"/>
          <w:szCs w:val="28"/>
        </w:rPr>
      </w:pPr>
      <w:r w:rsidRPr="00A82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Вспомните, как называют Москву?</w:t>
      </w:r>
      <w:r w:rsidRPr="00A82A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2A36">
        <w:rPr>
          <w:rFonts w:ascii="Times New Roman" w:hAnsi="Times New Roman" w:cs="Times New Roman"/>
          <w:sz w:val="28"/>
          <w:szCs w:val="28"/>
        </w:rPr>
        <w:t>Белокаменная</w:t>
      </w:r>
      <w:proofErr w:type="gramEnd"/>
      <w:r w:rsidRPr="00A82A36">
        <w:rPr>
          <w:rFonts w:ascii="Times New Roman" w:hAnsi="Times New Roman" w:cs="Times New Roman"/>
          <w:sz w:val="28"/>
          <w:szCs w:val="28"/>
        </w:rPr>
        <w:t xml:space="preserve">, сорок сороков, златоглавая.          </w:t>
      </w:r>
    </w:p>
    <w:p w:rsidR="00A82A36" w:rsidRPr="00A82A36" w:rsidRDefault="00A82A36" w:rsidP="00A82A36">
      <w:pPr>
        <w:pStyle w:val="a3"/>
        <w:ind w:left="0"/>
        <w:jc w:val="both"/>
        <w:rPr>
          <w:b w:val="0"/>
          <w:i w:val="0"/>
          <w:sz w:val="28"/>
          <w:szCs w:val="28"/>
        </w:rPr>
      </w:pPr>
      <w:r w:rsidRPr="00A82A36">
        <w:rPr>
          <w:b w:val="0"/>
          <w:i w:val="0"/>
          <w:sz w:val="28"/>
          <w:szCs w:val="28"/>
        </w:rPr>
        <w:t xml:space="preserve">   </w:t>
      </w:r>
      <w:r w:rsidRPr="00A82A36">
        <w:rPr>
          <w:bCs/>
          <w:iCs/>
          <w:sz w:val="28"/>
          <w:szCs w:val="28"/>
        </w:rPr>
        <w:t xml:space="preserve">Почему? </w:t>
      </w:r>
      <w:r w:rsidRPr="00A82A36">
        <w:rPr>
          <w:b w:val="0"/>
          <w:i w:val="0"/>
          <w:sz w:val="28"/>
          <w:szCs w:val="28"/>
        </w:rPr>
        <w:t>Стены городских крепостей, храмов, а в Суздале и Владимире и жилых домов тоже строили из белого камня, который легко добывался, легко обрабатывался. Там, где находятся эти города, местность бедна лесами, но богата белым камнем.</w:t>
      </w:r>
    </w:p>
    <w:p w:rsidR="00A82A36" w:rsidRDefault="00A82A36" w:rsidP="00A82A36">
      <w:pPr>
        <w:pStyle w:val="a3"/>
        <w:ind w:left="0"/>
        <w:jc w:val="both"/>
        <w:rPr>
          <w:b w:val="0"/>
          <w:i w:val="0"/>
          <w:sz w:val="28"/>
          <w:szCs w:val="28"/>
        </w:rPr>
      </w:pPr>
      <w:r w:rsidRPr="00A82A36">
        <w:rPr>
          <w:b w:val="0"/>
          <w:i w:val="0"/>
          <w:sz w:val="28"/>
          <w:szCs w:val="28"/>
        </w:rPr>
        <w:t xml:space="preserve">    Обращаю внимание на различия: приземистые </w:t>
      </w:r>
      <w:proofErr w:type="spellStart"/>
      <w:r w:rsidRPr="00A82A36">
        <w:rPr>
          <w:b w:val="0"/>
          <w:i w:val="0"/>
          <w:sz w:val="28"/>
          <w:szCs w:val="28"/>
        </w:rPr>
        <w:t>псковсие</w:t>
      </w:r>
      <w:proofErr w:type="spellEnd"/>
      <w:r w:rsidRPr="00A82A36">
        <w:rPr>
          <w:b w:val="0"/>
          <w:i w:val="0"/>
          <w:sz w:val="28"/>
          <w:szCs w:val="28"/>
        </w:rPr>
        <w:t xml:space="preserve"> храмы и суровые, мощные, словно крепости, неприступные храмы Новгорода Великого, украшенные каменной резьбой суздальские и владимирские. Можно предложить найти различия и самим детям.</w:t>
      </w:r>
    </w:p>
    <w:p w:rsidR="00CE7030" w:rsidRPr="00A82A36" w:rsidRDefault="00CE7030" w:rsidP="00A82A36">
      <w:pPr>
        <w:pStyle w:val="a3"/>
        <w:ind w:left="0"/>
        <w:jc w:val="both"/>
        <w:rPr>
          <w:b w:val="0"/>
          <w:i w:val="0"/>
          <w:sz w:val="28"/>
          <w:szCs w:val="28"/>
        </w:rPr>
      </w:pPr>
    </w:p>
    <w:p w:rsidR="00A82A36" w:rsidRPr="00A82A36" w:rsidRDefault="00A82A36" w:rsidP="00A82A36">
      <w:pPr>
        <w:pStyle w:val="a3"/>
        <w:ind w:left="0"/>
        <w:jc w:val="both"/>
        <w:rPr>
          <w:b w:val="0"/>
          <w:i w:val="0"/>
          <w:sz w:val="28"/>
          <w:szCs w:val="28"/>
        </w:rPr>
      </w:pPr>
      <w:r w:rsidRPr="00A82A36">
        <w:rPr>
          <w:b w:val="0"/>
          <w:i w:val="0"/>
          <w:sz w:val="28"/>
          <w:szCs w:val="28"/>
        </w:rPr>
        <w:t>2. Сегодня мы выполним макет древнерусского белокаменного города. Каждый будет выполнять часть работы: кто-то сделает теремную башню, кто-то пристройки, кому-то надо будет сконструировать резное крыльцо. Каждый город обносился стеной с воротами. Несколько человек выполняют крепостную стену и сторожевые башни.</w:t>
      </w:r>
    </w:p>
    <w:p w:rsidR="00A82A36" w:rsidRDefault="00A82A36" w:rsidP="00A82A36">
      <w:pPr>
        <w:pStyle w:val="a3"/>
        <w:ind w:left="0"/>
        <w:jc w:val="both"/>
        <w:rPr>
          <w:b w:val="0"/>
          <w:i w:val="0"/>
          <w:sz w:val="28"/>
          <w:szCs w:val="28"/>
        </w:rPr>
      </w:pPr>
      <w:r w:rsidRPr="00A82A36">
        <w:rPr>
          <w:b w:val="0"/>
          <w:i w:val="0"/>
          <w:sz w:val="28"/>
          <w:szCs w:val="28"/>
        </w:rPr>
        <w:t xml:space="preserve"> </w:t>
      </w:r>
      <w:r w:rsidRPr="00A82A36">
        <w:rPr>
          <w:bCs/>
          <w:i w:val="0"/>
          <w:sz w:val="28"/>
          <w:szCs w:val="28"/>
          <w:u w:val="single"/>
        </w:rPr>
        <w:t>Открывается стенд «Макет терема».</w:t>
      </w:r>
      <w:r w:rsidRPr="00A82A36">
        <w:rPr>
          <w:b w:val="0"/>
          <w:i w:val="0"/>
          <w:sz w:val="28"/>
          <w:szCs w:val="28"/>
        </w:rPr>
        <w:t xml:space="preserve"> Показ этапов работы и разбор схемы. </w:t>
      </w:r>
    </w:p>
    <w:p w:rsidR="00CE7030" w:rsidRPr="00A82A36" w:rsidRDefault="00CE7030" w:rsidP="00A82A36">
      <w:pPr>
        <w:pStyle w:val="a3"/>
        <w:ind w:left="0"/>
        <w:jc w:val="both"/>
        <w:rPr>
          <w:b w:val="0"/>
          <w:i w:val="0"/>
          <w:sz w:val="28"/>
          <w:szCs w:val="28"/>
        </w:rPr>
      </w:pPr>
    </w:p>
    <w:p w:rsidR="00A82A36" w:rsidRPr="00A82A36" w:rsidRDefault="00A82A36" w:rsidP="00A82A36">
      <w:pPr>
        <w:pStyle w:val="a3"/>
        <w:ind w:left="0"/>
        <w:jc w:val="both"/>
        <w:rPr>
          <w:b w:val="0"/>
          <w:i w:val="0"/>
          <w:sz w:val="28"/>
          <w:szCs w:val="28"/>
        </w:rPr>
      </w:pPr>
      <w:r w:rsidRPr="00A82A36">
        <w:rPr>
          <w:sz w:val="28"/>
          <w:szCs w:val="28"/>
        </w:rPr>
        <w:t xml:space="preserve">Практическая работа: конструирование макета белокаменного города. </w:t>
      </w:r>
    </w:p>
    <w:p w:rsidR="00A82A36" w:rsidRPr="00A82A36" w:rsidRDefault="00A82A36" w:rsidP="00A82A36">
      <w:pPr>
        <w:jc w:val="both"/>
        <w:rPr>
          <w:rFonts w:ascii="Times New Roman" w:hAnsi="Times New Roman" w:cs="Times New Roman"/>
          <w:sz w:val="28"/>
          <w:szCs w:val="28"/>
        </w:rPr>
      </w:pPr>
      <w:r w:rsidRPr="00A82A36">
        <w:rPr>
          <w:rFonts w:ascii="Times New Roman" w:hAnsi="Times New Roman" w:cs="Times New Roman"/>
          <w:sz w:val="28"/>
          <w:szCs w:val="28"/>
        </w:rPr>
        <w:t xml:space="preserve">1.Деление </w:t>
      </w:r>
      <w:proofErr w:type="spellStart"/>
      <w:r w:rsidRPr="00A82A36">
        <w:rPr>
          <w:rFonts w:ascii="Times New Roman" w:hAnsi="Times New Roman" w:cs="Times New Roman"/>
          <w:sz w:val="28"/>
          <w:szCs w:val="28"/>
        </w:rPr>
        <w:t>альб</w:t>
      </w:r>
      <w:proofErr w:type="spellEnd"/>
      <w:r w:rsidRPr="00A82A36">
        <w:rPr>
          <w:rFonts w:ascii="Times New Roman" w:hAnsi="Times New Roman" w:cs="Times New Roman"/>
          <w:sz w:val="28"/>
          <w:szCs w:val="28"/>
        </w:rPr>
        <w:t xml:space="preserve">. листа.     </w:t>
      </w:r>
    </w:p>
    <w:p w:rsidR="00A82A36" w:rsidRPr="00A82A36" w:rsidRDefault="007830F0" w:rsidP="00A82A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7" style="position:absolute;left:0;text-align:left;z-index:251671552" from="356.4pt,7.05pt" to="356.4pt,7.05pt" o:allowincell="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6" style="position:absolute;left:0;text-align:left;z-index:251670528" from="241.2pt,7.05pt" to="241.2pt,7.05pt" o:allowincell="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z-index:251662336" from="363.6pt,7.65pt" to="363.6pt,7.65pt" o:allowincell="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1312" from="219.6pt,7.65pt" to="219.6pt,7.65pt" o:allowincell="f"/>
        </w:pict>
      </w:r>
      <w:r w:rsidR="00A82A36" w:rsidRPr="00A82A3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82A36" w:rsidRPr="00A82A36" w:rsidRDefault="007830F0" w:rsidP="00A82A36">
      <w:pPr>
        <w:pStyle w:val="1"/>
        <w:tabs>
          <w:tab w:val="right" w:pos="9071"/>
        </w:tabs>
        <w:jc w:val="both"/>
        <w:rPr>
          <w:b w:val="0"/>
          <w:i w:val="0"/>
          <w:szCs w:val="28"/>
        </w:rPr>
      </w:pPr>
      <w:r>
        <w:rPr>
          <w:b w:val="0"/>
          <w:i w:val="0"/>
          <w:noProof/>
          <w:szCs w:val="28"/>
        </w:rPr>
        <w:pict>
          <v:rect id="_x0000_s1051" style="position:absolute;left:0;text-align:left;margin-left:186.5pt;margin-top:2.65pt;width:36pt;height:99pt;z-index:251685888">
            <o:extrusion v:ext="view" on="t"/>
          </v:rect>
        </w:pict>
      </w:r>
      <w:r>
        <w:rPr>
          <w:b w:val="0"/>
          <w:i w:val="0"/>
          <w:noProof/>
          <w:szCs w:val="28"/>
        </w:rPr>
        <w:pict>
          <v:rect id="_x0000_s1056" style="position:absolute;left:0;text-align:left;margin-left:414pt;margin-top:2.8pt;width:9pt;height:99pt;z-index:251691008"/>
        </w:pict>
      </w:r>
      <w:r>
        <w:rPr>
          <w:b w:val="0"/>
          <w:i w:val="0"/>
          <w:noProof/>
          <w:szCs w:val="28"/>
        </w:rPr>
        <w:pict>
          <v:rect id="_x0000_s1055" style="position:absolute;left:0;text-align:left;margin-left:378pt;margin-top:2.8pt;width:36pt;height:99pt;z-index:251689984"/>
        </w:pict>
      </w:r>
      <w:r>
        <w:rPr>
          <w:b w:val="0"/>
          <w:i w:val="0"/>
          <w:noProof/>
          <w:szCs w:val="28"/>
        </w:rPr>
        <w:pict>
          <v:rect id="_x0000_s1054" style="position:absolute;left:0;text-align:left;margin-left:342pt;margin-top:2.8pt;width:36pt;height:99pt;z-index:251688960"/>
        </w:pict>
      </w:r>
      <w:r>
        <w:rPr>
          <w:b w:val="0"/>
          <w:i w:val="0"/>
          <w:noProof/>
          <w:szCs w:val="28"/>
        </w:rPr>
        <w:pict>
          <v:rect id="_x0000_s1053" style="position:absolute;left:0;text-align:left;margin-left:306pt;margin-top:2.8pt;width:36pt;height:99pt;z-index:251687936"/>
        </w:pict>
      </w:r>
      <w:r>
        <w:rPr>
          <w:b w:val="0"/>
          <w:i w:val="0"/>
          <w:noProof/>
          <w:szCs w:val="28"/>
        </w:rPr>
        <w:pict>
          <v:rect id="_x0000_s1052" style="position:absolute;left:0;text-align:left;margin-left:270pt;margin-top:2.8pt;width:36pt;height:99pt;z-index:251686912"/>
        </w:pict>
      </w:r>
      <w:r>
        <w:rPr>
          <w:b w:val="0"/>
          <w:i w:val="0"/>
          <w:noProof/>
          <w:szCs w:val="28"/>
        </w:rPr>
        <w:pict>
          <v:line id="_x0000_s1035" style="position:absolute;left:0;text-align:left;z-index:251669504" from="234pt,1.05pt" to="234pt,1.05pt" o:allowincell="f"/>
        </w:pict>
      </w:r>
      <w:r>
        <w:rPr>
          <w:b w:val="0"/>
          <w:i w:val="0"/>
          <w:noProof/>
          <w:szCs w:val="28"/>
        </w:rPr>
        <w:pict>
          <v:line id="_x0000_s1034" style="position:absolute;left:0;text-align:left;z-index:251668480" from="241.2pt,1.05pt" to="241.2pt,1.05pt" o:allowincell="f"/>
        </w:pict>
      </w:r>
      <w:r>
        <w:rPr>
          <w:b w:val="0"/>
          <w:i w:val="0"/>
          <w:noProof/>
          <w:szCs w:val="28"/>
        </w:rPr>
        <w:pict>
          <v:line id="_x0000_s1033" style="position:absolute;left:0;text-align:left;z-index:251667456" from="234pt,8.25pt" to="234pt,8.25pt" o:allowincell="f"/>
        </w:pict>
      </w:r>
      <w:r>
        <w:rPr>
          <w:b w:val="0"/>
          <w:i w:val="0"/>
          <w:noProof/>
          <w:szCs w:val="28"/>
        </w:rPr>
        <w:pict>
          <v:line id="_x0000_s1032" style="position:absolute;left:0;text-align:left;z-index:251666432" from="241.2pt,1.05pt" to="241.2pt,1.05pt" o:allowincell="f"/>
        </w:pict>
      </w:r>
      <w:r>
        <w:rPr>
          <w:b w:val="0"/>
          <w:i w:val="0"/>
          <w:noProof/>
          <w:szCs w:val="28"/>
        </w:rPr>
        <w:pict>
          <v:line id="_x0000_s1031" style="position:absolute;left:0;text-align:left;z-index:251665408" from="241.2pt,1.05pt" to="241.2pt,1.05pt" o:allowincell="f"/>
        </w:pict>
      </w:r>
      <w:r>
        <w:rPr>
          <w:b w:val="0"/>
          <w:i w:val="0"/>
          <w:noProof/>
          <w:szCs w:val="28"/>
        </w:rPr>
        <w:pict>
          <v:line id="_x0000_s1030" style="position:absolute;left:0;text-align:left;z-index:251664384" from="241.2pt,1.05pt" to="241.2pt,1.05pt" o:allowincell="f"/>
        </w:pict>
      </w:r>
      <w:r>
        <w:rPr>
          <w:b w:val="0"/>
          <w:i w:val="0"/>
          <w:noProof/>
          <w:szCs w:val="28"/>
        </w:rPr>
        <w:pict>
          <v:line id="_x0000_s1029" style="position:absolute;left:0;text-align:left;z-index:251663360" from="241.2pt,1.05pt" to="241.2pt,1.05pt" o:allowincell="f"/>
        </w:pict>
      </w:r>
      <w:r>
        <w:rPr>
          <w:b w:val="0"/>
          <w:i w:val="0"/>
          <w:noProof/>
          <w:szCs w:val="28"/>
        </w:rPr>
        <w:pict>
          <v:line id="_x0000_s1026" style="position:absolute;left:0;text-align:left;z-index:251660288" from="219.6pt,1.05pt" to="219.6pt,1.05pt" o:allowincell="f"/>
        </w:pict>
      </w:r>
      <w:r w:rsidR="00A82A36" w:rsidRPr="00A82A36">
        <w:rPr>
          <w:b w:val="0"/>
          <w:i w:val="0"/>
          <w:szCs w:val="28"/>
        </w:rPr>
        <w:t>1                                                                                                2</w:t>
      </w:r>
    </w:p>
    <w:p w:rsidR="00A82A36" w:rsidRPr="00A82A36" w:rsidRDefault="00A82A36" w:rsidP="00A82A36">
      <w:pPr>
        <w:pStyle w:val="1"/>
        <w:jc w:val="both"/>
        <w:rPr>
          <w:b w:val="0"/>
          <w:i w:val="0"/>
          <w:szCs w:val="28"/>
        </w:rPr>
      </w:pPr>
      <w:r w:rsidRPr="00A82A36">
        <w:rPr>
          <w:b w:val="0"/>
          <w:i w:val="0"/>
          <w:szCs w:val="28"/>
        </w:rPr>
        <w:t xml:space="preserve">                                                           </w:t>
      </w:r>
    </w:p>
    <w:p w:rsidR="00A82A36" w:rsidRPr="00A82A36" w:rsidRDefault="007830F0" w:rsidP="00A82A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7" style="position:absolute;left:0;text-align:left;margin-left:6.5pt;margin-top:6.45pt;width:126pt;height:54pt;z-index:251692032">
            <o:extrusion v:ext="view" on="t"/>
          </v:rect>
        </w:pict>
      </w:r>
    </w:p>
    <w:p w:rsidR="00A82A36" w:rsidRPr="00A82A36" w:rsidRDefault="00A82A36" w:rsidP="00A82A36">
      <w:pPr>
        <w:jc w:val="both"/>
        <w:rPr>
          <w:rFonts w:ascii="Times New Roman" w:hAnsi="Times New Roman" w:cs="Times New Roman"/>
          <w:sz w:val="28"/>
          <w:szCs w:val="28"/>
        </w:rPr>
      </w:pPr>
      <w:r w:rsidRPr="00A82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36" w:rsidRPr="00A82A36" w:rsidRDefault="00A82A36" w:rsidP="00A82A36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82A3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82A36" w:rsidRPr="00A82A36" w:rsidRDefault="00A82A36" w:rsidP="00A82A36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2A36" w:rsidRPr="00A82A36" w:rsidRDefault="00A82A36" w:rsidP="00A82A36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2A36" w:rsidRPr="00A82A36" w:rsidRDefault="00A82A36" w:rsidP="00A82A36">
      <w:pPr>
        <w:jc w:val="both"/>
        <w:rPr>
          <w:rFonts w:ascii="Times New Roman" w:hAnsi="Times New Roman" w:cs="Times New Roman"/>
          <w:sz w:val="28"/>
          <w:szCs w:val="28"/>
        </w:rPr>
      </w:pPr>
      <w:r w:rsidRPr="00A82A3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830F0">
        <w:rPr>
          <w:rFonts w:ascii="Times New Roman" w:hAnsi="Times New Roman" w:cs="Times New Roman"/>
          <w:noProof/>
          <w:sz w:val="28"/>
          <w:szCs w:val="28"/>
        </w:rPr>
        <w:pict>
          <v:line id="_x0000_s1045" style="position:absolute;left:0;text-align:left;z-index:251679744;mso-position-horizontal-relative:text;mso-position-vertical-relative:text" from="-3.6pt,8.1pt" to="-3.6pt,8.1pt" o:allowincell="f"/>
        </w:pict>
      </w:r>
      <w:r w:rsidR="007830F0">
        <w:rPr>
          <w:rFonts w:ascii="Times New Roman" w:hAnsi="Times New Roman" w:cs="Times New Roman"/>
          <w:noProof/>
          <w:sz w:val="28"/>
          <w:szCs w:val="28"/>
        </w:rPr>
        <w:pict>
          <v:line id="_x0000_s1044" style="position:absolute;left:0;text-align:left;z-index:251678720;mso-position-horizontal-relative:text;mso-position-vertical-relative:text" from="25.2pt,8.1pt" to="25.2pt,8.1pt" o:allowincell="f"/>
        </w:pict>
      </w:r>
      <w:r w:rsidR="007830F0">
        <w:rPr>
          <w:rFonts w:ascii="Times New Roman" w:hAnsi="Times New Roman" w:cs="Times New Roman"/>
          <w:noProof/>
          <w:sz w:val="28"/>
          <w:szCs w:val="28"/>
        </w:rPr>
        <w:pict>
          <v:line id="_x0000_s1043" style="position:absolute;left:0;text-align:left;z-index:251677696;mso-position-horizontal-relative:text;mso-position-vertical-relative:text" from="25.2pt,8.1pt" to="25.2pt,8.1pt" o:allowincell="f"/>
        </w:pict>
      </w:r>
      <w:r w:rsidR="007830F0">
        <w:rPr>
          <w:rFonts w:ascii="Times New Roman" w:hAnsi="Times New Roman" w:cs="Times New Roman"/>
          <w:noProof/>
          <w:sz w:val="28"/>
          <w:szCs w:val="28"/>
        </w:rPr>
        <w:pict>
          <v:line id="_x0000_s1042" style="position:absolute;left:0;text-align:left;z-index:251676672;mso-position-horizontal-relative:text;mso-position-vertical-relative:text" from="18pt,8.1pt" to="18pt,8.1pt" o:allowincell="f"/>
        </w:pict>
      </w:r>
      <w:r w:rsidR="007830F0">
        <w:rPr>
          <w:rFonts w:ascii="Times New Roman" w:hAnsi="Times New Roman" w:cs="Times New Roman"/>
          <w:noProof/>
          <w:sz w:val="28"/>
          <w:szCs w:val="28"/>
        </w:rPr>
        <w:pict>
          <v:line id="_x0000_s1041" style="position:absolute;left:0;text-align:left;z-index:251675648;mso-position-horizontal-relative:text;mso-position-vertical-relative:text" from="25.2pt,8.1pt" to="25.2pt,8.1pt" o:allowincell="f"/>
        </w:pict>
      </w:r>
      <w:r w:rsidR="007830F0">
        <w:rPr>
          <w:rFonts w:ascii="Times New Roman" w:hAnsi="Times New Roman" w:cs="Times New Roman"/>
          <w:noProof/>
          <w:sz w:val="28"/>
          <w:szCs w:val="28"/>
        </w:rPr>
        <w:pict>
          <v:line id="_x0000_s1040" style="position:absolute;left:0;text-align:left;z-index:251674624;mso-position-horizontal-relative:text;mso-position-vertical-relative:text" from="61.2pt,8.1pt" to="61.2pt,8.1pt" o:allowincell="f"/>
        </w:pict>
      </w:r>
      <w:r w:rsidR="007830F0">
        <w:rPr>
          <w:rFonts w:ascii="Times New Roman" w:hAnsi="Times New Roman" w:cs="Times New Roman"/>
          <w:noProof/>
          <w:sz w:val="28"/>
          <w:szCs w:val="28"/>
        </w:rPr>
        <w:pict>
          <v:line id="_x0000_s1039" style="position:absolute;left:0;text-align:left;z-index:251673600;mso-position-horizontal-relative:text;mso-position-vertical-relative:text" from="54pt,8.1pt" to="54pt,8.1pt" o:allowincell="f"/>
        </w:pict>
      </w:r>
      <w:r w:rsidR="007830F0">
        <w:rPr>
          <w:rFonts w:ascii="Times New Roman" w:hAnsi="Times New Roman" w:cs="Times New Roman"/>
          <w:noProof/>
          <w:sz w:val="28"/>
          <w:szCs w:val="28"/>
        </w:rPr>
        <w:pict>
          <v:line id="_x0000_s1038" style="position:absolute;left:0;text-align:left;z-index:251672576;mso-position-horizontal-relative:text;mso-position-vertical-relative:text" from="61.2pt,8.1pt" to="61.2pt,8.1pt" o:allowincell="f"/>
        </w:pict>
      </w:r>
      <w:r w:rsidRPr="00A82A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82A36" w:rsidRPr="00A82A36" w:rsidRDefault="007830F0" w:rsidP="00A82A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6" style="position:absolute;left:0;text-align:left;z-index:251680768" from="255.6pt,6.8pt" to="255.6pt,6.8pt" o:allowincell="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9" style="position:absolute;left:0;text-align:left;z-index:251683840" from="284.55pt,7.2pt" to="284.55pt,7.2pt" o:allowincell="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8" style="position:absolute;left:0;text-align:left;z-index:251682816" from="277.35pt,7.2pt" to="277.35pt,7.2pt" o:allowincell="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7" style="position:absolute;left:0;text-align:left;z-index:251681792" from="169.35pt,14.4pt" to="169.35pt,14.4pt" o:allowincell="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50" style="position:absolute;left:0;text-align:left;z-index:251684864" from="30.15pt,.85pt" to="30.15pt,.85pt" o:allowincell="f"/>
        </w:pict>
      </w:r>
      <w:r w:rsidR="00A82A36" w:rsidRPr="00A82A36">
        <w:rPr>
          <w:rFonts w:ascii="Times New Roman" w:hAnsi="Times New Roman" w:cs="Times New Roman"/>
          <w:sz w:val="28"/>
          <w:szCs w:val="28"/>
        </w:rPr>
        <w:t xml:space="preserve">Самостоятельная работа детей. Один терем на 2-3 человека. Поощряется фантазия, интересные конструкционные решения. Готовый макет можно дополнить росписью </w:t>
      </w:r>
      <w:r w:rsidR="00A82A36" w:rsidRPr="00A82A36">
        <w:rPr>
          <w:rFonts w:ascii="Times New Roman" w:hAnsi="Times New Roman" w:cs="Times New Roman"/>
          <w:sz w:val="28"/>
          <w:szCs w:val="28"/>
        </w:rPr>
        <w:lastRenderedPageBreak/>
        <w:t>фломастером, нарисовать окна и украсить их «цветными стеклами». Фоном для самостоятельной работы можно дать музыкальный ряд.</w:t>
      </w:r>
    </w:p>
    <w:p w:rsidR="00A82A36" w:rsidRPr="00A82A36" w:rsidRDefault="00A82A36" w:rsidP="00A82A36">
      <w:pPr>
        <w:jc w:val="both"/>
        <w:rPr>
          <w:rFonts w:ascii="Times New Roman" w:hAnsi="Times New Roman" w:cs="Times New Roman"/>
          <w:sz w:val="28"/>
          <w:szCs w:val="28"/>
        </w:rPr>
      </w:pPr>
      <w:r w:rsidRPr="00A82A36">
        <w:rPr>
          <w:rFonts w:ascii="Times New Roman" w:hAnsi="Times New Roman" w:cs="Times New Roman"/>
          <w:sz w:val="28"/>
          <w:szCs w:val="28"/>
        </w:rPr>
        <w:t xml:space="preserve">3. Из </w:t>
      </w:r>
      <w:proofErr w:type="gramStart"/>
      <w:r w:rsidRPr="00A82A36">
        <w:rPr>
          <w:rFonts w:ascii="Times New Roman" w:hAnsi="Times New Roman" w:cs="Times New Roman"/>
          <w:sz w:val="28"/>
          <w:szCs w:val="28"/>
        </w:rPr>
        <w:t>готовых</w:t>
      </w:r>
      <w:proofErr w:type="gramEnd"/>
      <w:r w:rsidRPr="00A82A36">
        <w:rPr>
          <w:rFonts w:ascii="Times New Roman" w:hAnsi="Times New Roman" w:cs="Times New Roman"/>
          <w:sz w:val="28"/>
          <w:szCs w:val="28"/>
        </w:rPr>
        <w:t xml:space="preserve"> работы дети составляют город. </w:t>
      </w:r>
    </w:p>
    <w:p w:rsidR="00A82A36" w:rsidRPr="00A82A36" w:rsidRDefault="00A82A36" w:rsidP="00A82A3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82A36">
        <w:rPr>
          <w:rFonts w:ascii="Times New Roman" w:hAnsi="Times New Roman" w:cs="Times New Roman"/>
          <w:sz w:val="28"/>
          <w:szCs w:val="28"/>
        </w:rPr>
        <w:t xml:space="preserve">Итог урока. </w:t>
      </w:r>
      <w:r w:rsidRPr="00A82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Что нового вы узнали? С какими древними русскими городами познакомились.  </w:t>
      </w:r>
    </w:p>
    <w:p w:rsidR="00CE7030" w:rsidRDefault="00A82A36" w:rsidP="00A82A36">
      <w:pPr>
        <w:jc w:val="both"/>
        <w:rPr>
          <w:rFonts w:ascii="Times New Roman" w:hAnsi="Times New Roman" w:cs="Times New Roman"/>
          <w:sz w:val="28"/>
          <w:szCs w:val="28"/>
        </w:rPr>
      </w:pPr>
      <w:r w:rsidRPr="00CE7030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A82A36">
        <w:rPr>
          <w:rFonts w:ascii="Times New Roman" w:hAnsi="Times New Roman" w:cs="Times New Roman"/>
          <w:sz w:val="28"/>
          <w:szCs w:val="28"/>
        </w:rPr>
        <w:t xml:space="preserve"> нарисовать</w:t>
      </w:r>
      <w:r w:rsidR="00CE7030">
        <w:rPr>
          <w:rFonts w:ascii="Times New Roman" w:hAnsi="Times New Roman" w:cs="Times New Roman"/>
          <w:sz w:val="28"/>
          <w:szCs w:val="28"/>
        </w:rPr>
        <w:t xml:space="preserve"> </w:t>
      </w:r>
      <w:r w:rsidR="00CE7030" w:rsidRPr="00A82A36">
        <w:rPr>
          <w:rFonts w:ascii="Times New Roman" w:hAnsi="Times New Roman" w:cs="Times New Roman"/>
          <w:sz w:val="28"/>
          <w:szCs w:val="28"/>
        </w:rPr>
        <w:t xml:space="preserve">и </w:t>
      </w:r>
      <w:r w:rsidRPr="00A82A36">
        <w:rPr>
          <w:rFonts w:ascii="Times New Roman" w:hAnsi="Times New Roman" w:cs="Times New Roman"/>
          <w:sz w:val="28"/>
          <w:szCs w:val="28"/>
        </w:rPr>
        <w:t>вырезать фигурк</w:t>
      </w:r>
      <w:r w:rsidR="00CE7030">
        <w:rPr>
          <w:rFonts w:ascii="Times New Roman" w:hAnsi="Times New Roman" w:cs="Times New Roman"/>
          <w:sz w:val="28"/>
          <w:szCs w:val="28"/>
        </w:rPr>
        <w:t xml:space="preserve">и жителей в русских костюмах, чтобы </w:t>
      </w:r>
      <w:r w:rsidR="00CE7030" w:rsidRPr="00A82A36">
        <w:rPr>
          <w:rFonts w:ascii="Times New Roman" w:hAnsi="Times New Roman" w:cs="Times New Roman"/>
          <w:sz w:val="28"/>
          <w:szCs w:val="28"/>
        </w:rPr>
        <w:t>дополнить макет</w:t>
      </w:r>
      <w:r w:rsidR="00CE7030">
        <w:rPr>
          <w:rFonts w:ascii="Times New Roman" w:hAnsi="Times New Roman" w:cs="Times New Roman"/>
          <w:sz w:val="28"/>
          <w:szCs w:val="28"/>
        </w:rPr>
        <w:t>.</w:t>
      </w:r>
      <w:r w:rsidR="00CE7030" w:rsidRPr="00A82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36" w:rsidRPr="00A82A36" w:rsidRDefault="00A82A36" w:rsidP="00A82A36">
      <w:pPr>
        <w:jc w:val="both"/>
        <w:rPr>
          <w:rFonts w:ascii="Times New Roman" w:hAnsi="Times New Roman" w:cs="Times New Roman"/>
          <w:sz w:val="28"/>
          <w:szCs w:val="28"/>
        </w:rPr>
      </w:pPr>
      <w:r w:rsidRPr="00A82A36">
        <w:rPr>
          <w:rFonts w:ascii="Times New Roman" w:hAnsi="Times New Roman" w:cs="Times New Roman"/>
          <w:sz w:val="28"/>
          <w:szCs w:val="28"/>
        </w:rPr>
        <w:t>На следующем уроке мы будем выполнять интерьер терема.</w:t>
      </w:r>
    </w:p>
    <w:p w:rsidR="00A82A36" w:rsidRPr="00A82A36" w:rsidRDefault="00A82A36" w:rsidP="00A82A3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82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Что такое интерьер?</w:t>
      </w:r>
    </w:p>
    <w:p w:rsidR="00A82A36" w:rsidRPr="00A82A36" w:rsidRDefault="00A82A36" w:rsidP="00A82A36">
      <w:pPr>
        <w:pStyle w:val="4"/>
        <w:rPr>
          <w:sz w:val="28"/>
          <w:szCs w:val="28"/>
        </w:rPr>
      </w:pPr>
      <w:r w:rsidRPr="00A82A36">
        <w:rPr>
          <w:sz w:val="28"/>
          <w:szCs w:val="28"/>
        </w:rPr>
        <w:t>Постарайтесь найти и посмотреть открытки или буклеты с интерьерами кремлевских теремов, иллюстрации к сказкам, репродукции картин Виктора Васнецова.</w:t>
      </w:r>
    </w:p>
    <w:p w:rsidR="00A82A36" w:rsidRDefault="00A82A36" w:rsidP="00A82A36">
      <w:pPr>
        <w:pStyle w:val="5"/>
        <w:rPr>
          <w:sz w:val="28"/>
          <w:szCs w:val="28"/>
        </w:rPr>
      </w:pPr>
      <w:r w:rsidRPr="00A82A36">
        <w:rPr>
          <w:sz w:val="28"/>
          <w:szCs w:val="28"/>
        </w:rPr>
        <w:t xml:space="preserve">   На уроке понадобятся большие листы (30х40), акварель, восковые мелки или масляная пастель, фломастеры.</w:t>
      </w:r>
    </w:p>
    <w:p w:rsidR="00CE7030" w:rsidRDefault="00CE7030" w:rsidP="00CE703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030" w:rsidRDefault="00CE7030" w:rsidP="00CE70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Итоги работы.</w:t>
      </w:r>
    </w:p>
    <w:p w:rsidR="00CE7030" w:rsidRDefault="00CE7030" w:rsidP="00CE703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030" w:rsidRDefault="00CE7030" w:rsidP="00CE703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030" w:rsidRDefault="00CE7030" w:rsidP="00CE70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1200" cy="2438400"/>
            <wp:effectExtent l="19050" t="0" r="6350" b="0"/>
            <wp:docPr id="3" name="Рисунок 2" descr="IMG_1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6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6600" cy="2457450"/>
            <wp:effectExtent l="19050" t="0" r="0" b="0"/>
            <wp:docPr id="5" name="Рисунок 4" descr="Образ древнерусского города 4в,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аз древнерусского города 4в, 201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7208" cy="245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975" w:rsidRDefault="00C55975" w:rsidP="00CE703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55975" w:rsidRDefault="00C55975" w:rsidP="00CE703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55975" w:rsidRDefault="00C55975" w:rsidP="00CE703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55975" w:rsidRDefault="00C55975" w:rsidP="00CE703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55975" w:rsidRDefault="00C55975" w:rsidP="00CE70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Один из вариантов результата урока:</w:t>
      </w:r>
    </w:p>
    <w:p w:rsidR="00C55975" w:rsidRDefault="00C55975" w:rsidP="00CE70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1825" cy="2587392"/>
            <wp:effectExtent l="19050" t="0" r="0" b="0"/>
            <wp:docPr id="6" name="Рисунок 5" descr="Image-4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427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3533" cy="258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1225" cy="2588420"/>
            <wp:effectExtent l="19050" t="0" r="0" b="0"/>
            <wp:docPr id="7" name="Рисунок 6" descr="Sc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005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737" cy="259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030" w:rsidRPr="00CE7030" w:rsidRDefault="00CE7030" w:rsidP="00CE703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82A36" w:rsidRPr="00A82A36" w:rsidRDefault="00C55975" w:rsidP="00A82A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0220" cy="5130165"/>
            <wp:effectExtent l="19050" t="0" r="0" b="0"/>
            <wp:docPr id="9" name="Рисунок 8" descr="IMG_1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9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13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A36" w:rsidRPr="00A82A36" w:rsidRDefault="00A82A36" w:rsidP="00A82A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A36" w:rsidRPr="00A82A36" w:rsidRDefault="00A82A36" w:rsidP="00A82A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A36" w:rsidRPr="00A82A36" w:rsidRDefault="00A82A36" w:rsidP="00A82A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A36" w:rsidRPr="00A82A36" w:rsidRDefault="00A82A36" w:rsidP="00A82A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A36" w:rsidRPr="00A82A36" w:rsidRDefault="00A82A36" w:rsidP="00A82A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A36" w:rsidRPr="00A82A36" w:rsidRDefault="00A82A36" w:rsidP="00A82A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A36" w:rsidRPr="00A82A36" w:rsidRDefault="00A82A36">
      <w:pPr>
        <w:rPr>
          <w:rFonts w:ascii="Times New Roman" w:hAnsi="Times New Roman" w:cs="Times New Roman"/>
          <w:sz w:val="28"/>
          <w:szCs w:val="28"/>
        </w:rPr>
      </w:pPr>
    </w:p>
    <w:sectPr w:rsidR="00A82A36" w:rsidRPr="00A82A36" w:rsidSect="00A82A36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776"/>
    <w:rsid w:val="007830F0"/>
    <w:rsid w:val="00947964"/>
    <w:rsid w:val="00A82A36"/>
    <w:rsid w:val="00B94776"/>
    <w:rsid w:val="00C55975"/>
    <w:rsid w:val="00CE7030"/>
    <w:rsid w:val="00D7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64"/>
  </w:style>
  <w:style w:type="paragraph" w:styleId="1">
    <w:name w:val="heading 1"/>
    <w:basedOn w:val="a"/>
    <w:next w:val="a"/>
    <w:link w:val="10"/>
    <w:qFormat/>
    <w:rsid w:val="00A82A36"/>
    <w:pPr>
      <w:keepNext/>
      <w:spacing w:after="0" w:line="240" w:lineRule="auto"/>
      <w:ind w:left="284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82A3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82A3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A3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82A3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2A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A82A36"/>
    <w:pPr>
      <w:spacing w:after="0" w:line="240" w:lineRule="auto"/>
      <w:ind w:left="36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82A3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3">
    <w:name w:val="Body Text 3"/>
    <w:basedOn w:val="a"/>
    <w:link w:val="30"/>
    <w:rsid w:val="00A82A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A82A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A82A3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82A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4</cp:revision>
  <dcterms:created xsi:type="dcterms:W3CDTF">2017-07-04T14:47:00Z</dcterms:created>
  <dcterms:modified xsi:type="dcterms:W3CDTF">2020-02-20T19:24:00Z</dcterms:modified>
</cp:coreProperties>
</file>