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739EB" w14:textId="77777777" w:rsidR="00951C53" w:rsidRPr="00951C53" w:rsidRDefault="00951C53" w:rsidP="00951C53">
      <w:pPr>
        <w:spacing w:after="0"/>
        <w:jc w:val="right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951C53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Родионова Лариса Юрьевна</w:t>
      </w:r>
    </w:p>
    <w:p w14:paraId="1C5292C8" w14:textId="1B66001D" w:rsidR="00951C53" w:rsidRPr="00951C53" w:rsidRDefault="00951C53" w:rsidP="00951C53">
      <w:pPr>
        <w:spacing w:after="0"/>
        <w:jc w:val="right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951C53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МАОУ "СОШ №147 </w:t>
      </w:r>
      <w:proofErr w:type="spellStart"/>
      <w:r w:rsidRPr="00951C53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г.Челябинска</w:t>
      </w:r>
      <w:proofErr w:type="spellEnd"/>
      <w:r w:rsidRPr="00951C53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"</w:t>
      </w:r>
    </w:p>
    <w:p w14:paraId="3E0CA452" w14:textId="4802DA79" w:rsidR="00951C53" w:rsidRDefault="00951C53" w:rsidP="00951C53">
      <w:pPr>
        <w:spacing w:after="0"/>
        <w:jc w:val="right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951C53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Учитель-логопед</w:t>
      </w:r>
    </w:p>
    <w:p w14:paraId="30841FF0" w14:textId="77777777" w:rsidR="00362875" w:rsidRPr="00951C53" w:rsidRDefault="00362875" w:rsidP="00951C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"/>
        <w:gridCol w:w="6966"/>
      </w:tblGrid>
      <w:tr w:rsidR="00362875" w:rsidRPr="00362875" w14:paraId="5B09BE43" w14:textId="77777777" w:rsidTr="00362875">
        <w:trPr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14:paraId="3C807249" w14:textId="77777777" w:rsidR="00362875" w:rsidRPr="00362875" w:rsidRDefault="00362875" w:rsidP="00362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6AD224D" w14:textId="77777777" w:rsidR="00362875" w:rsidRPr="00362875" w:rsidRDefault="00362875" w:rsidP="00362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2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и автоматизация навыков чтения у детей с ОВЗ</w:t>
            </w:r>
          </w:p>
        </w:tc>
      </w:tr>
    </w:tbl>
    <w:p w14:paraId="79BD9845" w14:textId="77777777" w:rsidR="00362875" w:rsidRDefault="00362875" w:rsidP="00011A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93D13A" w14:textId="57C9F4B5" w:rsidR="00E4553D" w:rsidRDefault="002053E5" w:rsidP="00011A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Дислексия – избирательное нарушение способности к овладению навыками чтения при сохранении общей способности к обучению.</w:t>
      </w:r>
    </w:p>
    <w:p w14:paraId="5ACEA311" w14:textId="77777777" w:rsidR="00011AB6" w:rsidRDefault="00011AB6" w:rsidP="00011A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</w:t>
      </w:r>
      <w:r w:rsidR="00E4553D">
        <w:rPr>
          <w:rFonts w:ascii="Times New Roman" w:hAnsi="Times New Roman" w:cs="Times New Roman"/>
          <w:sz w:val="24"/>
          <w:szCs w:val="24"/>
        </w:rPr>
        <w:t>шение чтения (дислексия) у младших школьников</w:t>
      </w:r>
      <w:r>
        <w:rPr>
          <w:rFonts w:ascii="Times New Roman" w:hAnsi="Times New Roman" w:cs="Times New Roman"/>
          <w:sz w:val="24"/>
          <w:szCs w:val="24"/>
        </w:rPr>
        <w:t xml:space="preserve"> изучаются давно, но и поныне это одна из самых актуальных проблем в логопедии.</w:t>
      </w:r>
    </w:p>
    <w:p w14:paraId="4452ACE6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Хочу поделиться одним из приёмов по коррекции нарушений чтения,</w:t>
      </w:r>
      <w:r w:rsidR="00967927">
        <w:rPr>
          <w:rFonts w:ascii="Times New Roman" w:hAnsi="Times New Roman" w:cs="Times New Roman"/>
          <w:sz w:val="24"/>
          <w:szCs w:val="24"/>
        </w:rPr>
        <w:t xml:space="preserve"> которым пользуюсь на своих занятиях</w:t>
      </w:r>
      <w:r>
        <w:rPr>
          <w:rFonts w:ascii="Times New Roman" w:hAnsi="Times New Roman" w:cs="Times New Roman"/>
          <w:sz w:val="24"/>
          <w:szCs w:val="24"/>
        </w:rPr>
        <w:t>. За основу была взята методика Коренева А.Н., которая описана  в его книге  «Нарушения чтения и письма у детей», где предста</w:t>
      </w:r>
      <w:r w:rsidR="002053E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лены нетрадиционные методы обучения чтению детей с дислексией.</w:t>
      </w:r>
    </w:p>
    <w:p w14:paraId="32BFD8B6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Дети усвоили алфавит, и теперь основные усилия сосредотачиваются на формировании и автоматизации навыков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слогослияния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чтения целыми словами». Дети, не владеющие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слогослиянием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>, пытаются угадывать нужный слог, опираясь на смысловой и звуковой контекст. Это порождает большое количество ошибок и тормозит навык чтения. Чтобы этого избежать, целесообразно на начальных этапах коррекции использовать слоговой материал. В этом случае угадывание становится невозможным.</w:t>
      </w:r>
    </w:p>
    <w:p w14:paraId="04E979D7" w14:textId="77777777" w:rsidR="00011AB6" w:rsidRDefault="00011AB6" w:rsidP="00011A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начальном этапе работы используются </w:t>
      </w:r>
      <w:r w:rsidR="002053E5">
        <w:rPr>
          <w:rFonts w:ascii="Times New Roman" w:hAnsi="Times New Roman" w:cs="Times New Roman"/>
          <w:sz w:val="24"/>
          <w:szCs w:val="24"/>
        </w:rPr>
        <w:t xml:space="preserve">слоговые </w:t>
      </w:r>
      <w:r>
        <w:rPr>
          <w:rFonts w:ascii="Times New Roman" w:hAnsi="Times New Roman" w:cs="Times New Roman"/>
          <w:sz w:val="24"/>
          <w:szCs w:val="24"/>
        </w:rPr>
        <w:t>таблицы оперативных единиц чтения (ТОПЕЧ), преимущественно слоговой материал.</w:t>
      </w:r>
    </w:p>
    <w:p w14:paraId="0BF3D7AB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</w:t>
      </w:r>
      <w:r>
        <w:rPr>
          <w:rFonts w:ascii="Times New Roman" w:hAnsi="Times New Roman" w:cs="Times New Roman"/>
          <w:sz w:val="24"/>
          <w:szCs w:val="24"/>
        </w:rPr>
        <w:tab/>
        <w:t>ОК</w:t>
      </w:r>
      <w:r>
        <w:rPr>
          <w:rFonts w:ascii="Times New Roman" w:hAnsi="Times New Roman" w:cs="Times New Roman"/>
          <w:sz w:val="24"/>
          <w:szCs w:val="24"/>
        </w:rPr>
        <w:tab/>
        <w:t>ИМ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БА</w:t>
      </w:r>
      <w:r>
        <w:rPr>
          <w:rFonts w:ascii="Times New Roman" w:hAnsi="Times New Roman" w:cs="Times New Roman"/>
          <w:sz w:val="24"/>
          <w:szCs w:val="24"/>
        </w:rPr>
        <w:tab/>
        <w:t>СО</w:t>
      </w:r>
      <w:r>
        <w:rPr>
          <w:rFonts w:ascii="Times New Roman" w:hAnsi="Times New Roman" w:cs="Times New Roman"/>
          <w:sz w:val="24"/>
          <w:szCs w:val="24"/>
        </w:rPr>
        <w:tab/>
        <w:t>АП</w:t>
      </w:r>
      <w:r>
        <w:rPr>
          <w:rFonts w:ascii="Times New Roman" w:hAnsi="Times New Roman" w:cs="Times New Roman"/>
          <w:sz w:val="24"/>
          <w:szCs w:val="24"/>
        </w:rPr>
        <w:tab/>
        <w:t>ЕЛ</w:t>
      </w:r>
    </w:p>
    <w:p w14:paraId="24A57531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</w:t>
      </w:r>
      <w:r>
        <w:rPr>
          <w:rFonts w:ascii="Times New Roman" w:hAnsi="Times New Roman" w:cs="Times New Roman"/>
          <w:sz w:val="24"/>
          <w:szCs w:val="24"/>
        </w:rPr>
        <w:tab/>
        <w:t>МИ</w:t>
      </w:r>
      <w:r>
        <w:rPr>
          <w:rFonts w:ascii="Times New Roman" w:hAnsi="Times New Roman" w:cs="Times New Roman"/>
          <w:sz w:val="24"/>
          <w:szCs w:val="24"/>
        </w:rPr>
        <w:tab/>
        <w:t>ГО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ЛЕ</w:t>
      </w:r>
      <w:r>
        <w:rPr>
          <w:rFonts w:ascii="Times New Roman" w:hAnsi="Times New Roman" w:cs="Times New Roman"/>
          <w:sz w:val="24"/>
          <w:szCs w:val="24"/>
        </w:rPr>
        <w:tab/>
        <w:t>ИЛ</w:t>
      </w:r>
      <w:r>
        <w:rPr>
          <w:rFonts w:ascii="Times New Roman" w:hAnsi="Times New Roman" w:cs="Times New Roman"/>
          <w:sz w:val="24"/>
          <w:szCs w:val="24"/>
        </w:rPr>
        <w:tab/>
        <w:t>СА</w:t>
      </w:r>
      <w:r>
        <w:rPr>
          <w:rFonts w:ascii="Times New Roman" w:hAnsi="Times New Roman" w:cs="Times New Roman"/>
          <w:sz w:val="24"/>
          <w:szCs w:val="24"/>
        </w:rPr>
        <w:tab/>
        <w:t>ПУ</w:t>
      </w:r>
    </w:p>
    <w:p w14:paraId="7A8DA9DF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ab/>
        <w:t>АМ</w:t>
      </w:r>
      <w:r>
        <w:rPr>
          <w:rFonts w:ascii="Times New Roman" w:hAnsi="Times New Roman" w:cs="Times New Roman"/>
          <w:sz w:val="24"/>
          <w:szCs w:val="24"/>
        </w:rPr>
        <w:tab/>
        <w:t>МУ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БУ</w:t>
      </w:r>
      <w:r>
        <w:rPr>
          <w:rFonts w:ascii="Times New Roman" w:hAnsi="Times New Roman" w:cs="Times New Roman"/>
          <w:sz w:val="24"/>
          <w:szCs w:val="24"/>
        </w:rPr>
        <w:tab/>
        <w:t>ЛЕ</w:t>
      </w:r>
      <w:r>
        <w:rPr>
          <w:rFonts w:ascii="Times New Roman" w:hAnsi="Times New Roman" w:cs="Times New Roman"/>
          <w:sz w:val="24"/>
          <w:szCs w:val="24"/>
        </w:rPr>
        <w:tab/>
        <w:t>БИ</w:t>
      </w:r>
      <w:r>
        <w:rPr>
          <w:rFonts w:ascii="Times New Roman" w:hAnsi="Times New Roman" w:cs="Times New Roman"/>
          <w:sz w:val="24"/>
          <w:szCs w:val="24"/>
        </w:rPr>
        <w:tab/>
        <w:t>ЗО</w:t>
      </w:r>
    </w:p>
    <w:p w14:paraId="27BABE62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ОС</w:t>
      </w:r>
      <w:r>
        <w:rPr>
          <w:rFonts w:ascii="Times New Roman" w:hAnsi="Times New Roman" w:cs="Times New Roman"/>
          <w:sz w:val="24"/>
          <w:szCs w:val="24"/>
        </w:rPr>
        <w:tab/>
        <w:t>БИ</w:t>
      </w:r>
      <w:r>
        <w:rPr>
          <w:rFonts w:ascii="Times New Roman" w:hAnsi="Times New Roman" w:cs="Times New Roman"/>
          <w:sz w:val="24"/>
          <w:szCs w:val="24"/>
        </w:rPr>
        <w:tab/>
        <w:t>ПА</w:t>
      </w:r>
      <w:r>
        <w:rPr>
          <w:rFonts w:ascii="Times New Roman" w:hAnsi="Times New Roman" w:cs="Times New Roman"/>
          <w:sz w:val="24"/>
          <w:szCs w:val="24"/>
        </w:rPr>
        <w:tab/>
        <w:t>АС</w:t>
      </w:r>
    </w:p>
    <w:p w14:paraId="42267E82" w14:textId="77777777" w:rsidR="00011AB6" w:rsidRDefault="00011AB6" w:rsidP="00011A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Учитель-логопед в любом порядке называет слоги </w:t>
      </w:r>
      <w:r w:rsidR="00E4553D">
        <w:rPr>
          <w:rFonts w:ascii="Times New Roman" w:hAnsi="Times New Roman" w:cs="Times New Roman"/>
          <w:sz w:val="24"/>
          <w:szCs w:val="24"/>
        </w:rPr>
        <w:t xml:space="preserve">из </w:t>
      </w:r>
      <w:r>
        <w:rPr>
          <w:rFonts w:ascii="Times New Roman" w:hAnsi="Times New Roman" w:cs="Times New Roman"/>
          <w:sz w:val="24"/>
          <w:szCs w:val="24"/>
        </w:rPr>
        <w:t>таблицы, а ребёнок максимально быстро находит соответствующий слог в таблице и читает его.</w:t>
      </w:r>
    </w:p>
    <w:p w14:paraId="59D010F3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Сначала используются 9-клеточные таблицы, затем – 16 и 36 клеточные. Если ребёнок быстро работает с 9-клеточной таблицей, то можно начать сразу с 36-клеточных таблиц. В каждой таблице должны присутствовать как прямые, так  и обратные слоги того же буквенного состава (например МО – ОМ), с мягкими и твёрдыми согласными (МИ и МЫ, ЛА и ЛЯ). Обратные слоги со звонкими согласными следует исключить.</w:t>
      </w:r>
    </w:p>
    <w:p w14:paraId="1E271E4F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течение одного занятия ребенок работает с парой таблиц. Контроль осуществляется по показателю динамики времени, затраченного на одну таблицу. В процессе ежедневной работы время поиска постепенно сокращается, а затем стабилизируется. Например: 1-й день – 5 минут, 9-й день – 4 минуты, 15-й день – 3 минуты и т.д. Когда таблицы будут освоены, можно переходить к новой паре таблиц аналогичной </w:t>
      </w:r>
      <w:r>
        <w:rPr>
          <w:rFonts w:ascii="Times New Roman" w:hAnsi="Times New Roman" w:cs="Times New Roman"/>
          <w:sz w:val="24"/>
          <w:szCs w:val="24"/>
        </w:rPr>
        <w:lastRenderedPageBreak/>
        <w:t>сложности, но другого слогового состава. Таблицы одного и того же уровня сложности даются на занятиях до тех пор, пока время поиска не оказывается близким к 3 минутам (для 36-клеточной таблице). Это будет означать, что данный тип слогов автоматизирован и можно перейти к тренировке более сложных слогов. Например – к таблицам с трехбуквенными слогами типа СГС:</w:t>
      </w:r>
    </w:p>
    <w:p w14:paraId="5DC282FB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27BF90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ШОЛ</w:t>
      </w:r>
      <w:r>
        <w:rPr>
          <w:rFonts w:ascii="Times New Roman" w:hAnsi="Times New Roman" w:cs="Times New Roman"/>
          <w:sz w:val="24"/>
          <w:szCs w:val="24"/>
        </w:rPr>
        <w:tab/>
        <w:t>ВИТ</w:t>
      </w:r>
      <w:r>
        <w:rPr>
          <w:rFonts w:ascii="Times New Roman" w:hAnsi="Times New Roman" w:cs="Times New Roman"/>
          <w:sz w:val="24"/>
          <w:szCs w:val="24"/>
        </w:rPr>
        <w:tab/>
        <w:t>ЧОП</w:t>
      </w:r>
      <w:r>
        <w:rPr>
          <w:rFonts w:ascii="Times New Roman" w:hAnsi="Times New Roman" w:cs="Times New Roman"/>
          <w:sz w:val="24"/>
          <w:szCs w:val="24"/>
        </w:rPr>
        <w:tab/>
        <w:t>ГАМ</w:t>
      </w:r>
      <w:r>
        <w:rPr>
          <w:rFonts w:ascii="Times New Roman" w:hAnsi="Times New Roman" w:cs="Times New Roman"/>
          <w:sz w:val="24"/>
          <w:szCs w:val="24"/>
        </w:rPr>
        <w:tab/>
        <w:t>РИЧ</w:t>
      </w:r>
      <w:r>
        <w:rPr>
          <w:rFonts w:ascii="Times New Roman" w:hAnsi="Times New Roman" w:cs="Times New Roman"/>
          <w:sz w:val="24"/>
          <w:szCs w:val="24"/>
        </w:rPr>
        <w:tab/>
        <w:t>ФУМ</w:t>
      </w:r>
    </w:p>
    <w:p w14:paraId="31ECABC3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</w:t>
      </w:r>
      <w:r>
        <w:rPr>
          <w:rFonts w:ascii="Times New Roman" w:hAnsi="Times New Roman" w:cs="Times New Roman"/>
          <w:sz w:val="24"/>
          <w:szCs w:val="24"/>
        </w:rPr>
        <w:tab/>
        <w:t>КАР</w:t>
      </w:r>
      <w:r>
        <w:rPr>
          <w:rFonts w:ascii="Times New Roman" w:hAnsi="Times New Roman" w:cs="Times New Roman"/>
          <w:sz w:val="24"/>
          <w:szCs w:val="24"/>
        </w:rPr>
        <w:tab/>
        <w:t>ДЫР</w:t>
      </w:r>
      <w:r>
        <w:rPr>
          <w:rFonts w:ascii="Times New Roman" w:hAnsi="Times New Roman" w:cs="Times New Roman"/>
          <w:sz w:val="24"/>
          <w:szCs w:val="24"/>
        </w:rPr>
        <w:tab/>
        <w:t>ПУТ</w:t>
      </w:r>
      <w:r>
        <w:rPr>
          <w:rFonts w:ascii="Times New Roman" w:hAnsi="Times New Roman" w:cs="Times New Roman"/>
          <w:sz w:val="24"/>
          <w:szCs w:val="24"/>
        </w:rPr>
        <w:tab/>
        <w:t>СИР</w:t>
      </w:r>
      <w:r>
        <w:rPr>
          <w:rFonts w:ascii="Times New Roman" w:hAnsi="Times New Roman" w:cs="Times New Roman"/>
          <w:sz w:val="24"/>
          <w:szCs w:val="24"/>
        </w:rPr>
        <w:tab/>
        <w:t>ЛАШ</w:t>
      </w:r>
    </w:p>
    <w:p w14:paraId="5F86375F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ЖЕМ</w:t>
      </w:r>
      <w:r>
        <w:rPr>
          <w:rFonts w:ascii="Times New Roman" w:hAnsi="Times New Roman" w:cs="Times New Roman"/>
          <w:sz w:val="24"/>
          <w:szCs w:val="24"/>
        </w:rPr>
        <w:tab/>
        <w:t>ПАЧ</w:t>
      </w:r>
      <w:r>
        <w:rPr>
          <w:rFonts w:ascii="Times New Roman" w:hAnsi="Times New Roman" w:cs="Times New Roman"/>
          <w:sz w:val="24"/>
          <w:szCs w:val="24"/>
        </w:rPr>
        <w:tab/>
        <w:t>СЕТ</w:t>
      </w:r>
      <w:r>
        <w:rPr>
          <w:rFonts w:ascii="Times New Roman" w:hAnsi="Times New Roman" w:cs="Times New Roman"/>
          <w:sz w:val="24"/>
          <w:szCs w:val="24"/>
        </w:rPr>
        <w:tab/>
        <w:t>ВАМ</w:t>
      </w:r>
      <w:r>
        <w:rPr>
          <w:rFonts w:ascii="Times New Roman" w:hAnsi="Times New Roman" w:cs="Times New Roman"/>
          <w:sz w:val="24"/>
          <w:szCs w:val="24"/>
        </w:rPr>
        <w:tab/>
        <w:t>ЛОМ</w:t>
      </w:r>
      <w:r>
        <w:rPr>
          <w:rFonts w:ascii="Times New Roman" w:hAnsi="Times New Roman" w:cs="Times New Roman"/>
          <w:sz w:val="24"/>
          <w:szCs w:val="24"/>
        </w:rPr>
        <w:tab/>
        <w:t>ТАК</w:t>
      </w:r>
    </w:p>
    <w:p w14:paraId="3B07280E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ПИТ</w:t>
      </w:r>
      <w:r>
        <w:rPr>
          <w:rFonts w:ascii="Times New Roman" w:hAnsi="Times New Roman" w:cs="Times New Roman"/>
          <w:sz w:val="24"/>
          <w:szCs w:val="24"/>
        </w:rPr>
        <w:tab/>
        <w:t>КИМ</w:t>
      </w:r>
      <w:r>
        <w:rPr>
          <w:rFonts w:ascii="Times New Roman" w:hAnsi="Times New Roman" w:cs="Times New Roman"/>
          <w:sz w:val="24"/>
          <w:szCs w:val="24"/>
        </w:rPr>
        <w:tab/>
        <w:t>ФЕТ</w:t>
      </w:r>
      <w:r>
        <w:rPr>
          <w:rFonts w:ascii="Times New Roman" w:hAnsi="Times New Roman" w:cs="Times New Roman"/>
          <w:sz w:val="24"/>
          <w:szCs w:val="24"/>
        </w:rPr>
        <w:tab/>
        <w:t>РУМ</w:t>
      </w:r>
      <w:r>
        <w:rPr>
          <w:rFonts w:ascii="Times New Roman" w:hAnsi="Times New Roman" w:cs="Times New Roman"/>
          <w:sz w:val="24"/>
          <w:szCs w:val="24"/>
        </w:rPr>
        <w:tab/>
        <w:t>СИС</w:t>
      </w:r>
      <w:r>
        <w:rPr>
          <w:rFonts w:ascii="Times New Roman" w:hAnsi="Times New Roman" w:cs="Times New Roman"/>
          <w:sz w:val="24"/>
          <w:szCs w:val="24"/>
        </w:rPr>
        <w:tab/>
        <w:t>МУФ</w:t>
      </w:r>
    </w:p>
    <w:p w14:paraId="1C98742F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</w:t>
      </w:r>
      <w:r>
        <w:rPr>
          <w:rFonts w:ascii="Times New Roman" w:hAnsi="Times New Roman" w:cs="Times New Roman"/>
          <w:sz w:val="24"/>
          <w:szCs w:val="24"/>
        </w:rPr>
        <w:tab/>
        <w:t>ПОЧ</w:t>
      </w:r>
      <w:r>
        <w:rPr>
          <w:rFonts w:ascii="Times New Roman" w:hAnsi="Times New Roman" w:cs="Times New Roman"/>
          <w:sz w:val="24"/>
          <w:szCs w:val="24"/>
        </w:rPr>
        <w:tab/>
        <w:t>ДИС</w:t>
      </w:r>
      <w:r>
        <w:rPr>
          <w:rFonts w:ascii="Times New Roman" w:hAnsi="Times New Roman" w:cs="Times New Roman"/>
          <w:sz w:val="24"/>
          <w:szCs w:val="24"/>
        </w:rPr>
        <w:tab/>
        <w:t>БЕЛ</w:t>
      </w:r>
      <w:r>
        <w:rPr>
          <w:rFonts w:ascii="Times New Roman" w:hAnsi="Times New Roman" w:cs="Times New Roman"/>
          <w:sz w:val="24"/>
          <w:szCs w:val="24"/>
        </w:rPr>
        <w:tab/>
        <w:t>ЛАП</w:t>
      </w:r>
      <w:r>
        <w:rPr>
          <w:rFonts w:ascii="Times New Roman" w:hAnsi="Times New Roman" w:cs="Times New Roman"/>
          <w:sz w:val="24"/>
          <w:szCs w:val="24"/>
        </w:rPr>
        <w:tab/>
        <w:t>ЧИХ</w:t>
      </w:r>
    </w:p>
    <w:p w14:paraId="1FADF369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</w:t>
      </w:r>
      <w:r>
        <w:rPr>
          <w:rFonts w:ascii="Times New Roman" w:hAnsi="Times New Roman" w:cs="Times New Roman"/>
          <w:sz w:val="24"/>
          <w:szCs w:val="24"/>
        </w:rPr>
        <w:tab/>
        <w:t xml:space="preserve">КАТ </w:t>
      </w:r>
      <w:r>
        <w:rPr>
          <w:rFonts w:ascii="Times New Roman" w:hAnsi="Times New Roman" w:cs="Times New Roman"/>
          <w:sz w:val="24"/>
          <w:szCs w:val="24"/>
        </w:rPr>
        <w:tab/>
        <w:t>МИХ</w:t>
      </w:r>
      <w:r>
        <w:rPr>
          <w:rFonts w:ascii="Times New Roman" w:hAnsi="Times New Roman" w:cs="Times New Roman"/>
          <w:sz w:val="24"/>
          <w:szCs w:val="24"/>
        </w:rPr>
        <w:tab/>
        <w:t>РОЧ</w:t>
      </w:r>
      <w:r>
        <w:rPr>
          <w:rFonts w:ascii="Times New Roman" w:hAnsi="Times New Roman" w:cs="Times New Roman"/>
          <w:sz w:val="24"/>
          <w:szCs w:val="24"/>
        </w:rPr>
        <w:tab/>
        <w:t>ФАШ</w:t>
      </w:r>
      <w:r>
        <w:rPr>
          <w:rFonts w:ascii="Times New Roman" w:hAnsi="Times New Roman" w:cs="Times New Roman"/>
          <w:sz w:val="24"/>
          <w:szCs w:val="24"/>
        </w:rPr>
        <w:tab/>
        <w:t>РЕТ</w:t>
      </w:r>
    </w:p>
    <w:p w14:paraId="6F5FCFCB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У разных детей на освоение одного типа слогов уходит разное количество времени (от 1 мес. До 1 года)</w:t>
      </w:r>
    </w:p>
    <w:p w14:paraId="49B397FB" w14:textId="77777777" w:rsidR="00011AB6" w:rsidRDefault="00011AB6" w:rsidP="00011A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Подобные упражнения дают хороший эффект при регулярном применении. Ежедневно работая с подобным материалом, ребенок непроизвольно запоминает слоги, входящие в таблицы. Как только ребенок начинает справляться с очередной таблицей достаточно быстро и без ошибок, следует переходить к следующей</w:t>
      </w:r>
      <w:r w:rsidR="00216097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с новым составом слогов. Постепенно ребенок не только усваивает технику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слогослияния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но и накапливает зрительный «словарь» слогов.</w:t>
      </w:r>
    </w:p>
    <w:p w14:paraId="09DA4E21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После того, как ребенок отработал таблицы со слогами СГС, можно переходить на таблицы с открытыми слогами со стечением согласных и слова со стечением согласных. Таблицы со словами используются так же. </w:t>
      </w:r>
    </w:p>
    <w:p w14:paraId="16F40894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КУСТ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КРАН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СТОЛ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БРАК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ЗВОН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КЛЁН</w:t>
      </w:r>
    </w:p>
    <w:p w14:paraId="2AF9DF46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БРАНЬ</w:t>
      </w:r>
      <w:r>
        <w:rPr>
          <w:rFonts w:ascii="Times New Roman" w:hAnsi="Times New Roman" w:cs="Times New Roman"/>
          <w:sz w:val="24"/>
          <w:szCs w:val="24"/>
        </w:rPr>
        <w:tab/>
        <w:t xml:space="preserve"> ПЛОТ</w:t>
      </w:r>
      <w:r>
        <w:rPr>
          <w:rFonts w:ascii="Times New Roman" w:hAnsi="Times New Roman" w:cs="Times New Roman"/>
          <w:sz w:val="24"/>
          <w:szCs w:val="24"/>
        </w:rPr>
        <w:tab/>
        <w:t>МОСТ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МРАК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ПОЛК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СОРТ</w:t>
      </w:r>
    </w:p>
    <w:p w14:paraId="4EF73B2C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КРОВЬ</w:t>
      </w:r>
      <w:r>
        <w:rPr>
          <w:rFonts w:ascii="Times New Roman" w:hAnsi="Times New Roman" w:cs="Times New Roman"/>
          <w:sz w:val="24"/>
          <w:szCs w:val="24"/>
        </w:rPr>
        <w:tab/>
        <w:t>СВЕТ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ДОЖДЬ</w:t>
      </w:r>
      <w:r>
        <w:rPr>
          <w:rFonts w:ascii="Times New Roman" w:hAnsi="Times New Roman" w:cs="Times New Roman"/>
          <w:sz w:val="24"/>
          <w:szCs w:val="24"/>
        </w:rPr>
        <w:tab/>
        <w:t>ПАСТЬ</w:t>
      </w:r>
      <w:r>
        <w:rPr>
          <w:rFonts w:ascii="Times New Roman" w:hAnsi="Times New Roman" w:cs="Times New Roman"/>
          <w:sz w:val="24"/>
          <w:szCs w:val="24"/>
        </w:rPr>
        <w:tab/>
        <w:t>БАНТ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ВИНТ</w:t>
      </w:r>
    </w:p>
    <w:p w14:paraId="7DA5F068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ПЛОТЬ</w:t>
      </w:r>
      <w:r>
        <w:rPr>
          <w:rFonts w:ascii="Times New Roman" w:hAnsi="Times New Roman" w:cs="Times New Roman"/>
          <w:sz w:val="24"/>
          <w:szCs w:val="24"/>
        </w:rPr>
        <w:tab/>
        <w:t>БОРТ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КИСТЬ</w:t>
      </w:r>
      <w:r>
        <w:rPr>
          <w:rFonts w:ascii="Times New Roman" w:hAnsi="Times New Roman" w:cs="Times New Roman"/>
          <w:sz w:val="24"/>
          <w:szCs w:val="24"/>
        </w:rPr>
        <w:tab/>
        <w:t>БОЛТ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ШАНС</w:t>
      </w:r>
      <w:r>
        <w:rPr>
          <w:rFonts w:ascii="Times New Roman" w:hAnsi="Times New Roman" w:cs="Times New Roman"/>
          <w:sz w:val="24"/>
          <w:szCs w:val="24"/>
        </w:rPr>
        <w:tab/>
        <w:t>ГОРСТЬ</w:t>
      </w:r>
    </w:p>
    <w:p w14:paraId="6204B56C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КОСТЬ</w:t>
      </w:r>
      <w:r>
        <w:rPr>
          <w:rFonts w:ascii="Times New Roman" w:hAnsi="Times New Roman" w:cs="Times New Roman"/>
          <w:sz w:val="24"/>
          <w:szCs w:val="24"/>
        </w:rPr>
        <w:tab/>
        <w:t>ПИРС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КОЛЬТ</w:t>
      </w:r>
      <w:r>
        <w:rPr>
          <w:rFonts w:ascii="Times New Roman" w:hAnsi="Times New Roman" w:cs="Times New Roman"/>
          <w:sz w:val="24"/>
          <w:szCs w:val="24"/>
        </w:rPr>
        <w:tab/>
        <w:t>СТАН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ВРАГ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ТОСТ</w:t>
      </w:r>
    </w:p>
    <w:p w14:paraId="69B0E2F3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СЛЁТ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СТУЛ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БИНТ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ФАКТ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ЛЕСТЬ</w:t>
      </w:r>
    </w:p>
    <w:p w14:paraId="41FF61A3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Однако в этом случае менять таблицы приходиться чаще, так как ребенок быстро их выучивает наизусть и тренировочный эффект пропадает.</w:t>
      </w:r>
    </w:p>
    <w:p w14:paraId="7D51907D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Слоговые таблицы можно использовать и по-другому. Ребенку предлагаются таблицы и соответствующие им слова, состоящие из слогов, входящих в таблицу. В процессе работы </w:t>
      </w:r>
      <w:r>
        <w:rPr>
          <w:rFonts w:ascii="Times New Roman" w:hAnsi="Times New Roman" w:cs="Times New Roman"/>
          <w:sz w:val="24"/>
          <w:szCs w:val="24"/>
        </w:rPr>
        <w:lastRenderedPageBreak/>
        <w:t>учитель-логопед по очереди называет слова, а задача ребенка является отыскивание в таблице слогов, из которых они состоят, в правильной последовательности.</w:t>
      </w:r>
    </w:p>
    <w:p w14:paraId="3D21094A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</w:t>
      </w:r>
      <w:r>
        <w:rPr>
          <w:rFonts w:ascii="Times New Roman" w:hAnsi="Times New Roman" w:cs="Times New Roman"/>
          <w:sz w:val="24"/>
          <w:szCs w:val="24"/>
        </w:rPr>
        <w:tab/>
        <w:t>ШО</w:t>
      </w:r>
      <w:r>
        <w:rPr>
          <w:rFonts w:ascii="Times New Roman" w:hAnsi="Times New Roman" w:cs="Times New Roman"/>
          <w:sz w:val="24"/>
          <w:szCs w:val="24"/>
        </w:rPr>
        <w:tab/>
        <w:t>ВЫ</w:t>
      </w:r>
      <w:r>
        <w:rPr>
          <w:rFonts w:ascii="Times New Roman" w:hAnsi="Times New Roman" w:cs="Times New Roman"/>
          <w:sz w:val="24"/>
          <w:szCs w:val="24"/>
        </w:rPr>
        <w:tab/>
        <w:t>ЛО</w:t>
      </w:r>
      <w:r>
        <w:rPr>
          <w:rFonts w:ascii="Times New Roman" w:hAnsi="Times New Roman" w:cs="Times New Roman"/>
          <w:sz w:val="24"/>
          <w:szCs w:val="24"/>
        </w:rPr>
        <w:tab/>
        <w:t>ТА</w:t>
      </w:r>
      <w:r>
        <w:rPr>
          <w:rFonts w:ascii="Times New Roman" w:hAnsi="Times New Roman" w:cs="Times New Roman"/>
          <w:sz w:val="24"/>
          <w:szCs w:val="24"/>
        </w:rPr>
        <w:tab/>
        <w:t>ПА</w:t>
      </w:r>
      <w:r>
        <w:rPr>
          <w:rFonts w:ascii="Times New Roman" w:hAnsi="Times New Roman" w:cs="Times New Roman"/>
          <w:sz w:val="24"/>
          <w:szCs w:val="24"/>
        </w:rPr>
        <w:tab/>
        <w:t>камера, колесо, барыня, хорошо</w:t>
      </w:r>
    </w:p>
    <w:p w14:paraId="376E3BB8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ab/>
        <w:t>ГИ</w:t>
      </w:r>
      <w:r>
        <w:rPr>
          <w:rFonts w:ascii="Times New Roman" w:hAnsi="Times New Roman" w:cs="Times New Roman"/>
          <w:sz w:val="24"/>
          <w:szCs w:val="24"/>
        </w:rPr>
        <w:tab/>
        <w:t>РА</w:t>
      </w:r>
      <w:r>
        <w:rPr>
          <w:rFonts w:ascii="Times New Roman" w:hAnsi="Times New Roman" w:cs="Times New Roman"/>
          <w:sz w:val="24"/>
          <w:szCs w:val="24"/>
        </w:rPr>
        <w:tab/>
        <w:t>СЫ</w:t>
      </w:r>
      <w:r>
        <w:rPr>
          <w:rFonts w:ascii="Times New Roman" w:hAnsi="Times New Roman" w:cs="Times New Roman"/>
          <w:sz w:val="24"/>
          <w:szCs w:val="24"/>
        </w:rPr>
        <w:tab/>
        <w:t>РЫ</w:t>
      </w:r>
      <w:r>
        <w:rPr>
          <w:rFonts w:ascii="Times New Roman" w:hAnsi="Times New Roman" w:cs="Times New Roman"/>
          <w:sz w:val="24"/>
          <w:szCs w:val="24"/>
        </w:rPr>
        <w:tab/>
        <w:t>ХО</w:t>
      </w:r>
      <w:r>
        <w:rPr>
          <w:rFonts w:ascii="Times New Roman" w:hAnsi="Times New Roman" w:cs="Times New Roman"/>
          <w:sz w:val="24"/>
          <w:szCs w:val="24"/>
        </w:rPr>
        <w:tab/>
        <w:t>сирота, канаты, вера, кора</w:t>
      </w:r>
    </w:p>
    <w:p w14:paraId="1AF5C189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</w:t>
      </w:r>
      <w:r>
        <w:rPr>
          <w:rFonts w:ascii="Times New Roman" w:hAnsi="Times New Roman" w:cs="Times New Roman"/>
          <w:sz w:val="24"/>
          <w:szCs w:val="24"/>
        </w:rPr>
        <w:tab/>
        <w:t>МЕ</w:t>
      </w:r>
      <w:r>
        <w:rPr>
          <w:rFonts w:ascii="Times New Roman" w:hAnsi="Times New Roman" w:cs="Times New Roman"/>
          <w:sz w:val="24"/>
          <w:szCs w:val="24"/>
        </w:rPr>
        <w:tab/>
        <w:t>ВИ</w:t>
      </w:r>
      <w:r>
        <w:rPr>
          <w:rFonts w:ascii="Times New Roman" w:hAnsi="Times New Roman" w:cs="Times New Roman"/>
          <w:sz w:val="24"/>
          <w:szCs w:val="24"/>
        </w:rPr>
        <w:tab/>
        <w:t>ЛЕ</w:t>
      </w:r>
      <w:r>
        <w:rPr>
          <w:rFonts w:ascii="Times New Roman" w:hAnsi="Times New Roman" w:cs="Times New Roman"/>
          <w:sz w:val="24"/>
          <w:szCs w:val="24"/>
        </w:rPr>
        <w:tab/>
        <w:t>НЫ</w:t>
      </w:r>
      <w:r>
        <w:rPr>
          <w:rFonts w:ascii="Times New Roman" w:hAnsi="Times New Roman" w:cs="Times New Roman"/>
          <w:sz w:val="24"/>
          <w:szCs w:val="24"/>
        </w:rPr>
        <w:tab/>
        <w:t>СА</w:t>
      </w:r>
      <w:r>
        <w:rPr>
          <w:rFonts w:ascii="Times New Roman" w:hAnsi="Times New Roman" w:cs="Times New Roman"/>
          <w:sz w:val="24"/>
          <w:szCs w:val="24"/>
        </w:rPr>
        <w:tab/>
        <w:t>раковина, гора, вино, пора</w:t>
      </w:r>
    </w:p>
    <w:p w14:paraId="610E6761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</w:t>
      </w:r>
      <w:r>
        <w:rPr>
          <w:rFonts w:ascii="Times New Roman" w:hAnsi="Times New Roman" w:cs="Times New Roman"/>
          <w:sz w:val="24"/>
          <w:szCs w:val="24"/>
        </w:rPr>
        <w:tab/>
        <w:t>КА</w:t>
      </w:r>
      <w:r>
        <w:rPr>
          <w:rFonts w:ascii="Times New Roman" w:hAnsi="Times New Roman" w:cs="Times New Roman"/>
          <w:sz w:val="24"/>
          <w:szCs w:val="24"/>
        </w:rPr>
        <w:tab/>
        <w:t>ГО</w:t>
      </w:r>
      <w:r>
        <w:rPr>
          <w:rFonts w:ascii="Times New Roman" w:hAnsi="Times New Roman" w:cs="Times New Roman"/>
          <w:sz w:val="24"/>
          <w:szCs w:val="24"/>
        </w:rPr>
        <w:tab/>
        <w:t>НА</w:t>
      </w:r>
      <w:r>
        <w:rPr>
          <w:rFonts w:ascii="Times New Roman" w:hAnsi="Times New Roman" w:cs="Times New Roman"/>
          <w:sz w:val="24"/>
          <w:szCs w:val="24"/>
        </w:rPr>
        <w:tab/>
        <w:t>БА</w:t>
      </w:r>
      <w:r>
        <w:rPr>
          <w:rFonts w:ascii="Times New Roman" w:hAnsi="Times New Roman" w:cs="Times New Roman"/>
          <w:sz w:val="24"/>
          <w:szCs w:val="24"/>
        </w:rPr>
        <w:tab/>
        <w:t>РЕ</w:t>
      </w:r>
      <w:r>
        <w:rPr>
          <w:rFonts w:ascii="Times New Roman" w:hAnsi="Times New Roman" w:cs="Times New Roman"/>
          <w:sz w:val="24"/>
          <w:szCs w:val="24"/>
        </w:rPr>
        <w:tab/>
        <w:t>берега, пара, дыра, сапоги</w:t>
      </w:r>
    </w:p>
    <w:p w14:paraId="00A0E070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</w:t>
      </w:r>
      <w:r>
        <w:rPr>
          <w:rFonts w:ascii="Times New Roman" w:hAnsi="Times New Roman" w:cs="Times New Roman"/>
          <w:sz w:val="24"/>
          <w:szCs w:val="24"/>
        </w:rPr>
        <w:tab/>
        <w:t>КО</w:t>
      </w:r>
      <w:r>
        <w:rPr>
          <w:rFonts w:ascii="Times New Roman" w:hAnsi="Times New Roman" w:cs="Times New Roman"/>
          <w:sz w:val="24"/>
          <w:szCs w:val="24"/>
        </w:rPr>
        <w:tab/>
        <w:t>ВЕ</w:t>
      </w:r>
      <w:r>
        <w:rPr>
          <w:rFonts w:ascii="Times New Roman" w:hAnsi="Times New Roman" w:cs="Times New Roman"/>
          <w:sz w:val="24"/>
          <w:szCs w:val="24"/>
        </w:rPr>
        <w:tab/>
        <w:t>ДЫ</w:t>
      </w:r>
      <w:r>
        <w:rPr>
          <w:rFonts w:ascii="Times New Roman" w:hAnsi="Times New Roman" w:cs="Times New Roman"/>
          <w:sz w:val="24"/>
          <w:szCs w:val="24"/>
        </w:rPr>
        <w:tab/>
        <w:t>ЛЮ</w:t>
      </w:r>
      <w:r>
        <w:rPr>
          <w:rFonts w:ascii="Times New Roman" w:hAnsi="Times New Roman" w:cs="Times New Roman"/>
          <w:sz w:val="24"/>
          <w:szCs w:val="24"/>
        </w:rPr>
        <w:tab/>
        <w:t>ЦА</w:t>
      </w:r>
      <w:r>
        <w:rPr>
          <w:rFonts w:ascii="Times New Roman" w:hAnsi="Times New Roman" w:cs="Times New Roman"/>
          <w:sz w:val="24"/>
          <w:szCs w:val="24"/>
        </w:rPr>
        <w:tab/>
        <w:t>пироги, волосы, ворота</w:t>
      </w:r>
    </w:p>
    <w:p w14:paraId="36CEE741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ab/>
        <w:t>ПО</w:t>
      </w:r>
      <w:r>
        <w:rPr>
          <w:rFonts w:ascii="Times New Roman" w:hAnsi="Times New Roman" w:cs="Times New Roman"/>
          <w:sz w:val="24"/>
          <w:szCs w:val="24"/>
        </w:rPr>
        <w:tab/>
        <w:t>МУ</w:t>
      </w:r>
      <w:r>
        <w:rPr>
          <w:rFonts w:ascii="Times New Roman" w:hAnsi="Times New Roman" w:cs="Times New Roman"/>
          <w:sz w:val="24"/>
          <w:szCs w:val="24"/>
        </w:rPr>
        <w:tab/>
        <w:t>НО</w:t>
      </w:r>
      <w:r>
        <w:rPr>
          <w:rFonts w:ascii="Times New Roman" w:hAnsi="Times New Roman" w:cs="Times New Roman"/>
          <w:sz w:val="24"/>
          <w:szCs w:val="24"/>
        </w:rPr>
        <w:tab/>
        <w:t>НЯ</w:t>
      </w:r>
      <w:r>
        <w:rPr>
          <w:rFonts w:ascii="Times New Roman" w:hAnsi="Times New Roman" w:cs="Times New Roman"/>
          <w:sz w:val="24"/>
          <w:szCs w:val="24"/>
        </w:rPr>
        <w:tab/>
        <w:t>ПИ</w:t>
      </w:r>
      <w:r>
        <w:rPr>
          <w:rFonts w:ascii="Times New Roman" w:hAnsi="Times New Roman" w:cs="Times New Roman"/>
          <w:sz w:val="24"/>
          <w:szCs w:val="24"/>
        </w:rPr>
        <w:tab/>
        <w:t>высота, лимоны, лисица</w:t>
      </w:r>
    </w:p>
    <w:p w14:paraId="3A8A75CB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</w:t>
      </w:r>
      <w:r>
        <w:rPr>
          <w:rFonts w:ascii="Times New Roman" w:hAnsi="Times New Roman" w:cs="Times New Roman"/>
          <w:sz w:val="24"/>
          <w:szCs w:val="24"/>
        </w:rPr>
        <w:tab/>
        <w:t>СИ</w:t>
      </w:r>
      <w:r>
        <w:rPr>
          <w:rFonts w:ascii="Times New Roman" w:hAnsi="Times New Roman" w:cs="Times New Roman"/>
          <w:sz w:val="24"/>
          <w:szCs w:val="24"/>
        </w:rPr>
        <w:tab/>
        <w:t>РО</w:t>
      </w:r>
      <w:r>
        <w:rPr>
          <w:rFonts w:ascii="Times New Roman" w:hAnsi="Times New Roman" w:cs="Times New Roman"/>
          <w:sz w:val="24"/>
          <w:szCs w:val="24"/>
        </w:rPr>
        <w:tab/>
        <w:t>ВО</w:t>
      </w:r>
      <w:r>
        <w:rPr>
          <w:rFonts w:ascii="Times New Roman" w:hAnsi="Times New Roman" w:cs="Times New Roman"/>
          <w:sz w:val="24"/>
          <w:szCs w:val="24"/>
        </w:rPr>
        <w:tab/>
        <w:t>ЯБ</w:t>
      </w:r>
      <w:r>
        <w:rPr>
          <w:rFonts w:ascii="Times New Roman" w:hAnsi="Times New Roman" w:cs="Times New Roman"/>
          <w:sz w:val="24"/>
          <w:szCs w:val="24"/>
        </w:rPr>
        <w:tab/>
        <w:t>МО</w:t>
      </w:r>
      <w:r>
        <w:rPr>
          <w:rFonts w:ascii="Times New Roman" w:hAnsi="Times New Roman" w:cs="Times New Roman"/>
          <w:sz w:val="24"/>
          <w:szCs w:val="24"/>
        </w:rPr>
        <w:tab/>
        <w:t>яблоня, яблоки, мужики</w:t>
      </w:r>
    </w:p>
    <w:p w14:paraId="6CD5AF21" w14:textId="77777777" w:rsidR="00011AB6" w:rsidRDefault="00216097" w:rsidP="0001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11AB6">
        <w:rPr>
          <w:rFonts w:ascii="Times New Roman" w:hAnsi="Times New Roman" w:cs="Times New Roman"/>
          <w:sz w:val="24"/>
          <w:szCs w:val="24"/>
        </w:rPr>
        <w:t xml:space="preserve">  Далее переходим к чтению слов, объединенных в группы с одинаковой ритмической и слоговой структурой. Даются разные группы слов: двухсложные, трехсложные со слогами типа СГ, ГС (луна, куча, корова), двухсложные и трехсложные типа СГСГС, СГСГСГС </w:t>
      </w:r>
      <w:proofErr w:type="gramStart"/>
      <w:r w:rsidR="00011AB6">
        <w:rPr>
          <w:rFonts w:ascii="Times New Roman" w:hAnsi="Times New Roman" w:cs="Times New Roman"/>
          <w:sz w:val="24"/>
          <w:szCs w:val="24"/>
        </w:rPr>
        <w:t>( венок</w:t>
      </w:r>
      <w:proofErr w:type="gramEnd"/>
      <w:r w:rsidR="00011AB6">
        <w:rPr>
          <w:rFonts w:ascii="Times New Roman" w:hAnsi="Times New Roman" w:cs="Times New Roman"/>
          <w:sz w:val="24"/>
          <w:szCs w:val="24"/>
        </w:rPr>
        <w:t>, молоток) односложные, двусложные, трехсложные со стечением согласных (лист, арка, поезд, волки, стена, ступени, карточка)</w:t>
      </w:r>
    </w:p>
    <w:p w14:paraId="5CAC82A4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КОСЫ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ВОРОНА</w:t>
      </w:r>
      <w:r>
        <w:rPr>
          <w:rFonts w:ascii="Times New Roman" w:hAnsi="Times New Roman" w:cs="Times New Roman"/>
          <w:sz w:val="24"/>
          <w:szCs w:val="24"/>
        </w:rPr>
        <w:tab/>
        <w:t>ЗАРЕВО</w:t>
      </w:r>
      <w:r>
        <w:rPr>
          <w:rFonts w:ascii="Times New Roman" w:hAnsi="Times New Roman" w:cs="Times New Roman"/>
          <w:sz w:val="24"/>
          <w:szCs w:val="24"/>
        </w:rPr>
        <w:tab/>
        <w:t>РУКАВА</w:t>
      </w:r>
    </w:p>
    <w:p w14:paraId="611CBEF1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ЛЕТО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РУБАХА</w:t>
      </w:r>
      <w:r>
        <w:rPr>
          <w:rFonts w:ascii="Times New Roman" w:hAnsi="Times New Roman" w:cs="Times New Roman"/>
          <w:sz w:val="24"/>
          <w:szCs w:val="24"/>
        </w:rPr>
        <w:tab/>
        <w:t>ВЕСЕЛО</w:t>
      </w:r>
      <w:r>
        <w:rPr>
          <w:rFonts w:ascii="Times New Roman" w:hAnsi="Times New Roman" w:cs="Times New Roman"/>
          <w:sz w:val="24"/>
          <w:szCs w:val="24"/>
        </w:rPr>
        <w:tab/>
        <w:t>ПОЛОСА</w:t>
      </w:r>
    </w:p>
    <w:p w14:paraId="26D61CF0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МОРЕ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СОЛОМА</w:t>
      </w:r>
      <w:r>
        <w:rPr>
          <w:rFonts w:ascii="Times New Roman" w:hAnsi="Times New Roman" w:cs="Times New Roman"/>
          <w:sz w:val="24"/>
          <w:szCs w:val="24"/>
        </w:rPr>
        <w:tab/>
        <w:t>ЗОЛОТО</w:t>
      </w:r>
      <w:r>
        <w:rPr>
          <w:rFonts w:ascii="Times New Roman" w:hAnsi="Times New Roman" w:cs="Times New Roman"/>
          <w:sz w:val="24"/>
          <w:szCs w:val="24"/>
        </w:rPr>
        <w:tab/>
        <w:t>ПИРОГИ</w:t>
      </w:r>
    </w:p>
    <w:p w14:paraId="7F20E08D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РЕПА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ГАЗЕТА</w:t>
      </w:r>
      <w:r>
        <w:rPr>
          <w:rFonts w:ascii="Times New Roman" w:hAnsi="Times New Roman" w:cs="Times New Roman"/>
          <w:sz w:val="24"/>
          <w:szCs w:val="24"/>
        </w:rPr>
        <w:tab/>
        <w:t>ХИЖИНА</w:t>
      </w:r>
      <w:r>
        <w:rPr>
          <w:rFonts w:ascii="Times New Roman" w:hAnsi="Times New Roman" w:cs="Times New Roman"/>
          <w:sz w:val="24"/>
          <w:szCs w:val="24"/>
        </w:rPr>
        <w:tab/>
        <w:t>МОЛОКО  и т.д.</w:t>
      </w:r>
    </w:p>
    <w:p w14:paraId="2B53785C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3D3411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АРКА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КУСТ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СТОЛЫ</w:t>
      </w:r>
      <w:r>
        <w:rPr>
          <w:rFonts w:ascii="Times New Roman" w:hAnsi="Times New Roman" w:cs="Times New Roman"/>
          <w:sz w:val="24"/>
          <w:szCs w:val="24"/>
        </w:rPr>
        <w:tab/>
        <w:t>СТАКАН</w:t>
      </w:r>
    </w:p>
    <w:p w14:paraId="1303576E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ЯМКА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ПОСТ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ПРОШУ</w:t>
      </w:r>
      <w:r>
        <w:rPr>
          <w:rFonts w:ascii="Times New Roman" w:hAnsi="Times New Roman" w:cs="Times New Roman"/>
          <w:sz w:val="24"/>
          <w:szCs w:val="24"/>
        </w:rPr>
        <w:tab/>
        <w:t>КАРТОШКА</w:t>
      </w:r>
    </w:p>
    <w:p w14:paraId="023DD5FB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ЯХТА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ПОРТ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КЛЮЧИ</w:t>
      </w:r>
      <w:r>
        <w:rPr>
          <w:rFonts w:ascii="Times New Roman" w:hAnsi="Times New Roman" w:cs="Times New Roman"/>
          <w:sz w:val="24"/>
          <w:szCs w:val="24"/>
        </w:rPr>
        <w:tab/>
        <w:t>ДВОРЕЦ</w:t>
      </w:r>
    </w:p>
    <w:p w14:paraId="1946A872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ЁЛКА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ЛИСТ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ПЛЫВУ</w:t>
      </w:r>
      <w:r>
        <w:rPr>
          <w:rFonts w:ascii="Times New Roman" w:hAnsi="Times New Roman" w:cs="Times New Roman"/>
          <w:sz w:val="24"/>
          <w:szCs w:val="24"/>
        </w:rPr>
        <w:tab/>
        <w:t>КРЮЧОК</w:t>
      </w:r>
    </w:p>
    <w:p w14:paraId="46B8E1FA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ОСПА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ВОЛК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ПЛЕЧО</w:t>
      </w:r>
      <w:r>
        <w:rPr>
          <w:rFonts w:ascii="Times New Roman" w:hAnsi="Times New Roman" w:cs="Times New Roman"/>
          <w:sz w:val="24"/>
          <w:szCs w:val="24"/>
        </w:rPr>
        <w:tab/>
        <w:t>СТАКАН</w:t>
      </w:r>
    </w:p>
    <w:p w14:paraId="3DC20604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Чтение и объяснение смысла слов, различающихся только ударением (слова-омографы):</w:t>
      </w:r>
    </w:p>
    <w:p w14:paraId="576DAB42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ПИЛИ - ПИЛИ</w:t>
      </w:r>
      <w:r>
        <w:rPr>
          <w:rFonts w:ascii="Times New Roman" w:hAnsi="Times New Roman" w:cs="Times New Roman"/>
          <w:sz w:val="24"/>
          <w:szCs w:val="24"/>
        </w:rPr>
        <w:tab/>
        <w:t>МУКА – МУКА</w:t>
      </w:r>
      <w:r>
        <w:rPr>
          <w:rFonts w:ascii="Times New Roman" w:hAnsi="Times New Roman" w:cs="Times New Roman"/>
          <w:sz w:val="24"/>
          <w:szCs w:val="24"/>
        </w:rPr>
        <w:tab/>
        <w:t>СЕЛО – СЕЛО</w:t>
      </w:r>
    </w:p>
    <w:p w14:paraId="254FDAB8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ЗАМОК – ЗАМОК</w:t>
      </w:r>
      <w:r>
        <w:rPr>
          <w:rFonts w:ascii="Times New Roman" w:hAnsi="Times New Roman" w:cs="Times New Roman"/>
          <w:sz w:val="24"/>
          <w:szCs w:val="24"/>
        </w:rPr>
        <w:tab/>
        <w:t>ХЛОПОК – ХЛОПОК</w:t>
      </w:r>
      <w:r>
        <w:rPr>
          <w:rFonts w:ascii="Times New Roman" w:hAnsi="Times New Roman" w:cs="Times New Roman"/>
          <w:sz w:val="24"/>
          <w:szCs w:val="24"/>
        </w:rPr>
        <w:tab/>
        <w:t>ПОЛКИ – ПОЛКИ</w:t>
      </w:r>
    </w:p>
    <w:p w14:paraId="03869339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Чтение и исправление предложений, где нужное слово ошибочно заменено на слово-омограф:</w:t>
      </w:r>
    </w:p>
    <w:p w14:paraId="5CCAA508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 мешок была насыпана </w:t>
      </w:r>
      <w:r>
        <w:rPr>
          <w:rFonts w:ascii="Times New Roman" w:hAnsi="Times New Roman" w:cs="Times New Roman"/>
          <w:b/>
          <w:i/>
          <w:sz w:val="24"/>
          <w:szCs w:val="24"/>
        </w:rPr>
        <w:t>му</w:t>
      </w:r>
      <w:r>
        <w:rPr>
          <w:rFonts w:ascii="Times New Roman" w:hAnsi="Times New Roman" w:cs="Times New Roman"/>
          <w:i/>
          <w:sz w:val="24"/>
          <w:szCs w:val="24"/>
        </w:rPr>
        <w:t>ка. Саша и Андрей пи</w:t>
      </w:r>
      <w:r>
        <w:rPr>
          <w:rFonts w:ascii="Times New Roman" w:hAnsi="Times New Roman" w:cs="Times New Roman"/>
          <w:b/>
          <w:i/>
          <w:sz w:val="24"/>
          <w:szCs w:val="24"/>
        </w:rPr>
        <w:t>ли</w:t>
      </w:r>
      <w:r>
        <w:rPr>
          <w:rFonts w:ascii="Times New Roman" w:hAnsi="Times New Roman" w:cs="Times New Roman"/>
          <w:i/>
          <w:sz w:val="24"/>
          <w:szCs w:val="24"/>
        </w:rPr>
        <w:t xml:space="preserve"> молоко. Серёжа на уроке математике </w:t>
      </w:r>
      <w:r>
        <w:rPr>
          <w:rFonts w:ascii="Times New Roman" w:hAnsi="Times New Roman" w:cs="Times New Roman"/>
          <w:b/>
          <w:i/>
          <w:sz w:val="24"/>
          <w:szCs w:val="24"/>
        </w:rPr>
        <w:t>вы</w:t>
      </w:r>
      <w:r>
        <w:rPr>
          <w:rFonts w:ascii="Times New Roman" w:hAnsi="Times New Roman" w:cs="Times New Roman"/>
          <w:i/>
          <w:sz w:val="24"/>
          <w:szCs w:val="24"/>
        </w:rPr>
        <w:t>читал из одного числа другое.</w:t>
      </w:r>
    </w:p>
    <w:p w14:paraId="652A0E01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681DFF" w14:textId="77777777" w:rsidR="00011AB6" w:rsidRDefault="00011AB6" w:rsidP="00011AB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11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27EE7"/>
    <w:multiLevelType w:val="hybridMultilevel"/>
    <w:tmpl w:val="DB6A2754"/>
    <w:lvl w:ilvl="0" w:tplc="F12601D0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2D"/>
    <w:rsid w:val="00011AB6"/>
    <w:rsid w:val="002053E5"/>
    <w:rsid w:val="00216097"/>
    <w:rsid w:val="00362875"/>
    <w:rsid w:val="004D717A"/>
    <w:rsid w:val="005E4BC7"/>
    <w:rsid w:val="0064462D"/>
    <w:rsid w:val="00951C53"/>
    <w:rsid w:val="00967927"/>
    <w:rsid w:val="00E4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ADFB4"/>
  <w15:docId w15:val="{DF280F18-45F5-429D-AADB-AC09EC16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68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3</cp:revision>
  <dcterms:created xsi:type="dcterms:W3CDTF">2024-03-30T14:55:00Z</dcterms:created>
  <dcterms:modified xsi:type="dcterms:W3CDTF">2024-03-30T14:56:00Z</dcterms:modified>
</cp:coreProperties>
</file>