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D7" w:rsidRPr="004C52D7" w:rsidRDefault="004C52D7" w:rsidP="004C52D7">
      <w:pPr>
        <w:spacing w:after="0"/>
        <w:jc w:val="center"/>
        <w:rPr>
          <w:b/>
          <w:lang w:val="en-US"/>
        </w:rPr>
      </w:pPr>
      <w:r w:rsidRPr="004C52D7">
        <w:rPr>
          <w:b/>
        </w:rPr>
        <w:t>ПРОБЛЕМА АДАПТАЦИИ ПЕРВОКЛАССНИКОВ</w:t>
      </w:r>
    </w:p>
    <w:p w:rsidR="004C52D7" w:rsidRPr="004C52D7" w:rsidRDefault="004C52D7" w:rsidP="004C52D7">
      <w:pPr>
        <w:spacing w:after="0"/>
        <w:jc w:val="both"/>
        <w:rPr>
          <w:lang w:val="en-US"/>
        </w:rPr>
      </w:pP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Адаптация - это перестройка организма на работу в изменившихся условиях. Адаптация к школе имеет две стороны: психологическую и физиологическую. Начало обучения в школе - это один из самых наиболее сложных и ответственных моментов в жизни каждого ребенка, как в социально-психологическом, так и в физиологическом плане. Это новые условия жизни и деятельности человека, а также новые контакты, новые отношения, новые обязанности, когда изменяется вся жизнь ребенка: все подчиняется учебе, школе, школьным делам и заботам.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Перешагнув порог школы, ребенок попадает в совершенно новый для него мир. Дети далеко не все одинаково проходят адаптацию. Кто-то быстро вливается в новый коллектив и включается в процесс обучения, а кому-то на это требуется больше времени.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У каждого ребенка имеются свои особенности адаптации к школе. Чтобы понять, как ребенок адаптируется, нам рекомендуется узнать об уровнях адаптации к школе: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Высокий уровень адаптации – это когда ребенок хорошо приспосабливается </w:t>
      </w:r>
      <w:proofErr w:type="gramStart"/>
      <w:r>
        <w:t>к</w:t>
      </w:r>
      <w:proofErr w:type="gramEnd"/>
      <w:r>
        <w:t xml:space="preserve"> </w:t>
      </w:r>
      <w:proofErr w:type="gramStart"/>
      <w:r>
        <w:t>новым</w:t>
      </w:r>
      <w:proofErr w:type="gramEnd"/>
      <w:r>
        <w:t xml:space="preserve"> условиям, положительно относится к учителям и школе, легко усваивает учебный материал, находит общий язык с одноклассниками, прилежно учится, слушает объяснения учителя, проявляет большой интерес в самостоятельному изучению программы, с радостью выполняет домашние задания и т.д.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Средний уровень адаптации – это когда ребенок положительно относится к школе, понимает учебный материал, выполняет самостоятельно типовые упражнения, внимателен при выполнении заданий, сосредотачивается только тогда, когда ему интересно, выполняет добросовестно общественные поручения, дружит со многими одноклассниками.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Низкий уровень адаптации – это когда ребенок отрицательно отзывается о школе и учителях, жалуется на здоровье, часто меняет настроение, наблюдается нарушение дисциплины, не усваивает учебный материал, отвлекается на уроках, не регулярно выполняет домашние задания, при выполнении типовых упражнений требуется помощь учителя, не ладит с одноклассниками, общественные поручения выполняет под руководством, пассивен. </w:t>
      </w:r>
    </w:p>
    <w:p w:rsidR="004C52D7" w:rsidRDefault="004C52D7" w:rsidP="004C52D7">
      <w:pPr>
        <w:spacing w:after="0"/>
        <w:ind w:firstLine="708"/>
        <w:jc w:val="both"/>
        <w:rPr>
          <w:lang w:val="en-US"/>
        </w:rPr>
      </w:pPr>
      <w:r>
        <w:t xml:space="preserve">Чтобы адаптация прошла успешно, необходимо помогать ребенку. Этим должны заниматься не только родители, но и учителя. Если ребенок не может адаптироваться даже с помощью родителей, необходимо обратиться за помощь к специалисту. В данном случае, детскому психологу. Чтобы помочь ребенку в адаптации нужно привлекать его к процессу подготовки к школе. Ребенок должен сам осознать, что в его жизни происходят видимые изменения. Также чтобы адаптироваться к школе, ребенок должен научиться быть самостоятельным. Не нужно, конечно, с первых дней отправлять ребенка в школу одного – это не проявление самостоятельности. А вот собирание портфеля, выполнение домашних заданий и складывание игрушек – это самостоятельность. Нужно с первых дней объяснить, что учитель - это авторитет, который много значит для ребенка. Ни в коем случае нельзя подрывать авторитет учителя перед ребенком, если Вас что-то не устраивает, поговорите напрямую с учителем. </w:t>
      </w:r>
    </w:p>
    <w:p w:rsidR="00B55B61" w:rsidRDefault="004C52D7" w:rsidP="004C52D7">
      <w:pPr>
        <w:spacing w:after="0"/>
        <w:ind w:firstLine="708"/>
        <w:jc w:val="both"/>
      </w:pPr>
      <w:r>
        <w:t>Поддержка родителей в период школьной адаптации очень важна для детей, а также не маловажным считается обеспечение ребёнку достойных условий проживания и обучения. В любом случае, ребенку гораздо проще адаптироваться в школьной среде, если родители подойдут к вопросу школы серьезно: положительно настроят ребенка, будут заниматься с ним, приучат к режиму и дисциплине.</w:t>
      </w:r>
    </w:p>
    <w:sectPr w:rsidR="00B55B61" w:rsidSect="00B5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52D7"/>
    <w:rsid w:val="00046B1A"/>
    <w:rsid w:val="00492BF0"/>
    <w:rsid w:val="004C52D7"/>
    <w:rsid w:val="00525E24"/>
    <w:rsid w:val="00543509"/>
    <w:rsid w:val="006F7FEB"/>
    <w:rsid w:val="00B5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Ивапнов</dc:creator>
  <cp:lastModifiedBy>Ивапнов</cp:lastModifiedBy>
  <cp:revision>1</cp:revision>
  <dcterms:created xsi:type="dcterms:W3CDTF">2015-08-19T06:20:00Z</dcterms:created>
  <dcterms:modified xsi:type="dcterms:W3CDTF">2015-08-19T06:23:00Z</dcterms:modified>
</cp:coreProperties>
</file>