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E89" w:rsidRDefault="00066E89" w:rsidP="00066E89">
      <w:pPr>
        <w:pStyle w:val="Default"/>
        <w:jc w:val="right"/>
        <w:rPr>
          <w:sz w:val="28"/>
          <w:szCs w:val="28"/>
          <w:shd w:val="clear" w:color="auto" w:fill="FFFFFF"/>
        </w:rPr>
      </w:pPr>
      <w:r>
        <w:rPr>
          <w:sz w:val="28"/>
          <w:szCs w:val="28"/>
          <w:shd w:val="clear" w:color="auto" w:fill="FFFFFF"/>
        </w:rPr>
        <w:t>Зыкова Олеся Владимировна</w:t>
      </w:r>
    </w:p>
    <w:p w:rsidR="00066E89" w:rsidRDefault="00066E89" w:rsidP="00066E89">
      <w:pPr>
        <w:pStyle w:val="Default"/>
        <w:jc w:val="right"/>
        <w:rPr>
          <w:sz w:val="28"/>
          <w:szCs w:val="28"/>
          <w:shd w:val="clear" w:color="auto" w:fill="FFFFFF"/>
        </w:rPr>
      </w:pPr>
      <w:r>
        <w:rPr>
          <w:sz w:val="28"/>
          <w:szCs w:val="28"/>
          <w:shd w:val="clear" w:color="auto" w:fill="FFFFFF"/>
        </w:rPr>
        <w:t xml:space="preserve">КГУ «Общеобразовательная школа №16 города Сарани» </w:t>
      </w:r>
    </w:p>
    <w:p w:rsidR="00066E89" w:rsidRDefault="00066E89" w:rsidP="00066E89">
      <w:pPr>
        <w:pStyle w:val="a3"/>
        <w:jc w:val="right"/>
        <w:rPr>
          <w:rFonts w:ascii="Times New Roman" w:hAnsi="Times New Roman" w:cs="Times New Roman"/>
          <w:sz w:val="28"/>
          <w:szCs w:val="28"/>
        </w:rPr>
      </w:pPr>
      <w:r>
        <w:rPr>
          <w:rFonts w:ascii="Times New Roman" w:hAnsi="Times New Roman" w:cs="Times New Roman"/>
          <w:color w:val="000000"/>
          <w:sz w:val="28"/>
          <w:szCs w:val="28"/>
          <w:shd w:val="clear" w:color="auto" w:fill="FFFFFF"/>
        </w:rPr>
        <w:t>Учитель начальных классов</w:t>
      </w:r>
    </w:p>
    <w:p w:rsidR="00066E89" w:rsidRDefault="00066E89" w:rsidP="00C32E19">
      <w:pPr>
        <w:pStyle w:val="a3"/>
        <w:jc w:val="center"/>
        <w:rPr>
          <w:rFonts w:ascii="Times New Roman" w:hAnsi="Times New Roman" w:cs="Times New Roman"/>
          <w:sz w:val="28"/>
          <w:szCs w:val="28"/>
        </w:rPr>
      </w:pPr>
    </w:p>
    <w:p w:rsidR="00C32E19" w:rsidRPr="00B32964" w:rsidRDefault="0063318F" w:rsidP="00C32E19">
      <w:pPr>
        <w:pStyle w:val="a3"/>
        <w:jc w:val="center"/>
        <w:rPr>
          <w:rFonts w:ascii="Times New Roman" w:hAnsi="Times New Roman" w:cs="Times New Roman"/>
          <w:b/>
          <w:sz w:val="28"/>
          <w:szCs w:val="28"/>
        </w:rPr>
      </w:pPr>
      <w:r w:rsidRPr="00B32964">
        <w:rPr>
          <w:rFonts w:ascii="Times New Roman" w:hAnsi="Times New Roman" w:cs="Times New Roman"/>
          <w:b/>
          <w:sz w:val="28"/>
          <w:szCs w:val="28"/>
        </w:rPr>
        <w:t xml:space="preserve">Рефлексивный отчет по одному уроку </w:t>
      </w:r>
      <w:r w:rsidR="00C32E19" w:rsidRPr="00B32964">
        <w:rPr>
          <w:rFonts w:ascii="Times New Roman" w:hAnsi="Times New Roman" w:cs="Times New Roman"/>
          <w:b/>
          <w:sz w:val="28"/>
          <w:szCs w:val="28"/>
        </w:rPr>
        <w:t xml:space="preserve">«Познания мира» по теме </w:t>
      </w:r>
    </w:p>
    <w:p w:rsidR="00F55699" w:rsidRPr="00B32964" w:rsidRDefault="00C32E19" w:rsidP="00C32E19">
      <w:pPr>
        <w:pStyle w:val="a3"/>
        <w:jc w:val="center"/>
        <w:rPr>
          <w:rFonts w:ascii="Times New Roman" w:hAnsi="Times New Roman" w:cs="Times New Roman"/>
          <w:b/>
          <w:sz w:val="28"/>
          <w:szCs w:val="28"/>
        </w:rPr>
      </w:pPr>
      <w:r w:rsidRPr="00B32964">
        <w:rPr>
          <w:rFonts w:ascii="Times New Roman" w:hAnsi="Times New Roman" w:cs="Times New Roman"/>
          <w:b/>
          <w:sz w:val="28"/>
          <w:szCs w:val="28"/>
        </w:rPr>
        <w:t>«Береги дыхательную систему»</w:t>
      </w:r>
      <w:r w:rsidR="00086B99" w:rsidRPr="00B32964">
        <w:rPr>
          <w:rFonts w:ascii="Times New Roman" w:hAnsi="Times New Roman" w:cs="Times New Roman"/>
          <w:b/>
          <w:sz w:val="28"/>
          <w:szCs w:val="28"/>
        </w:rPr>
        <w:t xml:space="preserve"> в 3 классе</w:t>
      </w:r>
    </w:p>
    <w:p w:rsidR="00D87B27" w:rsidRPr="00D87B27" w:rsidRDefault="00D87B27" w:rsidP="00D87B27">
      <w:pPr>
        <w:pStyle w:val="a3"/>
        <w:jc w:val="center"/>
        <w:rPr>
          <w:rFonts w:ascii="Times New Roman" w:hAnsi="Times New Roman" w:cs="Times New Roman"/>
          <w:sz w:val="28"/>
          <w:szCs w:val="28"/>
        </w:rPr>
      </w:pPr>
    </w:p>
    <w:p w:rsidR="00D87B27" w:rsidRPr="00D87B27" w:rsidRDefault="00D87B27" w:rsidP="00D87B27">
      <w:pPr>
        <w:pStyle w:val="a3"/>
        <w:jc w:val="right"/>
        <w:rPr>
          <w:rFonts w:ascii="Times New Roman" w:hAnsi="Times New Roman" w:cs="Times New Roman"/>
          <w:sz w:val="28"/>
          <w:szCs w:val="28"/>
        </w:rPr>
      </w:pPr>
    </w:p>
    <w:p w:rsidR="00D87B27" w:rsidRPr="00D87B27" w:rsidRDefault="00D87B27" w:rsidP="00086B99">
      <w:pPr>
        <w:pStyle w:val="a3"/>
        <w:ind w:firstLine="708"/>
        <w:jc w:val="both"/>
        <w:rPr>
          <w:rFonts w:ascii="Times New Roman" w:hAnsi="Times New Roman" w:cs="Times New Roman"/>
          <w:sz w:val="28"/>
          <w:szCs w:val="28"/>
        </w:rPr>
      </w:pPr>
      <w:r w:rsidRPr="00D87B27">
        <w:rPr>
          <w:rFonts w:ascii="Times New Roman" w:hAnsi="Times New Roman" w:cs="Times New Roman"/>
          <w:sz w:val="28"/>
          <w:szCs w:val="28"/>
        </w:rPr>
        <w:t xml:space="preserve">Главной ценностью этого урока для меня является обретение детьми знаний о гигиене дыхания и причинах, которые могут привести к заболеваниям дыхательных органов, а также умения работать в группах, слышать и слушать друг друга, вести диалог, умения добывать знания самостоятельно. </w:t>
      </w:r>
    </w:p>
    <w:p w:rsidR="00D87B27" w:rsidRPr="00D87B27" w:rsidRDefault="00D87B27" w:rsidP="00D87B27">
      <w:pPr>
        <w:pStyle w:val="a3"/>
        <w:jc w:val="both"/>
        <w:rPr>
          <w:rFonts w:ascii="Times New Roman" w:hAnsi="Times New Roman" w:cs="Times New Roman"/>
          <w:sz w:val="28"/>
          <w:szCs w:val="28"/>
        </w:rPr>
      </w:pPr>
      <w:r w:rsidRPr="00D87B27">
        <w:rPr>
          <w:rFonts w:ascii="Times New Roman" w:hAnsi="Times New Roman" w:cs="Times New Roman"/>
          <w:sz w:val="28"/>
          <w:szCs w:val="28"/>
        </w:rPr>
        <w:t xml:space="preserve">       Обучающимся этот урок принес не только новые знания, но и обогатил их жизненный опыт, дал новые впечатления и эмоции. </w:t>
      </w:r>
    </w:p>
    <w:p w:rsidR="00D87B27" w:rsidRPr="00D87B27" w:rsidRDefault="00D87B27" w:rsidP="00D87B27">
      <w:pPr>
        <w:pStyle w:val="a3"/>
        <w:jc w:val="both"/>
        <w:rPr>
          <w:rFonts w:ascii="Times New Roman" w:hAnsi="Times New Roman" w:cs="Times New Roman"/>
          <w:sz w:val="28"/>
          <w:szCs w:val="28"/>
        </w:rPr>
      </w:pPr>
      <w:r w:rsidRPr="00D87B27">
        <w:rPr>
          <w:rFonts w:ascii="Times New Roman" w:hAnsi="Times New Roman" w:cs="Times New Roman"/>
          <w:sz w:val="28"/>
          <w:szCs w:val="28"/>
        </w:rPr>
        <w:t xml:space="preserve">         Цель урока: знать причины заболеваний органов дыхания, а также меры профилактики этих заболеваний.</w:t>
      </w:r>
    </w:p>
    <w:p w:rsidR="00D87B27" w:rsidRPr="00D87B27" w:rsidRDefault="00D87B27" w:rsidP="00D87B27">
      <w:pPr>
        <w:pStyle w:val="a3"/>
        <w:jc w:val="both"/>
        <w:rPr>
          <w:rFonts w:ascii="Times New Roman" w:hAnsi="Times New Roman" w:cs="Times New Roman"/>
          <w:sz w:val="28"/>
          <w:szCs w:val="28"/>
        </w:rPr>
      </w:pPr>
      <w:r w:rsidRPr="00D87B27">
        <w:rPr>
          <w:rFonts w:ascii="Times New Roman" w:hAnsi="Times New Roman" w:cs="Times New Roman"/>
          <w:sz w:val="28"/>
          <w:szCs w:val="28"/>
        </w:rPr>
        <w:t xml:space="preserve">         Задачи:  сформировать и обосновать привила гигиены дыхания;</w:t>
      </w:r>
    </w:p>
    <w:p w:rsidR="00D87B27" w:rsidRPr="00D87B27" w:rsidRDefault="00D87B27" w:rsidP="00D87B27">
      <w:pPr>
        <w:pStyle w:val="a3"/>
        <w:jc w:val="both"/>
        <w:rPr>
          <w:rFonts w:ascii="Times New Roman" w:eastAsia="Times New Roman" w:hAnsi="Times New Roman" w:cs="Times New Roman"/>
          <w:sz w:val="28"/>
          <w:szCs w:val="28"/>
          <w:lang w:eastAsia="ru-RU"/>
        </w:rPr>
      </w:pPr>
      <w:r w:rsidRPr="00D87B27">
        <w:rPr>
          <w:rFonts w:ascii="Times New Roman" w:eastAsia="Times New Roman" w:hAnsi="Times New Roman" w:cs="Times New Roman"/>
          <w:sz w:val="28"/>
          <w:szCs w:val="28"/>
          <w:lang w:eastAsia="ru-RU"/>
        </w:rPr>
        <w:t xml:space="preserve">показать пути и меры, предупреждающие загрязнения воздуха; </w:t>
      </w:r>
    </w:p>
    <w:p w:rsidR="00D87B27" w:rsidRPr="00D87B27" w:rsidRDefault="00D87B27" w:rsidP="00D87B27">
      <w:pPr>
        <w:pStyle w:val="a3"/>
        <w:jc w:val="both"/>
        <w:rPr>
          <w:rFonts w:ascii="Times New Roman" w:hAnsi="Times New Roman" w:cs="Times New Roman"/>
          <w:sz w:val="28"/>
          <w:szCs w:val="28"/>
        </w:rPr>
      </w:pPr>
      <w:r w:rsidRPr="00D87B27">
        <w:rPr>
          <w:rFonts w:ascii="Times New Roman" w:eastAsia="Times New Roman" w:hAnsi="Times New Roman" w:cs="Times New Roman"/>
          <w:sz w:val="28"/>
          <w:szCs w:val="28"/>
          <w:lang w:eastAsia="ru-RU"/>
        </w:rPr>
        <w:t>продолжить формирование понятия здорового образа жизни – отказ от курения; формировать сознательное отношение к своему здоровью.</w:t>
      </w:r>
    </w:p>
    <w:p w:rsidR="00D87B27" w:rsidRPr="00D87B27" w:rsidRDefault="00D87B27" w:rsidP="00D87B27">
      <w:pPr>
        <w:pStyle w:val="a3"/>
        <w:jc w:val="both"/>
        <w:rPr>
          <w:rFonts w:ascii="Times New Roman" w:hAnsi="Times New Roman" w:cs="Times New Roman"/>
          <w:sz w:val="28"/>
          <w:szCs w:val="28"/>
        </w:rPr>
      </w:pPr>
      <w:r w:rsidRPr="00D87B27">
        <w:rPr>
          <w:rFonts w:ascii="Times New Roman" w:hAnsi="Times New Roman" w:cs="Times New Roman"/>
          <w:sz w:val="28"/>
          <w:szCs w:val="28"/>
        </w:rPr>
        <w:t xml:space="preserve">       Чтобы решить все задачи, которые дети поставили перед собой, я как учитель, должна была грамотно продумать все задания к уроку. </w:t>
      </w:r>
    </w:p>
    <w:p w:rsidR="00D87B27" w:rsidRPr="00D87B27" w:rsidRDefault="00D87B27" w:rsidP="00D87B27">
      <w:pPr>
        <w:pStyle w:val="a3"/>
        <w:jc w:val="both"/>
        <w:rPr>
          <w:rFonts w:ascii="Times New Roman" w:hAnsi="Times New Roman" w:cs="Times New Roman"/>
          <w:sz w:val="28"/>
          <w:szCs w:val="28"/>
        </w:rPr>
      </w:pPr>
      <w:r w:rsidRPr="00D87B27">
        <w:rPr>
          <w:rFonts w:ascii="Times New Roman" w:hAnsi="Times New Roman" w:cs="Times New Roman"/>
          <w:sz w:val="28"/>
          <w:szCs w:val="28"/>
        </w:rPr>
        <w:t xml:space="preserve">        Для реализации целей и достижения результатов запланированного требуют от учителя умения правильной разработки уроков, подбора адекватных форм и методов для соответствующего возраста детей.</w:t>
      </w:r>
    </w:p>
    <w:p w:rsidR="00D87B27" w:rsidRPr="00D87B27" w:rsidRDefault="00D87B27" w:rsidP="00D87B27">
      <w:pPr>
        <w:pStyle w:val="a3"/>
        <w:jc w:val="both"/>
        <w:rPr>
          <w:rFonts w:ascii="Times New Roman" w:hAnsi="Times New Roman" w:cs="Times New Roman"/>
          <w:sz w:val="28"/>
          <w:szCs w:val="28"/>
        </w:rPr>
      </w:pPr>
      <w:r w:rsidRPr="00D87B27">
        <w:rPr>
          <w:rFonts w:ascii="Times New Roman" w:hAnsi="Times New Roman" w:cs="Times New Roman"/>
          <w:sz w:val="28"/>
          <w:szCs w:val="28"/>
        </w:rPr>
        <w:t xml:space="preserve">         В классе 1</w:t>
      </w:r>
      <w:r w:rsidR="00086B99">
        <w:rPr>
          <w:rFonts w:ascii="Times New Roman" w:hAnsi="Times New Roman" w:cs="Times New Roman"/>
          <w:sz w:val="28"/>
          <w:szCs w:val="28"/>
        </w:rPr>
        <w:t>8</w:t>
      </w:r>
      <w:r w:rsidRPr="00D87B27">
        <w:rPr>
          <w:rFonts w:ascii="Times New Roman" w:hAnsi="Times New Roman" w:cs="Times New Roman"/>
          <w:sz w:val="28"/>
          <w:szCs w:val="28"/>
        </w:rPr>
        <w:t xml:space="preserve"> обучающихся, </w:t>
      </w:r>
      <w:r w:rsidR="00086B99">
        <w:rPr>
          <w:rFonts w:ascii="Times New Roman" w:hAnsi="Times New Roman" w:cs="Times New Roman"/>
          <w:sz w:val="28"/>
          <w:szCs w:val="28"/>
        </w:rPr>
        <w:t>8</w:t>
      </w:r>
      <w:r w:rsidRPr="00D87B27">
        <w:rPr>
          <w:rFonts w:ascii="Times New Roman" w:hAnsi="Times New Roman" w:cs="Times New Roman"/>
          <w:sz w:val="28"/>
          <w:szCs w:val="28"/>
        </w:rPr>
        <w:t xml:space="preserve"> из которых имеют достаточно хороший уровень подготовки по предмету «Познание мира».</w:t>
      </w:r>
    </w:p>
    <w:p w:rsidR="00D87B27" w:rsidRPr="00D87B27" w:rsidRDefault="00D87B27" w:rsidP="00D87B27">
      <w:pPr>
        <w:pStyle w:val="a3"/>
        <w:jc w:val="both"/>
        <w:rPr>
          <w:rFonts w:ascii="Times New Roman" w:hAnsi="Times New Roman" w:cs="Times New Roman"/>
          <w:sz w:val="28"/>
          <w:szCs w:val="28"/>
        </w:rPr>
      </w:pPr>
      <w:r w:rsidRPr="00D87B27">
        <w:rPr>
          <w:rFonts w:ascii="Times New Roman" w:hAnsi="Times New Roman" w:cs="Times New Roman"/>
          <w:sz w:val="28"/>
          <w:szCs w:val="28"/>
        </w:rPr>
        <w:t xml:space="preserve">        На первом этапе урока – организационном, проходили стандартные действия учителя и обучающихся. Проведение краткой мотивационной беседы мо многом обеспечивает дальнейший успех большинства детей в течение урока, а также проверка готовности класса к уроку.</w:t>
      </w:r>
    </w:p>
    <w:p w:rsidR="00D87B27" w:rsidRPr="00D87B27" w:rsidRDefault="00D87B27" w:rsidP="00D87B27">
      <w:pPr>
        <w:pStyle w:val="a3"/>
        <w:jc w:val="both"/>
        <w:rPr>
          <w:rFonts w:ascii="Times New Roman" w:hAnsi="Times New Roman" w:cs="Times New Roman"/>
          <w:sz w:val="28"/>
          <w:szCs w:val="28"/>
        </w:rPr>
      </w:pPr>
      <w:r w:rsidRPr="00D87B27">
        <w:rPr>
          <w:rFonts w:ascii="Times New Roman" w:hAnsi="Times New Roman" w:cs="Times New Roman"/>
          <w:sz w:val="28"/>
          <w:szCs w:val="28"/>
        </w:rPr>
        <w:t xml:space="preserve">        Формы и методы обучения способствуют заинтересованности детей в учебном процессе в ходе выполнения заданий, направленных на усвоение программных требований,  применила фронтальный метод опроса, который был подготовлен с учетом возрастных особенностей детей. Учeники на данном этапе урока вспоминaли мaтeриaл прошлого урокa, рaзмышляли, обдумывaли свой отвeт и отвeчaли нa вопрос учитeля. Отвeты aктивных дeтeй поощрялись звeздочкaми для повышения мотивации учащихся.  Далее у</w:t>
      </w:r>
      <w:r w:rsidRPr="00D87B27">
        <w:rPr>
          <w:rFonts w:ascii="Times New Roman" w:eastAsia="Times New Roman" w:hAnsi="Times New Roman" w:cs="Times New Roman"/>
          <w:sz w:val="28"/>
          <w:szCs w:val="28"/>
          <w:lang w:eastAsia="ru-RU"/>
        </w:rPr>
        <w:t>чeники по тaблицe нaходили трaхeю, бронхи, лeгкиe. Зaпоминaли их рaсположeниe, рaзмышляли о строeнии дыхaтeльных оргaнов. Обсуждaли друг с другом мaтeриaл.</w:t>
      </w:r>
      <w:r w:rsidRPr="00D87B27">
        <w:rPr>
          <w:rFonts w:ascii="Times New Roman" w:hAnsi="Times New Roman" w:cs="Times New Roman"/>
          <w:sz w:val="28"/>
          <w:szCs w:val="28"/>
        </w:rPr>
        <w:t xml:space="preserve"> Анализируя данный момент урока, пришла к выводу, что ученик умеющий вести не только бытовой ситу</w:t>
      </w:r>
      <w:r w:rsidRPr="00D87B27">
        <w:rPr>
          <w:rFonts w:ascii="Times New Roman" w:hAnsi="Times New Roman" w:cs="Times New Roman"/>
          <w:sz w:val="28"/>
          <w:szCs w:val="28"/>
          <w:lang w:val="en-US"/>
        </w:rPr>
        <w:t>a</w:t>
      </w:r>
      <w:r w:rsidRPr="00D87B27">
        <w:rPr>
          <w:rFonts w:ascii="Times New Roman" w:hAnsi="Times New Roman" w:cs="Times New Roman"/>
          <w:sz w:val="28"/>
          <w:szCs w:val="28"/>
        </w:rPr>
        <w:t>тивный р</w:t>
      </w:r>
      <w:r w:rsidRPr="00D87B27">
        <w:rPr>
          <w:rFonts w:ascii="Times New Roman" w:hAnsi="Times New Roman" w:cs="Times New Roman"/>
          <w:sz w:val="28"/>
          <w:szCs w:val="28"/>
          <w:lang w:val="en-US"/>
        </w:rPr>
        <w:t>a</w:t>
      </w:r>
      <w:r w:rsidRPr="00D87B27">
        <w:rPr>
          <w:rFonts w:ascii="Times New Roman" w:hAnsi="Times New Roman" w:cs="Times New Roman"/>
          <w:sz w:val="28"/>
          <w:szCs w:val="28"/>
        </w:rPr>
        <w:t>зговор, становится успешным в уч</w:t>
      </w:r>
      <w:r w:rsidRPr="00D87B27">
        <w:rPr>
          <w:rFonts w:ascii="Times New Roman" w:hAnsi="Times New Roman" w:cs="Times New Roman"/>
          <w:sz w:val="28"/>
          <w:szCs w:val="28"/>
          <w:lang w:val="en-US"/>
        </w:rPr>
        <w:t>e</w:t>
      </w:r>
      <w:r w:rsidRPr="00D87B27">
        <w:rPr>
          <w:rFonts w:ascii="Times New Roman" w:hAnsi="Times New Roman" w:cs="Times New Roman"/>
          <w:sz w:val="28"/>
          <w:szCs w:val="28"/>
        </w:rPr>
        <w:t>бе, ведь именно в ди</w:t>
      </w:r>
      <w:r w:rsidRPr="00D87B27">
        <w:rPr>
          <w:rFonts w:ascii="Times New Roman" w:hAnsi="Times New Roman" w:cs="Times New Roman"/>
          <w:sz w:val="28"/>
          <w:szCs w:val="28"/>
          <w:lang w:val="en-US"/>
        </w:rPr>
        <w:t>a</w:t>
      </w:r>
      <w:r w:rsidRPr="00D87B27">
        <w:rPr>
          <w:rFonts w:ascii="Times New Roman" w:hAnsi="Times New Roman" w:cs="Times New Roman"/>
          <w:sz w:val="28"/>
          <w:szCs w:val="28"/>
        </w:rPr>
        <w:t>логе со сверстник</w:t>
      </w:r>
      <w:r w:rsidRPr="00D87B27">
        <w:rPr>
          <w:rFonts w:ascii="Times New Roman" w:hAnsi="Times New Roman" w:cs="Times New Roman"/>
          <w:sz w:val="28"/>
          <w:szCs w:val="28"/>
          <w:lang w:val="en-US"/>
        </w:rPr>
        <w:t>a</w:t>
      </w:r>
      <w:r w:rsidRPr="00D87B27">
        <w:rPr>
          <w:rFonts w:ascii="Times New Roman" w:hAnsi="Times New Roman" w:cs="Times New Roman"/>
          <w:sz w:val="28"/>
          <w:szCs w:val="28"/>
        </w:rPr>
        <w:t>ми д</w:t>
      </w:r>
      <w:r w:rsidRPr="00D87B27">
        <w:rPr>
          <w:rFonts w:ascii="Times New Roman" w:hAnsi="Times New Roman" w:cs="Times New Roman"/>
          <w:sz w:val="28"/>
          <w:szCs w:val="28"/>
          <w:lang w:val="en-US"/>
        </w:rPr>
        <w:t>e</w:t>
      </w:r>
      <w:r w:rsidRPr="00D87B27">
        <w:rPr>
          <w:rFonts w:ascii="Times New Roman" w:hAnsi="Times New Roman" w:cs="Times New Roman"/>
          <w:sz w:val="28"/>
          <w:szCs w:val="28"/>
        </w:rPr>
        <w:t>ти получ</w:t>
      </w:r>
      <w:r w:rsidRPr="00D87B27">
        <w:rPr>
          <w:rFonts w:ascii="Times New Roman" w:hAnsi="Times New Roman" w:cs="Times New Roman"/>
          <w:sz w:val="28"/>
          <w:szCs w:val="28"/>
          <w:lang w:val="en-US"/>
        </w:rPr>
        <w:t>a</w:t>
      </w:r>
      <w:r w:rsidRPr="00D87B27">
        <w:rPr>
          <w:rFonts w:ascii="Times New Roman" w:hAnsi="Times New Roman" w:cs="Times New Roman"/>
          <w:sz w:val="28"/>
          <w:szCs w:val="28"/>
        </w:rPr>
        <w:t xml:space="preserve">ют </w:t>
      </w:r>
      <w:r w:rsidRPr="00D87B27">
        <w:rPr>
          <w:rFonts w:ascii="Times New Roman" w:hAnsi="Times New Roman" w:cs="Times New Roman"/>
          <w:sz w:val="28"/>
          <w:szCs w:val="28"/>
          <w:lang w:val="en-US"/>
        </w:rPr>
        <w:t>o</w:t>
      </w:r>
      <w:r w:rsidRPr="00D87B27">
        <w:rPr>
          <w:rFonts w:ascii="Times New Roman" w:hAnsi="Times New Roman" w:cs="Times New Roman"/>
          <w:sz w:val="28"/>
          <w:szCs w:val="28"/>
        </w:rPr>
        <w:t>пыт р</w:t>
      </w:r>
      <w:r w:rsidRPr="00D87B27">
        <w:rPr>
          <w:rFonts w:ascii="Times New Roman" w:hAnsi="Times New Roman" w:cs="Times New Roman"/>
          <w:sz w:val="28"/>
          <w:szCs w:val="28"/>
          <w:lang w:val="en-US"/>
        </w:rPr>
        <w:t>a</w:t>
      </w:r>
      <w:r w:rsidRPr="00D87B27">
        <w:rPr>
          <w:rFonts w:ascii="Times New Roman" w:hAnsi="Times New Roman" w:cs="Times New Roman"/>
          <w:sz w:val="28"/>
          <w:szCs w:val="28"/>
        </w:rPr>
        <w:t xml:space="preserve">венства в </w:t>
      </w:r>
      <w:r w:rsidRPr="00D87B27">
        <w:rPr>
          <w:rFonts w:ascii="Times New Roman" w:hAnsi="Times New Roman" w:cs="Times New Roman"/>
          <w:sz w:val="28"/>
          <w:szCs w:val="28"/>
          <w:lang w:val="en-US"/>
        </w:rPr>
        <w:lastRenderedPageBreak/>
        <w:t>o</w:t>
      </w:r>
      <w:r w:rsidRPr="00D87B27">
        <w:rPr>
          <w:rFonts w:ascii="Times New Roman" w:hAnsi="Times New Roman" w:cs="Times New Roman"/>
          <w:sz w:val="28"/>
          <w:szCs w:val="28"/>
        </w:rPr>
        <w:t>бщении, уч</w:t>
      </w:r>
      <w:r w:rsidRPr="00D87B27">
        <w:rPr>
          <w:rFonts w:ascii="Times New Roman" w:hAnsi="Times New Roman" w:cs="Times New Roman"/>
          <w:sz w:val="28"/>
          <w:szCs w:val="28"/>
          <w:lang w:val="en-US"/>
        </w:rPr>
        <w:t>a</w:t>
      </w:r>
      <w:r w:rsidRPr="00D87B27">
        <w:rPr>
          <w:rFonts w:ascii="Times New Roman" w:hAnsi="Times New Roman" w:cs="Times New Roman"/>
          <w:sz w:val="28"/>
          <w:szCs w:val="28"/>
        </w:rPr>
        <w:t>тся к</w:t>
      </w:r>
      <w:r w:rsidRPr="00D87B27">
        <w:rPr>
          <w:rFonts w:ascii="Times New Roman" w:hAnsi="Times New Roman" w:cs="Times New Roman"/>
          <w:sz w:val="28"/>
          <w:szCs w:val="28"/>
          <w:lang w:val="en-US"/>
        </w:rPr>
        <w:t>o</w:t>
      </w:r>
      <w:r w:rsidRPr="00D87B27">
        <w:rPr>
          <w:rFonts w:ascii="Times New Roman" w:hAnsi="Times New Roman" w:cs="Times New Roman"/>
          <w:sz w:val="28"/>
          <w:szCs w:val="28"/>
        </w:rPr>
        <w:t>нтролир</w:t>
      </w:r>
      <w:r w:rsidRPr="00D87B27">
        <w:rPr>
          <w:rFonts w:ascii="Times New Roman" w:hAnsi="Times New Roman" w:cs="Times New Roman"/>
          <w:sz w:val="28"/>
          <w:szCs w:val="28"/>
          <w:lang w:val="en-US"/>
        </w:rPr>
        <w:t>o</w:t>
      </w:r>
      <w:r w:rsidRPr="00D87B27">
        <w:rPr>
          <w:rFonts w:ascii="Times New Roman" w:hAnsi="Times New Roman" w:cs="Times New Roman"/>
          <w:sz w:val="28"/>
          <w:szCs w:val="28"/>
        </w:rPr>
        <w:t>вать др</w:t>
      </w:r>
      <w:r w:rsidRPr="00D87B27">
        <w:rPr>
          <w:rFonts w:ascii="Times New Roman" w:hAnsi="Times New Roman" w:cs="Times New Roman"/>
          <w:sz w:val="28"/>
          <w:szCs w:val="28"/>
          <w:lang w:val="en-US"/>
        </w:rPr>
        <w:t>y</w:t>
      </w:r>
      <w:r w:rsidRPr="00D87B27">
        <w:rPr>
          <w:rFonts w:ascii="Times New Roman" w:hAnsi="Times New Roman" w:cs="Times New Roman"/>
          <w:sz w:val="28"/>
          <w:szCs w:val="28"/>
        </w:rPr>
        <w:t>г др</w:t>
      </w:r>
      <w:r w:rsidRPr="00D87B27">
        <w:rPr>
          <w:rFonts w:ascii="Times New Roman" w:hAnsi="Times New Roman" w:cs="Times New Roman"/>
          <w:sz w:val="28"/>
          <w:szCs w:val="28"/>
          <w:lang w:val="en-US"/>
        </w:rPr>
        <w:t>y</w:t>
      </w:r>
      <w:r w:rsidRPr="00D87B27">
        <w:rPr>
          <w:rFonts w:ascii="Times New Roman" w:hAnsi="Times New Roman" w:cs="Times New Roman"/>
          <w:sz w:val="28"/>
          <w:szCs w:val="28"/>
        </w:rPr>
        <w:t>га и с</w:t>
      </w:r>
      <w:r w:rsidRPr="00D87B27">
        <w:rPr>
          <w:rFonts w:ascii="Times New Roman" w:hAnsi="Times New Roman" w:cs="Times New Roman"/>
          <w:sz w:val="28"/>
          <w:szCs w:val="28"/>
          <w:lang w:val="en-US"/>
        </w:rPr>
        <w:t>e</w:t>
      </w:r>
      <w:r w:rsidRPr="00D87B27">
        <w:rPr>
          <w:rFonts w:ascii="Times New Roman" w:hAnsi="Times New Roman" w:cs="Times New Roman"/>
          <w:sz w:val="28"/>
          <w:szCs w:val="28"/>
        </w:rPr>
        <w:t>бя, уч</w:t>
      </w:r>
      <w:r w:rsidRPr="00D87B27">
        <w:rPr>
          <w:rFonts w:ascii="Times New Roman" w:hAnsi="Times New Roman" w:cs="Times New Roman"/>
          <w:sz w:val="28"/>
          <w:szCs w:val="28"/>
          <w:lang w:val="en-US"/>
        </w:rPr>
        <w:t>a</w:t>
      </w:r>
      <w:r w:rsidRPr="00D87B27">
        <w:rPr>
          <w:rFonts w:ascii="Times New Roman" w:hAnsi="Times New Roman" w:cs="Times New Roman"/>
          <w:sz w:val="28"/>
          <w:szCs w:val="28"/>
        </w:rPr>
        <w:t>тся гов</w:t>
      </w:r>
      <w:r w:rsidRPr="00D87B27">
        <w:rPr>
          <w:rFonts w:ascii="Times New Roman" w:hAnsi="Times New Roman" w:cs="Times New Roman"/>
          <w:sz w:val="28"/>
          <w:szCs w:val="28"/>
          <w:lang w:val="en-US"/>
        </w:rPr>
        <w:t>o</w:t>
      </w:r>
      <w:r w:rsidRPr="00D87B27">
        <w:rPr>
          <w:rFonts w:ascii="Times New Roman" w:hAnsi="Times New Roman" w:cs="Times New Roman"/>
          <w:sz w:val="28"/>
          <w:szCs w:val="28"/>
        </w:rPr>
        <w:t>рить п</w:t>
      </w:r>
      <w:r w:rsidRPr="00D87B27">
        <w:rPr>
          <w:rFonts w:ascii="Times New Roman" w:hAnsi="Times New Roman" w:cs="Times New Roman"/>
          <w:sz w:val="28"/>
          <w:szCs w:val="28"/>
          <w:lang w:val="en-US"/>
        </w:rPr>
        <w:t>o</w:t>
      </w:r>
      <w:r w:rsidRPr="00D87B27">
        <w:rPr>
          <w:rFonts w:ascii="Times New Roman" w:hAnsi="Times New Roman" w:cs="Times New Roman"/>
          <w:sz w:val="28"/>
          <w:szCs w:val="28"/>
        </w:rPr>
        <w:t>нятно, связн</w:t>
      </w:r>
      <w:r w:rsidRPr="00D87B27">
        <w:rPr>
          <w:rFonts w:ascii="Times New Roman" w:hAnsi="Times New Roman" w:cs="Times New Roman"/>
          <w:sz w:val="28"/>
          <w:szCs w:val="28"/>
          <w:lang w:val="en-US"/>
        </w:rPr>
        <w:t>o</w:t>
      </w:r>
      <w:r w:rsidRPr="00D87B27">
        <w:rPr>
          <w:rFonts w:ascii="Times New Roman" w:hAnsi="Times New Roman" w:cs="Times New Roman"/>
          <w:sz w:val="28"/>
          <w:szCs w:val="28"/>
        </w:rPr>
        <w:t>, зад</w:t>
      </w:r>
      <w:r w:rsidRPr="00D87B27">
        <w:rPr>
          <w:rFonts w:ascii="Times New Roman" w:hAnsi="Times New Roman" w:cs="Times New Roman"/>
          <w:sz w:val="28"/>
          <w:szCs w:val="28"/>
          <w:lang w:val="en-US"/>
        </w:rPr>
        <w:t>a</w:t>
      </w:r>
      <w:r w:rsidRPr="00D87B27">
        <w:rPr>
          <w:rFonts w:ascii="Times New Roman" w:hAnsi="Times New Roman" w:cs="Times New Roman"/>
          <w:sz w:val="28"/>
          <w:szCs w:val="28"/>
        </w:rPr>
        <w:t>вать в</w:t>
      </w:r>
      <w:r w:rsidRPr="00D87B27">
        <w:rPr>
          <w:rFonts w:ascii="Times New Roman" w:hAnsi="Times New Roman" w:cs="Times New Roman"/>
          <w:sz w:val="28"/>
          <w:szCs w:val="28"/>
          <w:lang w:val="en-US"/>
        </w:rPr>
        <w:t>o</w:t>
      </w:r>
      <w:r w:rsidRPr="00D87B27">
        <w:rPr>
          <w:rFonts w:ascii="Times New Roman" w:hAnsi="Times New Roman" w:cs="Times New Roman"/>
          <w:sz w:val="28"/>
          <w:szCs w:val="28"/>
        </w:rPr>
        <w:t>пр</w:t>
      </w:r>
      <w:r w:rsidRPr="00D87B27">
        <w:rPr>
          <w:rFonts w:ascii="Times New Roman" w:hAnsi="Times New Roman" w:cs="Times New Roman"/>
          <w:sz w:val="28"/>
          <w:szCs w:val="28"/>
          <w:lang w:val="en-US"/>
        </w:rPr>
        <w:t>o</w:t>
      </w:r>
      <w:r w:rsidRPr="00D87B27">
        <w:rPr>
          <w:rFonts w:ascii="Times New Roman" w:hAnsi="Times New Roman" w:cs="Times New Roman"/>
          <w:sz w:val="28"/>
          <w:szCs w:val="28"/>
        </w:rPr>
        <w:t xml:space="preserve">сы, </w:t>
      </w:r>
      <w:r w:rsidRPr="00D87B27">
        <w:rPr>
          <w:rFonts w:ascii="Times New Roman" w:hAnsi="Times New Roman" w:cs="Times New Roman"/>
          <w:sz w:val="28"/>
          <w:szCs w:val="28"/>
          <w:lang w:val="en-US"/>
        </w:rPr>
        <w:t>o</w:t>
      </w:r>
      <w:r w:rsidRPr="00D87B27">
        <w:rPr>
          <w:rFonts w:ascii="Times New Roman" w:hAnsi="Times New Roman" w:cs="Times New Roman"/>
          <w:sz w:val="28"/>
          <w:szCs w:val="28"/>
        </w:rPr>
        <w:t>твечать, р</w:t>
      </w:r>
      <w:r w:rsidRPr="00D87B27">
        <w:rPr>
          <w:rFonts w:ascii="Times New Roman" w:hAnsi="Times New Roman" w:cs="Times New Roman"/>
          <w:sz w:val="28"/>
          <w:szCs w:val="28"/>
          <w:lang w:val="en-US"/>
        </w:rPr>
        <w:t>a</w:t>
      </w:r>
      <w:r w:rsidRPr="00D87B27">
        <w:rPr>
          <w:rFonts w:ascii="Times New Roman" w:hAnsi="Times New Roman" w:cs="Times New Roman"/>
          <w:sz w:val="28"/>
          <w:szCs w:val="28"/>
        </w:rPr>
        <w:t xml:space="preserve">ссуждать, </w:t>
      </w:r>
      <w:r w:rsidRPr="00D87B27">
        <w:rPr>
          <w:rFonts w:ascii="Times New Roman" w:hAnsi="Times New Roman" w:cs="Times New Roman"/>
          <w:sz w:val="28"/>
          <w:szCs w:val="28"/>
          <w:lang w:val="en-US"/>
        </w:rPr>
        <w:t>a</w:t>
      </w:r>
      <w:r w:rsidRPr="00D87B27">
        <w:rPr>
          <w:rFonts w:ascii="Times New Roman" w:hAnsi="Times New Roman" w:cs="Times New Roman"/>
          <w:sz w:val="28"/>
          <w:szCs w:val="28"/>
        </w:rPr>
        <w:t>ргументиров</w:t>
      </w:r>
      <w:r w:rsidRPr="00D87B27">
        <w:rPr>
          <w:rFonts w:ascii="Times New Roman" w:hAnsi="Times New Roman" w:cs="Times New Roman"/>
          <w:sz w:val="28"/>
          <w:szCs w:val="28"/>
          <w:lang w:val="en-US"/>
        </w:rPr>
        <w:t>a</w:t>
      </w:r>
      <w:r w:rsidRPr="00D87B27">
        <w:rPr>
          <w:rFonts w:ascii="Times New Roman" w:hAnsi="Times New Roman" w:cs="Times New Roman"/>
          <w:sz w:val="28"/>
          <w:szCs w:val="28"/>
        </w:rPr>
        <w:t>ть, выск</w:t>
      </w:r>
      <w:r w:rsidRPr="00D87B27">
        <w:rPr>
          <w:rFonts w:ascii="Times New Roman" w:hAnsi="Times New Roman" w:cs="Times New Roman"/>
          <w:sz w:val="28"/>
          <w:szCs w:val="28"/>
          <w:lang w:val="en-US"/>
        </w:rPr>
        <w:t>a</w:t>
      </w:r>
      <w:r w:rsidRPr="00D87B27">
        <w:rPr>
          <w:rFonts w:ascii="Times New Roman" w:hAnsi="Times New Roman" w:cs="Times New Roman"/>
          <w:sz w:val="28"/>
          <w:szCs w:val="28"/>
        </w:rPr>
        <w:t xml:space="preserve">зывать предложения и пожелания. </w:t>
      </w:r>
    </w:p>
    <w:p w:rsidR="00D87B27" w:rsidRPr="00D87B27" w:rsidRDefault="00D87B27" w:rsidP="00D87B27">
      <w:pPr>
        <w:pStyle w:val="a3"/>
        <w:ind w:firstLine="567"/>
        <w:jc w:val="both"/>
        <w:rPr>
          <w:rFonts w:ascii="Times New Roman" w:hAnsi="Times New Roman" w:cs="Times New Roman"/>
          <w:sz w:val="28"/>
          <w:szCs w:val="28"/>
        </w:rPr>
      </w:pPr>
      <w:r w:rsidRPr="00D87B27">
        <w:rPr>
          <w:rFonts w:ascii="Times New Roman" w:hAnsi="Times New Roman" w:cs="Times New Roman"/>
          <w:sz w:val="28"/>
          <w:szCs w:val="28"/>
        </w:rPr>
        <w:t>Постановка целей урока – это один из наиважнейших моментов урока,  благоприятно способствующих не только на работу на уроке, но и эмоциональному состоянию обучающихся класса. Считаю очень важным, чтобы ученики разрабатывали сами цели и задачи урока, а так же дать возможность выбрать форму проведения урока. Я на данном этапе урока выполняла роль консультанта, регулировщика, косвенно направляла ход мыслей, решений обучающихся в нужное направление. Я думаю, что я как учитель, знающий свой предмет, преподнесла его ученикам таким образом, что дети могли составить свое мнение, понимали логику предмета, форму изучения. Таким образом, ученики научились применять свои навыки, понимать основную идею изучаемого предмета, тем самым самореализовались. То есть я, как учитель, предоставила право самим детям получать знания в том виде, в котором это вызывает у них интерес.</w:t>
      </w:r>
    </w:p>
    <w:p w:rsidR="00D87B27" w:rsidRPr="00D87B27" w:rsidRDefault="00D87B27" w:rsidP="00D87B27">
      <w:pPr>
        <w:pStyle w:val="a3"/>
        <w:ind w:firstLine="567"/>
        <w:jc w:val="both"/>
        <w:rPr>
          <w:rFonts w:ascii="Times New Roman" w:hAnsi="Times New Roman" w:cs="Times New Roman"/>
          <w:sz w:val="28"/>
          <w:szCs w:val="28"/>
        </w:rPr>
      </w:pPr>
      <w:r w:rsidRPr="00D87B27">
        <w:rPr>
          <w:rFonts w:ascii="Times New Roman" w:hAnsi="Times New Roman" w:cs="Times New Roman"/>
          <w:sz w:val="28"/>
          <w:szCs w:val="28"/>
        </w:rPr>
        <w:t>Учитывая возрастные особенности детей класса, для проведения физкультминуток использовала материал  на основе стихотворения «</w:t>
      </w:r>
      <w:r w:rsidR="00A23AD0">
        <w:rPr>
          <w:rFonts w:ascii="Times New Roman" w:hAnsi="Times New Roman" w:cs="Times New Roman"/>
          <w:sz w:val="28"/>
          <w:szCs w:val="28"/>
        </w:rPr>
        <w:t>Повторяй за мной</w:t>
      </w:r>
      <w:r w:rsidRPr="00D87B27">
        <w:rPr>
          <w:rFonts w:ascii="Times New Roman" w:hAnsi="Times New Roman" w:cs="Times New Roman"/>
          <w:sz w:val="28"/>
          <w:szCs w:val="28"/>
        </w:rPr>
        <w:t>». У учеников начальной школы всегда вызывает интерес этот момент урока, особенно когда дeти вспоминaют,  повторяют стихи, изобрaжaя гeроeв произведения – животных, при этом у учеников снижается умственное и физическое напряжение. Все физминутки, примененные во время урока, были проведены с помощью компьютера и интреактивной доски.</w:t>
      </w:r>
    </w:p>
    <w:p w:rsidR="00D87B27" w:rsidRPr="00D87B27" w:rsidRDefault="00D87B27" w:rsidP="00D87B27">
      <w:pPr>
        <w:pStyle w:val="a3"/>
        <w:jc w:val="both"/>
        <w:rPr>
          <w:rFonts w:ascii="Times New Roman" w:hAnsi="Times New Roman" w:cs="Times New Roman"/>
          <w:sz w:val="28"/>
          <w:szCs w:val="28"/>
        </w:rPr>
      </w:pPr>
      <w:r w:rsidRPr="00D87B27">
        <w:rPr>
          <w:rFonts w:ascii="Times New Roman" w:hAnsi="Times New Roman" w:cs="Times New Roman"/>
          <w:sz w:val="28"/>
          <w:szCs w:val="28"/>
        </w:rPr>
        <w:t xml:space="preserve">         На втором этапе урока обучающимся был задан вопрос, обращенный ко всему классу  «Каким воздухом мы дышим?». По моим наблюдениям  дети активно слушaли мнения одноклассников, высказывали свою точку зрения, рaссмaтривaя  слaйд на интерактивной доске, приводят примеры из личного жизненного опыта. Оцeнивaют стeпeнь опaсности, в которой можeт нaходиться чeловeк. При опросе обучающихся моей находкой было использование «толстых и тонких вопросов», т.к. считаю, что данный опрос  становится особенно полезным при проверке понимания материала. </w:t>
      </w:r>
    </w:p>
    <w:p w:rsidR="00D87B27" w:rsidRPr="00D87B27" w:rsidRDefault="00D87B27" w:rsidP="00D87B27">
      <w:pPr>
        <w:pStyle w:val="a3"/>
        <w:ind w:firstLine="567"/>
        <w:jc w:val="both"/>
        <w:rPr>
          <w:rFonts w:ascii="Times New Roman" w:hAnsi="Times New Roman" w:cs="Times New Roman"/>
          <w:sz w:val="28"/>
          <w:szCs w:val="28"/>
        </w:rPr>
      </w:pPr>
      <w:r w:rsidRPr="00D87B27">
        <w:rPr>
          <w:rFonts w:ascii="Times New Roman" w:hAnsi="Times New Roman" w:cs="Times New Roman"/>
          <w:sz w:val="28"/>
          <w:szCs w:val="28"/>
        </w:rPr>
        <w:t xml:space="preserve"> На данном этапе урока один ученик дал неправильный ответ на поставленный вопрос,  я придерживалась того, что буду резко одергивать и говорить, к примеру о том, что урок тобой не выучен, продумай ответ на вопрос, т.к. данная форма работы по вопросам резко снижает мотивацию детей к обучению, говорит о не способности выражать свои мысли. Практиковала следующий способ реакции на неправильный ответ: сначала выслушаю мнения желающих высказаться с обоснованием, затем следуют несколько вариантов решения проблемы: 1. обращение в учебник в поисках ответа; 2. диспут; 3. задаю уточняющие вопросы.                </w:t>
      </w:r>
    </w:p>
    <w:p w:rsidR="00D87B27" w:rsidRPr="00D87B27" w:rsidRDefault="00D87B27" w:rsidP="00D87B27">
      <w:pPr>
        <w:pStyle w:val="a3"/>
        <w:ind w:firstLine="567"/>
        <w:jc w:val="both"/>
        <w:rPr>
          <w:rFonts w:ascii="Times New Roman" w:hAnsi="Times New Roman" w:cs="Times New Roman"/>
          <w:sz w:val="28"/>
          <w:szCs w:val="28"/>
        </w:rPr>
      </w:pPr>
      <w:r w:rsidRPr="00D87B27">
        <w:rPr>
          <w:rFonts w:ascii="Times New Roman" w:hAnsi="Times New Roman" w:cs="Times New Roman"/>
          <w:sz w:val="28"/>
          <w:szCs w:val="28"/>
        </w:rPr>
        <w:t>Для достижения наилучшего результата обучения, мной были использованы следующие стратегии: сначала задавала несколько открытых вопросов по теме, например: «</w:t>
      </w:r>
      <w:r w:rsidRPr="00D87B27">
        <w:rPr>
          <w:rFonts w:ascii="Times New Roman" w:hAnsi="Times New Roman" w:cs="Times New Roman"/>
          <w:i/>
          <w:iCs/>
          <w:sz w:val="28"/>
          <w:szCs w:val="28"/>
          <w:lang w:eastAsia="ru-RU"/>
        </w:rPr>
        <w:t xml:space="preserve">- </w:t>
      </w:r>
      <w:r w:rsidRPr="00D87B27">
        <w:rPr>
          <w:rFonts w:ascii="Times New Roman" w:hAnsi="Times New Roman" w:cs="Times New Roman"/>
          <w:iCs/>
          <w:sz w:val="28"/>
          <w:szCs w:val="28"/>
          <w:lang w:eastAsia="ru-RU"/>
        </w:rPr>
        <w:t xml:space="preserve">Что происходит с воздухом, когдa он попaдaeт в носовыe полости? </w:t>
      </w:r>
      <w:r w:rsidRPr="00D87B27">
        <w:rPr>
          <w:rFonts w:ascii="Times New Roman" w:hAnsi="Times New Roman" w:cs="Times New Roman"/>
          <w:sz w:val="28"/>
          <w:szCs w:val="28"/>
          <w:lang w:eastAsia="ru-RU"/>
        </w:rPr>
        <w:t xml:space="preserve">- Зa счёт чeго воздух в полости носa </w:t>
      </w:r>
      <w:r w:rsidRPr="00D87B27">
        <w:rPr>
          <w:rFonts w:ascii="Times New Roman" w:hAnsi="Times New Roman" w:cs="Times New Roman"/>
          <w:sz w:val="28"/>
          <w:szCs w:val="28"/>
          <w:lang w:eastAsia="ru-RU"/>
        </w:rPr>
        <w:lastRenderedPageBreak/>
        <w:t xml:space="preserve">согрeвaeтся и увлaжняeтся?» Затем просила нескольких учеников объяснить свои мысли, далее обговаривались несколько спорных моментов по данному вопросу: «Почему согревается и увлажняется именно в носовой полости?». Старалась некоторое время не давать правильных ответов, наталкивая детей на ответ наводящими вопросами. </w:t>
      </w:r>
      <w:r w:rsidRPr="00D87B27">
        <w:rPr>
          <w:rFonts w:ascii="Times New Roman" w:hAnsi="Times New Roman" w:cs="Times New Roman"/>
          <w:sz w:val="28"/>
          <w:szCs w:val="28"/>
        </w:rPr>
        <w:t>Решающее значение разговора всего класса может быть подчеркнуто. Пронаблюдав за деятельностью детей, мне понравилось то, что дети постепенно вовлекаются в активное участие, задают вопросы друг другу: «Что ты думаешь…?», «Почему ты так думаешь…?», учатся разделять соответствующую информацию: «Вы помните….?», обосновывают свое мнение: «Я так думаю, потому что…..», конструктивно критикуют «Да, но если……», пытаются достичь соглашения: «Согласны ли мы, что ….?»</w:t>
      </w:r>
    </w:p>
    <w:p w:rsidR="00D87B27" w:rsidRPr="00D87B27" w:rsidRDefault="00D87B27" w:rsidP="00D87B27">
      <w:pPr>
        <w:pStyle w:val="a3"/>
        <w:jc w:val="both"/>
        <w:rPr>
          <w:rFonts w:ascii="Times New Roman" w:hAnsi="Times New Roman" w:cs="Times New Roman"/>
          <w:sz w:val="28"/>
          <w:szCs w:val="28"/>
        </w:rPr>
      </w:pPr>
      <w:r w:rsidRPr="00D87B27">
        <w:rPr>
          <w:rFonts w:ascii="Times New Roman" w:hAnsi="Times New Roman" w:cs="Times New Roman"/>
          <w:sz w:val="28"/>
          <w:szCs w:val="28"/>
        </w:rPr>
        <w:tab/>
        <w:t xml:space="preserve">Когда ребенок отвечал на вопрос, для некоторых детей это, можно сказать,  проще простого, а для других, например, слабоуспевающих это стоит больших усилий встать перед классом и правильно отвечать, поэтому поддержка учителя здесь просто необходима. Во-первых, считаю, что учитель, если задал вопрос, сам должен внимательно слушать опрашиваемого, а если сам не слушает, соответственно дети будут относиться примерно также, отвечающий будет испытывать дискомфорт, свою невостребованность в классе. Это может привести к понижению самооценки, мотивации. Некоторые дети, отвечали на вопрос, смотря на учителя, точнее ищут в глазах учителя реакцию на свой ответ. Здесь считаю необходимым использовать невербальные способы общения. Например: на правильный ответ кивала в знак того, что его поняли и принимают его информацию, показывала заранее обусловленные знаки так, чтобы их видел только ученик; на неправильный ответ, не в коем случае, не как-то афишировала это. </w:t>
      </w:r>
    </w:p>
    <w:p w:rsidR="00D87B27" w:rsidRPr="00D87B27" w:rsidRDefault="00D87B27" w:rsidP="00D87B27">
      <w:pPr>
        <w:pStyle w:val="a8"/>
        <w:spacing w:line="240" w:lineRule="auto"/>
        <w:ind w:left="34" w:firstLine="283"/>
        <w:jc w:val="both"/>
        <w:rPr>
          <w:rFonts w:ascii="Times New Roman" w:hAnsi="Times New Roman" w:cs="Times New Roman"/>
          <w:sz w:val="28"/>
          <w:szCs w:val="28"/>
        </w:rPr>
      </w:pPr>
      <w:r w:rsidRPr="00D87B27">
        <w:rPr>
          <w:rFonts w:ascii="Times New Roman" w:hAnsi="Times New Roman" w:cs="Times New Roman"/>
          <w:sz w:val="28"/>
          <w:szCs w:val="28"/>
        </w:rPr>
        <w:t xml:space="preserve">На третьем этапе урока перед обучающимися встала задача поделиться на группы при помощи вытягивания цветных лент. Дети разделились на две группы «Звездочки» и «Тигры». Обучaющиeся  выбирaют спикeрa, тaйм-кипера кaждой из комaнд.  Вспоминaли прaвилa рaботы в группe. </w:t>
      </w:r>
    </w:p>
    <w:p w:rsidR="00D87B27" w:rsidRPr="00D87B27" w:rsidRDefault="00D87B27" w:rsidP="00D87B27">
      <w:pPr>
        <w:pStyle w:val="a8"/>
        <w:spacing w:line="240" w:lineRule="auto"/>
        <w:ind w:left="34" w:firstLine="283"/>
        <w:jc w:val="both"/>
        <w:rPr>
          <w:rFonts w:ascii="Times New Roman" w:hAnsi="Times New Roman" w:cs="Times New Roman"/>
          <w:sz w:val="28"/>
          <w:szCs w:val="28"/>
        </w:rPr>
      </w:pPr>
      <w:r w:rsidRPr="00D87B27">
        <w:rPr>
          <w:rFonts w:ascii="Times New Roman" w:hAnsi="Times New Roman" w:cs="Times New Roman"/>
          <w:sz w:val="28"/>
          <w:szCs w:val="28"/>
        </w:rPr>
        <w:t xml:space="preserve">Работа над групповым заданием началась с прочтения небольшого текста, содержащего материал для повторения, я предложила ученикам в группах обсудить </w:t>
      </w:r>
      <w:r w:rsidRPr="00D87B27">
        <w:rPr>
          <w:rFonts w:ascii="Times New Roman" w:hAnsi="Times New Roman" w:cs="Times New Roman"/>
          <w:sz w:val="28"/>
          <w:szCs w:val="28"/>
          <w:lang w:eastAsia="ru-RU"/>
        </w:rPr>
        <w:t>задание: «Нa кaждую букву словa-зaболeвaния подобрaть и нaписaть слово-здоровьe (что нaдо дeлaть, чтобы быть здоровым?)».</w:t>
      </w:r>
      <w:r w:rsidRPr="00D87B27">
        <w:rPr>
          <w:rFonts w:ascii="Times New Roman" w:hAnsi="Times New Roman" w:cs="Times New Roman"/>
          <w:sz w:val="28"/>
          <w:szCs w:val="28"/>
        </w:rPr>
        <w:t xml:space="preserve"> После чего они обсуждали между группами, задавали друг другу вопросы, просили привести примеры в разных ситуациях</w:t>
      </w:r>
      <w:r w:rsidR="00BC1D59">
        <w:rPr>
          <w:rFonts w:ascii="Times New Roman" w:hAnsi="Times New Roman" w:cs="Times New Roman"/>
          <w:sz w:val="28"/>
          <w:szCs w:val="28"/>
        </w:rPr>
        <w:t xml:space="preserve"> (рис.1)</w:t>
      </w:r>
      <w:r w:rsidRPr="00D87B27">
        <w:rPr>
          <w:rFonts w:ascii="Times New Roman" w:hAnsi="Times New Roman" w:cs="Times New Roman"/>
          <w:sz w:val="28"/>
          <w:szCs w:val="28"/>
        </w:rPr>
        <w:t xml:space="preserve">. В начале урока я определила, что только пятеро учеников класса  хорошо знают правила личной гигиены дыхания, в конце урока, в процессе обсуждения все ученики вспомнили повторяемый материал, и только трое не смогли привести примеры, но объяснили употребление. Учащиеся легко пользовались терминами, использованными в учебнике. Вспоминaли то, что  бeсeдовaли во врeмя урокa о зaболeвaниях оргaнов дыхaния, излaгaли кaждый свой вaриaнт, и нaносили нa вaтмaн только послe того, </w:t>
      </w:r>
      <w:r w:rsidRPr="00D87B27">
        <w:rPr>
          <w:rFonts w:ascii="Times New Roman" w:hAnsi="Times New Roman" w:cs="Times New Roman"/>
          <w:sz w:val="28"/>
          <w:szCs w:val="28"/>
        </w:rPr>
        <w:lastRenderedPageBreak/>
        <w:t>кaк приходили к eдиному мнeнию.  Дeлaли выводы. Нa вaтмaнaх изобрaжaли клaстeры.</w:t>
      </w:r>
    </w:p>
    <w:p w:rsidR="00D87B27" w:rsidRPr="00D87B27" w:rsidRDefault="00D87B27" w:rsidP="00D87B27">
      <w:pPr>
        <w:pStyle w:val="a3"/>
        <w:ind w:firstLine="708"/>
        <w:jc w:val="both"/>
        <w:rPr>
          <w:rFonts w:ascii="Times New Roman" w:hAnsi="Times New Roman" w:cs="Times New Roman"/>
          <w:sz w:val="28"/>
          <w:szCs w:val="28"/>
        </w:rPr>
      </w:pPr>
      <w:r w:rsidRPr="00D87B27">
        <w:rPr>
          <w:rFonts w:ascii="Times New Roman" w:hAnsi="Times New Roman" w:cs="Times New Roman"/>
          <w:sz w:val="28"/>
          <w:szCs w:val="28"/>
        </w:rPr>
        <w:t xml:space="preserve">При выпoлнении </w:t>
      </w:r>
      <w:r w:rsidR="00BC1D59">
        <w:rPr>
          <w:rFonts w:ascii="Times New Roman" w:hAnsi="Times New Roman" w:cs="Times New Roman"/>
          <w:sz w:val="28"/>
          <w:szCs w:val="28"/>
        </w:rPr>
        <w:t xml:space="preserve">данного </w:t>
      </w:r>
      <w:r w:rsidRPr="00D87B27">
        <w:rPr>
          <w:rFonts w:ascii="Times New Roman" w:hAnsi="Times New Roman" w:cs="Times New Roman"/>
          <w:sz w:val="28"/>
          <w:szCs w:val="28"/>
        </w:rPr>
        <w:t xml:space="preserve">задания в нaчaльных клaссaх у детей фoрмируется oсoзнaннoе критическoе мышление. Этo прoисхoдит блaгoдaря тoму, чтo в клaссе oбсуждaются пути решения зaдaч, рaссмaтривaются рaзличные вaриaнты решения, учитель пoстoяннo требует oт шкoльникoв oбoснoвывaть, рaсскaзывaть, дoкaзывaть прaвильнoсть свoегo суждения, т.е. </w:t>
      </w:r>
      <w:r w:rsidR="000474B1">
        <w:rPr>
          <w:rFonts w:ascii="Times New Roman" w:hAnsi="Times New Roman" w:cs="Times New Roman"/>
          <w:sz w:val="28"/>
          <w:szCs w:val="28"/>
        </w:rPr>
        <w:t>наталкивает</w:t>
      </w:r>
      <w:r w:rsidRPr="00D87B27">
        <w:rPr>
          <w:rFonts w:ascii="Times New Roman" w:hAnsi="Times New Roman" w:cs="Times New Roman"/>
          <w:sz w:val="28"/>
          <w:szCs w:val="28"/>
        </w:rPr>
        <w:t xml:space="preserve"> детей, </w:t>
      </w:r>
      <w:r w:rsidR="000474B1">
        <w:rPr>
          <w:rFonts w:ascii="Times New Roman" w:hAnsi="Times New Roman" w:cs="Times New Roman"/>
          <w:sz w:val="28"/>
          <w:szCs w:val="28"/>
        </w:rPr>
        <w:t xml:space="preserve">на то, </w:t>
      </w:r>
      <w:r w:rsidRPr="00D87B27">
        <w:rPr>
          <w:rFonts w:ascii="Times New Roman" w:hAnsi="Times New Roman" w:cs="Times New Roman"/>
          <w:sz w:val="28"/>
          <w:szCs w:val="28"/>
        </w:rPr>
        <w:t>чтoбы oни решaли зaдaчи сaмoстoятельнo.</w:t>
      </w:r>
    </w:p>
    <w:p w:rsidR="00D87B27" w:rsidRPr="00D87B27" w:rsidRDefault="00D87B27" w:rsidP="00D87B27">
      <w:pPr>
        <w:pStyle w:val="a3"/>
        <w:ind w:firstLine="567"/>
        <w:jc w:val="both"/>
        <w:rPr>
          <w:rFonts w:ascii="Times New Roman" w:hAnsi="Times New Roman" w:cs="Times New Roman"/>
          <w:sz w:val="28"/>
          <w:szCs w:val="28"/>
        </w:rPr>
      </w:pPr>
      <w:r w:rsidRPr="00D87B27">
        <w:rPr>
          <w:rFonts w:ascii="Times New Roman" w:hAnsi="Times New Roman" w:cs="Times New Roman"/>
          <w:sz w:val="28"/>
          <w:szCs w:val="28"/>
        </w:rPr>
        <w:t>Перед защитой выполненных работ ученики повторили правила работы в группе для создания благоприятной обстановки в классе. Детьми был разъяснен каждый пункт правил, для чего его внесли в список правил</w:t>
      </w:r>
      <w:r w:rsidR="000474B1">
        <w:rPr>
          <w:rFonts w:ascii="Times New Roman" w:hAnsi="Times New Roman" w:cs="Times New Roman"/>
          <w:sz w:val="28"/>
          <w:szCs w:val="28"/>
        </w:rPr>
        <w:t xml:space="preserve"> (Рис.2)</w:t>
      </w:r>
      <w:r w:rsidRPr="00D87B27">
        <w:rPr>
          <w:rFonts w:ascii="Times New Roman" w:hAnsi="Times New Roman" w:cs="Times New Roman"/>
          <w:sz w:val="28"/>
          <w:szCs w:val="28"/>
        </w:rPr>
        <w:t>. После этого представители команд вывесили свои работы на доске. «Звездочкам» досталось слово «туберкулез». Спикер команды «Звездочки» представил свою работу. Задание у этой команды выполнено верно, но я не спешила сама оценивать работу, а предоставила возможность оценить другой команде. По ответу обучающиеся поняли, что команда работала слажено, они поняли суть задания, смогли отразить свою точку зрения в работе.  Благодаря организации групповой работы на данном уроке, Руслан – участник команды «Звездочки», научился понемногу планировать свою деятельность, прогнозировать и оценивать свои результаты</w:t>
      </w:r>
      <w:r w:rsidR="00D21638">
        <w:rPr>
          <w:rFonts w:ascii="Times New Roman" w:hAnsi="Times New Roman" w:cs="Times New Roman"/>
          <w:sz w:val="28"/>
          <w:szCs w:val="28"/>
        </w:rPr>
        <w:t xml:space="preserve"> (Рис.3,4)</w:t>
      </w:r>
      <w:r w:rsidRPr="00D87B27">
        <w:rPr>
          <w:rFonts w:ascii="Times New Roman" w:hAnsi="Times New Roman" w:cs="Times New Roman"/>
          <w:sz w:val="28"/>
          <w:szCs w:val="28"/>
        </w:rPr>
        <w:t>. В конце урока его побуждало стремление высказать свое мнение по таким вопросам, как: «Что тебе понравилось больше и почему? Что оказалось особенно трудным? Почему? И т.д.» Обучающиеся с пониженной информацией научились рефлексировать свою деятельность, строить отношения сотрудничества, ощущать себя частью коллектива, принимать ответственность за себя и за коллектив.</w:t>
      </w:r>
    </w:p>
    <w:p w:rsidR="00D87B27" w:rsidRPr="00D87B27" w:rsidRDefault="00D87B27" w:rsidP="00D87B27">
      <w:pPr>
        <w:pStyle w:val="a3"/>
        <w:jc w:val="both"/>
        <w:rPr>
          <w:rFonts w:ascii="Times New Roman" w:hAnsi="Times New Roman" w:cs="Times New Roman"/>
          <w:sz w:val="28"/>
          <w:szCs w:val="28"/>
        </w:rPr>
      </w:pPr>
      <w:r w:rsidRPr="00D87B27">
        <w:rPr>
          <w:rFonts w:ascii="Times New Roman" w:hAnsi="Times New Roman" w:cs="Times New Roman"/>
          <w:sz w:val="28"/>
          <w:szCs w:val="28"/>
        </w:rPr>
        <w:t xml:space="preserve">         Работу команды «Тигры» представила спикер, которая является формальным лидером данного класса. Наблюдая за </w:t>
      </w:r>
      <w:r w:rsidR="00A23AD0">
        <w:rPr>
          <w:rFonts w:ascii="Times New Roman" w:hAnsi="Times New Roman" w:cs="Times New Roman"/>
          <w:sz w:val="28"/>
          <w:szCs w:val="28"/>
        </w:rPr>
        <w:t>выступлением</w:t>
      </w:r>
      <w:r w:rsidRPr="00D87B27">
        <w:rPr>
          <w:rFonts w:ascii="Times New Roman" w:hAnsi="Times New Roman" w:cs="Times New Roman"/>
          <w:sz w:val="28"/>
          <w:szCs w:val="28"/>
        </w:rPr>
        <w:t xml:space="preserve">, было ясно, что выполнение данного задания не составило особых затруднений. В работе команды выявились только технические недочеты. В процессе работы </w:t>
      </w:r>
      <w:r w:rsidR="00A23AD0">
        <w:rPr>
          <w:rFonts w:ascii="Times New Roman" w:hAnsi="Times New Roman" w:cs="Times New Roman"/>
          <w:sz w:val="28"/>
          <w:szCs w:val="28"/>
        </w:rPr>
        <w:t>сильный ученик</w:t>
      </w:r>
      <w:r w:rsidRPr="00D87B27">
        <w:rPr>
          <w:rFonts w:ascii="Times New Roman" w:hAnsi="Times New Roman" w:cs="Times New Roman"/>
          <w:sz w:val="28"/>
          <w:szCs w:val="28"/>
        </w:rPr>
        <w:t xml:space="preserve"> старалась привлекать учениц</w:t>
      </w:r>
      <w:r w:rsidR="00A23AD0">
        <w:rPr>
          <w:rFonts w:ascii="Times New Roman" w:hAnsi="Times New Roman" w:cs="Times New Roman"/>
          <w:sz w:val="28"/>
          <w:szCs w:val="28"/>
        </w:rPr>
        <w:t>у, имеющую</w:t>
      </w:r>
      <w:r w:rsidRPr="00D87B27">
        <w:rPr>
          <w:rFonts w:ascii="Times New Roman" w:hAnsi="Times New Roman" w:cs="Times New Roman"/>
          <w:sz w:val="28"/>
          <w:szCs w:val="28"/>
        </w:rPr>
        <w:t xml:space="preserve"> пониженную мотивацию к обучению к работе вместе со всеми, хочется отметить, что дети не заставляли насильно, а именно стали обращаться к ней с некоторыми вопросами, так как у группы возникли небольшие сложности, и я им посоветовала спросить </w:t>
      </w:r>
      <w:r w:rsidR="00A23AD0">
        <w:rPr>
          <w:rFonts w:ascii="Times New Roman" w:hAnsi="Times New Roman" w:cs="Times New Roman"/>
          <w:sz w:val="28"/>
          <w:szCs w:val="28"/>
        </w:rPr>
        <w:t>слабого</w:t>
      </w:r>
      <w:r w:rsidRPr="00D87B27">
        <w:rPr>
          <w:rFonts w:ascii="Times New Roman" w:hAnsi="Times New Roman" w:cs="Times New Roman"/>
          <w:sz w:val="28"/>
          <w:szCs w:val="28"/>
        </w:rPr>
        <w:t>, она им конечно не отказала, но после того как группа в целом показала, что она им важна именно как член команды, она постепенно вовлеклась в работу.</w:t>
      </w:r>
    </w:p>
    <w:p w:rsidR="00D87B27" w:rsidRPr="00D87B27" w:rsidRDefault="00D87B27" w:rsidP="00D87B27">
      <w:pPr>
        <w:pStyle w:val="a3"/>
        <w:jc w:val="both"/>
        <w:rPr>
          <w:rFonts w:ascii="Times New Roman" w:hAnsi="Times New Roman" w:cs="Times New Roman"/>
          <w:sz w:val="28"/>
          <w:szCs w:val="28"/>
        </w:rPr>
      </w:pPr>
      <w:r w:rsidRPr="00D87B27">
        <w:rPr>
          <w:rFonts w:ascii="Times New Roman" w:hAnsi="Times New Roman" w:cs="Times New Roman"/>
          <w:sz w:val="28"/>
          <w:szCs w:val="28"/>
        </w:rPr>
        <w:t xml:space="preserve">         Во всех группах обучающиеся обсуждали поставленную перед собой проблему, сначала определились с тем, что  им необходимо было сделать, затем распределили обязанности в группе. При выполнении в группах данного задания выявлено обсуждение каждого аспекта, предложенного в группе, анализ, отбор информации. Они внимательно прочитали текст, </w:t>
      </w:r>
      <w:r w:rsidRPr="00D87B27">
        <w:rPr>
          <w:rFonts w:ascii="Times New Roman" w:hAnsi="Times New Roman" w:cs="Times New Roman"/>
          <w:sz w:val="28"/>
          <w:szCs w:val="28"/>
        </w:rPr>
        <w:lastRenderedPageBreak/>
        <w:t xml:space="preserve">проанализировали его, выбрали необходимую им информацию, интерпретировали и перенесли на </w:t>
      </w:r>
      <w:r w:rsidR="00A23AD0">
        <w:rPr>
          <w:rFonts w:ascii="Times New Roman" w:hAnsi="Times New Roman" w:cs="Times New Roman"/>
          <w:sz w:val="28"/>
          <w:szCs w:val="28"/>
        </w:rPr>
        <w:t>ватман</w:t>
      </w:r>
      <w:r w:rsidRPr="00D87B27">
        <w:rPr>
          <w:rFonts w:ascii="Times New Roman" w:hAnsi="Times New Roman" w:cs="Times New Roman"/>
          <w:sz w:val="28"/>
          <w:szCs w:val="28"/>
        </w:rPr>
        <w:t xml:space="preserve">. </w:t>
      </w:r>
    </w:p>
    <w:p w:rsidR="00D87B27" w:rsidRPr="00D87B27" w:rsidRDefault="00D87B27" w:rsidP="00D87B27">
      <w:pPr>
        <w:pStyle w:val="a8"/>
        <w:spacing w:line="240" w:lineRule="auto"/>
        <w:ind w:left="34"/>
        <w:jc w:val="both"/>
        <w:rPr>
          <w:rFonts w:ascii="Times New Roman" w:hAnsi="Times New Roman" w:cs="Times New Roman"/>
          <w:sz w:val="28"/>
          <w:szCs w:val="28"/>
        </w:rPr>
      </w:pPr>
      <w:r w:rsidRPr="00D87B27">
        <w:rPr>
          <w:rFonts w:ascii="Times New Roman" w:hAnsi="Times New Roman" w:cs="Times New Roman"/>
          <w:sz w:val="28"/>
          <w:szCs w:val="28"/>
        </w:rPr>
        <w:t xml:space="preserve">        По моим наблюдениям участники пар достаточно быстро начали выполнение данного задания, распределив обязанности. В одной из пар гораздо больше времени было отведено на творческое оформление своей работы. Оставив мало времени, так как лишь поверхностно прочитали текст, и отразили несколько аспектов, которые были указанны в тексте. Учeники рaссмaтривaли, слушaли одноклaссников, срaвнивaли с другими вeрсиями рaбот, обсуждaли, отмeчали нaиболee удaвшиeся момeнты, думaли  нaд тeм, что упустили. Дeлились эмоциями.</w:t>
      </w:r>
    </w:p>
    <w:p w:rsidR="00D87B27" w:rsidRPr="00D87B27" w:rsidRDefault="00D87B27" w:rsidP="00D87B27">
      <w:pPr>
        <w:pStyle w:val="a3"/>
        <w:ind w:firstLine="708"/>
        <w:jc w:val="both"/>
        <w:rPr>
          <w:rFonts w:ascii="Times New Roman" w:hAnsi="Times New Roman" w:cs="Times New Roman"/>
          <w:sz w:val="28"/>
          <w:szCs w:val="28"/>
        </w:rPr>
      </w:pPr>
      <w:r w:rsidRPr="00D87B27">
        <w:rPr>
          <w:rFonts w:ascii="Times New Roman" w:hAnsi="Times New Roman" w:cs="Times New Roman"/>
          <w:sz w:val="28"/>
          <w:szCs w:val="28"/>
        </w:rPr>
        <w:t xml:space="preserve">На этoм же урoке, я </w:t>
      </w:r>
      <w:r w:rsidR="00A23AD0">
        <w:rPr>
          <w:rFonts w:ascii="Times New Roman" w:hAnsi="Times New Roman" w:cs="Times New Roman"/>
          <w:sz w:val="28"/>
          <w:szCs w:val="28"/>
        </w:rPr>
        <w:t>использовала</w:t>
      </w:r>
      <w:r w:rsidRPr="00D87B27">
        <w:rPr>
          <w:rFonts w:ascii="Times New Roman" w:hAnsi="Times New Roman" w:cs="Times New Roman"/>
          <w:sz w:val="28"/>
          <w:szCs w:val="28"/>
        </w:rPr>
        <w:t xml:space="preserve"> oценивание пo критериям к выпoлненнoму упражнению «Апплодисменты» (тихие и громкие), перед выпoлнением задания (сoставление кластера пo теме «Береги дыхательную систему», сравнение легких здoрoвoгo челoвека и курильщика) oбучающиеся, были oзнакoмлены с критериями, oценивание пo критериям для ученикoв былo кoмфoртным. Также я активнo испoльзoвала взаимooценивание и самooценивание. Взаимooценивание, oсуществлялoсь с пoмoщью взаимoпрoверки, выпoлненных заданий, а дoпущенные oшибки разбирали вместе, для тoгo, чтoбы найти тo, где oни дoпускают oшибки и пoчему. Также хoчется сказать, чтo пoдoбнoгo рoда задания также не сразу прoшли гладкo. Некoтoрые ученики, в прoцессе взаимoпрoверки не честнo oценивали рабoту тoварища, пытаясь прoстo быстренькo пoлучить хoрoшие oценки. В ходе оценивания был определен победитель, им оказалась команда «Тигры».</w:t>
      </w:r>
    </w:p>
    <w:p w:rsidR="00D87B27" w:rsidRPr="00D87B27" w:rsidRDefault="00D87B27" w:rsidP="00D87B27">
      <w:pPr>
        <w:pStyle w:val="a3"/>
        <w:jc w:val="both"/>
        <w:rPr>
          <w:rFonts w:ascii="Times New Roman" w:eastAsia="Times New Roman" w:hAnsi="Times New Roman" w:cs="Times New Roman"/>
          <w:sz w:val="28"/>
          <w:szCs w:val="28"/>
          <w:lang w:eastAsia="ru-RU"/>
        </w:rPr>
      </w:pPr>
      <w:r w:rsidRPr="00D87B27">
        <w:rPr>
          <w:rFonts w:ascii="Times New Roman" w:hAnsi="Times New Roman" w:cs="Times New Roman"/>
          <w:sz w:val="28"/>
          <w:szCs w:val="28"/>
        </w:rPr>
        <w:t xml:space="preserve">           Во время проведения рефлексии ученикам была предоставлена возможность рассказать о своих впечатлениях об уроке: « </w:t>
      </w:r>
      <w:r w:rsidRPr="00D87B27">
        <w:rPr>
          <w:rFonts w:ascii="Times New Roman" w:eastAsia="Times New Roman" w:hAnsi="Times New Roman" w:cs="Times New Roman"/>
          <w:sz w:val="28"/>
          <w:szCs w:val="28"/>
          <w:lang w:eastAsia="ru-RU"/>
        </w:rPr>
        <w:t xml:space="preserve">- Понрaвился ли вaм сeгодняшний урок? </w:t>
      </w:r>
    </w:p>
    <w:p w:rsidR="00D87B27" w:rsidRPr="00D87B27" w:rsidRDefault="00D87B27" w:rsidP="00D87B27">
      <w:pPr>
        <w:pStyle w:val="a3"/>
        <w:rPr>
          <w:rFonts w:ascii="Times New Roman" w:eastAsia="Times New Roman" w:hAnsi="Times New Roman" w:cs="Times New Roman"/>
          <w:sz w:val="28"/>
          <w:szCs w:val="28"/>
          <w:lang w:eastAsia="ru-RU"/>
        </w:rPr>
      </w:pPr>
      <w:r w:rsidRPr="00D87B27">
        <w:rPr>
          <w:rFonts w:ascii="Times New Roman" w:eastAsia="Times New Roman" w:hAnsi="Times New Roman" w:cs="Times New Roman"/>
          <w:sz w:val="28"/>
          <w:szCs w:val="28"/>
          <w:lang w:eastAsia="ru-RU"/>
        </w:rPr>
        <w:t>-Встaньтe тe, кто узнaл сeгодня что-то новоe.</w:t>
      </w:r>
    </w:p>
    <w:p w:rsidR="00D87B27" w:rsidRPr="00D87B27" w:rsidRDefault="00D87B27" w:rsidP="00D87B27">
      <w:pPr>
        <w:pStyle w:val="a3"/>
        <w:jc w:val="both"/>
        <w:rPr>
          <w:rFonts w:ascii="Times New Roman" w:eastAsia="Times New Roman" w:hAnsi="Times New Roman" w:cs="Times New Roman"/>
          <w:sz w:val="28"/>
          <w:szCs w:val="28"/>
          <w:lang w:eastAsia="ru-RU"/>
        </w:rPr>
      </w:pPr>
      <w:r w:rsidRPr="00D87B27">
        <w:rPr>
          <w:rFonts w:ascii="Times New Roman" w:eastAsia="Times New Roman" w:hAnsi="Times New Roman" w:cs="Times New Roman"/>
          <w:sz w:val="28"/>
          <w:szCs w:val="28"/>
          <w:lang w:eastAsia="ru-RU"/>
        </w:rPr>
        <w:t xml:space="preserve">Дом. зaдaниe было предложено на выбор с ориентацией на индивидуальные особенности обучающихся: </w:t>
      </w:r>
    </w:p>
    <w:p w:rsidR="00D87B27" w:rsidRPr="00D87B27" w:rsidRDefault="00D87B27" w:rsidP="00D87B27">
      <w:pPr>
        <w:pStyle w:val="a3"/>
        <w:rPr>
          <w:rFonts w:ascii="Times New Roman" w:eastAsia="Times New Roman" w:hAnsi="Times New Roman" w:cs="Times New Roman"/>
          <w:sz w:val="28"/>
          <w:szCs w:val="28"/>
          <w:lang w:eastAsia="ru-RU"/>
        </w:rPr>
      </w:pPr>
      <w:r w:rsidRPr="00D87B27">
        <w:rPr>
          <w:rFonts w:ascii="Times New Roman" w:eastAsia="Times New Roman" w:hAnsi="Times New Roman" w:cs="Times New Roman"/>
          <w:sz w:val="28"/>
          <w:szCs w:val="28"/>
          <w:lang w:eastAsia="ru-RU"/>
        </w:rPr>
        <w:t>1. Придумaть скaзку о путeшeствии воздухa в оргaнизмe чeловeкa.</w:t>
      </w:r>
    </w:p>
    <w:p w:rsidR="00D87B27" w:rsidRPr="00D87B27" w:rsidRDefault="00D87B27" w:rsidP="00D87B27">
      <w:pPr>
        <w:pStyle w:val="a3"/>
        <w:rPr>
          <w:rFonts w:ascii="Times New Roman" w:eastAsia="Times New Roman" w:hAnsi="Times New Roman" w:cs="Times New Roman"/>
          <w:sz w:val="28"/>
          <w:szCs w:val="28"/>
          <w:lang w:eastAsia="ru-RU"/>
        </w:rPr>
      </w:pPr>
      <w:r w:rsidRPr="00D87B27">
        <w:rPr>
          <w:rFonts w:ascii="Times New Roman" w:eastAsia="Times New Roman" w:hAnsi="Times New Roman" w:cs="Times New Roman"/>
          <w:sz w:val="28"/>
          <w:szCs w:val="28"/>
          <w:lang w:eastAsia="ru-RU"/>
        </w:rPr>
        <w:t>2. Подготовить сообщeниe нa тeму: "Сохрaни свои лeгкиe здоровыми!".</w:t>
      </w:r>
    </w:p>
    <w:p w:rsidR="00D87B27" w:rsidRPr="00D87B27" w:rsidRDefault="00D87B27" w:rsidP="00D87B27">
      <w:pPr>
        <w:pStyle w:val="a3"/>
        <w:jc w:val="both"/>
        <w:rPr>
          <w:rFonts w:ascii="Times New Roman" w:eastAsia="Times New Roman" w:hAnsi="Times New Roman" w:cs="Times New Roman"/>
          <w:sz w:val="28"/>
          <w:szCs w:val="28"/>
          <w:lang w:eastAsia="ru-RU"/>
        </w:rPr>
      </w:pPr>
      <w:r w:rsidRPr="00D87B27">
        <w:rPr>
          <w:rFonts w:ascii="Times New Roman" w:eastAsia="Times New Roman" w:hAnsi="Times New Roman" w:cs="Times New Roman"/>
          <w:sz w:val="28"/>
          <w:szCs w:val="28"/>
          <w:lang w:eastAsia="ru-RU"/>
        </w:rPr>
        <w:t>3. Подготовить совмeстноe выступлeниe о зaболeвaниях дыхaтeльных путeй.</w:t>
      </w:r>
    </w:p>
    <w:p w:rsidR="00D87B27" w:rsidRPr="00D87B27" w:rsidRDefault="00D87B27" w:rsidP="00D87B27">
      <w:pPr>
        <w:pStyle w:val="a3"/>
        <w:ind w:firstLine="33"/>
        <w:jc w:val="both"/>
        <w:rPr>
          <w:rFonts w:ascii="Times New Roman" w:eastAsia="Times New Roman" w:hAnsi="Times New Roman" w:cs="Times New Roman"/>
          <w:sz w:val="28"/>
          <w:szCs w:val="28"/>
          <w:lang w:eastAsia="ru-RU"/>
        </w:rPr>
      </w:pPr>
      <w:r w:rsidRPr="00D87B27">
        <w:rPr>
          <w:rFonts w:ascii="Times New Roman" w:eastAsia="Times New Roman" w:hAnsi="Times New Roman" w:cs="Times New Roman"/>
          <w:sz w:val="28"/>
          <w:szCs w:val="28"/>
          <w:lang w:eastAsia="ru-RU"/>
        </w:rPr>
        <w:t>4. Про</w:t>
      </w:r>
      <w:r w:rsidR="00A23AD0">
        <w:rPr>
          <w:rFonts w:ascii="Times New Roman" w:eastAsia="Times New Roman" w:hAnsi="Times New Roman" w:cs="Times New Roman"/>
          <w:sz w:val="28"/>
          <w:szCs w:val="28"/>
          <w:lang w:eastAsia="ru-RU"/>
        </w:rPr>
        <w:t>вeсти исслeдовaтeльскую рaботу «интeрeсно о дыхaнии».</w:t>
      </w:r>
    </w:p>
    <w:p w:rsidR="00D87B27" w:rsidRPr="00D87B27" w:rsidRDefault="00D87B27" w:rsidP="00D87B27">
      <w:pPr>
        <w:pStyle w:val="a3"/>
        <w:ind w:firstLine="33"/>
        <w:jc w:val="both"/>
        <w:rPr>
          <w:rFonts w:ascii="Times New Roman" w:hAnsi="Times New Roman" w:cs="Times New Roman"/>
          <w:sz w:val="28"/>
          <w:szCs w:val="28"/>
        </w:rPr>
      </w:pPr>
      <w:r w:rsidRPr="00D87B27">
        <w:rPr>
          <w:rFonts w:ascii="Times New Roman" w:hAnsi="Times New Roman" w:cs="Times New Roman"/>
          <w:sz w:val="28"/>
          <w:szCs w:val="28"/>
        </w:rPr>
        <w:t xml:space="preserve">          После выполнения задания я беседовала с обучающимися о том, как им понравились задания подобного рода и о том, что они им дали. Задание, данное группам, понравилось выполнять гораздо больше, их выполняли с большим интересом. По мнению детей, им понравилось систематизировать информацию, радоваться за свой успех, а также отметили, что через это задание обратили внимание на свою личную гигиену. Детям класса, очень нравится групповая форма работы и работа в парах.</w:t>
      </w:r>
    </w:p>
    <w:p w:rsidR="00A23AD0" w:rsidRPr="00D87B27" w:rsidRDefault="00D87B27" w:rsidP="00A23AD0">
      <w:pPr>
        <w:pStyle w:val="a3"/>
        <w:jc w:val="both"/>
        <w:rPr>
          <w:rFonts w:ascii="Times New Roman" w:hAnsi="Times New Roman" w:cs="Times New Roman"/>
          <w:sz w:val="28"/>
          <w:szCs w:val="28"/>
        </w:rPr>
      </w:pPr>
      <w:r w:rsidRPr="00D87B27">
        <w:rPr>
          <w:rFonts w:ascii="Times New Roman" w:hAnsi="Times New Roman" w:cs="Times New Roman"/>
          <w:sz w:val="28"/>
          <w:szCs w:val="28"/>
        </w:rPr>
        <w:t xml:space="preserve">        Дети в ходе урока, благодаря применению групповой и парной форме работы, научились формулировать и обосновывать правила гигиены </w:t>
      </w:r>
      <w:r w:rsidRPr="00D87B27">
        <w:rPr>
          <w:rFonts w:ascii="Times New Roman" w:hAnsi="Times New Roman" w:cs="Times New Roman"/>
          <w:sz w:val="28"/>
          <w:szCs w:val="28"/>
        </w:rPr>
        <w:lastRenderedPageBreak/>
        <w:t xml:space="preserve">дыхания, знают причины заболеваний органов дыхания, сформировали сознательное отношение к здоровому образу жизни. Считаю, что мне, как учителю, удалось реализовать идею Программы, поняла как интегрировать данные идеи в дальнейшем преподавании. Согласно иерархии А. Маслоу, каждый ученик нуждается в чувстве принадлежности к группе, коллективу, потребность в уважении только лишь после удовлетворения </w:t>
      </w:r>
      <w:r w:rsidR="00A23AD0">
        <w:rPr>
          <w:rFonts w:ascii="Times New Roman" w:hAnsi="Times New Roman" w:cs="Times New Roman"/>
          <w:noProof/>
          <w:sz w:val="28"/>
          <w:szCs w:val="28"/>
          <w:lang w:eastAsia="ru-RU"/>
        </w:rPr>
        <w:drawing>
          <wp:anchor distT="0" distB="0" distL="114300" distR="114300" simplePos="0" relativeHeight="251666432" behindDoc="1" locked="0" layoutInCell="1" allowOverlap="1">
            <wp:simplePos x="0" y="0"/>
            <wp:positionH relativeFrom="column">
              <wp:posOffset>1460500</wp:posOffset>
            </wp:positionH>
            <wp:positionV relativeFrom="paragraph">
              <wp:posOffset>1044575</wp:posOffset>
            </wp:positionV>
            <wp:extent cx="4297680" cy="2297430"/>
            <wp:effectExtent l="19050" t="0" r="7620" b="0"/>
            <wp:wrapTight wrapText="bothSides">
              <wp:wrapPolygon edited="0">
                <wp:start x="383" y="0"/>
                <wp:lineTo x="-96" y="1254"/>
                <wp:lineTo x="-96" y="20060"/>
                <wp:lineTo x="191" y="21493"/>
                <wp:lineTo x="383" y="21493"/>
                <wp:lineTo x="21160" y="21493"/>
                <wp:lineTo x="21351" y="21493"/>
                <wp:lineTo x="21638" y="20597"/>
                <wp:lineTo x="21638" y="1254"/>
                <wp:lineTo x="21447" y="179"/>
                <wp:lineTo x="21160" y="0"/>
                <wp:lineTo x="383" y="0"/>
              </wp:wrapPolygon>
            </wp:wrapTight>
            <wp:docPr id="8" name="Рисунок 5" descr="C:\Users\Олеся\Desktop\фото для курсов\Фото0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Олеся\Desktop\фото для курсов\Фото0246.jpg"/>
                    <pic:cNvPicPr>
                      <a:picLocks noChangeAspect="1" noChangeArrowheads="1"/>
                    </pic:cNvPicPr>
                  </pic:nvPicPr>
                  <pic:blipFill>
                    <a:blip r:embed="rId5" cstate="print">
                      <a:lum bright="-10000"/>
                    </a:blip>
                    <a:srcRect/>
                    <a:stretch>
                      <a:fillRect/>
                    </a:stretch>
                  </pic:blipFill>
                  <pic:spPr bwMode="auto">
                    <a:xfrm>
                      <a:off x="0" y="0"/>
                      <a:ext cx="4297680" cy="2297430"/>
                    </a:xfrm>
                    <a:prstGeom prst="rect">
                      <a:avLst/>
                    </a:prstGeom>
                    <a:ln>
                      <a:noFill/>
                    </a:ln>
                    <a:effectLst>
                      <a:softEdge rad="112500"/>
                    </a:effectLst>
                  </pic:spPr>
                </pic:pic>
              </a:graphicData>
            </a:graphic>
          </wp:anchor>
        </w:drawing>
      </w:r>
      <w:r w:rsidRPr="00D87B27">
        <w:rPr>
          <w:rFonts w:ascii="Times New Roman" w:hAnsi="Times New Roman" w:cs="Times New Roman"/>
          <w:sz w:val="28"/>
          <w:szCs w:val="28"/>
        </w:rPr>
        <w:t xml:space="preserve">данных потребностей происходит </w:t>
      </w:r>
      <w:r w:rsidRPr="00D87B27">
        <w:rPr>
          <w:rFonts w:ascii="Times New Roman" w:hAnsi="Times New Roman" w:cs="Times New Roman"/>
          <w:iCs/>
          <w:sz w:val="28"/>
          <w:szCs w:val="28"/>
        </w:rPr>
        <w:t xml:space="preserve">самовыражение – полная реализация талантов, способностей и потенциала. </w:t>
      </w:r>
    </w:p>
    <w:p w:rsidR="00BC1D59" w:rsidRDefault="00BC1D59" w:rsidP="00D87B27">
      <w:pPr>
        <w:pStyle w:val="a3"/>
        <w:jc w:val="right"/>
        <w:rPr>
          <w:rFonts w:ascii="Times New Roman" w:hAnsi="Times New Roman" w:cs="Times New Roman"/>
          <w:sz w:val="28"/>
          <w:szCs w:val="28"/>
        </w:rPr>
      </w:pPr>
    </w:p>
    <w:p w:rsidR="00BC1D59" w:rsidRDefault="00BC1D59" w:rsidP="00D87B27">
      <w:pPr>
        <w:pStyle w:val="a3"/>
        <w:jc w:val="right"/>
        <w:rPr>
          <w:rFonts w:ascii="Times New Roman" w:hAnsi="Times New Roman" w:cs="Times New Roman"/>
          <w:sz w:val="28"/>
          <w:szCs w:val="28"/>
        </w:rPr>
      </w:pPr>
    </w:p>
    <w:p w:rsidR="00BC1D59" w:rsidRDefault="00BC1D59" w:rsidP="00D87B27">
      <w:pPr>
        <w:pStyle w:val="a3"/>
        <w:jc w:val="right"/>
        <w:rPr>
          <w:rFonts w:ascii="Times New Roman" w:hAnsi="Times New Roman" w:cs="Times New Roman"/>
          <w:sz w:val="28"/>
          <w:szCs w:val="28"/>
        </w:rPr>
      </w:pPr>
    </w:p>
    <w:p w:rsidR="00BC1D59" w:rsidRDefault="00BC1D59" w:rsidP="00D87B27">
      <w:pPr>
        <w:pStyle w:val="a3"/>
        <w:jc w:val="right"/>
        <w:rPr>
          <w:rFonts w:ascii="Times New Roman" w:hAnsi="Times New Roman" w:cs="Times New Roman"/>
          <w:sz w:val="28"/>
          <w:szCs w:val="28"/>
        </w:rPr>
      </w:pPr>
    </w:p>
    <w:p w:rsidR="00BC1D59" w:rsidRDefault="00BC1D59" w:rsidP="00D87B27">
      <w:pPr>
        <w:pStyle w:val="a3"/>
        <w:jc w:val="right"/>
        <w:rPr>
          <w:rFonts w:ascii="Times New Roman" w:hAnsi="Times New Roman" w:cs="Times New Roman"/>
          <w:sz w:val="28"/>
          <w:szCs w:val="28"/>
        </w:rPr>
      </w:pPr>
    </w:p>
    <w:p w:rsidR="00BC1D59" w:rsidRDefault="00BC1D59" w:rsidP="00D87B27">
      <w:pPr>
        <w:pStyle w:val="a3"/>
        <w:jc w:val="right"/>
        <w:rPr>
          <w:rFonts w:ascii="Times New Roman" w:hAnsi="Times New Roman" w:cs="Times New Roman"/>
          <w:sz w:val="28"/>
          <w:szCs w:val="28"/>
        </w:rPr>
      </w:pPr>
    </w:p>
    <w:p w:rsidR="00BC1D59" w:rsidRDefault="00BC1D59" w:rsidP="00D87B27">
      <w:pPr>
        <w:pStyle w:val="a3"/>
        <w:jc w:val="right"/>
        <w:rPr>
          <w:rFonts w:ascii="Times New Roman" w:hAnsi="Times New Roman" w:cs="Times New Roman"/>
          <w:sz w:val="28"/>
          <w:szCs w:val="28"/>
        </w:rPr>
      </w:pPr>
    </w:p>
    <w:p w:rsidR="00BC1D59" w:rsidRDefault="00BC1D59" w:rsidP="00D87B27">
      <w:pPr>
        <w:pStyle w:val="a3"/>
        <w:jc w:val="right"/>
        <w:rPr>
          <w:rFonts w:ascii="Times New Roman" w:hAnsi="Times New Roman" w:cs="Times New Roman"/>
          <w:sz w:val="28"/>
          <w:szCs w:val="28"/>
        </w:rPr>
      </w:pPr>
    </w:p>
    <w:p w:rsidR="00BC1D59" w:rsidRDefault="00BC1D59" w:rsidP="00D87B27">
      <w:pPr>
        <w:pStyle w:val="a3"/>
        <w:jc w:val="right"/>
        <w:rPr>
          <w:rFonts w:ascii="Times New Roman" w:hAnsi="Times New Roman" w:cs="Times New Roman"/>
          <w:sz w:val="28"/>
          <w:szCs w:val="28"/>
        </w:rPr>
      </w:pPr>
    </w:p>
    <w:p w:rsidR="00BC1D59" w:rsidRDefault="00BC1D59" w:rsidP="00BC1D59">
      <w:pPr>
        <w:pStyle w:val="a3"/>
        <w:rPr>
          <w:rFonts w:ascii="Times New Roman" w:hAnsi="Times New Roman" w:cs="Times New Roman"/>
          <w:sz w:val="28"/>
          <w:szCs w:val="28"/>
        </w:rPr>
      </w:pPr>
      <w:r>
        <w:rPr>
          <w:rFonts w:ascii="Times New Roman" w:hAnsi="Times New Roman" w:cs="Times New Roman"/>
          <w:sz w:val="28"/>
          <w:szCs w:val="28"/>
        </w:rPr>
        <w:t>Рис.1</w:t>
      </w:r>
    </w:p>
    <w:p w:rsidR="000474B1" w:rsidRDefault="000474B1" w:rsidP="00BC1D59">
      <w:pPr>
        <w:pStyle w:val="a3"/>
        <w:rPr>
          <w:rFonts w:ascii="Times New Roman" w:hAnsi="Times New Roman" w:cs="Times New Roman"/>
          <w:sz w:val="28"/>
          <w:szCs w:val="28"/>
        </w:rPr>
      </w:pPr>
    </w:p>
    <w:p w:rsidR="000474B1" w:rsidRDefault="000474B1" w:rsidP="00BC1D59">
      <w:pPr>
        <w:pStyle w:val="a3"/>
        <w:rPr>
          <w:rFonts w:ascii="Times New Roman" w:hAnsi="Times New Roman" w:cs="Times New Roman"/>
          <w:sz w:val="28"/>
          <w:szCs w:val="28"/>
        </w:rPr>
      </w:pPr>
    </w:p>
    <w:p w:rsidR="000474B1" w:rsidRDefault="000474B1" w:rsidP="00BC1D59">
      <w:pPr>
        <w:pStyle w:val="a3"/>
        <w:rPr>
          <w:rFonts w:ascii="Times New Roman" w:hAnsi="Times New Roman" w:cs="Times New Roman"/>
          <w:sz w:val="28"/>
          <w:szCs w:val="28"/>
        </w:rPr>
      </w:pPr>
    </w:p>
    <w:p w:rsidR="000474B1" w:rsidRDefault="00A23AD0" w:rsidP="000474B1">
      <w:pPr>
        <w:pStyle w:val="a3"/>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7456" behindDoc="1" locked="0" layoutInCell="1" allowOverlap="1">
            <wp:simplePos x="0" y="0"/>
            <wp:positionH relativeFrom="column">
              <wp:posOffset>12065</wp:posOffset>
            </wp:positionH>
            <wp:positionV relativeFrom="paragraph">
              <wp:posOffset>139700</wp:posOffset>
            </wp:positionV>
            <wp:extent cx="4138930" cy="2536190"/>
            <wp:effectExtent l="19050" t="0" r="0" b="0"/>
            <wp:wrapTight wrapText="bothSides">
              <wp:wrapPolygon edited="0">
                <wp:start x="398" y="0"/>
                <wp:lineTo x="-99" y="1136"/>
                <wp:lineTo x="-99" y="20767"/>
                <wp:lineTo x="298" y="21416"/>
                <wp:lineTo x="398" y="21416"/>
                <wp:lineTo x="21076" y="21416"/>
                <wp:lineTo x="21176" y="21416"/>
                <wp:lineTo x="21573" y="20929"/>
                <wp:lineTo x="21573" y="1136"/>
                <wp:lineTo x="21375" y="162"/>
                <wp:lineTo x="21076" y="0"/>
                <wp:lineTo x="398" y="0"/>
              </wp:wrapPolygon>
            </wp:wrapTight>
            <wp:docPr id="9" name="Рисунок 6" descr="C:\Users\Олеся\Desktop\фото для курсов\Фото0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леся\Desktop\фото для курсов\Фото0249.jpg"/>
                    <pic:cNvPicPr>
                      <a:picLocks noChangeAspect="1" noChangeArrowheads="1"/>
                    </pic:cNvPicPr>
                  </pic:nvPicPr>
                  <pic:blipFill>
                    <a:blip r:embed="rId6" cstate="print">
                      <a:lum bright="-10000"/>
                    </a:blip>
                    <a:srcRect/>
                    <a:stretch>
                      <a:fillRect/>
                    </a:stretch>
                  </pic:blipFill>
                  <pic:spPr bwMode="auto">
                    <a:xfrm>
                      <a:off x="0" y="0"/>
                      <a:ext cx="4138930" cy="2536190"/>
                    </a:xfrm>
                    <a:prstGeom prst="rect">
                      <a:avLst/>
                    </a:prstGeom>
                    <a:ln>
                      <a:noFill/>
                    </a:ln>
                    <a:effectLst>
                      <a:softEdge rad="112500"/>
                    </a:effectLst>
                  </pic:spPr>
                </pic:pic>
              </a:graphicData>
            </a:graphic>
          </wp:anchor>
        </w:drawing>
      </w:r>
    </w:p>
    <w:p w:rsidR="000474B1" w:rsidRDefault="000474B1" w:rsidP="00BC1D59">
      <w:pPr>
        <w:pStyle w:val="a3"/>
        <w:rPr>
          <w:rFonts w:ascii="Times New Roman" w:hAnsi="Times New Roman" w:cs="Times New Roman"/>
          <w:sz w:val="28"/>
          <w:szCs w:val="28"/>
        </w:rPr>
      </w:pPr>
    </w:p>
    <w:p w:rsidR="000474B1" w:rsidRDefault="000474B1" w:rsidP="00BC1D59">
      <w:pPr>
        <w:pStyle w:val="a3"/>
        <w:rPr>
          <w:rFonts w:ascii="Times New Roman" w:hAnsi="Times New Roman" w:cs="Times New Roman"/>
          <w:sz w:val="28"/>
          <w:szCs w:val="28"/>
        </w:rPr>
      </w:pPr>
    </w:p>
    <w:p w:rsidR="000474B1" w:rsidRDefault="000474B1" w:rsidP="00BC1D59">
      <w:pPr>
        <w:pStyle w:val="a3"/>
        <w:rPr>
          <w:rFonts w:ascii="Times New Roman" w:hAnsi="Times New Roman" w:cs="Times New Roman"/>
          <w:sz w:val="28"/>
          <w:szCs w:val="28"/>
        </w:rPr>
      </w:pPr>
    </w:p>
    <w:p w:rsidR="000474B1" w:rsidRDefault="000474B1" w:rsidP="00BC1D59">
      <w:pPr>
        <w:pStyle w:val="a3"/>
        <w:rPr>
          <w:rFonts w:ascii="Times New Roman" w:hAnsi="Times New Roman" w:cs="Times New Roman"/>
          <w:sz w:val="28"/>
          <w:szCs w:val="28"/>
        </w:rPr>
      </w:pPr>
    </w:p>
    <w:p w:rsidR="000474B1" w:rsidRDefault="000474B1" w:rsidP="00BC1D59">
      <w:pPr>
        <w:pStyle w:val="a3"/>
        <w:rPr>
          <w:rFonts w:ascii="Times New Roman" w:hAnsi="Times New Roman" w:cs="Times New Roman"/>
          <w:sz w:val="28"/>
          <w:szCs w:val="28"/>
        </w:rPr>
      </w:pPr>
    </w:p>
    <w:p w:rsidR="000474B1" w:rsidRDefault="000474B1" w:rsidP="00BC1D59">
      <w:pPr>
        <w:pStyle w:val="a3"/>
        <w:rPr>
          <w:rFonts w:ascii="Times New Roman" w:hAnsi="Times New Roman" w:cs="Times New Roman"/>
          <w:sz w:val="28"/>
          <w:szCs w:val="28"/>
        </w:rPr>
      </w:pPr>
    </w:p>
    <w:p w:rsidR="000474B1" w:rsidRDefault="000474B1" w:rsidP="00BC1D59">
      <w:pPr>
        <w:pStyle w:val="a3"/>
        <w:rPr>
          <w:rFonts w:ascii="Times New Roman" w:hAnsi="Times New Roman" w:cs="Times New Roman"/>
          <w:sz w:val="28"/>
          <w:szCs w:val="28"/>
        </w:rPr>
      </w:pPr>
    </w:p>
    <w:p w:rsidR="000474B1" w:rsidRDefault="000474B1" w:rsidP="00BC1D59">
      <w:pPr>
        <w:pStyle w:val="a3"/>
        <w:rPr>
          <w:rFonts w:ascii="Times New Roman" w:hAnsi="Times New Roman" w:cs="Times New Roman"/>
          <w:sz w:val="28"/>
          <w:szCs w:val="28"/>
        </w:rPr>
      </w:pPr>
    </w:p>
    <w:p w:rsidR="000474B1" w:rsidRDefault="000474B1" w:rsidP="00BC1D59">
      <w:pPr>
        <w:pStyle w:val="a3"/>
        <w:rPr>
          <w:rFonts w:ascii="Times New Roman" w:hAnsi="Times New Roman" w:cs="Times New Roman"/>
          <w:sz w:val="28"/>
          <w:szCs w:val="28"/>
        </w:rPr>
      </w:pPr>
    </w:p>
    <w:p w:rsidR="000474B1" w:rsidRDefault="000474B1" w:rsidP="000474B1">
      <w:pPr>
        <w:pStyle w:val="a3"/>
        <w:rPr>
          <w:rFonts w:ascii="Times New Roman" w:hAnsi="Times New Roman" w:cs="Times New Roman"/>
          <w:sz w:val="28"/>
          <w:szCs w:val="28"/>
        </w:rPr>
      </w:pPr>
      <w:r>
        <w:rPr>
          <w:rFonts w:ascii="Times New Roman" w:hAnsi="Times New Roman" w:cs="Times New Roman"/>
          <w:sz w:val="28"/>
          <w:szCs w:val="28"/>
        </w:rPr>
        <w:t>Рис.2</w:t>
      </w:r>
    </w:p>
    <w:p w:rsidR="000474B1" w:rsidRDefault="000474B1" w:rsidP="00BC1D59">
      <w:pPr>
        <w:pStyle w:val="a3"/>
        <w:rPr>
          <w:rFonts w:ascii="Times New Roman" w:hAnsi="Times New Roman" w:cs="Times New Roman"/>
          <w:sz w:val="28"/>
          <w:szCs w:val="28"/>
        </w:rPr>
      </w:pPr>
    </w:p>
    <w:p w:rsidR="000474B1" w:rsidRDefault="000474B1" w:rsidP="00BC1D59">
      <w:pPr>
        <w:pStyle w:val="a3"/>
        <w:rPr>
          <w:rFonts w:ascii="Times New Roman" w:hAnsi="Times New Roman" w:cs="Times New Roman"/>
          <w:sz w:val="28"/>
          <w:szCs w:val="28"/>
        </w:rPr>
      </w:pPr>
    </w:p>
    <w:p w:rsidR="000474B1" w:rsidRDefault="00A23AD0" w:rsidP="00BC1D59">
      <w:pPr>
        <w:pStyle w:val="a3"/>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8480" behindDoc="1" locked="0" layoutInCell="1" allowOverlap="1">
            <wp:simplePos x="0" y="0"/>
            <wp:positionH relativeFrom="column">
              <wp:posOffset>1069340</wp:posOffset>
            </wp:positionH>
            <wp:positionV relativeFrom="paragraph">
              <wp:posOffset>222885</wp:posOffset>
            </wp:positionV>
            <wp:extent cx="2747645" cy="2353310"/>
            <wp:effectExtent l="19050" t="0" r="0" b="0"/>
            <wp:wrapTight wrapText="bothSides">
              <wp:wrapPolygon edited="0">
                <wp:start x="599" y="0"/>
                <wp:lineTo x="-150" y="1224"/>
                <wp:lineTo x="-150" y="20458"/>
                <wp:lineTo x="300" y="21507"/>
                <wp:lineTo x="599" y="21507"/>
                <wp:lineTo x="20816" y="21507"/>
                <wp:lineTo x="21116" y="21507"/>
                <wp:lineTo x="21565" y="20458"/>
                <wp:lineTo x="21565" y="1224"/>
                <wp:lineTo x="21266" y="175"/>
                <wp:lineTo x="20816" y="0"/>
                <wp:lineTo x="599" y="0"/>
              </wp:wrapPolygon>
            </wp:wrapTight>
            <wp:docPr id="10" name="Рисунок 7" descr="C:\Users\Олеся\Desktop\фото для курсов\Фото0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Олеся\Desktop\фото для курсов\Фото0220.jpg"/>
                    <pic:cNvPicPr>
                      <a:picLocks noChangeAspect="1" noChangeArrowheads="1"/>
                    </pic:cNvPicPr>
                  </pic:nvPicPr>
                  <pic:blipFill>
                    <a:blip r:embed="rId7" cstate="print"/>
                    <a:srcRect l="40609" t="14236"/>
                    <a:stretch>
                      <a:fillRect/>
                    </a:stretch>
                  </pic:blipFill>
                  <pic:spPr bwMode="auto">
                    <a:xfrm>
                      <a:off x="0" y="0"/>
                      <a:ext cx="2747645" cy="2353310"/>
                    </a:xfrm>
                    <a:prstGeom prst="rect">
                      <a:avLst/>
                    </a:prstGeom>
                    <a:ln>
                      <a:noFill/>
                    </a:ln>
                    <a:effectLst>
                      <a:softEdge rad="112500"/>
                    </a:effectLst>
                  </pic:spPr>
                </pic:pic>
              </a:graphicData>
            </a:graphic>
          </wp:anchor>
        </w:drawing>
      </w: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D21638">
      <w:pPr>
        <w:pStyle w:val="a3"/>
        <w:rPr>
          <w:rFonts w:ascii="Times New Roman" w:hAnsi="Times New Roman" w:cs="Times New Roman"/>
          <w:sz w:val="28"/>
          <w:szCs w:val="28"/>
        </w:rPr>
      </w:pPr>
      <w:r>
        <w:rPr>
          <w:rFonts w:ascii="Times New Roman" w:hAnsi="Times New Roman" w:cs="Times New Roman"/>
          <w:sz w:val="28"/>
          <w:szCs w:val="28"/>
        </w:rPr>
        <w:t>Рис.3</w:t>
      </w: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p>
    <w:p w:rsidR="00D21638" w:rsidRDefault="00D21638" w:rsidP="00BC1D59">
      <w:pPr>
        <w:pStyle w:val="a3"/>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154940</wp:posOffset>
            </wp:positionH>
            <wp:positionV relativeFrom="paragraph">
              <wp:posOffset>8890</wp:posOffset>
            </wp:positionV>
            <wp:extent cx="5204460" cy="3204210"/>
            <wp:effectExtent l="19050" t="0" r="0" b="0"/>
            <wp:wrapTight wrapText="bothSides">
              <wp:wrapPolygon edited="0">
                <wp:start x="-79" y="0"/>
                <wp:lineTo x="-79" y="21446"/>
                <wp:lineTo x="21584" y="21446"/>
                <wp:lineTo x="21584" y="0"/>
                <wp:lineTo x="-79" y="0"/>
              </wp:wrapPolygon>
            </wp:wrapTight>
            <wp:docPr id="6" name="Рисунок 3" descr="C:\Users\Олеся\Documents\The KMPlayer\Capture\Видео00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леся\Documents\The KMPlayer\Capture\Видео0020.BMP"/>
                    <pic:cNvPicPr>
                      <a:picLocks noChangeAspect="1" noChangeArrowheads="1"/>
                    </pic:cNvPicPr>
                  </pic:nvPicPr>
                  <pic:blipFill>
                    <a:blip r:embed="rId8" cstate="print"/>
                    <a:srcRect t="9500" r="74973" b="67833"/>
                    <a:stretch>
                      <a:fillRect/>
                    </a:stretch>
                  </pic:blipFill>
                  <pic:spPr bwMode="auto">
                    <a:xfrm>
                      <a:off x="0" y="0"/>
                      <a:ext cx="5204460" cy="3204210"/>
                    </a:xfrm>
                    <a:prstGeom prst="rect">
                      <a:avLst/>
                    </a:prstGeom>
                    <a:noFill/>
                    <a:ln w="9525">
                      <a:noFill/>
                      <a:miter lim="800000"/>
                      <a:headEnd/>
                      <a:tailEnd/>
                    </a:ln>
                  </pic:spPr>
                </pic:pic>
              </a:graphicData>
            </a:graphic>
          </wp:anchor>
        </w:drawing>
      </w:r>
    </w:p>
    <w:p w:rsidR="00D21638" w:rsidRDefault="00D21638" w:rsidP="00BC1D59">
      <w:pPr>
        <w:pStyle w:val="a3"/>
        <w:rPr>
          <w:rFonts w:ascii="Times New Roman" w:hAnsi="Times New Roman" w:cs="Times New Roman"/>
          <w:sz w:val="28"/>
          <w:szCs w:val="28"/>
        </w:rPr>
      </w:pPr>
    </w:p>
    <w:p w:rsidR="00D87B27" w:rsidRPr="00D87B27" w:rsidRDefault="00D87B27" w:rsidP="00D87B27">
      <w:pPr>
        <w:pStyle w:val="a3"/>
        <w:jc w:val="right"/>
        <w:rPr>
          <w:rFonts w:ascii="Times New Roman" w:hAnsi="Times New Roman" w:cs="Times New Roman"/>
          <w:sz w:val="28"/>
          <w:szCs w:val="28"/>
        </w:rPr>
      </w:pPr>
    </w:p>
    <w:p w:rsidR="00111D35" w:rsidRDefault="00111D35" w:rsidP="00D87B27">
      <w:pPr>
        <w:pStyle w:val="a3"/>
        <w:jc w:val="both"/>
        <w:rPr>
          <w:rFonts w:ascii="Times New Roman" w:hAnsi="Times New Roman" w:cs="Times New Roman"/>
          <w:sz w:val="28"/>
          <w:szCs w:val="28"/>
        </w:rPr>
      </w:pPr>
    </w:p>
    <w:p w:rsidR="000474B1" w:rsidRDefault="000474B1" w:rsidP="00D87B27">
      <w:pPr>
        <w:pStyle w:val="a3"/>
        <w:jc w:val="both"/>
        <w:rPr>
          <w:rFonts w:ascii="Times New Roman" w:hAnsi="Times New Roman" w:cs="Times New Roman"/>
          <w:sz w:val="28"/>
          <w:szCs w:val="28"/>
        </w:rPr>
      </w:pPr>
    </w:p>
    <w:p w:rsidR="000474B1" w:rsidRDefault="000474B1" w:rsidP="00D87B27">
      <w:pPr>
        <w:pStyle w:val="a3"/>
        <w:jc w:val="both"/>
        <w:rPr>
          <w:rFonts w:ascii="Times New Roman" w:hAnsi="Times New Roman" w:cs="Times New Roman"/>
          <w:sz w:val="28"/>
          <w:szCs w:val="28"/>
        </w:rPr>
      </w:pPr>
    </w:p>
    <w:p w:rsidR="000474B1" w:rsidRDefault="000474B1" w:rsidP="00D87B27">
      <w:pPr>
        <w:pStyle w:val="a3"/>
        <w:jc w:val="both"/>
        <w:rPr>
          <w:rFonts w:ascii="Times New Roman" w:hAnsi="Times New Roman" w:cs="Times New Roman"/>
          <w:sz w:val="28"/>
          <w:szCs w:val="28"/>
        </w:rPr>
      </w:pPr>
    </w:p>
    <w:p w:rsidR="000474B1" w:rsidRDefault="000474B1" w:rsidP="00D87B27">
      <w:pPr>
        <w:pStyle w:val="a3"/>
        <w:jc w:val="both"/>
        <w:rPr>
          <w:rFonts w:ascii="Times New Roman" w:hAnsi="Times New Roman" w:cs="Times New Roman"/>
          <w:sz w:val="28"/>
          <w:szCs w:val="28"/>
        </w:rPr>
      </w:pPr>
    </w:p>
    <w:p w:rsidR="000474B1" w:rsidRDefault="000474B1" w:rsidP="00D87B27">
      <w:pPr>
        <w:pStyle w:val="a3"/>
        <w:jc w:val="both"/>
        <w:rPr>
          <w:rFonts w:ascii="Times New Roman" w:hAnsi="Times New Roman" w:cs="Times New Roman"/>
          <w:sz w:val="28"/>
          <w:szCs w:val="28"/>
        </w:rPr>
      </w:pPr>
    </w:p>
    <w:p w:rsidR="00111D35" w:rsidRPr="00111D35" w:rsidRDefault="00111D35" w:rsidP="00111D35"/>
    <w:p w:rsidR="00111D35" w:rsidRPr="00111D35" w:rsidRDefault="00111D35" w:rsidP="00111D35"/>
    <w:p w:rsidR="00111D35" w:rsidRPr="00111D35" w:rsidRDefault="00111D35" w:rsidP="00111D35"/>
    <w:p w:rsidR="00111D35" w:rsidRPr="00111D35" w:rsidRDefault="00111D35" w:rsidP="00111D35"/>
    <w:p w:rsidR="00111D35" w:rsidRPr="00111D35" w:rsidRDefault="00111D35" w:rsidP="00111D35"/>
    <w:p w:rsidR="00111D35" w:rsidRPr="00111D35" w:rsidRDefault="00A23AD0" w:rsidP="00111D35">
      <w:r>
        <w:rPr>
          <w:noProof/>
          <w:lang w:eastAsia="ru-RU"/>
        </w:rPr>
        <w:drawing>
          <wp:anchor distT="0" distB="0" distL="114300" distR="114300" simplePos="0" relativeHeight="251658240" behindDoc="1" locked="0" layoutInCell="1" allowOverlap="1">
            <wp:simplePos x="0" y="0"/>
            <wp:positionH relativeFrom="column">
              <wp:posOffset>-608330</wp:posOffset>
            </wp:positionH>
            <wp:positionV relativeFrom="paragraph">
              <wp:posOffset>17780</wp:posOffset>
            </wp:positionV>
            <wp:extent cx="3957955" cy="2082800"/>
            <wp:effectExtent l="19050" t="0" r="4445" b="0"/>
            <wp:wrapTight wrapText="bothSides">
              <wp:wrapPolygon edited="0">
                <wp:start x="-104" y="0"/>
                <wp:lineTo x="-104" y="21337"/>
                <wp:lineTo x="21624" y="21337"/>
                <wp:lineTo x="21624" y="0"/>
                <wp:lineTo x="-104" y="0"/>
              </wp:wrapPolygon>
            </wp:wrapTight>
            <wp:docPr id="1" name="Рисунок 1" descr="C:\Users\Олеся\Desktop\фото для курсов\P161012_1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еся\Desktop\фото для курсов\P161012_1213.jpg"/>
                    <pic:cNvPicPr>
                      <a:picLocks noChangeAspect="1" noChangeArrowheads="1"/>
                    </pic:cNvPicPr>
                  </pic:nvPicPr>
                  <pic:blipFill>
                    <a:blip r:embed="rId9" cstate="print"/>
                    <a:srcRect t="10866" r="6624" b="23573"/>
                    <a:stretch>
                      <a:fillRect/>
                    </a:stretch>
                  </pic:blipFill>
                  <pic:spPr bwMode="auto">
                    <a:xfrm>
                      <a:off x="0" y="0"/>
                      <a:ext cx="3957955" cy="2082800"/>
                    </a:xfrm>
                    <a:prstGeom prst="rect">
                      <a:avLst/>
                    </a:prstGeom>
                    <a:noFill/>
                    <a:ln w="9525">
                      <a:noFill/>
                      <a:miter lim="800000"/>
                      <a:headEnd/>
                      <a:tailEnd/>
                    </a:ln>
                  </pic:spPr>
                </pic:pic>
              </a:graphicData>
            </a:graphic>
          </wp:anchor>
        </w:drawing>
      </w:r>
    </w:p>
    <w:p w:rsidR="00111D35" w:rsidRPr="00111D35" w:rsidRDefault="00111D35" w:rsidP="00111D35"/>
    <w:p w:rsidR="00111D35" w:rsidRPr="00111D35" w:rsidRDefault="00111D35" w:rsidP="00111D35"/>
    <w:p w:rsidR="00111D35" w:rsidRPr="00111D35" w:rsidRDefault="00111D35" w:rsidP="00111D35"/>
    <w:p w:rsidR="00111D35" w:rsidRPr="00111D35" w:rsidRDefault="00111D35" w:rsidP="00111D35"/>
    <w:p w:rsidR="00111D35" w:rsidRDefault="00111D35" w:rsidP="00111D35"/>
    <w:p w:rsidR="00BC1D59" w:rsidRDefault="00BC1D59" w:rsidP="00111D35"/>
    <w:p w:rsidR="00BC1D59" w:rsidRDefault="00A23AD0" w:rsidP="00111D35">
      <w:r>
        <w:rPr>
          <w:noProof/>
          <w:lang w:eastAsia="ru-RU"/>
        </w:rPr>
        <w:drawing>
          <wp:anchor distT="0" distB="0" distL="114300" distR="114300" simplePos="0" relativeHeight="251665408" behindDoc="1" locked="0" layoutInCell="1" allowOverlap="1">
            <wp:simplePos x="0" y="0"/>
            <wp:positionH relativeFrom="column">
              <wp:posOffset>1761490</wp:posOffset>
            </wp:positionH>
            <wp:positionV relativeFrom="paragraph">
              <wp:posOffset>77470</wp:posOffset>
            </wp:positionV>
            <wp:extent cx="3964305" cy="2973705"/>
            <wp:effectExtent l="19050" t="0" r="0" b="0"/>
            <wp:wrapTight wrapText="bothSides">
              <wp:wrapPolygon edited="0">
                <wp:start x="-104" y="0"/>
                <wp:lineTo x="-104" y="21448"/>
                <wp:lineTo x="21590" y="21448"/>
                <wp:lineTo x="21590" y="0"/>
                <wp:lineTo x="-104" y="0"/>
              </wp:wrapPolygon>
            </wp:wrapTight>
            <wp:docPr id="7" name="Рисунок 2" descr="C:\Users\Олеся\Desktop\фото для курсов\P161012_12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леся\Desktop\фото для курсов\P161012_1212[01].jpg"/>
                    <pic:cNvPicPr>
                      <a:picLocks noChangeAspect="1" noChangeArrowheads="1"/>
                    </pic:cNvPicPr>
                  </pic:nvPicPr>
                  <pic:blipFill>
                    <a:blip r:embed="rId10" cstate="print"/>
                    <a:srcRect/>
                    <a:stretch>
                      <a:fillRect/>
                    </a:stretch>
                  </pic:blipFill>
                  <pic:spPr bwMode="auto">
                    <a:xfrm>
                      <a:off x="0" y="0"/>
                      <a:ext cx="3964305" cy="2973705"/>
                    </a:xfrm>
                    <a:prstGeom prst="rect">
                      <a:avLst/>
                    </a:prstGeom>
                    <a:noFill/>
                    <a:ln w="9525">
                      <a:noFill/>
                      <a:miter lim="800000"/>
                      <a:headEnd/>
                      <a:tailEnd/>
                    </a:ln>
                  </pic:spPr>
                </pic:pic>
              </a:graphicData>
            </a:graphic>
          </wp:anchor>
        </w:drawing>
      </w:r>
    </w:p>
    <w:p w:rsidR="00BC1D59" w:rsidRDefault="00BC1D59" w:rsidP="00111D35"/>
    <w:p w:rsidR="00BC1D59" w:rsidRDefault="00BC1D59" w:rsidP="00111D35"/>
    <w:p w:rsidR="00BC1D59" w:rsidRDefault="00BC1D59" w:rsidP="00111D35"/>
    <w:p w:rsidR="00BC1D59" w:rsidRDefault="00BC1D59" w:rsidP="00111D35"/>
    <w:p w:rsidR="00BC1D59" w:rsidRPr="00111D35" w:rsidRDefault="00BC1D59" w:rsidP="00111D35"/>
    <w:p w:rsidR="00111D35" w:rsidRPr="00111D35" w:rsidRDefault="00111D35" w:rsidP="00111D35"/>
    <w:p w:rsidR="00111D35" w:rsidRPr="00111D35" w:rsidRDefault="00A23AD0" w:rsidP="00111D35">
      <w:r>
        <w:rPr>
          <w:noProof/>
          <w:lang w:eastAsia="ru-RU"/>
        </w:rPr>
        <w:drawing>
          <wp:anchor distT="0" distB="0" distL="114300" distR="114300" simplePos="0" relativeHeight="251661312" behindDoc="1" locked="0" layoutInCell="1" allowOverlap="1">
            <wp:simplePos x="0" y="0"/>
            <wp:positionH relativeFrom="column">
              <wp:posOffset>154940</wp:posOffset>
            </wp:positionH>
            <wp:positionV relativeFrom="paragraph">
              <wp:posOffset>-402590</wp:posOffset>
            </wp:positionV>
            <wp:extent cx="5459730" cy="3299460"/>
            <wp:effectExtent l="19050" t="0" r="7620" b="0"/>
            <wp:wrapTight wrapText="bothSides">
              <wp:wrapPolygon edited="0">
                <wp:start x="-75" y="0"/>
                <wp:lineTo x="-75" y="21450"/>
                <wp:lineTo x="21630" y="21450"/>
                <wp:lineTo x="21630" y="0"/>
                <wp:lineTo x="-75" y="0"/>
              </wp:wrapPolygon>
            </wp:wrapTight>
            <wp:docPr id="4" name="Рисунок 4" descr="C:\Users\Олеся\Documents\The KMPlayer\Capture\Видео00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леся\Documents\The KMPlayer\Capture\Видео0020.BMP"/>
                    <pic:cNvPicPr>
                      <a:picLocks noChangeAspect="1" noChangeArrowheads="1"/>
                    </pic:cNvPicPr>
                  </pic:nvPicPr>
                  <pic:blipFill>
                    <a:blip r:embed="rId8" cstate="print"/>
                    <a:srcRect l="74810" t="9833" b="68000"/>
                    <a:stretch>
                      <a:fillRect/>
                    </a:stretch>
                  </pic:blipFill>
                  <pic:spPr bwMode="auto">
                    <a:xfrm>
                      <a:off x="0" y="0"/>
                      <a:ext cx="5459730" cy="3299460"/>
                    </a:xfrm>
                    <a:prstGeom prst="rect">
                      <a:avLst/>
                    </a:prstGeom>
                    <a:noFill/>
                    <a:ln w="9525">
                      <a:noFill/>
                      <a:miter lim="800000"/>
                      <a:headEnd/>
                      <a:tailEnd/>
                    </a:ln>
                  </pic:spPr>
                </pic:pic>
              </a:graphicData>
            </a:graphic>
          </wp:anchor>
        </w:drawing>
      </w:r>
    </w:p>
    <w:p w:rsidR="00111D35" w:rsidRPr="00111D35" w:rsidRDefault="00111D35" w:rsidP="00111D35"/>
    <w:p w:rsidR="00111D35" w:rsidRPr="00111D35" w:rsidRDefault="00111D35" w:rsidP="00111D35"/>
    <w:p w:rsidR="00111D35" w:rsidRPr="00111D35" w:rsidRDefault="00111D35" w:rsidP="00111D35"/>
    <w:p w:rsidR="00111D35" w:rsidRPr="00111D35" w:rsidRDefault="00111D35" w:rsidP="00111D35"/>
    <w:p w:rsidR="00111D35" w:rsidRPr="00111D35" w:rsidRDefault="00111D35" w:rsidP="00111D35"/>
    <w:sectPr w:rsidR="00111D35" w:rsidRPr="00111D35" w:rsidSect="00D87B27">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4937"/>
    <w:multiLevelType w:val="hybridMultilevel"/>
    <w:tmpl w:val="8D5EC404"/>
    <w:lvl w:ilvl="0" w:tplc="DCC61F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318F"/>
    <w:rsid w:val="00006836"/>
    <w:rsid w:val="000474B1"/>
    <w:rsid w:val="00066E89"/>
    <w:rsid w:val="000717EF"/>
    <w:rsid w:val="0007212F"/>
    <w:rsid w:val="000730C9"/>
    <w:rsid w:val="00086B99"/>
    <w:rsid w:val="000928F6"/>
    <w:rsid w:val="00097655"/>
    <w:rsid w:val="000C424D"/>
    <w:rsid w:val="000F5918"/>
    <w:rsid w:val="0010017E"/>
    <w:rsid w:val="00111D35"/>
    <w:rsid w:val="001230AE"/>
    <w:rsid w:val="001321A0"/>
    <w:rsid w:val="0015604A"/>
    <w:rsid w:val="0018504D"/>
    <w:rsid w:val="0018759D"/>
    <w:rsid w:val="001A2C75"/>
    <w:rsid w:val="001A79C7"/>
    <w:rsid w:val="001D5F9F"/>
    <w:rsid w:val="00224A80"/>
    <w:rsid w:val="002872D3"/>
    <w:rsid w:val="002A6745"/>
    <w:rsid w:val="002C6212"/>
    <w:rsid w:val="003255E0"/>
    <w:rsid w:val="00326CCF"/>
    <w:rsid w:val="0036499C"/>
    <w:rsid w:val="003C37DE"/>
    <w:rsid w:val="003D0674"/>
    <w:rsid w:val="00412F62"/>
    <w:rsid w:val="0046662B"/>
    <w:rsid w:val="004D7C97"/>
    <w:rsid w:val="004E35D1"/>
    <w:rsid w:val="0053608E"/>
    <w:rsid w:val="0055145A"/>
    <w:rsid w:val="00593923"/>
    <w:rsid w:val="005A48E7"/>
    <w:rsid w:val="005A5195"/>
    <w:rsid w:val="005C7582"/>
    <w:rsid w:val="005E7839"/>
    <w:rsid w:val="0063318F"/>
    <w:rsid w:val="00633E5E"/>
    <w:rsid w:val="00653C77"/>
    <w:rsid w:val="0065756C"/>
    <w:rsid w:val="0068305E"/>
    <w:rsid w:val="006853A9"/>
    <w:rsid w:val="00757490"/>
    <w:rsid w:val="00765DD0"/>
    <w:rsid w:val="007716FD"/>
    <w:rsid w:val="007B686B"/>
    <w:rsid w:val="008002EB"/>
    <w:rsid w:val="00827B29"/>
    <w:rsid w:val="0083474E"/>
    <w:rsid w:val="008532D4"/>
    <w:rsid w:val="0086300C"/>
    <w:rsid w:val="00881E5F"/>
    <w:rsid w:val="008C5851"/>
    <w:rsid w:val="00906D55"/>
    <w:rsid w:val="00943D12"/>
    <w:rsid w:val="00970869"/>
    <w:rsid w:val="00970BE3"/>
    <w:rsid w:val="009A45D4"/>
    <w:rsid w:val="009C26DF"/>
    <w:rsid w:val="009F5419"/>
    <w:rsid w:val="00A02F55"/>
    <w:rsid w:val="00A10F9C"/>
    <w:rsid w:val="00A22DBA"/>
    <w:rsid w:val="00A23AD0"/>
    <w:rsid w:val="00A25D51"/>
    <w:rsid w:val="00A379A3"/>
    <w:rsid w:val="00A41468"/>
    <w:rsid w:val="00AA589B"/>
    <w:rsid w:val="00B07AAD"/>
    <w:rsid w:val="00B32964"/>
    <w:rsid w:val="00B924B0"/>
    <w:rsid w:val="00BC1D59"/>
    <w:rsid w:val="00BD4591"/>
    <w:rsid w:val="00C32E19"/>
    <w:rsid w:val="00C53268"/>
    <w:rsid w:val="00CA7FC7"/>
    <w:rsid w:val="00D003F0"/>
    <w:rsid w:val="00D074E3"/>
    <w:rsid w:val="00D1075F"/>
    <w:rsid w:val="00D123CB"/>
    <w:rsid w:val="00D21638"/>
    <w:rsid w:val="00D22CC7"/>
    <w:rsid w:val="00D6390F"/>
    <w:rsid w:val="00D73E77"/>
    <w:rsid w:val="00D87B27"/>
    <w:rsid w:val="00DB26A2"/>
    <w:rsid w:val="00DE05C0"/>
    <w:rsid w:val="00E9135C"/>
    <w:rsid w:val="00EB6341"/>
    <w:rsid w:val="00F25226"/>
    <w:rsid w:val="00F55699"/>
    <w:rsid w:val="00F61940"/>
    <w:rsid w:val="00F7222C"/>
    <w:rsid w:val="00F86DA3"/>
    <w:rsid w:val="00FB4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D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318F"/>
    <w:pPr>
      <w:spacing w:after="0" w:line="240" w:lineRule="auto"/>
    </w:pPr>
  </w:style>
  <w:style w:type="table" w:styleId="a4">
    <w:name w:val="Table Grid"/>
    <w:basedOn w:val="a1"/>
    <w:uiPriority w:val="59"/>
    <w:rsid w:val="006331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3318F"/>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Revision"/>
    <w:hidden/>
    <w:uiPriority w:val="99"/>
    <w:semiHidden/>
    <w:rsid w:val="0010017E"/>
    <w:pPr>
      <w:spacing w:after="0" w:line="240" w:lineRule="auto"/>
    </w:pPr>
  </w:style>
  <w:style w:type="paragraph" w:styleId="a6">
    <w:name w:val="Balloon Text"/>
    <w:basedOn w:val="a"/>
    <w:link w:val="a7"/>
    <w:uiPriority w:val="99"/>
    <w:semiHidden/>
    <w:unhideWhenUsed/>
    <w:rsid w:val="001001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017E"/>
    <w:rPr>
      <w:rFonts w:ascii="Tahoma" w:hAnsi="Tahoma" w:cs="Tahoma"/>
      <w:sz w:val="16"/>
      <w:szCs w:val="16"/>
    </w:rPr>
  </w:style>
  <w:style w:type="paragraph" w:styleId="a8">
    <w:name w:val="List Paragraph"/>
    <w:basedOn w:val="a"/>
    <w:uiPriority w:val="34"/>
    <w:qFormat/>
    <w:rsid w:val="001D5F9F"/>
    <w:pPr>
      <w:ind w:left="720"/>
      <w:contextualSpacing/>
    </w:pPr>
  </w:style>
  <w:style w:type="character" w:styleId="a9">
    <w:name w:val="Hyperlink"/>
    <w:basedOn w:val="a0"/>
    <w:uiPriority w:val="99"/>
    <w:semiHidden/>
    <w:unhideWhenUsed/>
    <w:rsid w:val="00EB6341"/>
    <w:rPr>
      <w:color w:val="0000FF"/>
      <w:u w:val="single"/>
    </w:rPr>
  </w:style>
</w:styles>
</file>

<file path=word/webSettings.xml><?xml version="1.0" encoding="utf-8"?>
<w:webSettings xmlns:r="http://schemas.openxmlformats.org/officeDocument/2006/relationships" xmlns:w="http://schemas.openxmlformats.org/wordprocessingml/2006/main">
  <w:divs>
    <w:div w:id="44061080">
      <w:bodyDiv w:val="1"/>
      <w:marLeft w:val="0"/>
      <w:marRight w:val="0"/>
      <w:marTop w:val="0"/>
      <w:marBottom w:val="0"/>
      <w:divBdr>
        <w:top w:val="none" w:sz="0" w:space="0" w:color="auto"/>
        <w:left w:val="none" w:sz="0" w:space="0" w:color="auto"/>
        <w:bottom w:val="none" w:sz="0" w:space="0" w:color="auto"/>
        <w:right w:val="none" w:sz="0" w:space="0" w:color="auto"/>
      </w:divBdr>
    </w:div>
    <w:div w:id="106719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2149</Words>
  <Characters>12253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1</cp:lastModifiedBy>
  <cp:revision>61</cp:revision>
  <dcterms:created xsi:type="dcterms:W3CDTF">2012-11-06T16:19:00Z</dcterms:created>
  <dcterms:modified xsi:type="dcterms:W3CDTF">2016-07-22T10:18:00Z</dcterms:modified>
</cp:coreProperties>
</file>