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29" w:rsidRPr="00922FD7" w:rsidRDefault="00A94EAA" w:rsidP="00922FD7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br/>
      </w:r>
    </w:p>
    <w:p w:rsidR="00100B14" w:rsidRPr="00922FD7" w:rsidRDefault="003D7032" w:rsidP="00922FD7">
      <w:pPr>
        <w:tabs>
          <w:tab w:val="left" w:pos="2042"/>
          <w:tab w:val="left" w:pos="65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A01081" w:rsidRPr="00922FD7">
        <w:rPr>
          <w:rFonts w:ascii="Times New Roman" w:hAnsi="Times New Roman" w:cs="Times New Roman"/>
          <w:sz w:val="28"/>
          <w:szCs w:val="28"/>
        </w:rPr>
        <w:t xml:space="preserve">  </w:t>
      </w:r>
      <w:r w:rsidR="00853CE4" w:rsidRPr="00922FD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22FD7">
        <w:rPr>
          <w:rFonts w:ascii="Times New Roman" w:hAnsi="Times New Roman" w:cs="Times New Roman"/>
          <w:sz w:val="28"/>
          <w:szCs w:val="28"/>
        </w:rPr>
        <w:t>Утверждаю</w:t>
      </w:r>
      <w:r w:rsidR="00990B64" w:rsidRPr="00922FD7">
        <w:rPr>
          <w:rFonts w:ascii="Times New Roman" w:hAnsi="Times New Roman" w:cs="Times New Roman"/>
          <w:sz w:val="28"/>
          <w:szCs w:val="28"/>
        </w:rPr>
        <w:t>:</w:t>
      </w:r>
    </w:p>
    <w:p w:rsidR="003D7032" w:rsidRPr="00922FD7" w:rsidRDefault="003D7032" w:rsidP="00922FD7">
      <w:pPr>
        <w:tabs>
          <w:tab w:val="left" w:pos="2042"/>
          <w:tab w:val="left" w:pos="65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A01081" w:rsidRPr="00922FD7">
        <w:rPr>
          <w:rFonts w:ascii="Times New Roman" w:hAnsi="Times New Roman" w:cs="Times New Roman"/>
          <w:sz w:val="28"/>
          <w:szCs w:val="28"/>
        </w:rPr>
        <w:t xml:space="preserve"> д</w:t>
      </w:r>
      <w:r w:rsidR="00990B64" w:rsidRPr="00922FD7">
        <w:rPr>
          <w:rFonts w:ascii="Times New Roman" w:hAnsi="Times New Roman" w:cs="Times New Roman"/>
          <w:sz w:val="28"/>
          <w:szCs w:val="28"/>
        </w:rPr>
        <w:t xml:space="preserve">иректор МОУ СОШ </w:t>
      </w:r>
      <w:r w:rsidR="00A01081" w:rsidRPr="00922FD7">
        <w:rPr>
          <w:rFonts w:ascii="Times New Roman" w:hAnsi="Times New Roman" w:cs="Times New Roman"/>
          <w:sz w:val="28"/>
          <w:szCs w:val="28"/>
        </w:rPr>
        <w:t xml:space="preserve">№ 1 </w:t>
      </w:r>
    </w:p>
    <w:p w:rsidR="00A01081" w:rsidRPr="00922FD7" w:rsidRDefault="00A01081" w:rsidP="00922FD7">
      <w:pPr>
        <w:tabs>
          <w:tab w:val="left" w:pos="2042"/>
          <w:tab w:val="left" w:pos="6555"/>
        </w:tabs>
        <w:spacing w:line="360" w:lineRule="auto"/>
        <w:ind w:left="1498" w:firstLine="2042"/>
        <w:jc w:val="right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г. Катав – Ивановска</w:t>
      </w:r>
    </w:p>
    <w:p w:rsidR="00A01081" w:rsidRPr="00922FD7" w:rsidRDefault="00A01081" w:rsidP="00922FD7">
      <w:pPr>
        <w:tabs>
          <w:tab w:val="left" w:pos="2042"/>
          <w:tab w:val="left" w:pos="6555"/>
        </w:tabs>
        <w:spacing w:line="360" w:lineRule="auto"/>
        <w:ind w:left="1498" w:firstLine="2042"/>
        <w:jc w:val="right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_______ Куликова В. В.</w:t>
      </w:r>
    </w:p>
    <w:p w:rsidR="003D7032" w:rsidRPr="00922FD7" w:rsidRDefault="003D7032" w:rsidP="00922FD7">
      <w:pPr>
        <w:tabs>
          <w:tab w:val="left" w:pos="2042"/>
          <w:tab w:val="left" w:pos="65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01081" w:rsidRPr="00922FD7" w:rsidRDefault="00AB5329" w:rsidP="00922FD7">
      <w:pPr>
        <w:spacing w:line="36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922FD7">
        <w:rPr>
          <w:rStyle w:val="a4"/>
          <w:rFonts w:ascii="Times New Roman" w:hAnsi="Times New Roman" w:cs="Times New Roman"/>
          <w:sz w:val="28"/>
          <w:szCs w:val="28"/>
        </w:rPr>
        <w:t>Положение о школьном методическом объединении</w:t>
      </w:r>
      <w:r w:rsidRPr="00922FD7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922FD7">
        <w:rPr>
          <w:rFonts w:ascii="Times New Roman" w:hAnsi="Times New Roman" w:cs="Times New Roman"/>
          <w:sz w:val="28"/>
          <w:szCs w:val="28"/>
        </w:rPr>
        <w:br/>
      </w:r>
      <w:r w:rsidR="003D7032" w:rsidRPr="00922FD7">
        <w:rPr>
          <w:rStyle w:val="a4"/>
          <w:rFonts w:ascii="Times New Roman" w:hAnsi="Times New Roman" w:cs="Times New Roman"/>
          <w:sz w:val="28"/>
          <w:szCs w:val="28"/>
        </w:rPr>
        <w:t xml:space="preserve">       </w:t>
      </w:r>
      <w:r w:rsidRPr="00922FD7">
        <w:rPr>
          <w:rStyle w:val="a4"/>
          <w:rFonts w:ascii="Times New Roman" w:hAnsi="Times New Roman" w:cs="Times New Roman"/>
          <w:sz w:val="28"/>
          <w:szCs w:val="28"/>
        </w:rPr>
        <w:t>учителей начальных классов</w:t>
      </w:r>
    </w:p>
    <w:p w:rsidR="00AB5329" w:rsidRPr="00922FD7" w:rsidRDefault="00A01081" w:rsidP="00922F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FD7">
        <w:rPr>
          <w:rStyle w:val="a4"/>
          <w:rFonts w:ascii="Times New Roman" w:hAnsi="Times New Roman" w:cs="Times New Roman"/>
          <w:sz w:val="28"/>
          <w:szCs w:val="28"/>
        </w:rPr>
        <w:t>МОУ СОШ № 1 г. Катав - Ивановска</w:t>
      </w:r>
    </w:p>
    <w:p w:rsidR="00A55093" w:rsidRPr="00922FD7" w:rsidRDefault="00A55093" w:rsidP="00922FD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>1. Общие положения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1.1. Методическое объединение учителей начальных классов – структурное подразделение внутри</w:t>
      </w:r>
      <w:r w:rsidR="00A01081" w:rsidRPr="00922FD7">
        <w:rPr>
          <w:rFonts w:ascii="Times New Roman" w:hAnsi="Times New Roman" w:cs="Times New Roman"/>
          <w:sz w:val="28"/>
          <w:szCs w:val="28"/>
        </w:rPr>
        <w:t xml:space="preserve"> </w:t>
      </w:r>
      <w:r w:rsidRPr="00922FD7">
        <w:rPr>
          <w:rFonts w:ascii="Times New Roman" w:hAnsi="Times New Roman" w:cs="Times New Roman"/>
          <w:sz w:val="28"/>
          <w:szCs w:val="28"/>
        </w:rPr>
        <w:t>школьной системы управления воспитательным процессом.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1.2. Члены методического объединения: учителя первых – четвертых классов.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1.3. Методическое объединение учителей начальных классов взаимодействует с методическими объединениями учителей-предметников данного учебного заведения, методическими объединениями начальных классов дру</w:t>
      </w:r>
      <w:r w:rsidR="00A01081" w:rsidRPr="00922FD7">
        <w:rPr>
          <w:rFonts w:ascii="Times New Roman" w:hAnsi="Times New Roman" w:cs="Times New Roman"/>
          <w:sz w:val="28"/>
          <w:szCs w:val="28"/>
        </w:rPr>
        <w:t>гих образовательных учреждений.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>2. Задачи методического объединения учителей начальных классов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 xml:space="preserve">2.1. Повышение теоретического, научно-методического уровня подготовки учителей начальных классов: ознакомление с нормативными документами, </w:t>
      </w:r>
      <w:r w:rsidRPr="00922FD7">
        <w:rPr>
          <w:rFonts w:ascii="Times New Roman" w:hAnsi="Times New Roman" w:cs="Times New Roman"/>
          <w:sz w:val="28"/>
          <w:szCs w:val="28"/>
        </w:rPr>
        <w:lastRenderedPageBreak/>
        <w:t>овладение современными педагогическими технологиями, совершенствование методики преподавания учебных предметов, изучение психологических аспектов личности и педагогики.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2.2. Обеспечение выполнения единых принципиальных подходов к образованию и социализации учащихся. Учет преемственности при переходе на каждую ступень образования – от дошкольной подготовки до перехода в среднее звено. Преемственность обеспечивается при соблюдении единых принципов обучения и воспитания, с использованием соответствующих возрасту технологий и методик преподавания, а также на уровне содержания образования.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2.3. Овладение педагогическим составом начальной школы различными формами проведения урочных и внеурочных занятий: групповой, индивидуальной (самостоятельной), парной.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2.4. Координирование планирования, организации и педагогического анализа учебно-воспитательных мероприятий учителей начальных классов.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2.5. Изучение, обобщение и использование в практике передового педагогического опыта работы учителей начальной школы.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2.6. Содействие становлению и развитию системы учебно-воспитательной работы учителей начальной школы.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2.7. Координирование взаимодействия с другими методическими объединениями данного образовательного учреждения.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>3. Функции методического объединения учителей начальных классов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3.1. Организация коллективного планирования и анализ деятельности педагогов и учащихся.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lastRenderedPageBreak/>
        <w:t>3.2. Координация учебно-воспитательной деятельности классов начальной школы и организация взаимодействия всех участников педагогического процесса.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3.3. Выработка и регулярная корректировка педагогических принципов, методов, форм учебно-воспитательного процесса в целях его усовершенствования.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3.4. Организация изучения и освоения современных технологий, форм, методов учебно-воспитательной деятельности.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3.5. Обсуждение учебных программ, планов, расписаний, графиков.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3.6. Обобщение и систематизация передового педагогического опыта коллектива школы, а также коллективов других школ.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 xml:space="preserve">3.7. </w:t>
      </w:r>
      <w:r w:rsidR="00A01081" w:rsidRPr="00922FD7">
        <w:rPr>
          <w:rFonts w:ascii="Times New Roman" w:hAnsi="Times New Roman" w:cs="Times New Roman"/>
          <w:sz w:val="28"/>
          <w:szCs w:val="28"/>
        </w:rPr>
        <w:t>Оценивание работы коллектива, принятие решения</w:t>
      </w:r>
      <w:r w:rsidRPr="00922FD7">
        <w:rPr>
          <w:rFonts w:ascii="Times New Roman" w:hAnsi="Times New Roman" w:cs="Times New Roman"/>
          <w:sz w:val="28"/>
          <w:szCs w:val="28"/>
        </w:rPr>
        <w:t xml:space="preserve"> о поощрении членов методического объединения.</w:t>
      </w:r>
    </w:p>
    <w:p w:rsidR="00AB5329" w:rsidRPr="00922FD7" w:rsidRDefault="00AB532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3.8. Организация повышения квалификации педагогов.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4. Функции руководителя методического объединения учителей начальной школы</w:t>
      </w:r>
    </w:p>
    <w:p w:rsidR="00A01081" w:rsidRPr="00922FD7" w:rsidRDefault="00A01081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Руководитель методического объединения учителей начальных классов избирается сроком на один учебный год в августе на вводном заседании методического объединения учителей начальной школы.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Руководитель методического объединения учителей начальных классов отвечает: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планирование, подготовку, проведение и анализ деятельности методического объединения;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пополнение "методической копилки" учителей начальных классов;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своевременное составление документации о работе методического объединения и проведенных мероприятиях;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проведение заседаний методического объединения;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мероприятий по повышению профессионального мастерства учителя (посещение уроков, повышение квалификации, обучение на семинарах, работу над темой по самообразованию);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профессионального теоретического и практического уровня членов методического объединения;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членами методического объединения своих функциональных обязанностей; </w:t>
      </w:r>
    </w:p>
    <w:p w:rsidR="00990B64" w:rsidRPr="00922FD7" w:rsidRDefault="00990B64" w:rsidP="00922FD7">
      <w:pPr>
        <w:numPr>
          <w:ilvl w:val="0"/>
          <w:numId w:val="1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подготовки к урокам. 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Руководитель методического объединения учителей начальных классов организует:</w:t>
      </w:r>
    </w:p>
    <w:p w:rsidR="00990B64" w:rsidRPr="00922FD7" w:rsidRDefault="00990B64" w:rsidP="00922FD7">
      <w:pPr>
        <w:numPr>
          <w:ilvl w:val="0"/>
          <w:numId w:val="2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учителей начальных классов и учителей-предметников с целью обеспечения преемственности учебно-воспитательного процесса; </w:t>
      </w:r>
    </w:p>
    <w:p w:rsidR="00990B64" w:rsidRPr="00922FD7" w:rsidRDefault="00990B64" w:rsidP="00922FD7">
      <w:pPr>
        <w:numPr>
          <w:ilvl w:val="0"/>
          <w:numId w:val="2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открытые мероприятия, семинары, конференции, заседания методического объединения; </w:t>
      </w:r>
    </w:p>
    <w:p w:rsidR="00990B64" w:rsidRPr="00922FD7" w:rsidRDefault="00990B64" w:rsidP="00922FD7">
      <w:pPr>
        <w:numPr>
          <w:ilvl w:val="0"/>
          <w:numId w:val="2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изучение, обобщение и использование в практике передового педагогического опыта работы учителей начальных классов; </w:t>
      </w:r>
    </w:p>
    <w:p w:rsidR="00990B64" w:rsidRPr="00922FD7" w:rsidRDefault="00990B64" w:rsidP="00922FD7">
      <w:pPr>
        <w:numPr>
          <w:ilvl w:val="0"/>
          <w:numId w:val="2"/>
        </w:numPr>
        <w:spacing w:after="0" w:line="360" w:lineRule="auto"/>
        <w:ind w:left="8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 по вопросам учебно-воспитательной работы учителей начальных классов. 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Руководитель методического объединения учителей начальных классов координирует планирование, организацию и педагогический анализ мероприятий учителей начальных классов.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Руководитель методического объединения учителей начальных классов содействует становлению и развитию системы учебно-воспитательного процесса в школе.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D7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Руководитель методического объединения учителей начальных классов участвует в экспериментальной работе по внедрению современных образовательных технологий.</w:t>
      </w:r>
    </w:p>
    <w:p w:rsidR="00990B64" w:rsidRPr="00922FD7" w:rsidRDefault="00990B64" w:rsidP="00922FD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609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655FEB" w:rsidRPr="00922FD7">
        <w:rPr>
          <w:rFonts w:ascii="Times New Roman" w:hAnsi="Times New Roman" w:cs="Times New Roman"/>
          <w:b/>
          <w:i/>
          <w:sz w:val="28"/>
          <w:szCs w:val="28"/>
        </w:rPr>
        <w:t>Права методического объединения учителей начальных классов</w:t>
      </w:r>
      <w:r w:rsidR="00655FEB" w:rsidRPr="00922FD7">
        <w:rPr>
          <w:rFonts w:ascii="Times New Roman" w:hAnsi="Times New Roman" w:cs="Times New Roman"/>
          <w:sz w:val="28"/>
          <w:szCs w:val="28"/>
        </w:rPr>
        <w:t>.</w:t>
      </w:r>
    </w:p>
    <w:p w:rsidR="00655FEB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55FEB" w:rsidRPr="00922FD7">
        <w:rPr>
          <w:rFonts w:ascii="Times New Roman" w:hAnsi="Times New Roman" w:cs="Times New Roman"/>
          <w:sz w:val="28"/>
          <w:szCs w:val="28"/>
        </w:rPr>
        <w:t>.1. Методическое объедение имеет право рекомендовать руководству распределение учебной нагрузки при тарификации , входить с предложениями об установлении надбавок и доплат к должностным окладам за заведование предметными учебными кабинетами, за ведение предметных кружков , студий , за методическую работу отдельных педагогов</w:t>
      </w:r>
      <w:r w:rsidR="00507FF3" w:rsidRPr="00922FD7">
        <w:rPr>
          <w:rFonts w:ascii="Times New Roman" w:hAnsi="Times New Roman" w:cs="Times New Roman"/>
          <w:sz w:val="28"/>
          <w:szCs w:val="28"/>
        </w:rPr>
        <w:t>.</w:t>
      </w:r>
    </w:p>
    <w:p w:rsidR="00507FF3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5</w:t>
      </w:r>
      <w:r w:rsidR="00507FF3" w:rsidRPr="00922FD7">
        <w:rPr>
          <w:rFonts w:ascii="Times New Roman" w:hAnsi="Times New Roman" w:cs="Times New Roman"/>
          <w:sz w:val="28"/>
          <w:szCs w:val="28"/>
        </w:rPr>
        <w:t>.2. Имеет право решать вопрос о возможности организации углубленного изучения предмета в отдельных классах при достаточном наличии средств обучения ( при условии внесения соответствующих изменений в устав школы).</w:t>
      </w:r>
    </w:p>
    <w:p w:rsidR="00507FF3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5</w:t>
      </w:r>
      <w:r w:rsidR="00507FF3" w:rsidRPr="00922FD7">
        <w:rPr>
          <w:rFonts w:ascii="Times New Roman" w:hAnsi="Times New Roman" w:cs="Times New Roman"/>
          <w:sz w:val="28"/>
          <w:szCs w:val="28"/>
        </w:rPr>
        <w:t>.3 Имеет право выбирать и рекомендовать  всему пед</w:t>
      </w:r>
      <w:r w:rsidRPr="00922FD7">
        <w:rPr>
          <w:rFonts w:ascii="Times New Roman" w:hAnsi="Times New Roman" w:cs="Times New Roman"/>
          <w:sz w:val="28"/>
          <w:szCs w:val="28"/>
        </w:rPr>
        <w:t xml:space="preserve">агогическому </w:t>
      </w:r>
      <w:r w:rsidR="00507FF3" w:rsidRPr="00922FD7">
        <w:rPr>
          <w:rFonts w:ascii="Times New Roman" w:hAnsi="Times New Roman" w:cs="Times New Roman"/>
          <w:sz w:val="28"/>
          <w:szCs w:val="28"/>
        </w:rPr>
        <w:t>коллективу систему пр</w:t>
      </w:r>
      <w:r w:rsidR="00050909" w:rsidRPr="00922FD7">
        <w:rPr>
          <w:rFonts w:ascii="Times New Roman" w:hAnsi="Times New Roman" w:cs="Times New Roman"/>
          <w:sz w:val="28"/>
          <w:szCs w:val="28"/>
        </w:rPr>
        <w:t>о</w:t>
      </w:r>
      <w:r w:rsidR="00507FF3" w:rsidRPr="00922FD7">
        <w:rPr>
          <w:rFonts w:ascii="Times New Roman" w:hAnsi="Times New Roman" w:cs="Times New Roman"/>
          <w:sz w:val="28"/>
          <w:szCs w:val="28"/>
        </w:rPr>
        <w:t>межуточной аттестации</w:t>
      </w:r>
      <w:r w:rsidR="00050909" w:rsidRPr="00922FD7">
        <w:rPr>
          <w:rFonts w:ascii="Times New Roman" w:hAnsi="Times New Roman" w:cs="Times New Roman"/>
          <w:sz w:val="28"/>
          <w:szCs w:val="28"/>
        </w:rPr>
        <w:t xml:space="preserve"> обучающихся , критерии оценок.</w:t>
      </w:r>
    </w:p>
    <w:p w:rsidR="00050909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="00050909" w:rsidRPr="00922FD7">
        <w:rPr>
          <w:rFonts w:ascii="Times New Roman" w:hAnsi="Times New Roman" w:cs="Times New Roman"/>
          <w:b/>
          <w:i/>
          <w:sz w:val="28"/>
          <w:szCs w:val="28"/>
        </w:rPr>
        <w:t xml:space="preserve"> Обязанности учителей методического объединения</w:t>
      </w:r>
      <w:r w:rsidR="00050909" w:rsidRPr="00922FD7">
        <w:rPr>
          <w:rFonts w:ascii="Times New Roman" w:hAnsi="Times New Roman" w:cs="Times New Roman"/>
          <w:sz w:val="28"/>
          <w:szCs w:val="28"/>
        </w:rPr>
        <w:t>.</w:t>
      </w:r>
    </w:p>
    <w:p w:rsidR="00050909" w:rsidRPr="00922FD7" w:rsidRDefault="0005090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Каждый участник методического объединения обязан:</w:t>
      </w:r>
    </w:p>
    <w:p w:rsidR="00050909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6</w:t>
      </w:r>
      <w:r w:rsidR="00050909" w:rsidRPr="00922FD7">
        <w:rPr>
          <w:rFonts w:ascii="Times New Roman" w:hAnsi="Times New Roman" w:cs="Times New Roman"/>
          <w:sz w:val="28"/>
          <w:szCs w:val="28"/>
        </w:rPr>
        <w:t>.1. Участвовать   в заседаниях МО, практических семинарах и других мероприятиях, проводимых по плану школьного и  районного МО.</w:t>
      </w:r>
    </w:p>
    <w:p w:rsidR="00050909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6</w:t>
      </w:r>
      <w:r w:rsidR="003C7A15" w:rsidRPr="00922FD7">
        <w:rPr>
          <w:rFonts w:ascii="Times New Roman" w:hAnsi="Times New Roman" w:cs="Times New Roman"/>
          <w:sz w:val="28"/>
          <w:szCs w:val="28"/>
        </w:rPr>
        <w:t>.2.</w:t>
      </w:r>
      <w:r w:rsidR="00050909" w:rsidRPr="00922FD7">
        <w:rPr>
          <w:rFonts w:ascii="Times New Roman" w:hAnsi="Times New Roman" w:cs="Times New Roman"/>
          <w:sz w:val="28"/>
          <w:szCs w:val="28"/>
        </w:rPr>
        <w:t>Участвовать в работе по повышению уровня своег</w:t>
      </w:r>
      <w:r w:rsidR="003C7A15" w:rsidRPr="00922FD7">
        <w:rPr>
          <w:rFonts w:ascii="Times New Roman" w:hAnsi="Times New Roman" w:cs="Times New Roman"/>
          <w:sz w:val="28"/>
          <w:szCs w:val="28"/>
        </w:rPr>
        <w:t>о профессио</w:t>
      </w:r>
      <w:r w:rsidR="003C7A15" w:rsidRPr="00922FD7">
        <w:rPr>
          <w:rFonts w:ascii="Times New Roman" w:hAnsi="Times New Roman" w:cs="Times New Roman"/>
          <w:sz w:val="28"/>
          <w:szCs w:val="28"/>
        </w:rPr>
        <w:softHyphen/>
        <w:t>нального мастерства.</w:t>
      </w:r>
    </w:p>
    <w:p w:rsidR="003C7A15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6</w:t>
      </w:r>
      <w:r w:rsidR="003C7A15" w:rsidRPr="00922FD7">
        <w:rPr>
          <w:rFonts w:ascii="Times New Roman" w:hAnsi="Times New Roman" w:cs="Times New Roman"/>
          <w:sz w:val="28"/>
          <w:szCs w:val="28"/>
        </w:rPr>
        <w:t>.3.  Знать закон РФ «Об образовании», нормативные документы, методические тре</w:t>
      </w:r>
      <w:r w:rsidR="003C7A15" w:rsidRPr="00922FD7">
        <w:rPr>
          <w:rFonts w:ascii="Times New Roman" w:hAnsi="Times New Roman" w:cs="Times New Roman"/>
          <w:sz w:val="28"/>
          <w:szCs w:val="28"/>
        </w:rPr>
        <w:softHyphen/>
        <w:t>бования к квалификационным категориям, владеть основами самоанализа педагогической деятельности.</w:t>
      </w:r>
    </w:p>
    <w:p w:rsidR="003C7A15" w:rsidRPr="00922FD7" w:rsidRDefault="00990B64" w:rsidP="00922FD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2FD7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3C7A15" w:rsidRPr="00922FD7">
        <w:rPr>
          <w:rFonts w:ascii="Times New Roman" w:hAnsi="Times New Roman" w:cs="Times New Roman"/>
          <w:b/>
          <w:i/>
          <w:sz w:val="28"/>
          <w:szCs w:val="28"/>
        </w:rPr>
        <w:t>.Организация деятельности методического объединения  учителей.</w:t>
      </w:r>
    </w:p>
    <w:p w:rsidR="003C7A15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7</w:t>
      </w:r>
      <w:r w:rsidR="003C7A15" w:rsidRPr="00922FD7">
        <w:rPr>
          <w:rFonts w:ascii="Times New Roman" w:hAnsi="Times New Roman" w:cs="Times New Roman"/>
          <w:sz w:val="28"/>
          <w:szCs w:val="28"/>
        </w:rPr>
        <w:t>.1. Методическое объединение избирает председателя.</w:t>
      </w:r>
    </w:p>
    <w:p w:rsidR="003C7A15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7</w:t>
      </w:r>
      <w:r w:rsidR="003C7A15" w:rsidRPr="00922FD7">
        <w:rPr>
          <w:rFonts w:ascii="Times New Roman" w:hAnsi="Times New Roman" w:cs="Times New Roman"/>
          <w:sz w:val="28"/>
          <w:szCs w:val="28"/>
        </w:rPr>
        <w:t>.2. План работы методичес</w:t>
      </w:r>
      <w:r w:rsidR="00EC1153" w:rsidRPr="00922FD7">
        <w:rPr>
          <w:rFonts w:ascii="Times New Roman" w:hAnsi="Times New Roman" w:cs="Times New Roman"/>
          <w:sz w:val="28"/>
          <w:szCs w:val="28"/>
        </w:rPr>
        <w:t>кого объединения утверждается директором ОУ</w:t>
      </w:r>
      <w:r w:rsidRPr="00922FD7">
        <w:rPr>
          <w:rFonts w:ascii="Times New Roman" w:hAnsi="Times New Roman" w:cs="Times New Roman"/>
          <w:sz w:val="28"/>
          <w:szCs w:val="28"/>
        </w:rPr>
        <w:t>.</w:t>
      </w:r>
    </w:p>
    <w:p w:rsidR="003C7A15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t>7</w:t>
      </w:r>
      <w:r w:rsidR="003C7A15" w:rsidRPr="00922FD7">
        <w:rPr>
          <w:rFonts w:ascii="Times New Roman" w:hAnsi="Times New Roman" w:cs="Times New Roman"/>
          <w:sz w:val="28"/>
          <w:szCs w:val="28"/>
        </w:rPr>
        <w:t xml:space="preserve">.3. За учебный год проводятся не менее 4 заседаний методического объединения учителей; практический семинар с организацией тематических открытых </w:t>
      </w:r>
      <w:r w:rsidR="00853CE4" w:rsidRPr="00922FD7">
        <w:rPr>
          <w:rFonts w:ascii="Times New Roman" w:hAnsi="Times New Roman" w:cs="Times New Roman"/>
          <w:sz w:val="28"/>
          <w:szCs w:val="28"/>
        </w:rPr>
        <w:t>уроков, внеклассных мероприятий, предметная неделя.</w:t>
      </w:r>
    </w:p>
    <w:p w:rsidR="00A92D43" w:rsidRPr="00922FD7" w:rsidRDefault="00990B64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FD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92D43" w:rsidRPr="00922FD7">
        <w:rPr>
          <w:rFonts w:ascii="Times New Roman" w:hAnsi="Times New Roman" w:cs="Times New Roman"/>
          <w:sz w:val="28"/>
          <w:szCs w:val="28"/>
        </w:rPr>
        <w:t xml:space="preserve">.4. Заседания методического объединения учителей оформляются в виде протоколов. В конце </w:t>
      </w:r>
      <w:r w:rsidRPr="00922FD7">
        <w:rPr>
          <w:rFonts w:ascii="Times New Roman" w:hAnsi="Times New Roman" w:cs="Times New Roman"/>
          <w:sz w:val="28"/>
          <w:szCs w:val="28"/>
        </w:rPr>
        <w:t>учебного года руководитель МО</w:t>
      </w:r>
      <w:r w:rsidR="00A92D43" w:rsidRPr="00922FD7">
        <w:rPr>
          <w:rFonts w:ascii="Times New Roman" w:hAnsi="Times New Roman" w:cs="Times New Roman"/>
          <w:sz w:val="28"/>
          <w:szCs w:val="28"/>
        </w:rPr>
        <w:t xml:space="preserve"> анализирует работу методического объ</w:t>
      </w:r>
      <w:r w:rsidRPr="00922FD7">
        <w:rPr>
          <w:rFonts w:ascii="Times New Roman" w:hAnsi="Times New Roman" w:cs="Times New Roman"/>
          <w:sz w:val="28"/>
          <w:szCs w:val="28"/>
        </w:rPr>
        <w:t>единения и хранит</w:t>
      </w:r>
      <w:r w:rsidR="00A92D43" w:rsidRPr="00922FD7">
        <w:rPr>
          <w:rFonts w:ascii="Times New Roman" w:hAnsi="Times New Roman" w:cs="Times New Roman"/>
          <w:sz w:val="28"/>
          <w:szCs w:val="28"/>
        </w:rPr>
        <w:t xml:space="preserve"> (</w:t>
      </w:r>
      <w:r w:rsidRPr="00922FD7">
        <w:rPr>
          <w:rFonts w:ascii="Times New Roman" w:hAnsi="Times New Roman" w:cs="Times New Roman"/>
          <w:sz w:val="28"/>
          <w:szCs w:val="28"/>
        </w:rPr>
        <w:t xml:space="preserve">в течение 3 лет) план работы, </w:t>
      </w:r>
      <w:r w:rsidR="00A92D43" w:rsidRPr="00922FD7">
        <w:rPr>
          <w:rFonts w:ascii="Times New Roman" w:hAnsi="Times New Roman" w:cs="Times New Roman"/>
          <w:sz w:val="28"/>
          <w:szCs w:val="28"/>
        </w:rPr>
        <w:t>протоколы заседаний метод</w:t>
      </w:r>
      <w:r w:rsidRPr="00922FD7">
        <w:rPr>
          <w:rFonts w:ascii="Times New Roman" w:hAnsi="Times New Roman" w:cs="Times New Roman"/>
          <w:sz w:val="28"/>
          <w:szCs w:val="28"/>
        </w:rPr>
        <w:t xml:space="preserve">ического </w:t>
      </w:r>
      <w:r w:rsidR="00A92D43" w:rsidRPr="00922FD7">
        <w:rPr>
          <w:rFonts w:ascii="Times New Roman" w:hAnsi="Times New Roman" w:cs="Times New Roman"/>
          <w:sz w:val="28"/>
          <w:szCs w:val="28"/>
        </w:rPr>
        <w:t xml:space="preserve">объединения, отчёт о выполненной работе. </w:t>
      </w:r>
    </w:p>
    <w:p w:rsidR="003C7A15" w:rsidRPr="00922FD7" w:rsidRDefault="003C7A15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0909" w:rsidRPr="00922FD7" w:rsidRDefault="0005090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0909" w:rsidRPr="00922FD7" w:rsidRDefault="00050909" w:rsidP="00922F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50909" w:rsidRPr="00922FD7" w:rsidSect="004D453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C31" w:rsidRDefault="009E5C31" w:rsidP="003D7032">
      <w:pPr>
        <w:spacing w:after="0" w:line="240" w:lineRule="auto"/>
      </w:pPr>
      <w:r>
        <w:separator/>
      </w:r>
    </w:p>
  </w:endnote>
  <w:endnote w:type="continuationSeparator" w:id="0">
    <w:p w:rsidR="009E5C31" w:rsidRDefault="009E5C31" w:rsidP="003D7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C31" w:rsidRDefault="009E5C31" w:rsidP="003D7032">
      <w:pPr>
        <w:spacing w:after="0" w:line="240" w:lineRule="auto"/>
      </w:pPr>
      <w:r>
        <w:separator/>
      </w:r>
    </w:p>
  </w:footnote>
  <w:footnote w:type="continuationSeparator" w:id="0">
    <w:p w:rsidR="009E5C31" w:rsidRDefault="009E5C31" w:rsidP="003D7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41E4"/>
    <w:multiLevelType w:val="multilevel"/>
    <w:tmpl w:val="1038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7E2717"/>
    <w:multiLevelType w:val="multilevel"/>
    <w:tmpl w:val="8A4E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EAA"/>
    <w:rsid w:val="00050909"/>
    <w:rsid w:val="00053652"/>
    <w:rsid w:val="00100B14"/>
    <w:rsid w:val="0011729E"/>
    <w:rsid w:val="002704F8"/>
    <w:rsid w:val="003B004D"/>
    <w:rsid w:val="003C7A15"/>
    <w:rsid w:val="003D7032"/>
    <w:rsid w:val="004D4532"/>
    <w:rsid w:val="00507FF3"/>
    <w:rsid w:val="005D11ED"/>
    <w:rsid w:val="006108EF"/>
    <w:rsid w:val="00612298"/>
    <w:rsid w:val="0061723F"/>
    <w:rsid w:val="006248AE"/>
    <w:rsid w:val="00655FEB"/>
    <w:rsid w:val="00853CE4"/>
    <w:rsid w:val="00922FD7"/>
    <w:rsid w:val="00990B64"/>
    <w:rsid w:val="009E5C31"/>
    <w:rsid w:val="00A01081"/>
    <w:rsid w:val="00A03613"/>
    <w:rsid w:val="00A34D95"/>
    <w:rsid w:val="00A55093"/>
    <w:rsid w:val="00A92D43"/>
    <w:rsid w:val="00A94EAA"/>
    <w:rsid w:val="00AB5329"/>
    <w:rsid w:val="00AE1948"/>
    <w:rsid w:val="00BC52E4"/>
    <w:rsid w:val="00C97A22"/>
    <w:rsid w:val="00CF2273"/>
    <w:rsid w:val="00D970CA"/>
    <w:rsid w:val="00DF32CA"/>
    <w:rsid w:val="00E020A6"/>
    <w:rsid w:val="00E56AA9"/>
    <w:rsid w:val="00E66609"/>
    <w:rsid w:val="00E73197"/>
    <w:rsid w:val="00EB3B77"/>
    <w:rsid w:val="00EC1153"/>
    <w:rsid w:val="00F352A7"/>
    <w:rsid w:val="00FA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14"/>
  </w:style>
  <w:style w:type="paragraph" w:styleId="1">
    <w:name w:val="heading 1"/>
    <w:basedOn w:val="a"/>
    <w:next w:val="a"/>
    <w:link w:val="10"/>
    <w:uiPriority w:val="9"/>
    <w:qFormat/>
    <w:rsid w:val="00E666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329"/>
    <w:rPr>
      <w:b/>
      <w:bCs/>
    </w:rPr>
  </w:style>
  <w:style w:type="character" w:customStyle="1" w:styleId="apple-converted-space">
    <w:name w:val="apple-converted-space"/>
    <w:basedOn w:val="a0"/>
    <w:rsid w:val="00AB5329"/>
  </w:style>
  <w:style w:type="character" w:customStyle="1" w:styleId="10">
    <w:name w:val="Заголовок 1 Знак"/>
    <w:basedOn w:val="a0"/>
    <w:link w:val="1"/>
    <w:uiPriority w:val="9"/>
    <w:rsid w:val="00E666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3D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7032"/>
  </w:style>
  <w:style w:type="paragraph" w:styleId="a7">
    <w:name w:val="footer"/>
    <w:basedOn w:val="a"/>
    <w:link w:val="a8"/>
    <w:uiPriority w:val="99"/>
    <w:semiHidden/>
    <w:unhideWhenUsed/>
    <w:rsid w:val="003D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7032"/>
  </w:style>
  <w:style w:type="paragraph" w:styleId="a9">
    <w:name w:val="No Spacing"/>
    <w:uiPriority w:val="1"/>
    <w:qFormat/>
    <w:rsid w:val="00A92D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4FC44-6798-4E4C-8F4B-9F2DD8EC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Евдокия</dc:creator>
  <cp:keywords/>
  <dc:description/>
  <cp:lastModifiedBy>Admin</cp:lastModifiedBy>
  <cp:revision>17</cp:revision>
  <cp:lastPrinted>2013-10-28T16:27:00Z</cp:lastPrinted>
  <dcterms:created xsi:type="dcterms:W3CDTF">2012-11-11T09:54:00Z</dcterms:created>
  <dcterms:modified xsi:type="dcterms:W3CDTF">2015-04-17T15:11:00Z</dcterms:modified>
</cp:coreProperties>
</file>