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7D" w:rsidRDefault="0036607D" w:rsidP="00366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</w:p>
    <w:p w:rsidR="0036607D" w:rsidRDefault="0036607D" w:rsidP="00366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ФГКОУ «Оренбургское президентское кадетское училище»</w:t>
      </w:r>
    </w:p>
    <w:p w:rsidR="0036607D" w:rsidRDefault="0036607D" w:rsidP="003660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36607D" w:rsidRDefault="0036607D" w:rsidP="00A37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7D" w:rsidRDefault="00A379C5" w:rsidP="00A37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C5">
        <w:rPr>
          <w:rFonts w:ascii="Times New Roman" w:hAnsi="Times New Roman" w:cs="Times New Roman"/>
          <w:b/>
          <w:sz w:val="24"/>
          <w:szCs w:val="24"/>
        </w:rPr>
        <w:t>ТЕХНОЛОГИЧЕСКАЯ КАРТА ВОСПИТАТЕЛЬНОГО ЗАНЯТИЯ</w:t>
      </w:r>
    </w:p>
    <w:p w:rsidR="00A379C5" w:rsidRPr="0036607D" w:rsidRDefault="0036607D" w:rsidP="00A3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7D">
        <w:rPr>
          <w:rFonts w:ascii="Times New Roman" w:hAnsi="Times New Roman" w:cs="Times New Roman"/>
          <w:b/>
          <w:sz w:val="28"/>
          <w:szCs w:val="28"/>
        </w:rPr>
        <w:t>«Оборона Севастополя 1941-1944 г.»</w:t>
      </w:r>
      <w:r w:rsidR="00A379C5" w:rsidRPr="003660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9C5" w:rsidRPr="00A379C5" w:rsidRDefault="00A379C5" w:rsidP="00A379C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06" w:type="dxa"/>
        <w:tblInd w:w="-1168" w:type="dxa"/>
        <w:tblLayout w:type="fixed"/>
        <w:tblLook w:val="04A0"/>
      </w:tblPr>
      <w:tblGrid>
        <w:gridCol w:w="1702"/>
        <w:gridCol w:w="1123"/>
        <w:gridCol w:w="152"/>
        <w:gridCol w:w="4253"/>
        <w:gridCol w:w="1559"/>
        <w:gridCol w:w="1701"/>
        <w:gridCol w:w="516"/>
      </w:tblGrid>
      <w:tr w:rsidR="00A379C5" w:rsidRPr="00A379C5" w:rsidTr="00A379C5"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с просмотром документального фильма</w:t>
            </w:r>
          </w:p>
        </w:tc>
      </w:tr>
      <w:tr w:rsidR="00A379C5" w:rsidRPr="00A379C5" w:rsidTr="00A379C5"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/>
              </w:rPr>
              <w:t>показать кадетам великий подвиг Севастополя во время Великой Отечественной войны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9C5" w:rsidRPr="00A379C5" w:rsidTr="00A379C5">
        <w:trPr>
          <w:trHeight w:val="245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пробуждать у детей интерес к новым страницам истории, стремление узнать и понять героические дни своей страны;</w:t>
            </w: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Развивающие: </w:t>
            </w: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-способствовать развитию формирования положительной нравственной оценки подвига во имя Родины, развивать чувства патриотизма;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-развитие умения самостоятельной работы при подборе материала для мероприятия;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Воспитательные: 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уважительное отношение к своей  стране; </w:t>
            </w:r>
          </w:p>
          <w:p w:rsidR="00A379C5" w:rsidRPr="00A379C5" w:rsidRDefault="00A379C5" w:rsidP="00ED6D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одействовать развитию креативных способн</w:t>
            </w:r>
            <w:r w:rsidR="00ED6D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остей, познавательных интересов </w:t>
            </w:r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учащихся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уважение к людям старшего поколения, </w:t>
            </w:r>
          </w:p>
        </w:tc>
      </w:tr>
      <w:tr w:rsidR="00A379C5" w:rsidRPr="00A379C5" w:rsidTr="00A379C5"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Применяемая технология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Технология коммуникативного взаимодействия,</w:t>
            </w:r>
            <w:r w:rsidRPr="00A379C5">
              <w:rPr>
                <w:sz w:val="24"/>
                <w:szCs w:val="24"/>
              </w:rPr>
              <w:t xml:space="preserve"> </w:t>
            </w:r>
            <w:r w:rsidRPr="00A379C5">
              <w:rPr>
                <w:rFonts w:ascii="Times New Roman" w:hAnsi="Times New Roman"/>
                <w:color w:val="000000"/>
                <w:sz w:val="24"/>
                <w:szCs w:val="20"/>
              </w:rPr>
              <w:t>прием технологии критического мышления через просмотр фильма.</w:t>
            </w:r>
          </w:p>
        </w:tc>
      </w:tr>
      <w:tr w:rsidR="00A379C5" w:rsidRPr="00A379C5" w:rsidTr="00A379C5"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Образовательный продукт 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рисунки;</w:t>
            </w:r>
          </w:p>
        </w:tc>
      </w:tr>
      <w:tr w:rsidR="00A379C5" w:rsidRPr="00A379C5" w:rsidTr="00A379C5"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36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План конспект, ПК, проектор док</w:t>
            </w:r>
            <w:r w:rsidR="0036607D">
              <w:rPr>
                <w:rFonts w:ascii="Times New Roman" w:hAnsi="Times New Roman" w:cs="Times New Roman"/>
                <w:sz w:val="24"/>
                <w:szCs w:val="24"/>
              </w:rPr>
              <w:t xml:space="preserve">ументальный </w:t>
            </w: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фильм.</w:t>
            </w:r>
          </w:p>
        </w:tc>
      </w:tr>
      <w:tr w:rsidR="00A379C5" w:rsidRPr="00A379C5" w:rsidTr="00A379C5">
        <w:trPr>
          <w:trHeight w:val="171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A379C5">
              <w:rPr>
                <w:sz w:val="23"/>
                <w:szCs w:val="23"/>
              </w:rPr>
              <w:t>http://tavrida-liter.narod.ru/klas/sev.htm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2.  Интерактивная энциклопедия «Энциклопедия Кирилла и </w:t>
            </w: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2004» (Статьи В. Е. </w:t>
            </w: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Сусленкова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379C5" w:rsidRPr="00A379C5" w:rsidTr="00A379C5">
        <w:trPr>
          <w:trHeight w:val="171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работа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деятельность кадет по подготовке и сбору необходимой информации для проектно – исследовательской работы.</w:t>
            </w:r>
          </w:p>
        </w:tc>
      </w:tr>
      <w:tr w:rsidR="00A379C5" w:rsidRPr="00A379C5" w:rsidTr="00A379C5">
        <w:trPr>
          <w:trHeight w:val="171"/>
        </w:trPr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</w:t>
            </w:r>
          </w:p>
        </w:tc>
      </w:tr>
      <w:tr w:rsidR="00A379C5" w:rsidRPr="00A379C5" w:rsidTr="00A379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воспитателя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кадет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A379C5" w:rsidRPr="00A379C5" w:rsidTr="00A379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1. Орг</w:t>
            </w:r>
            <w:r w:rsidR="00366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настроить кадет на предстоящую деятельность;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кадет.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воспитателя.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A379C5" w:rsidRPr="00A379C5" w:rsidRDefault="00A379C5" w:rsidP="00A3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C5" w:rsidRPr="00A379C5" w:rsidTr="00A379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2. Постановка темы беседы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сформулировать и обосновать цели и задачи занятия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79C5">
              <w:rPr>
                <w:rFonts w:ascii="Times New Roman" w:eastAsia="Calibri" w:hAnsi="Times New Roman" w:cs="Times New Roman"/>
                <w:lang w:eastAsia="ru-RU"/>
              </w:rPr>
              <w:t>Ребята, сегодня мы отправляемся  к  новым страницам героических фактов  истории. И мы продолжаем виртуальное путешествие по города</w:t>
            </w:r>
            <w:proofErr w:type="gramStart"/>
            <w:r w:rsidRPr="00A379C5">
              <w:rPr>
                <w:rFonts w:ascii="Times New Roman" w:eastAsia="Calibri" w:hAnsi="Times New Roman" w:cs="Times New Roman"/>
                <w:lang w:eastAsia="ru-RU"/>
              </w:rPr>
              <w:t>м-</w:t>
            </w:r>
            <w:proofErr w:type="gramEnd"/>
            <w:r w:rsidRPr="00A379C5">
              <w:rPr>
                <w:rFonts w:ascii="Times New Roman" w:eastAsia="Calibri" w:hAnsi="Times New Roman" w:cs="Times New Roman"/>
                <w:lang w:eastAsia="ru-RU"/>
              </w:rPr>
              <w:t xml:space="preserve"> героям. </w:t>
            </w:r>
          </w:p>
          <w:p w:rsidR="00A379C5" w:rsidRPr="00A379C5" w:rsidRDefault="00A379C5" w:rsidP="00A379C5">
            <w:pPr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79C5">
              <w:rPr>
                <w:rFonts w:ascii="Times New Roman" w:eastAsia="Calibri" w:hAnsi="Times New Roman" w:cs="Times New Roman"/>
                <w:lang w:eastAsia="ru-RU"/>
              </w:rPr>
              <w:t xml:space="preserve">-Давайте </w:t>
            </w:r>
            <w:proofErr w:type="gramStart"/>
            <w:r w:rsidRPr="00A379C5">
              <w:rPr>
                <w:rFonts w:ascii="Times New Roman" w:eastAsia="Calibri" w:hAnsi="Times New Roman" w:cs="Times New Roman"/>
                <w:lang w:eastAsia="ru-RU"/>
              </w:rPr>
              <w:t>вспомним</w:t>
            </w:r>
            <w:proofErr w:type="gramEnd"/>
            <w:r w:rsidRPr="00A379C5">
              <w:rPr>
                <w:rFonts w:ascii="Times New Roman" w:eastAsia="Calibri" w:hAnsi="Times New Roman" w:cs="Times New Roman"/>
                <w:lang w:eastAsia="ru-RU"/>
              </w:rPr>
              <w:t xml:space="preserve"> в каких городах мы уже побывали?</w:t>
            </w: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t xml:space="preserve">Как вы </w:t>
            </w:r>
            <w:proofErr w:type="gramStart"/>
            <w:r w:rsidRPr="00A379C5">
              <w:rPr>
                <w:rFonts w:ascii="Times New Roman" w:eastAsia="Times New Roman" w:hAnsi="Times New Roman" w:cs="Times New Roman"/>
              </w:rPr>
              <w:t>думаете</w:t>
            </w:r>
            <w:proofErr w:type="gramEnd"/>
            <w:r w:rsidRPr="00A379C5">
              <w:rPr>
                <w:rFonts w:ascii="Times New Roman" w:eastAsia="Times New Roman" w:hAnsi="Times New Roman" w:cs="Times New Roman"/>
              </w:rPr>
              <w:t xml:space="preserve"> какими качествами нужно обладать, чтобы участвовать в интерактивной беседе?</w:t>
            </w: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lastRenderedPageBreak/>
              <w:t>-Кого мы с вами возьмем в собеседники?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воспитателя.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значимые для себя вопросы.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Павших героев, автора фильма.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: планирование, постановка вопросов.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C5" w:rsidRPr="00A379C5" w:rsidTr="00A379C5">
        <w:trPr>
          <w:trHeight w:val="5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 Создание мотивационного настроя на предстоящую деятельность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создать мотивационную основу предстоящей деятельности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Светит солнце, мы решаем свои какие-то проблемы. Ссоримся, миримся. Словом живем. Мы живем.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пришли в этот мир, чтобы жить, и никто не посмеет распоряжаться нашей жизнью!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Живем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А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нашу теперешнюю жизнь положили головы десятки миллионов солдат и офицеров Красной Армии, пострадали ни в чем ни повинные мирные жители. Всех их 26 миллионов. Вдумайтесь: 26 миллионов! Вот почему и один из законов истории – Закон памяти, гласит: «Народ, забывший свою историю, умрет – помните о своем народе и своей истории».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Давайте и мы еще раз в нашей беседе вспомним о тех, кто подарил нам сегодняшний мир.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событиях тех лет написано много книг, снято большое число фильмов.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какие книги о 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читали вы и 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фильмы смотрели?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tabs>
                <w:tab w:val="left" w:pos="1309"/>
              </w:tabs>
              <w:ind w:left="-675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Готовят ответы.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Формируют собственное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планирование,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прогнозирование.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C5" w:rsidRPr="00A379C5" w:rsidTr="00A379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 Основная часть беседы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рассуждений и самостоятельных выводов кадет, развития умений работать в коллективе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proofErr w:type="gram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вpeмя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Великой Отечественной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вoйны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нeмeцко-румынские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вoйcкa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oceнью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1941 г. вторглись в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Кpым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Полуостров имел стратегическое значение, как один из путей к нефтеносным районам Кавказа (через Керченский пролив и Тамань). Лишь Севастополь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eщe</w:t>
            </w:r>
            <w:proofErr w:type="spell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дней </w:t>
            </w:r>
            <w:proofErr w:type="spell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proofErr w:type="gramEnd"/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главе c вице-адмиралом Ф.С. Октябрьским сдерживал у своих стен 300-тыcячную армию врага. К июлю 1942 г. Севастополь пал. Его героическая оборона получила неофициальное название Второй обороны Севастополя, проводя четкие параллели с событиями Крымской войны середины XIX столетия.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9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Севастополь оставлен советскими войсками, но оборона Севастополя войдѐт в историю Отечественной войны Советского Союза как одна из </w:t>
            </w:r>
            <w:r w:rsidRPr="00A379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самых ярких еѐ страниц. </w:t>
            </w:r>
            <w:proofErr w:type="spellStart"/>
            <w:r w:rsidRPr="00A379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Севастопольцы</w:t>
            </w:r>
            <w:proofErr w:type="spellEnd"/>
            <w:r w:rsidRPr="00A379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обогатили славные боевые традиции народов СССР. Беззаветное мужество, ярость в борьбе с врагом и самоотверженность защитников Севастополя вдохновляют советских патриотов на дальнейшие героические подвиги в борьбе против ненавистных оккупантов </w:t>
            </w:r>
            <w:r w:rsidRPr="00A37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(Сообщение Советского Информбюро от 3 июля 1942 года). </w:t>
            </w:r>
          </w:p>
          <w:p w:rsidR="00ED6DA4" w:rsidRDefault="00A379C5" w:rsidP="00A379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рассказ сегодня, как вы уже догадались о городе – герое – Севастополе.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Моряки Черноморского флота, жители города встали на защиту Севастополя.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решению городских организаций, штаба Черноморского флота воины гарнизона и </w:t>
            </w:r>
            <w:proofErr w:type="spellStart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севастопольцы</w:t>
            </w:r>
            <w:proofErr w:type="spellEnd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сжатые сроки, к 1 ноября 1941 г., возвели вокруг Севастополя три рубежа обороны: тыловой, главный и передовой с дотами, дзотами и другими оборонительными сооружениями. 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октября 1941 г. в Севастополе был создан - Городской комитет обороны, 29 октября - введено осадное положение.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Первый удар по наступающей на Севастополь моторизованной колонне 11-й немецкой армии генерала </w:t>
            </w:r>
            <w:proofErr w:type="spellStart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Манштейна</w:t>
            </w:r>
            <w:proofErr w:type="spellEnd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нанесла 54-я береговая батарея Черноморского флота под командованием лейтенанта И.И.Заики. 30 октября 1941 г. началась героическая оборона Севастополя, которая продолжалась 250 дней - до 4 июля 1942 г. </w:t>
            </w:r>
          </w:p>
          <w:p w:rsidR="00A379C5" w:rsidRPr="00A379C5" w:rsidRDefault="00A379C5" w:rsidP="00A379C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Говорят погибшие герои: 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3-ий ученик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«Записка матроса-пулеметчика А.В. Калюжного»</w:t>
            </w:r>
            <w:r w:rsidRPr="00A379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20 декабря 1941 года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Родина моя! Земля русская! Я, сын ленинского комсомола, его воспитанник, дрался так, как подсказывало мне сердце, уничтожал 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гадов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пока в груди моей билось сердце. Я умираю, но знаю, что мы победим. Врагу не бывать в Севастополе!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Моряки-черноморцы! 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Уничтожайте фашистов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Клятву воина я сдержал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Калюжный.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4-ый ученик: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Матрос-пулеметчик Алексей Калюжный и его боевые друзья из дзота №11, расположенного на важном направлении обороны Севастополя трое суток отражали яростные атаки противника. В разрушенном дзоте бойцы нашли 9 павших героев. В противогазе пулеметчика Алексея Калюжного был найден клочок бумаги – последнее письмо моряка.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5-ый ученик: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Клятва младшего сержанта В.И. Азарова 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5июня1942года.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Я, сын Родины и воспитанник трудового народа, клянусь защищать родную крепость Черного моря город Севастополь храбро и с полным умением использования своего оружия.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Уничтожу как можно больше врагов и свою жизнь отдам как можно дороже. Отразивши два наступления врага – отразим и третье, где полностью разгромим его. 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5.06.1942г. В.Азаров.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6-ой</w:t>
            </w:r>
            <w:r w:rsidR="007D50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7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ученик: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Защитники города – героя шли на верную смерть ради спасения черноморской твердыни.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Решительные и мужественные слова клятвы Василия Ивановича Азарова отражали настроение всех воинов, оборонявших Севастополь.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Последний номер рукописной газеты «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Окопная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правда», выпущенной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пионером В.Волковым.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Июнь1942года.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7-ойученик: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«Окопная правда»№11</w:t>
            </w:r>
            <w:proofErr w:type="gramStart"/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7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37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аша 10-ка – это мощный кулак, который враг считает дивизией, и, как сказал Майор </w:t>
            </w:r>
            <w:proofErr w:type="spellStart"/>
            <w:r w:rsidRPr="00A37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Жиделев</w:t>
            </w:r>
            <w:proofErr w:type="spellEnd"/>
            <w:r w:rsidRPr="00A37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мы будем драться как дивизия. Нет силы в мире, которая победит нас. 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Освобождение Севастополя началось 5 мая 1944 г. В 12 часов 2-я гвардейская армия под командованием генерал-лейтенанта Г.Ф.Захарова начала наступление после мощной двухчасовой артиллерийской и авиационной подготовки.</w:t>
            </w:r>
            <w:r w:rsidRPr="00A37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Особенно тяжелые бои шли в районе Сапун-горы. 8 мая к исходу дня советские войска овладели Сапун-горой и прорвали многоярусную систему укреплений основного рубежа противника почти на всем его протяжении.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мая к вечеру был полностью освобожден Севастополь, 10 мая в час ночи Москва 24 залпами из 342 орудий салютовала освободителям города. В этот день газета "Правда" писала: "Здравствуй, родной Севастополь! Любимый город советского народа, город-герой, город-богатырь! Радостно приветствует тебя вся страна.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воспитателя.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Читают стихи.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Анализируют.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Формируют собственное мнение.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D6DA4" w:rsidRDefault="00A379C5" w:rsidP="00A379C5">
            <w:pPr>
              <w:rPr>
                <w:rFonts w:ascii="Times New Roman" w:eastAsia="Times New Roman" w:hAnsi="Times New Roman" w:cs="Times New Roman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t>Кадеты в военной форме читают:</w:t>
            </w: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379C5">
              <w:rPr>
                <w:rFonts w:ascii="Times New Roman" w:eastAsia="Times New Roman" w:hAnsi="Times New Roman" w:cs="Times New Roman"/>
                <w:i/>
                <w:lang w:eastAsia="ru-RU"/>
              </w:rPr>
              <w:t>«Записка матроса-пулеметчика А.В. Калюжного»</w:t>
            </w: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  <w:r w:rsidRPr="00A379C5">
              <w:rPr>
                <w:rFonts w:ascii="Times New Roman" w:eastAsia="Times New Roman" w:hAnsi="Times New Roman" w:cs="Times New Roman"/>
                <w:i/>
                <w:lang w:eastAsia="ru-RU"/>
              </w:rPr>
              <w:t>20 декабря 1941 года</w:t>
            </w: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  <w:r w:rsidRPr="00A379C5">
              <w:rPr>
                <w:rFonts w:ascii="Times New Roman" w:eastAsia="Times New Roman" w:hAnsi="Times New Roman" w:cs="Times New Roman"/>
                <w:i/>
                <w:lang w:eastAsia="ru-RU"/>
              </w:rPr>
              <w:t>Клятва младшего сержанта В.И. Азарова</w:t>
            </w: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ED6DA4" w:rsidP="00A379C5">
            <w:pPr>
              <w:rPr>
                <w:rFonts w:ascii="Times New Roman" w:eastAsia="Times New Roman" w:hAnsi="Times New Roman" w:cs="Times New Roman"/>
                <w:i/>
              </w:rPr>
            </w:pPr>
            <w:r w:rsidRPr="00A379C5">
              <w:rPr>
                <w:rFonts w:ascii="Times New Roman" w:eastAsia="Times New Roman" w:hAnsi="Times New Roman" w:cs="Times New Roman"/>
                <w:i/>
              </w:rPr>
              <w:t>Кадет с красным галстуком</w:t>
            </w: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Default="00A379C5" w:rsidP="00A379C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постановка вопросов,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управление поведением партнёра точностью выражать свои мысли.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нравственно-этического оценивания.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79C5" w:rsidRPr="00A379C5" w:rsidTr="00A379C5">
        <w:trPr>
          <w:trHeight w:val="37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 Просмотр видеофрагмента </w:t>
            </w:r>
            <w:r w:rsidR="007D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«Оборона Севастополя» </w:t>
            </w: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с последующим обсуждением.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расширить, обобщить и систематизировать информацию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79C5">
              <w:rPr>
                <w:rFonts w:ascii="Times New Roman" w:eastAsia="Calibri" w:hAnsi="Times New Roman"/>
                <w:sz w:val="24"/>
                <w:szCs w:val="24"/>
              </w:rPr>
              <w:t>Ребята, автор фильма тоже будет нашим собеседником.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-При просмотре отрывка фильма постарайтесь ответить на вопросы: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1) Можно ли назвать  Оборону Севастополя самой героической?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2) Связаны ли между собой эпохи, поколения, люди?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3) В чём проявляется эта связь?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Просматривают отрывок фильма. Выделяют главное.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самоопределение,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управление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оведением партнёра точностью вы</w:t>
            </w: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ражать свои мысли,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логические, </w:t>
            </w: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0BF" w:rsidRDefault="007D50BF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0BF" w:rsidRPr="00A379C5" w:rsidRDefault="007D50BF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79C5" w:rsidRPr="00A379C5" w:rsidTr="00A379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6. Самостоятельная работа</w:t>
            </w:r>
            <w:r w:rsidRPr="00A379C5">
              <w:rPr>
                <w:sz w:val="24"/>
                <w:szCs w:val="24"/>
              </w:rPr>
              <w:t xml:space="preserve"> </w:t>
            </w: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по формулированию собственных рассуждений.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активизировать самостоятельную мыслительную деятельность кадет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с чем было принято решение  по обороне Севастополя?</w:t>
            </w: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Какие самые важные, на ваш взгляд, события вы увидели и почему?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Формируют собственное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самоопределение,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смыслообразова-ния</w:t>
            </w:r>
            <w:proofErr w:type="gram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равственно-этического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оценивания,потребность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в самовыражении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</w:t>
            </w: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вные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поведением партнёра точностью выражать свои мысли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</w:t>
            </w: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логические.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79C5" w:rsidRPr="00A379C5" w:rsidTr="007D50BF">
        <w:trPr>
          <w:trHeight w:val="82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 Подведение итогов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сформулировать выводы, систематизировать знания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shd w:val="clear" w:color="auto" w:fill="FFFFFF" w:themeFill="background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города – героя шли на верную смерть ради спасения черноморской твердыни.</w:t>
            </w:r>
          </w:p>
          <w:p w:rsidR="00A379C5" w:rsidRPr="00A379C5" w:rsidRDefault="00A379C5" w:rsidP="00A379C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Решительные и мужественные слова клятвы отражали настроение всех воинов, оборонявших Севастополь.</w:t>
            </w: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79C5">
              <w:rPr>
                <w:rFonts w:ascii="Times New Roman" w:hAnsi="Times New Roman" w:cs="Times New Roman"/>
                <w:sz w:val="23"/>
                <w:szCs w:val="23"/>
              </w:rPr>
              <w:t xml:space="preserve">11 марта 2014 г.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Севастополя. 16 марта 2014 г. состоялся референдум о статусе Крыма. </w:t>
            </w:r>
            <w:proofErr w:type="gramStart"/>
            <w:r w:rsidRPr="00A379C5">
              <w:rPr>
                <w:rFonts w:ascii="Times New Roman" w:hAnsi="Times New Roman" w:cs="Times New Roman"/>
                <w:sz w:val="23"/>
                <w:szCs w:val="23"/>
              </w:rPr>
              <w:t>За воссоединение с Россией на референдуме в Крыму проголосовали 96,77% жителей. 18 марта 2014 года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субъектов. 21 марта 2014 года был ратифицирован Федеральный Конституционный Закон «О принятии в Российскую Федерацию Республики Крым и образовании в составе Российской Федерации новых</w:t>
            </w:r>
            <w:proofErr w:type="gramEnd"/>
            <w:r w:rsidRPr="00A379C5">
              <w:rPr>
                <w:rFonts w:ascii="Times New Roman" w:hAnsi="Times New Roman" w:cs="Times New Roman"/>
                <w:sz w:val="23"/>
                <w:szCs w:val="23"/>
              </w:rPr>
              <w:t xml:space="preserve"> субъектов – Республики Крым и города федерального значения Севастополя».</w:t>
            </w:r>
          </w:p>
          <w:p w:rsidR="00A379C5" w:rsidRPr="00A379C5" w:rsidRDefault="00A379C5" w:rsidP="007D50BF">
            <w:pPr>
              <w:rPr>
                <w:rFonts w:ascii="Times New Roman" w:hAnsi="Times New Roman" w:cs="Times New Roman"/>
                <w:b/>
              </w:rPr>
            </w:pPr>
            <w:r w:rsidRPr="00A379C5">
              <w:rPr>
                <w:rFonts w:ascii="Times New Roman" w:hAnsi="Times New Roman" w:cs="Times New Roman"/>
                <w:b/>
                <w:sz w:val="23"/>
                <w:szCs w:val="23"/>
              </w:rPr>
              <w:t>Так вернулась вековая традиция легендарного города.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Формируют собственное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контроль,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коррекция,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оценка,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обобщать и интерпретировать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информацию, содержащуюся в готовых информационных объектах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79C5" w:rsidRPr="00A379C5" w:rsidTr="00A379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F" w:rsidRDefault="007D50BF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 Рефлексия деятельности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самоанализа 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ровно в 12 часов с Константиновской батареи раздается пушечный выстрел. Старинная флотская традиция, заведенная в городе в 1819 г., возрождена 15 мая 1982 г. Как бы дублируя орудийный выстрел, на кораблях бьют склянки, на Матросском клубе звучат куранты и мелодия "Легендарный Севастополь".</w:t>
            </w: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t>А вот как автор фильма помог вам в формировании собственного мнения?</w:t>
            </w: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t>-Какие умения вы смогли совершенствовать в ходе нашей интерактивной беседы?</w:t>
            </w:r>
          </w:p>
          <w:p w:rsidR="00A379C5" w:rsidRPr="00A379C5" w:rsidRDefault="00A379C5" w:rsidP="00A379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t>-Сложно ли вам было?</w:t>
            </w:r>
          </w:p>
          <w:p w:rsidR="00A379C5" w:rsidRPr="00A379C5" w:rsidRDefault="00A379C5" w:rsidP="00A379C5">
            <w:pPr>
              <w:ind w:firstLine="28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ind w:firstLine="28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379C5" w:rsidRP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eastAsia="Times New Roman" w:hAnsi="Times New Roman" w:cs="Times New Roman"/>
              </w:rPr>
              <w:t>Спасибо за работу, мы продолжим работу в этом направлении.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работу. 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дальнейшую деятельность.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379C5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A379C5">
              <w:rPr>
                <w:rFonts w:ascii="Times New Roman" w:hAnsi="Times New Roman" w:cs="Times New Roman"/>
                <w:b/>
              </w:rPr>
              <w:t>:</w:t>
            </w:r>
            <w:r w:rsidRPr="00A379C5">
              <w:rPr>
                <w:rFonts w:ascii="Times New Roman" w:hAnsi="Times New Roman" w:cs="Times New Roman"/>
              </w:rPr>
              <w:t>к</w:t>
            </w:r>
            <w:proofErr w:type="gramEnd"/>
            <w:r w:rsidRPr="00A379C5">
              <w:rPr>
                <w:rFonts w:ascii="Times New Roman" w:hAnsi="Times New Roman" w:cs="Times New Roman"/>
              </w:rPr>
              <w:t>онтроль</w:t>
            </w:r>
            <w:proofErr w:type="spellEnd"/>
            <w:r w:rsidRPr="00A379C5">
              <w:rPr>
                <w:rFonts w:ascii="Times New Roman" w:hAnsi="Times New Roman" w:cs="Times New Roman"/>
              </w:rPr>
              <w:t>, прогнозирование как пред-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</w:rPr>
            </w:pPr>
            <w:r w:rsidRPr="00A379C5">
              <w:rPr>
                <w:rFonts w:ascii="Times New Roman" w:hAnsi="Times New Roman" w:cs="Times New Roman"/>
              </w:rPr>
              <w:t>видения будущих событий и развития процесса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79C5"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79C5">
              <w:rPr>
                <w:rFonts w:ascii="Times New Roman" w:hAnsi="Times New Roman" w:cs="Times New Roman"/>
              </w:rPr>
              <w:t>смыслообразовании</w:t>
            </w:r>
            <w:proofErr w:type="spellEnd"/>
            <w:r w:rsidRPr="00A379C5">
              <w:rPr>
                <w:rFonts w:ascii="Times New Roman" w:hAnsi="Times New Roman" w:cs="Times New Roman"/>
              </w:rPr>
              <w:t>,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</w:rPr>
            </w:pPr>
            <w:r w:rsidRPr="00A379C5">
              <w:rPr>
                <w:rFonts w:ascii="Times New Roman" w:hAnsi="Times New Roman" w:cs="Times New Roman"/>
              </w:rPr>
              <w:t>нравственно-этического оценивания.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</w:rPr>
            </w:pPr>
            <w:r w:rsidRPr="00A379C5">
              <w:rPr>
                <w:rFonts w:ascii="Times New Roman" w:hAnsi="Times New Roman" w:cs="Times New Roman"/>
                <w:b/>
              </w:rPr>
              <w:t>Познавательные</w:t>
            </w:r>
            <w:r w:rsidRPr="00A379C5">
              <w:rPr>
                <w:rFonts w:ascii="Times New Roman" w:hAnsi="Times New Roman" w:cs="Times New Roman"/>
              </w:rPr>
              <w:t>:</w:t>
            </w:r>
          </w:p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</w:rPr>
            </w:pPr>
            <w:r w:rsidRPr="00A379C5">
              <w:rPr>
                <w:rFonts w:ascii="Times New Roman" w:hAnsi="Times New Roman" w:cs="Times New Roman"/>
              </w:rPr>
              <w:t>обобщать</w:t>
            </w: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379C5">
              <w:rPr>
                <w:rFonts w:ascii="Times New Roman" w:hAnsi="Times New Roman" w:cs="Times New Roman"/>
              </w:rPr>
              <w:t>интерпретировать</w:t>
            </w:r>
          </w:p>
          <w:p w:rsidR="007D50BF" w:rsidRPr="00ED6DA4" w:rsidRDefault="007D50BF" w:rsidP="007D50BF">
            <w:pPr>
              <w:jc w:val="both"/>
              <w:rPr>
                <w:rFonts w:ascii="Times New Roman" w:hAnsi="Times New Roman" w:cs="Times New Roman"/>
              </w:rPr>
            </w:pPr>
            <w:r w:rsidRPr="00ED6DA4">
              <w:rPr>
                <w:rFonts w:ascii="Times New Roman" w:hAnsi="Times New Roman" w:cs="Times New Roman"/>
              </w:rPr>
              <w:t>информацию</w:t>
            </w:r>
            <w:r w:rsidR="00A379C5" w:rsidRPr="00A379C5">
              <w:rPr>
                <w:rFonts w:ascii="Times New Roman" w:hAnsi="Times New Roman" w:cs="Times New Roman"/>
              </w:rPr>
              <w:t xml:space="preserve"> </w:t>
            </w:r>
          </w:p>
          <w:p w:rsidR="00A379C5" w:rsidRDefault="00A379C5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A4" w:rsidRDefault="00ED6DA4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A4" w:rsidRDefault="00ED6DA4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A4" w:rsidRPr="00A379C5" w:rsidRDefault="00ED6DA4" w:rsidP="00A3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5" w:rsidRPr="00A379C5" w:rsidRDefault="00A379C5" w:rsidP="00A3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A23F8" w:rsidRDefault="000A23F8"/>
    <w:sectPr w:rsidR="000A23F8" w:rsidSect="00ED6DA4">
      <w:pgSz w:w="11906" w:h="16838"/>
      <w:pgMar w:top="1134" w:right="15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379C5"/>
    <w:rsid w:val="000A23F8"/>
    <w:rsid w:val="0036607D"/>
    <w:rsid w:val="005002A2"/>
    <w:rsid w:val="007D50BF"/>
    <w:rsid w:val="00A379C5"/>
    <w:rsid w:val="00ED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Горбовая</dc:creator>
  <cp:lastModifiedBy>1</cp:lastModifiedBy>
  <cp:revision>3</cp:revision>
  <dcterms:created xsi:type="dcterms:W3CDTF">2014-12-06T15:17:00Z</dcterms:created>
  <dcterms:modified xsi:type="dcterms:W3CDTF">2014-12-06T16:27:00Z</dcterms:modified>
</cp:coreProperties>
</file>