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D2D" w:rsidRDefault="00740D2D" w:rsidP="002374C6">
      <w:pPr>
        <w:jc w:val="center"/>
        <w:rPr>
          <w:b/>
          <w:color w:val="000000"/>
          <w:sz w:val="22"/>
          <w:szCs w:val="22"/>
        </w:rPr>
      </w:pPr>
    </w:p>
    <w:p w:rsidR="00740D2D" w:rsidRPr="00740D2D" w:rsidRDefault="00740D2D" w:rsidP="00740D2D">
      <w:pPr>
        <w:jc w:val="right"/>
        <w:rPr>
          <w:color w:val="000000"/>
        </w:rPr>
      </w:pPr>
      <w:r w:rsidRPr="00740D2D">
        <w:rPr>
          <w:color w:val="000000"/>
        </w:rPr>
        <w:t>Колесникова Ирина Павловна</w:t>
      </w:r>
    </w:p>
    <w:p w:rsidR="002374C6" w:rsidRPr="00740D2D" w:rsidRDefault="00740D2D" w:rsidP="00740D2D">
      <w:pPr>
        <w:jc w:val="right"/>
        <w:rPr>
          <w:color w:val="000000"/>
        </w:rPr>
      </w:pPr>
      <w:r w:rsidRPr="00740D2D">
        <w:rPr>
          <w:color w:val="000000"/>
        </w:rPr>
        <w:t xml:space="preserve">МБОУ </w:t>
      </w:r>
      <w:r w:rsidR="002374C6" w:rsidRPr="00740D2D">
        <w:rPr>
          <w:color w:val="000000"/>
        </w:rPr>
        <w:t xml:space="preserve">для обучающихся </w:t>
      </w:r>
    </w:p>
    <w:p w:rsidR="002374C6" w:rsidRPr="00740D2D" w:rsidRDefault="002374C6" w:rsidP="00740D2D">
      <w:pPr>
        <w:jc w:val="right"/>
        <w:rPr>
          <w:color w:val="000000"/>
        </w:rPr>
      </w:pPr>
      <w:r w:rsidRPr="00740D2D">
        <w:rPr>
          <w:color w:val="000000"/>
        </w:rPr>
        <w:t xml:space="preserve">с ограниченными возможностями здоровья </w:t>
      </w:r>
    </w:p>
    <w:p w:rsidR="00740D2D" w:rsidRPr="00740D2D" w:rsidRDefault="002374C6" w:rsidP="00740D2D">
      <w:pPr>
        <w:jc w:val="right"/>
        <w:rPr>
          <w:color w:val="000000"/>
        </w:rPr>
      </w:pPr>
      <w:r w:rsidRPr="00740D2D">
        <w:rPr>
          <w:color w:val="000000"/>
        </w:rPr>
        <w:t>«Коррекционная общеобразовательная</w:t>
      </w:r>
    </w:p>
    <w:p w:rsidR="002374C6" w:rsidRPr="00740D2D" w:rsidRDefault="002374C6" w:rsidP="00740D2D">
      <w:pPr>
        <w:jc w:val="right"/>
        <w:rPr>
          <w:color w:val="000000"/>
        </w:rPr>
      </w:pPr>
      <w:r w:rsidRPr="00740D2D">
        <w:rPr>
          <w:color w:val="000000"/>
        </w:rPr>
        <w:t xml:space="preserve"> школа-интернат» р.п.  Магнитка</w:t>
      </w:r>
    </w:p>
    <w:p w:rsidR="00740D2D" w:rsidRPr="00740D2D" w:rsidRDefault="00740D2D" w:rsidP="00740D2D">
      <w:pPr>
        <w:jc w:val="right"/>
        <w:rPr>
          <w:color w:val="000000"/>
        </w:rPr>
      </w:pPr>
      <w:r w:rsidRPr="00740D2D">
        <w:rPr>
          <w:color w:val="000000"/>
        </w:rPr>
        <w:t>Воспитатель</w:t>
      </w:r>
    </w:p>
    <w:p w:rsidR="002374C6" w:rsidRPr="00740D2D" w:rsidRDefault="002374C6" w:rsidP="002374C6">
      <w:pPr>
        <w:jc w:val="center"/>
      </w:pPr>
    </w:p>
    <w:p w:rsidR="002374C6" w:rsidRPr="004C3847" w:rsidRDefault="002374C6" w:rsidP="002374C6">
      <w:pPr>
        <w:jc w:val="center"/>
      </w:pPr>
    </w:p>
    <w:p w:rsidR="004C3847" w:rsidRPr="004C3847" w:rsidRDefault="004C3847" w:rsidP="002374C6">
      <w:pPr>
        <w:jc w:val="center"/>
      </w:pPr>
    </w:p>
    <w:p w:rsidR="002374C6" w:rsidRPr="00740D2D" w:rsidRDefault="002374C6" w:rsidP="002374C6">
      <w:pPr>
        <w:jc w:val="center"/>
        <w:rPr>
          <w:b/>
          <w:sz w:val="28"/>
          <w:szCs w:val="28"/>
        </w:rPr>
      </w:pPr>
      <w:r w:rsidRPr="00740D2D">
        <w:rPr>
          <w:b/>
          <w:sz w:val="28"/>
          <w:szCs w:val="28"/>
        </w:rPr>
        <w:t>Воспитательный час</w:t>
      </w:r>
    </w:p>
    <w:p w:rsidR="002374C6" w:rsidRPr="00740D2D" w:rsidRDefault="002374C6" w:rsidP="002374C6">
      <w:pPr>
        <w:jc w:val="center"/>
        <w:rPr>
          <w:b/>
          <w:sz w:val="28"/>
          <w:szCs w:val="28"/>
        </w:rPr>
      </w:pPr>
      <w:r w:rsidRPr="00740D2D">
        <w:rPr>
          <w:b/>
          <w:sz w:val="28"/>
          <w:szCs w:val="28"/>
        </w:rPr>
        <w:t>«</w:t>
      </w:r>
      <w:proofErr w:type="gramStart"/>
      <w:r w:rsidR="00F25167" w:rsidRPr="00740D2D">
        <w:rPr>
          <w:b/>
          <w:sz w:val="28"/>
          <w:szCs w:val="28"/>
        </w:rPr>
        <w:t>Край</w:t>
      </w:r>
      <w:proofErr w:type="gramEnd"/>
      <w:r w:rsidR="00F25167" w:rsidRPr="00740D2D">
        <w:rPr>
          <w:b/>
          <w:sz w:val="28"/>
          <w:szCs w:val="28"/>
        </w:rPr>
        <w:t xml:space="preserve"> в котором я живу</w:t>
      </w:r>
      <w:r w:rsidRPr="00740D2D">
        <w:rPr>
          <w:b/>
          <w:sz w:val="28"/>
          <w:szCs w:val="28"/>
        </w:rPr>
        <w:t>»</w:t>
      </w:r>
    </w:p>
    <w:p w:rsidR="002374C6" w:rsidRPr="00740D2D" w:rsidRDefault="002374C6" w:rsidP="002374C6">
      <w:pPr>
        <w:jc w:val="center"/>
        <w:rPr>
          <w:b/>
          <w:sz w:val="28"/>
          <w:szCs w:val="28"/>
        </w:rPr>
      </w:pPr>
      <w:r w:rsidRPr="00740D2D">
        <w:rPr>
          <w:b/>
          <w:sz w:val="28"/>
          <w:szCs w:val="28"/>
        </w:rPr>
        <w:t>Магнитка</w:t>
      </w:r>
    </w:p>
    <w:p w:rsidR="004C3847" w:rsidRDefault="004C3847" w:rsidP="002374C6">
      <w:pPr>
        <w:ind w:firstLine="709"/>
        <w:jc w:val="both"/>
        <w:rPr>
          <w:b/>
          <w:i/>
        </w:rPr>
      </w:pPr>
    </w:p>
    <w:p w:rsidR="00F25167" w:rsidRPr="004C3847" w:rsidRDefault="002374C6" w:rsidP="002374C6">
      <w:pPr>
        <w:ind w:firstLine="709"/>
        <w:jc w:val="both"/>
        <w:rPr>
          <w:bCs/>
        </w:rPr>
      </w:pPr>
      <w:r w:rsidRPr="004C3847">
        <w:rPr>
          <w:b/>
          <w:i/>
        </w:rPr>
        <w:t xml:space="preserve">Цель: </w:t>
      </w:r>
      <w:r w:rsidR="00F25167" w:rsidRPr="004C3847">
        <w:rPr>
          <w:bCs/>
        </w:rPr>
        <w:t xml:space="preserve">воспитание любви к родному краю, чувства гордости за уникальную природу </w:t>
      </w:r>
    </w:p>
    <w:p w:rsidR="002374C6" w:rsidRPr="004C3847" w:rsidRDefault="002374C6" w:rsidP="002374C6">
      <w:pPr>
        <w:ind w:firstLine="709"/>
        <w:jc w:val="both"/>
        <w:rPr>
          <w:b/>
          <w:i/>
        </w:rPr>
      </w:pPr>
      <w:r w:rsidRPr="004C3847">
        <w:rPr>
          <w:b/>
          <w:bCs/>
          <w:i/>
        </w:rPr>
        <w:t xml:space="preserve">Задачи: </w:t>
      </w:r>
    </w:p>
    <w:p w:rsidR="00F25167" w:rsidRPr="004C3847" w:rsidRDefault="00F25167" w:rsidP="00F25167">
      <w:pPr>
        <w:pStyle w:val="a4"/>
        <w:numPr>
          <w:ilvl w:val="0"/>
          <w:numId w:val="3"/>
        </w:numPr>
        <w:tabs>
          <w:tab w:val="left" w:pos="1134"/>
        </w:tabs>
        <w:ind w:left="0" w:firstLine="709"/>
        <w:jc w:val="both"/>
      </w:pPr>
      <w:r w:rsidRPr="004C3847">
        <w:t>познакомить с удивительными уголками природы края;</w:t>
      </w:r>
    </w:p>
    <w:p w:rsidR="00F25167" w:rsidRPr="004C3847" w:rsidRDefault="00F25167" w:rsidP="00F25167">
      <w:pPr>
        <w:pStyle w:val="a4"/>
        <w:numPr>
          <w:ilvl w:val="0"/>
          <w:numId w:val="3"/>
        </w:numPr>
        <w:tabs>
          <w:tab w:val="left" w:pos="1134"/>
        </w:tabs>
        <w:ind w:left="0" w:firstLine="709"/>
        <w:jc w:val="both"/>
      </w:pPr>
      <w:r w:rsidRPr="004C3847">
        <w:t>с произведениями писателей и поэтов, воспевающих красоту природы родной земли;</w:t>
      </w:r>
    </w:p>
    <w:p w:rsidR="00F25167" w:rsidRPr="004C3847" w:rsidRDefault="00F25167" w:rsidP="00F25167">
      <w:pPr>
        <w:pStyle w:val="a4"/>
        <w:numPr>
          <w:ilvl w:val="0"/>
          <w:numId w:val="3"/>
        </w:numPr>
        <w:tabs>
          <w:tab w:val="left" w:pos="1134"/>
        </w:tabs>
        <w:ind w:left="0" w:firstLine="709"/>
        <w:jc w:val="both"/>
      </w:pPr>
      <w:r w:rsidRPr="004C3847">
        <w:t xml:space="preserve">развивать творческие  способности учащихся </w:t>
      </w:r>
    </w:p>
    <w:p w:rsidR="00F25167" w:rsidRPr="004C3847" w:rsidRDefault="00F25167" w:rsidP="00F25167">
      <w:pPr>
        <w:ind w:firstLine="709"/>
        <w:jc w:val="both"/>
      </w:pPr>
    </w:p>
    <w:p w:rsidR="002374C6" w:rsidRPr="00740D2D" w:rsidRDefault="002374C6" w:rsidP="002374C6">
      <w:pPr>
        <w:ind w:firstLine="709"/>
        <w:jc w:val="center"/>
        <w:rPr>
          <w:b/>
          <w:sz w:val="28"/>
          <w:szCs w:val="28"/>
        </w:rPr>
      </w:pPr>
      <w:r w:rsidRPr="00740D2D">
        <w:rPr>
          <w:b/>
          <w:sz w:val="28"/>
          <w:szCs w:val="28"/>
        </w:rPr>
        <w:t>Ход воспитательного часа</w:t>
      </w:r>
    </w:p>
    <w:p w:rsidR="00F25167" w:rsidRPr="004C3847" w:rsidRDefault="00F25167" w:rsidP="00F25167">
      <w:pPr>
        <w:ind w:left="2410"/>
        <w:jc w:val="both"/>
      </w:pPr>
      <w:r w:rsidRPr="004C3847">
        <w:t>Что мы Родиной зовём?</w:t>
      </w:r>
    </w:p>
    <w:p w:rsidR="00F25167" w:rsidRPr="004C3847" w:rsidRDefault="00F25167" w:rsidP="00F25167">
      <w:pPr>
        <w:ind w:left="2410"/>
        <w:jc w:val="both"/>
      </w:pPr>
      <w:r w:rsidRPr="004C3847">
        <w:t>Дом, где мы с тобой живём,</w:t>
      </w:r>
    </w:p>
    <w:p w:rsidR="00F25167" w:rsidRPr="004C3847" w:rsidRDefault="00F25167" w:rsidP="00F25167">
      <w:pPr>
        <w:ind w:left="2410"/>
        <w:jc w:val="both"/>
      </w:pPr>
      <w:r w:rsidRPr="004C3847">
        <w:t xml:space="preserve">И берёзки, вдоль которых </w:t>
      </w:r>
    </w:p>
    <w:p w:rsidR="00F25167" w:rsidRPr="004C3847" w:rsidRDefault="00F25167" w:rsidP="00F25167">
      <w:pPr>
        <w:ind w:left="2410"/>
        <w:jc w:val="both"/>
      </w:pPr>
      <w:r w:rsidRPr="004C3847">
        <w:t>Рядом с мамой мы идём.</w:t>
      </w:r>
    </w:p>
    <w:p w:rsidR="00F25167" w:rsidRPr="004C3847" w:rsidRDefault="00F25167" w:rsidP="00F25167">
      <w:pPr>
        <w:ind w:left="2410"/>
        <w:jc w:val="both"/>
      </w:pPr>
      <w:r w:rsidRPr="004C3847">
        <w:t>Что мы Родиной зовём?</w:t>
      </w:r>
    </w:p>
    <w:p w:rsidR="00F25167" w:rsidRPr="004C3847" w:rsidRDefault="00F25167" w:rsidP="00F25167">
      <w:pPr>
        <w:ind w:left="2410"/>
        <w:jc w:val="both"/>
      </w:pPr>
      <w:r w:rsidRPr="004C3847">
        <w:t>Поле с тонким колоском,</w:t>
      </w:r>
    </w:p>
    <w:p w:rsidR="00F25167" w:rsidRPr="004C3847" w:rsidRDefault="00F25167" w:rsidP="00F25167">
      <w:pPr>
        <w:ind w:left="2410"/>
        <w:jc w:val="both"/>
      </w:pPr>
      <w:r w:rsidRPr="004C3847">
        <w:t xml:space="preserve">Наши праздники и песни, </w:t>
      </w:r>
    </w:p>
    <w:p w:rsidR="00F25167" w:rsidRPr="004C3847" w:rsidRDefault="00F25167" w:rsidP="00F25167">
      <w:pPr>
        <w:ind w:left="2410"/>
        <w:jc w:val="both"/>
      </w:pPr>
      <w:r w:rsidRPr="004C3847">
        <w:t>Тёплый вечер за окном.</w:t>
      </w:r>
    </w:p>
    <w:p w:rsidR="00F25167" w:rsidRPr="004C3847" w:rsidRDefault="00F25167" w:rsidP="00F25167">
      <w:pPr>
        <w:ind w:left="2410"/>
        <w:jc w:val="both"/>
      </w:pPr>
      <w:r w:rsidRPr="004C3847">
        <w:t>Что мы Родиной зовём?</w:t>
      </w:r>
    </w:p>
    <w:p w:rsidR="00F25167" w:rsidRPr="004C3847" w:rsidRDefault="00F25167" w:rsidP="00F25167">
      <w:pPr>
        <w:ind w:left="2410"/>
        <w:jc w:val="both"/>
      </w:pPr>
      <w:r w:rsidRPr="004C3847">
        <w:t xml:space="preserve">Всё, что в сердце бережём, </w:t>
      </w:r>
    </w:p>
    <w:p w:rsidR="00F25167" w:rsidRPr="004C3847" w:rsidRDefault="00F25167" w:rsidP="00F25167">
      <w:pPr>
        <w:ind w:left="2410"/>
        <w:jc w:val="both"/>
      </w:pPr>
      <w:r w:rsidRPr="004C3847">
        <w:t>И под небом синим-синим</w:t>
      </w:r>
    </w:p>
    <w:p w:rsidR="00F25167" w:rsidRPr="004C3847" w:rsidRDefault="00F25167" w:rsidP="00F25167">
      <w:pPr>
        <w:ind w:left="2410"/>
        <w:jc w:val="both"/>
      </w:pPr>
      <w:r w:rsidRPr="004C3847">
        <w:t>Край, в котором мы живём.</w:t>
      </w:r>
    </w:p>
    <w:p w:rsidR="00F25167" w:rsidRPr="004C3847" w:rsidRDefault="00F25167" w:rsidP="00F25167">
      <w:pPr>
        <w:ind w:firstLine="709"/>
        <w:jc w:val="both"/>
      </w:pPr>
      <w:r w:rsidRPr="004C3847">
        <w:t xml:space="preserve">В 1754 году у горы Моховой владельцы </w:t>
      </w:r>
      <w:proofErr w:type="spellStart"/>
      <w:r w:rsidRPr="004C3847">
        <w:t>Косотурского</w:t>
      </w:r>
      <w:proofErr w:type="spellEnd"/>
      <w:r w:rsidRPr="004C3847">
        <w:t xml:space="preserve"> завода братья Мосоловы приобрели у </w:t>
      </w:r>
      <w:proofErr w:type="spellStart"/>
      <w:r w:rsidRPr="004C3847">
        <w:t>башкирцев</w:t>
      </w:r>
      <w:proofErr w:type="spellEnd"/>
      <w:r w:rsidR="00740D2D">
        <w:t xml:space="preserve"> </w:t>
      </w:r>
      <w:r w:rsidRPr="004C3847">
        <w:t>-</w:t>
      </w:r>
      <w:r w:rsidR="00740D2D">
        <w:t xml:space="preserve"> </w:t>
      </w:r>
      <w:proofErr w:type="spellStart"/>
      <w:r w:rsidRPr="004C3847">
        <w:t>вочинцев</w:t>
      </w:r>
      <w:proofErr w:type="spellEnd"/>
      <w:r w:rsidRPr="004C3847">
        <w:t xml:space="preserve"> за 50 рублей так называемое «</w:t>
      </w:r>
      <w:proofErr w:type="spellStart"/>
      <w:r w:rsidRPr="004C3847">
        <w:t>Кусинское</w:t>
      </w:r>
      <w:proofErr w:type="spellEnd"/>
      <w:r w:rsidRPr="004C3847">
        <w:t xml:space="preserve"> место» для строительства завода. Весной 1778 года сюда из Златоуста переселили 50 крепостных крестьян, которые начали строить посёлок и деревянную плотину через реку </w:t>
      </w:r>
      <w:proofErr w:type="gramStart"/>
      <w:r w:rsidRPr="004C3847">
        <w:t>Кусу</w:t>
      </w:r>
      <w:proofErr w:type="gramEnd"/>
      <w:r w:rsidRPr="004C3847">
        <w:t xml:space="preserve">. Этот год принято считать годом основания машиностроительного завода и временем рождения </w:t>
      </w:r>
      <w:proofErr w:type="gramStart"/>
      <w:r w:rsidRPr="004C3847">
        <w:t>Кусы</w:t>
      </w:r>
      <w:proofErr w:type="gramEnd"/>
      <w:r w:rsidRPr="004C3847">
        <w:t>.</w:t>
      </w:r>
    </w:p>
    <w:p w:rsidR="00F25167" w:rsidRPr="004C3847" w:rsidRDefault="00F25167" w:rsidP="00F25167">
      <w:pPr>
        <w:ind w:firstLine="709"/>
        <w:jc w:val="both"/>
      </w:pPr>
      <w:r w:rsidRPr="004C3847">
        <w:t xml:space="preserve">Первую продукцию — железные скобы, гвозди, обручи, полозья и топоры — Кусинский завод выдал в 1789 году, когда тут начала работать молотовая фабрика, имевшая восемь молотов и два стана. Спустя 8 лет началась выплавка чугуна из местных руд. В 1850-1860 годах завод приступил к выпуску печного литья и чугунной посуды, а с 1883 года — художественного литья. И в России, и за её пределами изделия Кусинского завода ценились очень высоко. Об этом говорят многочисленные награды. Второе градообразующее предприятие — завод точных технических камней. Он был перебазирован </w:t>
      </w:r>
      <w:proofErr w:type="gramStart"/>
      <w:r w:rsidRPr="004C3847">
        <w:t>в</w:t>
      </w:r>
      <w:proofErr w:type="gramEnd"/>
      <w:r w:rsidRPr="004C3847">
        <w:t xml:space="preserve"> </w:t>
      </w:r>
      <w:proofErr w:type="gramStart"/>
      <w:r w:rsidRPr="004C3847">
        <w:t>Кусу</w:t>
      </w:r>
      <w:proofErr w:type="gramEnd"/>
      <w:r w:rsidRPr="004C3847">
        <w:t xml:space="preserve"> в 1942 году из Петергофа. Это было старинное и единственное до войны предприятие по выпуску камней для часовой и приборостроительной промышленности. Кусинский район образован в 1940 году. Он расположен в Европе у самой границы с Азией, в одном из живописных уголков северной части Южного Урала. Территория Кусинского района — 1 513 квадратных метров. Население 32,7 тыс. человек. В его составе 25 населенных пунктов. Центр района — посёлок Кусинский основан в 1778 году (город </w:t>
      </w:r>
      <w:proofErr w:type="gramStart"/>
      <w:r w:rsidRPr="004C3847">
        <w:t>Куса</w:t>
      </w:r>
      <w:proofErr w:type="gramEnd"/>
      <w:r w:rsidRPr="004C3847">
        <w:t xml:space="preserve"> с 08.01.1943).</w:t>
      </w:r>
    </w:p>
    <w:p w:rsidR="00DD1A0F" w:rsidRPr="004C3847" w:rsidRDefault="00DD1A0F" w:rsidP="00DD1A0F">
      <w:pPr>
        <w:ind w:firstLine="709"/>
        <w:jc w:val="both"/>
      </w:pPr>
      <w:r w:rsidRPr="004C3847">
        <w:t>Кусинский район (Челябинская область) включает: городских поселений - 2; сельских поселений - 3.</w:t>
      </w:r>
    </w:p>
    <w:p w:rsidR="00DD1A0F" w:rsidRPr="004C3847" w:rsidRDefault="00DD1A0F" w:rsidP="00DD1A0F">
      <w:pPr>
        <w:pStyle w:val="a4"/>
        <w:numPr>
          <w:ilvl w:val="0"/>
          <w:numId w:val="4"/>
        </w:numPr>
        <w:jc w:val="both"/>
      </w:pPr>
      <w:proofErr w:type="spellStart"/>
      <w:r w:rsidRPr="004C3847">
        <w:t>Кусинское</w:t>
      </w:r>
      <w:proofErr w:type="spellEnd"/>
      <w:r w:rsidRPr="004C3847">
        <w:t xml:space="preserve">   городское поселение </w:t>
      </w:r>
    </w:p>
    <w:p w:rsidR="00DD1A0F" w:rsidRPr="004C3847" w:rsidRDefault="00DD1A0F" w:rsidP="00DD1A0F">
      <w:pPr>
        <w:pStyle w:val="a4"/>
        <w:numPr>
          <w:ilvl w:val="0"/>
          <w:numId w:val="4"/>
        </w:numPr>
        <w:jc w:val="both"/>
      </w:pPr>
      <w:proofErr w:type="spellStart"/>
      <w:r w:rsidRPr="004C3847">
        <w:t>Магнитское</w:t>
      </w:r>
      <w:proofErr w:type="spellEnd"/>
      <w:r w:rsidRPr="004C3847">
        <w:t xml:space="preserve">   городское поселение </w:t>
      </w:r>
    </w:p>
    <w:p w:rsidR="00DD1A0F" w:rsidRPr="004C3847" w:rsidRDefault="00DD1A0F" w:rsidP="00DD1A0F">
      <w:pPr>
        <w:pStyle w:val="a4"/>
        <w:numPr>
          <w:ilvl w:val="0"/>
          <w:numId w:val="4"/>
        </w:numPr>
        <w:jc w:val="both"/>
      </w:pPr>
      <w:proofErr w:type="spellStart"/>
      <w:r w:rsidRPr="004C3847">
        <w:lastRenderedPageBreak/>
        <w:t>Злоказовское</w:t>
      </w:r>
      <w:proofErr w:type="spellEnd"/>
      <w:r w:rsidRPr="004C3847">
        <w:t xml:space="preserve">   сельское поселение </w:t>
      </w:r>
    </w:p>
    <w:p w:rsidR="00DD1A0F" w:rsidRPr="004C3847" w:rsidRDefault="00DD1A0F" w:rsidP="00DD1A0F">
      <w:pPr>
        <w:pStyle w:val="a4"/>
        <w:numPr>
          <w:ilvl w:val="0"/>
          <w:numId w:val="4"/>
        </w:numPr>
        <w:jc w:val="both"/>
      </w:pPr>
      <w:proofErr w:type="spellStart"/>
      <w:r w:rsidRPr="004C3847">
        <w:t>Медведевское</w:t>
      </w:r>
      <w:proofErr w:type="spellEnd"/>
      <w:r w:rsidRPr="004C3847">
        <w:t xml:space="preserve">   сельское поселение </w:t>
      </w:r>
    </w:p>
    <w:p w:rsidR="00DD1A0F" w:rsidRPr="004C3847" w:rsidRDefault="00DD1A0F" w:rsidP="00DD1A0F">
      <w:pPr>
        <w:pStyle w:val="a4"/>
        <w:numPr>
          <w:ilvl w:val="0"/>
          <w:numId w:val="4"/>
        </w:numPr>
        <w:jc w:val="both"/>
      </w:pPr>
      <w:r w:rsidRPr="004C3847">
        <w:t xml:space="preserve">Петропавловское   сельское поселение </w:t>
      </w:r>
    </w:p>
    <w:p w:rsidR="00DD1A0F" w:rsidRPr="004C3847" w:rsidRDefault="00DD1A0F" w:rsidP="00DD1A0F">
      <w:pPr>
        <w:ind w:firstLine="708"/>
        <w:jc w:val="both"/>
        <w:rPr>
          <w:b/>
          <w:i/>
        </w:rPr>
      </w:pPr>
      <w:proofErr w:type="spellStart"/>
      <w:r w:rsidRPr="004C3847">
        <w:rPr>
          <w:b/>
          <w:i/>
        </w:rPr>
        <w:t>Кусинское</w:t>
      </w:r>
      <w:proofErr w:type="spellEnd"/>
      <w:r w:rsidRPr="004C3847">
        <w:rPr>
          <w:b/>
          <w:i/>
        </w:rPr>
        <w:t xml:space="preserve">   городское поселение </w:t>
      </w:r>
    </w:p>
    <w:p w:rsidR="00DD1A0F" w:rsidRPr="004C3847" w:rsidRDefault="00DD1A0F" w:rsidP="00DD1A0F">
      <w:pPr>
        <w:ind w:firstLine="709"/>
        <w:jc w:val="both"/>
      </w:pPr>
      <w:r w:rsidRPr="004C3847">
        <w:t>В состав поселения включено населенных пунктов - 4:</w:t>
      </w:r>
    </w:p>
    <w:p w:rsidR="00DD1A0F" w:rsidRPr="004C3847" w:rsidRDefault="00DD1A0F" w:rsidP="00983BA8">
      <w:pPr>
        <w:pStyle w:val="a4"/>
        <w:numPr>
          <w:ilvl w:val="0"/>
          <w:numId w:val="6"/>
        </w:numPr>
        <w:jc w:val="both"/>
      </w:pPr>
      <w:proofErr w:type="gramStart"/>
      <w:r w:rsidRPr="004C3847">
        <w:t>Куса</w:t>
      </w:r>
      <w:proofErr w:type="gramEnd"/>
      <w:r w:rsidRPr="004C3847">
        <w:t xml:space="preserve"> (город) </w:t>
      </w:r>
    </w:p>
    <w:p w:rsidR="00DD1A0F" w:rsidRPr="004C3847" w:rsidRDefault="00DD1A0F" w:rsidP="00983BA8">
      <w:pPr>
        <w:pStyle w:val="a4"/>
        <w:numPr>
          <w:ilvl w:val="0"/>
          <w:numId w:val="6"/>
        </w:numPr>
        <w:jc w:val="both"/>
      </w:pPr>
      <w:r w:rsidRPr="004C3847">
        <w:t xml:space="preserve">Движенец (поселок) </w:t>
      </w:r>
    </w:p>
    <w:p w:rsidR="00DD1A0F" w:rsidRPr="004C3847" w:rsidRDefault="00DD1A0F" w:rsidP="00983BA8">
      <w:pPr>
        <w:pStyle w:val="a4"/>
        <w:numPr>
          <w:ilvl w:val="0"/>
          <w:numId w:val="6"/>
        </w:numPr>
        <w:jc w:val="both"/>
      </w:pPr>
      <w:proofErr w:type="spellStart"/>
      <w:r w:rsidRPr="004C3847">
        <w:t>Кусинские</w:t>
      </w:r>
      <w:proofErr w:type="spellEnd"/>
      <w:r w:rsidRPr="004C3847">
        <w:t xml:space="preserve"> Печи (поселок) </w:t>
      </w:r>
    </w:p>
    <w:p w:rsidR="00DD1A0F" w:rsidRPr="004C3847" w:rsidRDefault="00DD1A0F" w:rsidP="00983BA8">
      <w:pPr>
        <w:pStyle w:val="a4"/>
        <w:numPr>
          <w:ilvl w:val="0"/>
          <w:numId w:val="6"/>
        </w:numPr>
        <w:jc w:val="both"/>
      </w:pPr>
      <w:proofErr w:type="spellStart"/>
      <w:r w:rsidRPr="004C3847">
        <w:t>Чеславка</w:t>
      </w:r>
      <w:proofErr w:type="spellEnd"/>
      <w:r w:rsidRPr="004C3847">
        <w:t xml:space="preserve"> (поселок) </w:t>
      </w:r>
    </w:p>
    <w:p w:rsidR="00983BA8" w:rsidRPr="004C3847" w:rsidRDefault="00983BA8" w:rsidP="00DD1A0F">
      <w:pPr>
        <w:ind w:firstLine="708"/>
        <w:jc w:val="both"/>
        <w:rPr>
          <w:b/>
          <w:i/>
        </w:rPr>
      </w:pPr>
      <w:proofErr w:type="spellStart"/>
      <w:r w:rsidRPr="004C3847">
        <w:rPr>
          <w:b/>
          <w:i/>
        </w:rPr>
        <w:t>Злоказовское</w:t>
      </w:r>
      <w:proofErr w:type="spellEnd"/>
      <w:r w:rsidRPr="004C3847">
        <w:rPr>
          <w:b/>
          <w:i/>
        </w:rPr>
        <w:t xml:space="preserve">   сельское поселение</w:t>
      </w:r>
    </w:p>
    <w:p w:rsidR="00983BA8" w:rsidRPr="004C3847" w:rsidRDefault="00983BA8" w:rsidP="00983BA8">
      <w:pPr>
        <w:ind w:firstLine="708"/>
        <w:jc w:val="both"/>
      </w:pPr>
      <w:r w:rsidRPr="004C3847">
        <w:t xml:space="preserve">Населенные </w:t>
      </w:r>
      <w:proofErr w:type="gramStart"/>
      <w:r w:rsidRPr="004C3847">
        <w:t>пункты</w:t>
      </w:r>
      <w:proofErr w:type="gramEnd"/>
      <w:r w:rsidRPr="004C3847">
        <w:t xml:space="preserve"> входящие в состав </w:t>
      </w:r>
      <w:proofErr w:type="spellStart"/>
      <w:r w:rsidRPr="004C3847">
        <w:t>Злоказовское</w:t>
      </w:r>
      <w:proofErr w:type="spellEnd"/>
      <w:r w:rsidRPr="004C3847">
        <w:t xml:space="preserve"> сельское поселение:</w:t>
      </w:r>
    </w:p>
    <w:p w:rsidR="00983BA8" w:rsidRPr="004C3847" w:rsidRDefault="00983BA8" w:rsidP="00983BA8">
      <w:pPr>
        <w:pStyle w:val="a4"/>
        <w:numPr>
          <w:ilvl w:val="0"/>
          <w:numId w:val="7"/>
        </w:numPr>
        <w:jc w:val="both"/>
      </w:pPr>
      <w:r w:rsidRPr="004C3847">
        <w:t>поселок Никольский</w:t>
      </w:r>
    </w:p>
    <w:p w:rsidR="00983BA8" w:rsidRPr="004C3847" w:rsidRDefault="00983BA8" w:rsidP="00983BA8">
      <w:pPr>
        <w:pStyle w:val="a4"/>
        <w:numPr>
          <w:ilvl w:val="0"/>
          <w:numId w:val="7"/>
        </w:numPr>
        <w:jc w:val="both"/>
      </w:pPr>
      <w:r w:rsidRPr="004C3847">
        <w:t>поселок Октябрьский</w:t>
      </w:r>
    </w:p>
    <w:p w:rsidR="00983BA8" w:rsidRPr="004C3847" w:rsidRDefault="00983BA8" w:rsidP="00983BA8">
      <w:pPr>
        <w:pStyle w:val="a4"/>
        <w:numPr>
          <w:ilvl w:val="0"/>
          <w:numId w:val="7"/>
        </w:numPr>
        <w:jc w:val="both"/>
      </w:pPr>
      <w:r w:rsidRPr="004C3847">
        <w:t>поселок Северный</w:t>
      </w:r>
    </w:p>
    <w:p w:rsidR="00983BA8" w:rsidRPr="004C3847" w:rsidRDefault="00983BA8" w:rsidP="00983BA8">
      <w:pPr>
        <w:pStyle w:val="a4"/>
        <w:numPr>
          <w:ilvl w:val="0"/>
          <w:numId w:val="7"/>
        </w:numPr>
        <w:jc w:val="both"/>
      </w:pPr>
      <w:r w:rsidRPr="004C3847">
        <w:t xml:space="preserve">село </w:t>
      </w:r>
      <w:proofErr w:type="spellStart"/>
      <w:r w:rsidRPr="004C3847">
        <w:t>Аршинка</w:t>
      </w:r>
      <w:proofErr w:type="spellEnd"/>
    </w:p>
    <w:p w:rsidR="00983BA8" w:rsidRPr="004C3847" w:rsidRDefault="00983BA8" w:rsidP="00983BA8">
      <w:pPr>
        <w:pStyle w:val="a4"/>
        <w:numPr>
          <w:ilvl w:val="0"/>
          <w:numId w:val="7"/>
        </w:numPr>
        <w:jc w:val="both"/>
      </w:pPr>
      <w:r w:rsidRPr="004C3847">
        <w:t>село Вознесенка</w:t>
      </w:r>
    </w:p>
    <w:p w:rsidR="00983BA8" w:rsidRPr="004C3847" w:rsidRDefault="00983BA8" w:rsidP="00983BA8">
      <w:pPr>
        <w:pStyle w:val="a4"/>
        <w:numPr>
          <w:ilvl w:val="0"/>
          <w:numId w:val="7"/>
        </w:numPr>
        <w:jc w:val="both"/>
      </w:pPr>
      <w:r w:rsidRPr="004C3847">
        <w:t xml:space="preserve">село </w:t>
      </w:r>
      <w:proofErr w:type="spellStart"/>
      <w:r w:rsidRPr="004C3847">
        <w:t>Злоказово</w:t>
      </w:r>
      <w:proofErr w:type="spellEnd"/>
    </w:p>
    <w:p w:rsidR="00983BA8" w:rsidRPr="004C3847" w:rsidRDefault="00983BA8" w:rsidP="00DD1A0F">
      <w:pPr>
        <w:ind w:firstLine="708"/>
        <w:jc w:val="both"/>
        <w:rPr>
          <w:b/>
          <w:i/>
        </w:rPr>
      </w:pPr>
      <w:proofErr w:type="spellStart"/>
      <w:r w:rsidRPr="004C3847">
        <w:rPr>
          <w:b/>
          <w:i/>
        </w:rPr>
        <w:t>Медведевское</w:t>
      </w:r>
      <w:proofErr w:type="spellEnd"/>
      <w:r w:rsidRPr="004C3847">
        <w:rPr>
          <w:b/>
          <w:i/>
        </w:rPr>
        <w:t xml:space="preserve">   сельское поселение</w:t>
      </w:r>
    </w:p>
    <w:p w:rsidR="00983BA8" w:rsidRPr="004C3847" w:rsidRDefault="00983BA8" w:rsidP="00983BA8">
      <w:pPr>
        <w:ind w:firstLine="708"/>
        <w:jc w:val="both"/>
      </w:pPr>
      <w:r w:rsidRPr="004C3847">
        <w:t>В состав поселения включено населенных пунктов - 3:</w:t>
      </w:r>
    </w:p>
    <w:p w:rsidR="00983BA8" w:rsidRPr="004C3847" w:rsidRDefault="00983BA8" w:rsidP="00983BA8">
      <w:pPr>
        <w:pStyle w:val="a4"/>
        <w:numPr>
          <w:ilvl w:val="0"/>
          <w:numId w:val="8"/>
        </w:numPr>
        <w:jc w:val="both"/>
      </w:pPr>
      <w:r w:rsidRPr="004C3847">
        <w:t xml:space="preserve">Медведевка (село) </w:t>
      </w:r>
    </w:p>
    <w:p w:rsidR="00983BA8" w:rsidRPr="004C3847" w:rsidRDefault="00983BA8" w:rsidP="00983BA8">
      <w:pPr>
        <w:pStyle w:val="a4"/>
        <w:numPr>
          <w:ilvl w:val="0"/>
          <w:numId w:val="8"/>
        </w:numPr>
        <w:jc w:val="both"/>
      </w:pPr>
      <w:r w:rsidRPr="004C3847">
        <w:t xml:space="preserve">Ай (поселок) </w:t>
      </w:r>
    </w:p>
    <w:p w:rsidR="00983BA8" w:rsidRPr="004C3847" w:rsidRDefault="00983BA8" w:rsidP="00983BA8">
      <w:pPr>
        <w:pStyle w:val="a4"/>
        <w:numPr>
          <w:ilvl w:val="0"/>
          <w:numId w:val="8"/>
        </w:numPr>
        <w:jc w:val="both"/>
      </w:pPr>
      <w:proofErr w:type="spellStart"/>
      <w:r w:rsidRPr="004C3847">
        <w:t>Уртюшка</w:t>
      </w:r>
      <w:proofErr w:type="spellEnd"/>
      <w:r w:rsidRPr="004C3847">
        <w:t xml:space="preserve"> (поселок) </w:t>
      </w:r>
    </w:p>
    <w:p w:rsidR="00983BA8" w:rsidRPr="004C3847" w:rsidRDefault="006C3524" w:rsidP="00983BA8">
      <w:pPr>
        <w:ind w:firstLine="708"/>
        <w:jc w:val="both"/>
        <w:rPr>
          <w:b/>
          <w:i/>
        </w:rPr>
      </w:pPr>
      <w:r w:rsidRPr="004C3847">
        <w:rPr>
          <w:b/>
          <w:i/>
        </w:rPr>
        <w:t xml:space="preserve">Петропавловское   сельское поселение </w:t>
      </w:r>
      <w:r w:rsidR="00983BA8" w:rsidRPr="004C3847">
        <w:rPr>
          <w:b/>
          <w:i/>
        </w:rPr>
        <w:t xml:space="preserve"> </w:t>
      </w:r>
    </w:p>
    <w:p w:rsidR="006C3524" w:rsidRPr="004C3847" w:rsidRDefault="006C3524" w:rsidP="006C3524">
      <w:pPr>
        <w:ind w:firstLine="708"/>
        <w:jc w:val="both"/>
      </w:pPr>
      <w:r w:rsidRPr="004C3847">
        <w:t>В состав поселения включено населенных пунктов - 7:</w:t>
      </w:r>
    </w:p>
    <w:p w:rsidR="006C3524" w:rsidRPr="004C3847" w:rsidRDefault="006C3524" w:rsidP="006C3524">
      <w:pPr>
        <w:pStyle w:val="a4"/>
        <w:numPr>
          <w:ilvl w:val="0"/>
          <w:numId w:val="9"/>
        </w:numPr>
        <w:jc w:val="both"/>
      </w:pPr>
      <w:r w:rsidRPr="004C3847">
        <w:t xml:space="preserve">Петропавловка (село) </w:t>
      </w:r>
    </w:p>
    <w:p w:rsidR="006C3524" w:rsidRPr="004C3847" w:rsidRDefault="006C3524" w:rsidP="006C3524">
      <w:pPr>
        <w:pStyle w:val="a4"/>
        <w:numPr>
          <w:ilvl w:val="0"/>
          <w:numId w:val="9"/>
        </w:numPr>
        <w:jc w:val="both"/>
      </w:pPr>
      <w:r w:rsidRPr="004C3847">
        <w:t xml:space="preserve">Глухой Остров (деревня) </w:t>
      </w:r>
    </w:p>
    <w:p w:rsidR="006C3524" w:rsidRPr="004C3847" w:rsidRDefault="006C3524" w:rsidP="006C3524">
      <w:pPr>
        <w:pStyle w:val="a4"/>
        <w:numPr>
          <w:ilvl w:val="0"/>
          <w:numId w:val="9"/>
        </w:numPr>
        <w:jc w:val="both"/>
      </w:pPr>
      <w:proofErr w:type="spellStart"/>
      <w:r w:rsidRPr="004C3847">
        <w:t>Каскиново</w:t>
      </w:r>
      <w:proofErr w:type="spellEnd"/>
      <w:r w:rsidRPr="004C3847">
        <w:t xml:space="preserve"> (деревня) </w:t>
      </w:r>
    </w:p>
    <w:p w:rsidR="006C3524" w:rsidRPr="004C3847" w:rsidRDefault="006C3524" w:rsidP="006C3524">
      <w:pPr>
        <w:pStyle w:val="a4"/>
        <w:numPr>
          <w:ilvl w:val="0"/>
          <w:numId w:val="9"/>
        </w:numPr>
        <w:jc w:val="both"/>
      </w:pPr>
      <w:proofErr w:type="gramStart"/>
      <w:r w:rsidRPr="004C3847">
        <w:t>Петрушкино</w:t>
      </w:r>
      <w:proofErr w:type="gramEnd"/>
      <w:r w:rsidRPr="004C3847">
        <w:t xml:space="preserve"> (деревня) </w:t>
      </w:r>
    </w:p>
    <w:p w:rsidR="006C3524" w:rsidRPr="004C3847" w:rsidRDefault="006C3524" w:rsidP="006C3524">
      <w:pPr>
        <w:pStyle w:val="a4"/>
        <w:numPr>
          <w:ilvl w:val="0"/>
          <w:numId w:val="9"/>
        </w:numPr>
        <w:jc w:val="both"/>
      </w:pPr>
      <w:r w:rsidRPr="004C3847">
        <w:t xml:space="preserve">Старая </w:t>
      </w:r>
      <w:proofErr w:type="spellStart"/>
      <w:r w:rsidRPr="004C3847">
        <w:t>Арша</w:t>
      </w:r>
      <w:proofErr w:type="spellEnd"/>
      <w:r w:rsidRPr="004C3847">
        <w:t xml:space="preserve"> (деревня) </w:t>
      </w:r>
    </w:p>
    <w:p w:rsidR="006C3524" w:rsidRPr="004C3847" w:rsidRDefault="006C3524" w:rsidP="006C3524">
      <w:pPr>
        <w:pStyle w:val="a4"/>
        <w:numPr>
          <w:ilvl w:val="0"/>
          <w:numId w:val="9"/>
        </w:numPr>
        <w:jc w:val="both"/>
      </w:pPr>
      <w:proofErr w:type="spellStart"/>
      <w:r w:rsidRPr="004C3847">
        <w:t>Терехта</w:t>
      </w:r>
      <w:proofErr w:type="spellEnd"/>
      <w:r w:rsidRPr="004C3847">
        <w:t xml:space="preserve"> (деревня) </w:t>
      </w:r>
    </w:p>
    <w:p w:rsidR="006C3524" w:rsidRPr="004C3847" w:rsidRDefault="006C3524" w:rsidP="006C3524">
      <w:pPr>
        <w:pStyle w:val="a4"/>
        <w:numPr>
          <w:ilvl w:val="0"/>
          <w:numId w:val="9"/>
        </w:numPr>
        <w:jc w:val="both"/>
      </w:pPr>
      <w:proofErr w:type="spellStart"/>
      <w:r w:rsidRPr="004C3847">
        <w:t>Туктарово</w:t>
      </w:r>
      <w:proofErr w:type="spellEnd"/>
      <w:r w:rsidRPr="004C3847">
        <w:t xml:space="preserve"> (деревня) </w:t>
      </w:r>
    </w:p>
    <w:p w:rsidR="00DD1A0F" w:rsidRPr="004C3847" w:rsidRDefault="00DD1A0F" w:rsidP="00DD1A0F">
      <w:pPr>
        <w:ind w:firstLine="708"/>
        <w:jc w:val="both"/>
        <w:rPr>
          <w:b/>
          <w:i/>
        </w:rPr>
      </w:pPr>
      <w:proofErr w:type="spellStart"/>
      <w:r w:rsidRPr="004C3847">
        <w:rPr>
          <w:b/>
          <w:i/>
        </w:rPr>
        <w:t>Магнитское</w:t>
      </w:r>
      <w:proofErr w:type="spellEnd"/>
      <w:r w:rsidRPr="004C3847">
        <w:rPr>
          <w:b/>
          <w:i/>
        </w:rPr>
        <w:t xml:space="preserve">   городское поселение </w:t>
      </w:r>
    </w:p>
    <w:p w:rsidR="00983BA8" w:rsidRPr="004C3847" w:rsidRDefault="00983BA8" w:rsidP="00983BA8">
      <w:pPr>
        <w:ind w:firstLine="709"/>
        <w:jc w:val="both"/>
      </w:pPr>
      <w:r w:rsidRPr="004C3847">
        <w:t>В состав поселения включено населенных пунктов - 3:</w:t>
      </w:r>
    </w:p>
    <w:p w:rsidR="00983BA8" w:rsidRPr="004C3847" w:rsidRDefault="00983BA8" w:rsidP="00983BA8">
      <w:pPr>
        <w:pStyle w:val="a4"/>
        <w:numPr>
          <w:ilvl w:val="0"/>
          <w:numId w:val="5"/>
        </w:numPr>
        <w:jc w:val="both"/>
      </w:pPr>
      <w:r w:rsidRPr="004C3847">
        <w:t xml:space="preserve">Магнитка (поселок городского типа) </w:t>
      </w:r>
    </w:p>
    <w:p w:rsidR="00983BA8" w:rsidRPr="004C3847" w:rsidRDefault="00983BA8" w:rsidP="00983BA8">
      <w:pPr>
        <w:pStyle w:val="a4"/>
        <w:numPr>
          <w:ilvl w:val="0"/>
          <w:numId w:val="5"/>
        </w:numPr>
        <w:jc w:val="both"/>
      </w:pPr>
      <w:r w:rsidRPr="004C3847">
        <w:t xml:space="preserve">Александровка (поселок) </w:t>
      </w:r>
    </w:p>
    <w:p w:rsidR="00DD1A0F" w:rsidRPr="004C3847" w:rsidRDefault="00983BA8" w:rsidP="00983BA8">
      <w:pPr>
        <w:pStyle w:val="a4"/>
        <w:numPr>
          <w:ilvl w:val="0"/>
          <w:numId w:val="5"/>
        </w:numPr>
        <w:jc w:val="both"/>
      </w:pPr>
      <w:r w:rsidRPr="004C3847">
        <w:t>Ковали (поселок)</w:t>
      </w:r>
    </w:p>
    <w:p w:rsidR="00DD1A0F" w:rsidRPr="004C3847" w:rsidRDefault="009F4AC1" w:rsidP="00983BA8">
      <w:pPr>
        <w:ind w:firstLine="709"/>
        <w:jc w:val="both"/>
      </w:pPr>
      <w:r w:rsidRPr="004C3847">
        <w:t>П</w:t>
      </w:r>
      <w:r w:rsidR="00983BA8" w:rsidRPr="004C3847">
        <w:t>осел</w:t>
      </w:r>
      <w:r w:rsidRPr="004C3847">
        <w:t>о</w:t>
      </w:r>
      <w:r w:rsidR="00983BA8" w:rsidRPr="004C3847">
        <w:t xml:space="preserve">к Магнитка расположен в 16 километрах к северу от Златоуста. Жилой поселок рассчитан на 20 тысяч человек населения. </w:t>
      </w:r>
      <w:proofErr w:type="gramStart"/>
      <w:r w:rsidR="00983BA8" w:rsidRPr="004C3847">
        <w:t>Он благоустроенный, с мощными обогатительной, дробильно-сортировочной, агломерационной, флотационной фабриками и железнодорожной веткой, выводящей к магистрали Уфа — Челябинск.</w:t>
      </w:r>
      <w:proofErr w:type="gramEnd"/>
      <w:r w:rsidR="00983BA8" w:rsidRPr="004C3847">
        <w:t xml:space="preserve"> И при этом поселок погибает. День ото дня все больше заплат — заколоченных окон на его деревянном одеянии, как на человеке, видевшем лучшие времена. А когда-то здесь, в таежных дебрях под </w:t>
      </w:r>
      <w:proofErr w:type="spellStart"/>
      <w:r w:rsidR="00983BA8" w:rsidRPr="004C3847">
        <w:t>Таганайским</w:t>
      </w:r>
      <w:proofErr w:type="spellEnd"/>
      <w:r w:rsidR="00983BA8" w:rsidRPr="004C3847">
        <w:t xml:space="preserve"> хребтом, кипела жизнь. Первые тонны ильменит-магнетитовой руды из широко </w:t>
      </w:r>
      <w:proofErr w:type="gramStart"/>
      <w:r w:rsidR="00983BA8" w:rsidRPr="004C3847">
        <w:t>известного</w:t>
      </w:r>
      <w:proofErr w:type="gramEnd"/>
      <w:r w:rsidR="00983BA8" w:rsidRPr="004C3847">
        <w:t xml:space="preserve"> среди геологов Кусинского дайка были добыты около 70 лет назад — примерно тогда же, когда загремела слава горы Магнитной.</w:t>
      </w:r>
    </w:p>
    <w:p w:rsidR="009C52CB" w:rsidRPr="004C3847" w:rsidRDefault="009C52CB" w:rsidP="009C52CB">
      <w:pPr>
        <w:ind w:firstLine="709"/>
        <w:jc w:val="both"/>
      </w:pPr>
      <w:r w:rsidRPr="004C3847">
        <w:t>В 1754 году у горы Моховой братья Мосоловы приобрели у башкир за 50 рублей «</w:t>
      </w:r>
      <w:proofErr w:type="spellStart"/>
      <w:r w:rsidRPr="004C3847">
        <w:t>Кусинское</w:t>
      </w:r>
      <w:proofErr w:type="spellEnd"/>
      <w:r w:rsidRPr="004C3847">
        <w:t xml:space="preserve"> место», богатое рудами. После подавления Пугачевского бунта сюда переселили из Златоуста 50 крепостных крестьян. Новый владелец московский купец И. </w:t>
      </w:r>
      <w:proofErr w:type="spellStart"/>
      <w:r w:rsidRPr="004C3847">
        <w:t>Лугинин</w:t>
      </w:r>
      <w:proofErr w:type="spellEnd"/>
      <w:r w:rsidRPr="004C3847">
        <w:t xml:space="preserve"> основал здесь Кусинский завод. Его первая продукция – железные скобы, гвозди, топоры</w:t>
      </w:r>
      <w:proofErr w:type="gramStart"/>
      <w:r w:rsidRPr="004C3847">
        <w:t>… Т</w:t>
      </w:r>
      <w:proofErr w:type="gramEnd"/>
      <w:r w:rsidRPr="004C3847">
        <w:t xml:space="preserve">олько спустя 8 лет началась выплавка чугуна из местных руд и выпуск чугунных отливок. </w:t>
      </w:r>
    </w:p>
    <w:p w:rsidR="009C52CB" w:rsidRPr="004C3847" w:rsidRDefault="009C52CB" w:rsidP="009C52CB">
      <w:pPr>
        <w:ind w:firstLine="709"/>
        <w:jc w:val="both"/>
      </w:pPr>
      <w:r w:rsidRPr="004C3847">
        <w:t xml:space="preserve">В «Горном журнале» за 1877 год названа деревня Александровка. Несколько изб здесь было построено еще в середине XVIII века. На верхнем бревне сруба одного из домов выдолблена надпись «1775». Первые жители села – ссыльные из центра России. Они строили Кусинский завод, </w:t>
      </w:r>
      <w:r w:rsidRPr="004C3847">
        <w:lastRenderedPageBreak/>
        <w:t xml:space="preserve">рубили лес, жгли уголь, копали руду. И сейчас можно найти в тех местах старые, заросшие лесом, горные разработки. </w:t>
      </w:r>
    </w:p>
    <w:p w:rsidR="009C52CB" w:rsidRPr="004C3847" w:rsidRDefault="009C52CB" w:rsidP="009C52CB">
      <w:pPr>
        <w:ind w:firstLine="709"/>
        <w:jc w:val="both"/>
      </w:pPr>
      <w:r w:rsidRPr="004C3847">
        <w:t xml:space="preserve">В 1827 году Василий </w:t>
      </w:r>
      <w:proofErr w:type="spellStart"/>
      <w:r w:rsidRPr="004C3847">
        <w:t>Турукин</w:t>
      </w:r>
      <w:proofErr w:type="spellEnd"/>
      <w:r w:rsidRPr="004C3847">
        <w:t xml:space="preserve"> открыл </w:t>
      </w:r>
      <w:proofErr w:type="spellStart"/>
      <w:r w:rsidRPr="004C3847">
        <w:t>Ахтенское</w:t>
      </w:r>
      <w:proofErr w:type="spellEnd"/>
      <w:r w:rsidRPr="004C3847">
        <w:t xml:space="preserve"> месторождение бурых железняков. Так как руда залегала близко от поверхности, добычу ее вели с помощью кирки и лопаты, без применения взрывчатки, глубина карьера доходила лишь до уровня грунтовых вод. Руда шла на Кусинский завод. Рудник работал с перерывами, рудокопы терпели большую нужду. </w:t>
      </w:r>
    </w:p>
    <w:p w:rsidR="009C52CB" w:rsidRPr="004C3847" w:rsidRDefault="009C52CB" w:rsidP="009C52CB">
      <w:pPr>
        <w:ind w:firstLine="709"/>
        <w:jc w:val="both"/>
      </w:pPr>
      <w:r w:rsidRPr="004C3847">
        <w:t xml:space="preserve">А в 90-е годы XIX века начался промышленный подъем. Металлургические заводы работали на древесном угле. Для него требовалось большое количество дров. </w:t>
      </w:r>
      <w:proofErr w:type="gramStart"/>
      <w:r w:rsidRPr="004C3847">
        <w:t xml:space="preserve">Лесорубы Златоуста шли по восточному склону </w:t>
      </w:r>
      <w:proofErr w:type="spellStart"/>
      <w:r w:rsidRPr="004C3847">
        <w:t>Таганайский</w:t>
      </w:r>
      <w:proofErr w:type="spellEnd"/>
      <w:r w:rsidRPr="004C3847">
        <w:t xml:space="preserve"> гор, </w:t>
      </w:r>
      <w:proofErr w:type="spellStart"/>
      <w:r w:rsidRPr="004C3847">
        <w:t>кусинские</w:t>
      </w:r>
      <w:proofErr w:type="spellEnd"/>
      <w:r w:rsidRPr="004C3847">
        <w:t xml:space="preserve"> – по западному.</w:t>
      </w:r>
      <w:proofErr w:type="gramEnd"/>
      <w:r w:rsidRPr="004C3847">
        <w:t xml:space="preserve"> Встречались на горе </w:t>
      </w:r>
      <w:proofErr w:type="spellStart"/>
      <w:r w:rsidRPr="004C3847">
        <w:t>Юрма</w:t>
      </w:r>
      <w:proofErr w:type="spellEnd"/>
      <w:r w:rsidRPr="004C3847">
        <w:t xml:space="preserve">, где и работали печи, снабжающие углем Златоустовский и Кусинский заводы. </w:t>
      </w:r>
    </w:p>
    <w:p w:rsidR="009C52CB" w:rsidRPr="004C3847" w:rsidRDefault="009C52CB" w:rsidP="009C52CB">
      <w:pPr>
        <w:ind w:firstLine="709"/>
        <w:jc w:val="both"/>
      </w:pPr>
      <w:r w:rsidRPr="004C3847">
        <w:t xml:space="preserve">На горе </w:t>
      </w:r>
      <w:proofErr w:type="spellStart"/>
      <w:r w:rsidRPr="004C3847">
        <w:t>Юрма</w:t>
      </w:r>
      <w:proofErr w:type="spellEnd"/>
      <w:r w:rsidRPr="004C3847">
        <w:t xml:space="preserve"> берет свое начало река </w:t>
      </w:r>
      <w:proofErr w:type="gramStart"/>
      <w:r w:rsidRPr="004C3847">
        <w:t>Куса</w:t>
      </w:r>
      <w:proofErr w:type="gramEnd"/>
      <w:r w:rsidRPr="004C3847">
        <w:t xml:space="preserve">. Справа впадают в нее притоки </w:t>
      </w:r>
      <w:proofErr w:type="spellStart"/>
      <w:r w:rsidRPr="004C3847">
        <w:t>Изранда</w:t>
      </w:r>
      <w:proofErr w:type="spellEnd"/>
      <w:r w:rsidRPr="004C3847">
        <w:t xml:space="preserve">, </w:t>
      </w:r>
      <w:proofErr w:type="spellStart"/>
      <w:r w:rsidRPr="004C3847">
        <w:t>Юважелга</w:t>
      </w:r>
      <w:proofErr w:type="spellEnd"/>
      <w:r w:rsidRPr="004C3847">
        <w:t xml:space="preserve">, </w:t>
      </w:r>
      <w:proofErr w:type="spellStart"/>
      <w:r w:rsidRPr="004C3847">
        <w:t>Навыш</w:t>
      </w:r>
      <w:proofErr w:type="spellEnd"/>
      <w:r w:rsidRPr="004C3847">
        <w:t xml:space="preserve">. На берегу </w:t>
      </w:r>
      <w:proofErr w:type="spellStart"/>
      <w:r w:rsidRPr="004C3847">
        <w:t>Изранды</w:t>
      </w:r>
      <w:proofErr w:type="spellEnd"/>
      <w:r w:rsidRPr="004C3847">
        <w:t xml:space="preserve"> и находится деревня Александровка. А слева впадают в нее еще три притока: Первая </w:t>
      </w:r>
      <w:proofErr w:type="spellStart"/>
      <w:r w:rsidRPr="004C3847">
        <w:t>Шумга</w:t>
      </w:r>
      <w:proofErr w:type="spellEnd"/>
      <w:r w:rsidRPr="004C3847">
        <w:t xml:space="preserve">, Вторая </w:t>
      </w:r>
      <w:proofErr w:type="spellStart"/>
      <w:r w:rsidRPr="004C3847">
        <w:t>Шумга</w:t>
      </w:r>
      <w:proofErr w:type="spellEnd"/>
      <w:r w:rsidRPr="004C3847">
        <w:t xml:space="preserve">, Третья </w:t>
      </w:r>
      <w:proofErr w:type="spellStart"/>
      <w:r w:rsidRPr="004C3847">
        <w:t>Шумга</w:t>
      </w:r>
      <w:proofErr w:type="spellEnd"/>
      <w:r w:rsidRPr="004C3847">
        <w:t xml:space="preserve">. Здесь и обосновались лесорубы. Строили печи на хуторе Ковалева. Древесина доставлялась от </w:t>
      </w:r>
      <w:proofErr w:type="spellStart"/>
      <w:r w:rsidRPr="004C3847">
        <w:t>Юрмы</w:t>
      </w:r>
      <w:proofErr w:type="spellEnd"/>
      <w:r w:rsidRPr="004C3847">
        <w:t xml:space="preserve"> сплавом по реке </w:t>
      </w:r>
      <w:proofErr w:type="gramStart"/>
      <w:r w:rsidRPr="004C3847">
        <w:t>Кусе</w:t>
      </w:r>
      <w:proofErr w:type="gramEnd"/>
      <w:r w:rsidRPr="004C3847">
        <w:t xml:space="preserve">, а уголь везли на лошадях через </w:t>
      </w:r>
      <w:proofErr w:type="spellStart"/>
      <w:r w:rsidRPr="004C3847">
        <w:t>Назменскую</w:t>
      </w:r>
      <w:proofErr w:type="spellEnd"/>
      <w:r w:rsidRPr="004C3847">
        <w:t xml:space="preserve"> гору в Златоуст. </w:t>
      </w:r>
    </w:p>
    <w:p w:rsidR="009C52CB" w:rsidRPr="004C3847" w:rsidRDefault="009C52CB" w:rsidP="009C52CB">
      <w:pPr>
        <w:ind w:firstLine="709"/>
        <w:jc w:val="both"/>
      </w:pPr>
      <w:r w:rsidRPr="004C3847">
        <w:t xml:space="preserve">В годы Советской власти уголь заменил привозной кузнецкий кокс. Затем печи постепенно закрылись. </w:t>
      </w:r>
    </w:p>
    <w:p w:rsidR="0060401C" w:rsidRPr="004C3847" w:rsidRDefault="009C52CB" w:rsidP="009C52CB">
      <w:pPr>
        <w:ind w:firstLine="709"/>
        <w:jc w:val="both"/>
      </w:pPr>
      <w:r w:rsidRPr="004C3847">
        <w:t xml:space="preserve">В 1928 году в дебрях Южного Урала возник рудник Магнитка – в связи с началом разработки магнитного месторождения </w:t>
      </w:r>
      <w:proofErr w:type="spellStart"/>
      <w:proofErr w:type="gramStart"/>
      <w:r w:rsidRPr="004C3847">
        <w:t>титано-магнетита</w:t>
      </w:r>
      <w:proofErr w:type="spellEnd"/>
      <w:proofErr w:type="gramEnd"/>
      <w:r w:rsidRPr="004C3847">
        <w:t xml:space="preserve">. Сплавы с титаном применялись для изготовления деталей реактивных двигателей скоростных самолетов, подводных лодок. Титан нашел применение в производстве красок и титановых белил. Начиная с 1930 года, на Магнитке велась добыча руды. Вначале открытым способом, а затем подземным. Бесконечные обозы зимой и летом везли руду с Магнитки. Затем построили железную дорогу </w:t>
      </w:r>
      <w:proofErr w:type="gramStart"/>
      <w:r w:rsidRPr="004C3847">
        <w:t>Титан-Ай</w:t>
      </w:r>
      <w:proofErr w:type="gramEnd"/>
      <w:r w:rsidRPr="004C3847">
        <w:t xml:space="preserve">, шоссейную – Магнитка – Куса. Начали проходку штолен. Рабочих не хватало. В 1933 году вместо требуемых 850 человек рудоуправление имело 383. Во многие области страны послали вербовщиков. Привлекались к работе и заключенные из </w:t>
      </w:r>
      <w:proofErr w:type="spellStart"/>
      <w:r w:rsidRPr="004C3847">
        <w:t>трудк</w:t>
      </w:r>
      <w:r w:rsidR="0060401C" w:rsidRPr="004C3847">
        <w:t>олонии</w:t>
      </w:r>
      <w:proofErr w:type="spellEnd"/>
      <w:r w:rsidR="0060401C" w:rsidRPr="004C3847">
        <w:t xml:space="preserve">, которые жили в лагере. </w:t>
      </w:r>
    </w:p>
    <w:p w:rsidR="009C52CB" w:rsidRPr="004C3847" w:rsidRDefault="009C52CB" w:rsidP="009C52CB">
      <w:pPr>
        <w:ind w:firstLine="709"/>
        <w:jc w:val="both"/>
      </w:pPr>
      <w:r w:rsidRPr="004C3847">
        <w:t xml:space="preserve">Строилось жилье, клуб, школа, больница. Поселок рос. </w:t>
      </w:r>
    </w:p>
    <w:p w:rsidR="009C52CB" w:rsidRPr="004C3847" w:rsidRDefault="009C52CB" w:rsidP="009C52CB">
      <w:pPr>
        <w:ind w:firstLine="709"/>
        <w:jc w:val="both"/>
      </w:pPr>
      <w:r w:rsidRPr="004C3847">
        <w:t xml:space="preserve">После войны рудник удостоился награды – «Лучший рудник СССР». </w:t>
      </w:r>
    </w:p>
    <w:p w:rsidR="009C52CB" w:rsidRPr="004C3847" w:rsidRDefault="009C52CB" w:rsidP="009C52CB">
      <w:pPr>
        <w:ind w:firstLine="709"/>
        <w:jc w:val="both"/>
      </w:pPr>
      <w:r w:rsidRPr="004C3847">
        <w:t xml:space="preserve">Сегодня он не существует. Запасы руд закончились. Фабрики работают на привозном сырье. В прошлом его славная история. Так же, как и история Кусинского завода. А Александровка – и вовсе забытая богом деревня, в которой доживают свой век старики. </w:t>
      </w:r>
    </w:p>
    <w:p w:rsidR="009C52CB" w:rsidRPr="004C3847" w:rsidRDefault="009C52CB" w:rsidP="009C52CB">
      <w:pPr>
        <w:ind w:firstLine="709"/>
        <w:jc w:val="both"/>
      </w:pPr>
      <w:r w:rsidRPr="004C3847">
        <w:t xml:space="preserve">История этого края, уходящая в глубину веков, обросла легендами и былями. Иногда трудно отличить правду от вымысла. Но дошедшие до нас сказания (их хранит-бережет краеведческий музей Магнитки) – живая картина. Она рисует нам образ уральского народа – сильного и мужественного, талантливого и терпеливого, умного и доброго, словом, достойного лучшей жизни, чем та, которая выпала на его долю. </w:t>
      </w:r>
    </w:p>
    <w:p w:rsidR="009C52CB" w:rsidRPr="004C3847" w:rsidRDefault="009C52CB" w:rsidP="009C52CB">
      <w:pPr>
        <w:ind w:firstLine="709"/>
        <w:jc w:val="both"/>
      </w:pPr>
      <w:r w:rsidRPr="004C3847">
        <w:t>Впрочем, все еще у него впереди. Хочется в это верить.</w:t>
      </w:r>
    </w:p>
    <w:p w:rsidR="009C52CB" w:rsidRPr="004C3847" w:rsidRDefault="009C52CB" w:rsidP="009C52CB">
      <w:pPr>
        <w:ind w:firstLine="709"/>
        <w:jc w:val="both"/>
        <w:rPr>
          <w:b/>
          <w:i/>
        </w:rPr>
      </w:pPr>
      <w:r w:rsidRPr="004C3847">
        <w:rPr>
          <w:b/>
          <w:i/>
        </w:rPr>
        <w:t xml:space="preserve">«Ахти! Ахти» </w:t>
      </w:r>
    </w:p>
    <w:p w:rsidR="009C52CB" w:rsidRPr="004C3847" w:rsidRDefault="009C52CB" w:rsidP="009C52CB">
      <w:pPr>
        <w:ind w:firstLine="709"/>
        <w:jc w:val="both"/>
      </w:pPr>
      <w:r w:rsidRPr="004C3847">
        <w:t xml:space="preserve">В архивах рудника можно найти упоминание, что </w:t>
      </w:r>
      <w:proofErr w:type="spellStart"/>
      <w:r w:rsidRPr="004C3847">
        <w:t>Ахтенское</w:t>
      </w:r>
      <w:proofErr w:type="spellEnd"/>
      <w:r w:rsidRPr="004C3847">
        <w:t xml:space="preserve"> месторождение бурых железняков открыл мастер Василий </w:t>
      </w:r>
      <w:proofErr w:type="spellStart"/>
      <w:r w:rsidRPr="004C3847">
        <w:t>Турукин</w:t>
      </w:r>
      <w:proofErr w:type="spellEnd"/>
      <w:r w:rsidRPr="004C3847">
        <w:t xml:space="preserve"> в 1827 году. Сохранилась об этом событии и легенда. </w:t>
      </w:r>
    </w:p>
    <w:p w:rsidR="009C52CB" w:rsidRPr="004C3847" w:rsidRDefault="009C52CB" w:rsidP="009C52CB">
      <w:pPr>
        <w:ind w:firstLine="709"/>
        <w:jc w:val="both"/>
      </w:pPr>
      <w:r w:rsidRPr="004C3847">
        <w:t xml:space="preserve">Василий-то мужик умный был, все мечтал рудное место найти. По лесам ходил, по горам лазил. Однажды много исходил, устал, сел отдохнуть на камень. Машинально содрал с камня мох. Смотрит – руда, да такая хорошая! На месторождение бурых железняков вышел. Чтобы не потерять место, бут руды положил. </w:t>
      </w:r>
    </w:p>
    <w:p w:rsidR="009C52CB" w:rsidRPr="004C3847" w:rsidRDefault="009C52CB" w:rsidP="009C52CB">
      <w:pPr>
        <w:ind w:firstLine="709"/>
        <w:jc w:val="both"/>
      </w:pPr>
      <w:r w:rsidRPr="004C3847">
        <w:t xml:space="preserve">В тот же день привел начальство, три человека с ним собрались. Еще бы – дело серьезное. Только от волнения не смог он сразу показать место. Люди ждут, а он мечется, найти не может, сам не свой. Сокрушается, что промах вышел, то с правой стороны леса, то с левой крик слышится: «Ахти! Ахти!». Нашел все-таки. Руками машет, зовет к себе. Подвел к помеченному месту, начал сдирать мох все шире и шире. Другие помогать стали. Да, действительно, руда. Десятник смеется, подтрунивает: «Ну и Василий, учудил!». </w:t>
      </w:r>
    </w:p>
    <w:p w:rsidR="009C52CB" w:rsidRPr="004C3847" w:rsidRDefault="009C52CB" w:rsidP="009C52CB">
      <w:pPr>
        <w:ind w:firstLine="709"/>
        <w:jc w:val="both"/>
      </w:pPr>
      <w:r w:rsidRPr="004C3847">
        <w:t xml:space="preserve">Долго потом над ним подшучивали. И месторождение </w:t>
      </w:r>
      <w:proofErr w:type="spellStart"/>
      <w:r w:rsidRPr="004C3847">
        <w:t>Ахтенским</w:t>
      </w:r>
      <w:proofErr w:type="spellEnd"/>
      <w:r w:rsidRPr="004C3847">
        <w:t xml:space="preserve"> назвали. А потом и сам поселок так окрестили. </w:t>
      </w:r>
    </w:p>
    <w:p w:rsidR="009C52CB" w:rsidRPr="004C3847" w:rsidRDefault="009C52CB" w:rsidP="009C52CB">
      <w:pPr>
        <w:ind w:firstLine="709"/>
        <w:jc w:val="both"/>
      </w:pPr>
      <w:r w:rsidRPr="004C3847">
        <w:t xml:space="preserve">Руду добывали открытым способом и на лошадях тут же везли для обжига. Для этой цели выкладывались дрова, лошади по трапу с колымагой заезжали на ряж из дров с метр высотой, руду ровным слоем засыпали, а потом поджигали дрова. Затем с Ахты обожженную руду везли </w:t>
      </w:r>
      <w:proofErr w:type="gramStart"/>
      <w:r w:rsidRPr="004C3847">
        <w:t>в</w:t>
      </w:r>
      <w:proofErr w:type="gramEnd"/>
      <w:r w:rsidRPr="004C3847">
        <w:t xml:space="preserve"> Кусу. Бесконечные обозы тянулись. На дорогах в сырых местах летом </w:t>
      </w:r>
      <w:proofErr w:type="spellStart"/>
      <w:r w:rsidRPr="004C3847">
        <w:t>елань</w:t>
      </w:r>
      <w:proofErr w:type="spellEnd"/>
      <w:r w:rsidRPr="004C3847">
        <w:t xml:space="preserve"> настилали, зимой снег </w:t>
      </w:r>
      <w:r w:rsidRPr="004C3847">
        <w:lastRenderedPageBreak/>
        <w:t xml:space="preserve">утаптывали. Руда в коробах находилась, если мороз сильный, в коробе костер разводили, грелись. Поздней </w:t>
      </w:r>
      <w:proofErr w:type="gramStart"/>
      <w:r w:rsidRPr="004C3847">
        <w:t>осенью</w:t>
      </w:r>
      <w:proofErr w:type="gramEnd"/>
      <w:r w:rsidRPr="004C3847">
        <w:t xml:space="preserve"> обожженную руду горячей грузили, едут мужики на возу – тепло, как возле печки, до самого завода. </w:t>
      </w:r>
    </w:p>
    <w:p w:rsidR="009C52CB" w:rsidRPr="004C3847" w:rsidRDefault="009C52CB" w:rsidP="009C52CB">
      <w:pPr>
        <w:ind w:firstLine="709"/>
        <w:jc w:val="both"/>
        <w:rPr>
          <w:b/>
          <w:i/>
        </w:rPr>
      </w:pPr>
      <w:r w:rsidRPr="004C3847">
        <w:rPr>
          <w:b/>
          <w:i/>
        </w:rPr>
        <w:t xml:space="preserve">Светящиеся бараки </w:t>
      </w:r>
    </w:p>
    <w:p w:rsidR="009C52CB" w:rsidRPr="004C3847" w:rsidRDefault="009C52CB" w:rsidP="009C52CB">
      <w:pPr>
        <w:ind w:firstLine="709"/>
        <w:jc w:val="both"/>
      </w:pPr>
      <w:r w:rsidRPr="004C3847">
        <w:t xml:space="preserve">В нескольких километрах от Александровки когда-то были печи. А где уголь жгли, там обязательно лесной поселок возникал с бараками. Бараки появлялись и исчезали в лесах повсюду, их строили не только для углежогов, но и лесорубов, сплавщиков леса, </w:t>
      </w:r>
      <w:proofErr w:type="spellStart"/>
      <w:r w:rsidRPr="004C3847">
        <w:t>серокопов</w:t>
      </w:r>
      <w:proofErr w:type="spellEnd"/>
      <w:r w:rsidRPr="004C3847">
        <w:t xml:space="preserve">. В низком деревянном здании метров 25 длиной посередине – узкий коридор вдоль всего помещения, по обеим сторонам – комнаты с нарами иногда в два яруса. Исчезали печи, уходили на другое место люди, а бараки оставались в лесной глухомани. </w:t>
      </w:r>
    </w:p>
    <w:p w:rsidR="009C52CB" w:rsidRPr="004C3847" w:rsidRDefault="009C52CB" w:rsidP="009C52CB">
      <w:pPr>
        <w:ind w:firstLine="709"/>
        <w:jc w:val="both"/>
      </w:pPr>
      <w:r w:rsidRPr="004C3847">
        <w:t xml:space="preserve">Про два барака возле Александровки вскоре забыли, пока не почувствовали те, кто близко от них проезжал, трупный запах. А ночью словно светились они в темноте. Решили посмотреть, что там такое необычное. Только увидели, что самих бараков уже нет, от них пепелище осталось. Близко подходить не стали, жутко показалось. Обходили это место стороной. </w:t>
      </w:r>
    </w:p>
    <w:p w:rsidR="009C52CB" w:rsidRPr="004C3847" w:rsidRDefault="009C52CB" w:rsidP="009C52CB">
      <w:pPr>
        <w:ind w:firstLine="709"/>
        <w:jc w:val="both"/>
      </w:pPr>
      <w:r w:rsidRPr="004C3847">
        <w:t xml:space="preserve">Старожил Александровки Иван Шляпников многое помнит. Статья в районной газете так описывала арест священника из Свердловска: «…Порошина прислали к нам из Свердловска. Когда его приехали забирать, он, якобы, сказал: «Я ждал этого. Я готов на эту кару». </w:t>
      </w:r>
    </w:p>
    <w:p w:rsidR="009C52CB" w:rsidRPr="004C3847" w:rsidRDefault="009C52CB" w:rsidP="009C52CB">
      <w:pPr>
        <w:ind w:firstLine="709"/>
        <w:jc w:val="both"/>
      </w:pPr>
      <w:r w:rsidRPr="004C3847">
        <w:t>Шляпников жил тогда с отцом на одном из хуторов, куда их выселили вместе с еще шестью семьями за то, что они отказались вступать в колхоз. Хутор несколько дворов насчитывал. Кругом глухомань. Однажды ночью к ним приехали с обыском. Запомнил Иван, что люди в военной форме искали что-то в подвале их дома. Запомнил милиционера с пистолетом в руке. Хуторяне утверждали, что в ту страшную ночь команда поехала к баракам… Той же весной от бараков и пошел запах… Сколько было этих людей, откуда их привезли – неизвестно</w:t>
      </w:r>
      <w:proofErr w:type="gramStart"/>
      <w:r w:rsidRPr="004C3847">
        <w:t>.</w:t>
      </w:r>
      <w:proofErr w:type="gramEnd"/>
      <w:r w:rsidRPr="004C3847">
        <w:t xml:space="preserve"> </w:t>
      </w:r>
      <w:proofErr w:type="gramStart"/>
      <w:r w:rsidRPr="004C3847">
        <w:t>н</w:t>
      </w:r>
      <w:proofErr w:type="gramEnd"/>
      <w:r w:rsidRPr="004C3847">
        <w:t xml:space="preserve">о, считают старожилы, что привезли их осенью, а расстреляли с наступлением зимы, прямо на месте поселения. Там, на берегу Сухой речки, где стояли пустовавшие ранее бараки, и провели свои последние дни эти люди. </w:t>
      </w:r>
    </w:p>
    <w:p w:rsidR="009C52CB" w:rsidRPr="004C3847" w:rsidRDefault="009C52CB" w:rsidP="009C52CB">
      <w:pPr>
        <w:ind w:firstLine="709"/>
        <w:jc w:val="both"/>
      </w:pPr>
      <w:proofErr w:type="spellStart"/>
      <w:r w:rsidRPr="004C3847">
        <w:t>Лесообъездчик</w:t>
      </w:r>
      <w:proofErr w:type="spellEnd"/>
      <w:r w:rsidRPr="004C3847">
        <w:t xml:space="preserve"> А. Печерский однажды проезжал рядом с теми местами. Уже в сумерках возвращался верхом на лошади домой. И неожиданно в лесной тиши церковное пение услышал. Ясно и отчетливо голоса доносились. Словно в храме служба шла. У Андрея от страха волосы на голове дыбом встали. Рванул на лошади домой </w:t>
      </w:r>
      <w:proofErr w:type="gramStart"/>
      <w:r w:rsidRPr="004C3847">
        <w:t>побыстрее</w:t>
      </w:r>
      <w:proofErr w:type="gramEnd"/>
      <w:r w:rsidRPr="004C3847">
        <w:t xml:space="preserve">, сам не свой приехал. Долго успокоиться не мог. </w:t>
      </w:r>
    </w:p>
    <w:p w:rsidR="009C52CB" w:rsidRPr="004C3847" w:rsidRDefault="009C52CB" w:rsidP="009C52CB">
      <w:pPr>
        <w:ind w:firstLine="709"/>
        <w:jc w:val="both"/>
      </w:pPr>
      <w:r w:rsidRPr="004C3847">
        <w:t xml:space="preserve">Поповские бараки, о которых идет речь, от Александровки в 23 км. Еще в советское время в 10 м от них прокладывали лесовозную дорогу. Она должна была пройти в верховьях реки </w:t>
      </w:r>
      <w:proofErr w:type="spellStart"/>
      <w:r w:rsidRPr="004C3847">
        <w:t>Мысаелги</w:t>
      </w:r>
      <w:proofErr w:type="spellEnd"/>
      <w:r w:rsidRPr="004C3847">
        <w:t xml:space="preserve">, или иначе Сухой речки. Иван Шляпников работал тогда техническим руководителем в леспромхозе. Не удержался он, подошел к тому месту. Вот как сам об этом рассказывает: </w:t>
      </w:r>
    </w:p>
    <w:p w:rsidR="009C52CB" w:rsidRPr="004C3847" w:rsidRDefault="009C52CB" w:rsidP="009C52CB">
      <w:pPr>
        <w:ind w:firstLine="709"/>
        <w:jc w:val="both"/>
      </w:pPr>
      <w:r w:rsidRPr="004C3847">
        <w:t xml:space="preserve">- Необычное волнение вдруг объяло меня, подобное тому, какое испытываю каждый раз, когда навещаю родные могилы на сельском погосте. </w:t>
      </w:r>
    </w:p>
    <w:p w:rsidR="009C52CB" w:rsidRPr="004C3847" w:rsidRDefault="009C52CB" w:rsidP="009C52CB">
      <w:pPr>
        <w:ind w:firstLine="709"/>
        <w:jc w:val="both"/>
      </w:pPr>
      <w:r w:rsidRPr="004C3847">
        <w:t xml:space="preserve">Места дикие. Мрачновато-зеленые сосны и ели, бурелом, крупные розовые цветы Иван-чая ростом с человека, на берегу журчащей речки кусты волчьего лыка, иглистого шиповника, серой ольхи, черемухи. Шумит птичья молодь, скрипнет сосна, ветер прошумит. А то сухой стук слышен, который сосны издают, </w:t>
      </w:r>
      <w:proofErr w:type="gramStart"/>
      <w:r w:rsidRPr="004C3847">
        <w:t>ударяясь под порывами ветра друг о</w:t>
      </w:r>
      <w:proofErr w:type="gramEnd"/>
      <w:r w:rsidRPr="004C3847">
        <w:t xml:space="preserve"> друга. В росистой траве горят красные ягодки земляники. Наклонился Иван, взял не утерпел одну еще только с бока опаленную ягодку – руки лесом и травой запахли. Постоял, огляделся кругом. Недалеко словно бы увидел четкие очертания бараков. На месте одного из них оказалась лишь яма, на месте другого начали деревья расти. Хиленькие всходы елочек с колючей хвоей. Елочки росли из оставшихся гнилых полуистлевших от времени деревяшек. Словно выкармливали они свое дитя, рожденное из праха. </w:t>
      </w:r>
      <w:proofErr w:type="gramStart"/>
      <w:r w:rsidRPr="004C3847">
        <w:t xml:space="preserve">И стоят эти елочки как символ новой жизни взамен погубленных.. Как память о тех, кто провел здесь последние свои дни. </w:t>
      </w:r>
      <w:proofErr w:type="gramEnd"/>
    </w:p>
    <w:p w:rsidR="009C52CB" w:rsidRPr="004C3847" w:rsidRDefault="009C52CB" w:rsidP="009C52CB">
      <w:pPr>
        <w:ind w:firstLine="709"/>
        <w:jc w:val="both"/>
      </w:pPr>
      <w:r w:rsidRPr="004C3847">
        <w:t xml:space="preserve">История на этом не закончилась. Велико было желание Ивана установить на этом месте крест или часовенку построить. И лишь летом 2006 года к баракам отправилась экспедиция. Среди ее участников, кроме самого Ивана, находился и священник Свято-Казанского храма </w:t>
      </w:r>
      <w:proofErr w:type="gramStart"/>
      <w:r w:rsidRPr="004C3847">
        <w:t>Кусы</w:t>
      </w:r>
      <w:proofErr w:type="gramEnd"/>
      <w:r w:rsidRPr="004C3847">
        <w:t xml:space="preserve"> отец Леонид. С трудом достигла цели экспедиция. Нашла ориентир – группу елей. При раскопе наткнулись на уголь, нашли замшелую доску</w:t>
      </w:r>
      <w:proofErr w:type="gramStart"/>
      <w:r w:rsidRPr="004C3847">
        <w:t>… Н</w:t>
      </w:r>
      <w:proofErr w:type="gramEnd"/>
      <w:r w:rsidRPr="004C3847">
        <w:t xml:space="preserve">а этом месте и установили Поклонный крест высотой в два с половиной метра. Отец Леонид отслужил заупокойную литию – малую панихиду. Возложили рядом с крестом полевые цветы. </w:t>
      </w:r>
    </w:p>
    <w:p w:rsidR="009C52CB" w:rsidRPr="004C3847" w:rsidRDefault="009C52CB" w:rsidP="009C52CB">
      <w:pPr>
        <w:ind w:firstLine="709"/>
        <w:jc w:val="both"/>
      </w:pPr>
      <w:r w:rsidRPr="004C3847">
        <w:t xml:space="preserve">Иван выполнил свой человеческий долг и был счастлив. </w:t>
      </w:r>
    </w:p>
    <w:p w:rsidR="00740D2D" w:rsidRDefault="00740D2D" w:rsidP="00F25167">
      <w:pPr>
        <w:ind w:firstLine="709"/>
        <w:jc w:val="center"/>
        <w:rPr>
          <w:b/>
          <w:sz w:val="28"/>
          <w:szCs w:val="28"/>
        </w:rPr>
      </w:pPr>
    </w:p>
    <w:p w:rsidR="004567BC" w:rsidRPr="00740D2D" w:rsidRDefault="006A0048" w:rsidP="00F25167">
      <w:pPr>
        <w:ind w:firstLine="709"/>
        <w:jc w:val="center"/>
        <w:rPr>
          <w:b/>
          <w:sz w:val="28"/>
          <w:szCs w:val="28"/>
        </w:rPr>
      </w:pPr>
      <w:r w:rsidRPr="00740D2D">
        <w:rPr>
          <w:b/>
          <w:sz w:val="28"/>
          <w:szCs w:val="28"/>
        </w:rPr>
        <w:lastRenderedPageBreak/>
        <w:t>Итог занятия</w:t>
      </w:r>
    </w:p>
    <w:p w:rsidR="00F25167" w:rsidRPr="004C3847" w:rsidRDefault="009F4AC1" w:rsidP="009F4AC1">
      <w:pPr>
        <w:ind w:firstLine="709"/>
        <w:jc w:val="both"/>
      </w:pPr>
      <w:r w:rsidRPr="004C3847">
        <w:t>Рудничные поселки и города, как и люди, одинаковыми бывают. Одни растут, совершенствуются, другие тихо доживают свой век. В старых рудничных моногородах и поселках люди особенно крепко связаны с единственным горным предприятием — шахтой, рудником, карьером. Но если выбрали руду — уходи. Больше здесь делать нечего.</w:t>
      </w:r>
    </w:p>
    <w:p w:rsidR="009F4AC1" w:rsidRPr="004C3847" w:rsidRDefault="009F4AC1" w:rsidP="009F4AC1">
      <w:pPr>
        <w:ind w:firstLine="709"/>
        <w:jc w:val="both"/>
      </w:pPr>
      <w:r w:rsidRPr="004C3847">
        <w:t xml:space="preserve">К сожалению, запасы руд Кусинского месторождения, которое и обслуживали жители поселка Магнитка, оказались небольшими — всего около 30 миллионов тонн. Они были полностью отработаны. В настоящее время </w:t>
      </w:r>
      <w:proofErr w:type="spellStart"/>
      <w:r w:rsidRPr="004C3847">
        <w:t>притаганайская</w:t>
      </w:r>
      <w:proofErr w:type="spellEnd"/>
      <w:r w:rsidRPr="004C3847">
        <w:t xml:space="preserve"> Магнитка переживает невеселую судьбу горняцких поселков, когда истощаются запасы руды: рудоуправление обанкротилось, погасли топки на агломерационной фабрике, перестали дымиться фабричные трубы, царит запустение, работы нет. Лишь отвалы горных пород да провалы в горах, глубиной до 300 метров, протягиваются узкими ущельями на протяжении нескольких километров по вершинам мелких сопок, напоминая сегодня о тех местах, где были залежи железных руд.</w:t>
      </w:r>
    </w:p>
    <w:p w:rsidR="00F25167" w:rsidRPr="004C3847" w:rsidRDefault="00F25167" w:rsidP="004567BC">
      <w:pPr>
        <w:ind w:firstLine="709"/>
        <w:jc w:val="center"/>
        <w:rPr>
          <w:b/>
          <w:i/>
          <w:sz w:val="32"/>
          <w:szCs w:val="32"/>
        </w:rPr>
      </w:pPr>
    </w:p>
    <w:p w:rsidR="000173D9" w:rsidRPr="00740D2D" w:rsidRDefault="000173D9" w:rsidP="004567BC">
      <w:pPr>
        <w:ind w:firstLine="709"/>
        <w:jc w:val="center"/>
        <w:rPr>
          <w:b/>
          <w:sz w:val="28"/>
          <w:szCs w:val="28"/>
        </w:rPr>
      </w:pPr>
      <w:r w:rsidRPr="00740D2D">
        <w:rPr>
          <w:b/>
          <w:sz w:val="28"/>
          <w:szCs w:val="28"/>
        </w:rPr>
        <w:t>Список литературы</w:t>
      </w:r>
    </w:p>
    <w:p w:rsidR="00DD1A0F" w:rsidRPr="004C3847" w:rsidRDefault="00CF6104" w:rsidP="00CE419C">
      <w:pPr>
        <w:pStyle w:val="a4"/>
        <w:numPr>
          <w:ilvl w:val="0"/>
          <w:numId w:val="10"/>
        </w:numPr>
        <w:jc w:val="both"/>
      </w:pPr>
      <w:hyperlink r:id="rId6" w:history="1">
        <w:r w:rsidR="006C3524" w:rsidRPr="004C3847">
          <w:rPr>
            <w:rStyle w:val="a3"/>
          </w:rPr>
          <w:t>https://ru.wikipedia.org/wiki/%CA%F3%F1%E0</w:t>
        </w:r>
      </w:hyperlink>
    </w:p>
    <w:p w:rsidR="009F4AC1" w:rsidRPr="004C3847" w:rsidRDefault="006C3524" w:rsidP="00CE419C">
      <w:pPr>
        <w:pStyle w:val="a4"/>
        <w:numPr>
          <w:ilvl w:val="0"/>
          <w:numId w:val="10"/>
        </w:numPr>
        <w:jc w:val="both"/>
      </w:pPr>
      <w:r w:rsidRPr="004C3847">
        <w:t>http://mishainik.livejournal.com/27855.html</w:t>
      </w:r>
      <w:r w:rsidR="009F4AC1" w:rsidRPr="004C3847">
        <w:t xml:space="preserve"> Любовь АЛЯМКИНА, </w:t>
      </w:r>
    </w:p>
    <w:p w:rsidR="006C3524" w:rsidRPr="004C3847" w:rsidRDefault="009F4AC1" w:rsidP="00CE419C">
      <w:pPr>
        <w:pStyle w:val="a4"/>
        <w:numPr>
          <w:ilvl w:val="0"/>
          <w:numId w:val="10"/>
        </w:numPr>
        <w:jc w:val="both"/>
      </w:pPr>
      <w:r w:rsidRPr="004C3847">
        <w:t>«Уральский следопыт», № 3, 2008 г., ав</w:t>
      </w:r>
      <w:bookmarkStart w:id="0" w:name="_GoBack"/>
      <w:bookmarkEnd w:id="0"/>
      <w:r w:rsidRPr="004C3847">
        <w:t xml:space="preserve">тор статьи </w:t>
      </w:r>
      <w:proofErr w:type="spellStart"/>
      <w:r w:rsidRPr="004C3847">
        <w:t>Алямкина</w:t>
      </w:r>
      <w:proofErr w:type="spellEnd"/>
      <w:r w:rsidRPr="004C3847">
        <w:t xml:space="preserve"> Л. </w:t>
      </w:r>
      <w:r w:rsidR="00CE419C" w:rsidRPr="004C3847">
        <w:t>В.</w:t>
      </w:r>
    </w:p>
    <w:sectPr w:rsidR="006C3524" w:rsidRPr="004C3847" w:rsidSect="00740D2D">
      <w:pgSz w:w="11906" w:h="16838"/>
      <w:pgMar w:top="567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96D6F"/>
    <w:multiLevelType w:val="hybridMultilevel"/>
    <w:tmpl w:val="2F5E9E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3671923"/>
    <w:multiLevelType w:val="hybridMultilevel"/>
    <w:tmpl w:val="30AA5A2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53A522D"/>
    <w:multiLevelType w:val="hybridMultilevel"/>
    <w:tmpl w:val="8206B9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69C7382"/>
    <w:multiLevelType w:val="hybridMultilevel"/>
    <w:tmpl w:val="BBD6A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C478FA"/>
    <w:multiLevelType w:val="hybridMultilevel"/>
    <w:tmpl w:val="E46200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8851512"/>
    <w:multiLevelType w:val="hybridMultilevel"/>
    <w:tmpl w:val="3538F6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3B3053F9"/>
    <w:multiLevelType w:val="hybridMultilevel"/>
    <w:tmpl w:val="6E1E18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FD169A7"/>
    <w:multiLevelType w:val="hybridMultilevel"/>
    <w:tmpl w:val="DF461A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22E189B"/>
    <w:multiLevelType w:val="hybridMultilevel"/>
    <w:tmpl w:val="49800E2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634215C5"/>
    <w:multiLevelType w:val="hybridMultilevel"/>
    <w:tmpl w:val="CD7454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9"/>
  </w:num>
  <w:num w:numId="6">
    <w:abstractNumId w:val="7"/>
  </w:num>
  <w:num w:numId="7">
    <w:abstractNumId w:val="1"/>
  </w:num>
  <w:num w:numId="8">
    <w:abstractNumId w:val="8"/>
  </w:num>
  <w:num w:numId="9">
    <w:abstractNumId w:val="5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/>
  <w:rsids>
    <w:rsidRoot w:val="002374C6"/>
    <w:rsid w:val="000173D9"/>
    <w:rsid w:val="00101F7A"/>
    <w:rsid w:val="001D43D5"/>
    <w:rsid w:val="002374C6"/>
    <w:rsid w:val="00372E96"/>
    <w:rsid w:val="00406D06"/>
    <w:rsid w:val="004567BC"/>
    <w:rsid w:val="004B2C0B"/>
    <w:rsid w:val="004C3847"/>
    <w:rsid w:val="004C7B2F"/>
    <w:rsid w:val="00563616"/>
    <w:rsid w:val="0060401C"/>
    <w:rsid w:val="006A0048"/>
    <w:rsid w:val="006C3524"/>
    <w:rsid w:val="00740D2D"/>
    <w:rsid w:val="00906A53"/>
    <w:rsid w:val="00983BA8"/>
    <w:rsid w:val="009C52CB"/>
    <w:rsid w:val="009F4AC1"/>
    <w:rsid w:val="00A94CEA"/>
    <w:rsid w:val="00CE419C"/>
    <w:rsid w:val="00CF6104"/>
    <w:rsid w:val="00D1455A"/>
    <w:rsid w:val="00DD1A0F"/>
    <w:rsid w:val="00E91026"/>
    <w:rsid w:val="00F25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374C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173D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1455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455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374C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173D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1455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455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9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2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0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36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014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1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60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7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3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6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08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75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047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112825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05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9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91783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896547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CA%F3%F1%E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64038-ECD4-4B7A-B582-1D1590FFB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2220</Words>
  <Characters>12655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cp:lastPrinted>2014-11-22T07:33:00Z</cp:lastPrinted>
  <dcterms:created xsi:type="dcterms:W3CDTF">2014-11-22T10:32:00Z</dcterms:created>
  <dcterms:modified xsi:type="dcterms:W3CDTF">2014-12-14T16:18:00Z</dcterms:modified>
</cp:coreProperties>
</file>