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FB" w:rsidRDefault="00565CFB" w:rsidP="00565CF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65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Хаткевич</w:t>
      </w:r>
      <w:proofErr w:type="spellEnd"/>
      <w:r w:rsidRPr="00565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Николаевна</w:t>
      </w:r>
    </w:p>
    <w:p w:rsidR="00565CFB" w:rsidRDefault="00565CFB" w:rsidP="00565CF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СОГБОУ "</w:t>
      </w:r>
      <w:proofErr w:type="spellStart"/>
      <w:r w:rsidRPr="00565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Кардымовский</w:t>
      </w:r>
      <w:proofErr w:type="spellEnd"/>
      <w:r w:rsidRPr="00565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дом - школа"</w:t>
      </w:r>
    </w:p>
    <w:p w:rsidR="00565CFB" w:rsidRPr="00565CFB" w:rsidRDefault="00565CFB" w:rsidP="00565C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21446" w:rsidRPr="00D84AE5" w:rsidRDefault="00D84AE5" w:rsidP="00D84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AE5">
        <w:rPr>
          <w:rFonts w:ascii="Times New Roman" w:hAnsi="Times New Roman" w:cs="Times New Roman"/>
          <w:b/>
          <w:sz w:val="28"/>
          <w:szCs w:val="28"/>
        </w:rPr>
        <w:t>План воспитательной работы в 6-7 классах</w:t>
      </w:r>
      <w:r w:rsidR="00DA47F5">
        <w:rPr>
          <w:rFonts w:ascii="Times New Roman" w:hAnsi="Times New Roman" w:cs="Times New Roman"/>
          <w:b/>
          <w:sz w:val="28"/>
          <w:szCs w:val="28"/>
        </w:rPr>
        <w:t xml:space="preserve"> на 2016-2017 учебный год</w:t>
      </w:r>
    </w:p>
    <w:p w:rsidR="00D84AE5" w:rsidRPr="00D84AE5" w:rsidRDefault="00D84AE5" w:rsidP="00D84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782"/>
        <w:gridCol w:w="2389"/>
        <w:gridCol w:w="2268"/>
        <w:gridCol w:w="2628"/>
        <w:gridCol w:w="1843"/>
        <w:gridCol w:w="2268"/>
        <w:gridCol w:w="2268"/>
      </w:tblGrid>
      <w:tr w:rsidR="00202C2B" w:rsidTr="00426197">
        <w:trPr>
          <w:trHeight w:val="145"/>
        </w:trPr>
        <w:tc>
          <w:tcPr>
            <w:tcW w:w="1782" w:type="dxa"/>
          </w:tcPr>
          <w:p w:rsidR="00D84AE5" w:rsidRP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 w:colFirst="1" w:colLast="6"/>
            <w:r w:rsidRPr="00D84A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Направления</w:t>
            </w: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89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</w:t>
            </w:r>
            <w:r w:rsidR="005148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Общеинтеллек-туальное</w:t>
            </w:r>
            <w:proofErr w:type="spellEnd"/>
          </w:p>
        </w:tc>
        <w:tc>
          <w:tcPr>
            <w:tcW w:w="262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843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</w:tr>
      <w:bookmarkEnd w:id="0"/>
      <w:tr w:rsidR="00202C2B" w:rsidTr="00426197">
        <w:trPr>
          <w:trHeight w:val="145"/>
        </w:trPr>
        <w:tc>
          <w:tcPr>
            <w:tcW w:w="1782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26197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«Ступеньки сентября»</w:t>
            </w: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о Родине и родной природе (читальный зал). Культура самостоятельной работы с выбранной книгой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Конкурс. Как мы трудимся в школе «Продолжи пословицу»</w:t>
            </w:r>
          </w:p>
        </w:tc>
        <w:tc>
          <w:tcPr>
            <w:tcW w:w="262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актива класса</w:t>
            </w: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классе.</w:t>
            </w: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детей в кружковую работу</w:t>
            </w:r>
          </w:p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милосердия и доброты (беседа)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безопасном поведении в школе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2268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 День солидарности борьбы против терроризма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 зрение</w:t>
            </w: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D84AE5" w:rsidRDefault="00D84AE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мотивы».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«Жёлтый лист».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осенних листьев и цветной бумаги.</w:t>
            </w:r>
          </w:p>
        </w:tc>
        <w:tc>
          <w:tcPr>
            <w:tcW w:w="2268" w:type="dxa"/>
          </w:tcPr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«Дары осени»</w:t>
            </w:r>
          </w:p>
        </w:tc>
        <w:tc>
          <w:tcPr>
            <w:tcW w:w="2628" w:type="dxa"/>
          </w:tcPr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«Уют» (совместное благоустройство спальных комнат)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Принимаем участие в подготовке празднования 25 сентября – день освобождения Смоленщины.</w:t>
            </w:r>
          </w:p>
        </w:tc>
        <w:tc>
          <w:tcPr>
            <w:tcW w:w="1843" w:type="dxa"/>
          </w:tcPr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общения» (зачем нужны вежливые слова)</w:t>
            </w:r>
          </w:p>
        </w:tc>
        <w:tc>
          <w:tcPr>
            <w:tcW w:w="2268" w:type="dxa"/>
          </w:tcPr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– залог здоровья» (беседа)</w:t>
            </w:r>
          </w:p>
        </w:tc>
        <w:tc>
          <w:tcPr>
            <w:tcW w:w="2268" w:type="dxa"/>
          </w:tcPr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«Символы Российской Федерации»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в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моём»</w:t>
            </w: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«День учителя»</w:t>
            </w:r>
          </w:p>
        </w:tc>
        <w:tc>
          <w:tcPr>
            <w:tcW w:w="2268" w:type="dxa"/>
          </w:tcPr>
          <w:p w:rsidR="00D84AE5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«Эрудит»</w:t>
            </w: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8E" w:rsidRDefault="000E618E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шестиклас</w:t>
            </w:r>
            <w:r w:rsidR="002D7C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сников</w:t>
            </w:r>
            <w:proofErr w:type="spellEnd"/>
            <w:proofErr w:type="gramEnd"/>
          </w:p>
        </w:tc>
        <w:tc>
          <w:tcPr>
            <w:tcW w:w="2628" w:type="dxa"/>
          </w:tcPr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учителя» Праздничный концерт</w:t>
            </w: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«За честь класса»</w:t>
            </w:r>
          </w:p>
        </w:tc>
        <w:tc>
          <w:tcPr>
            <w:tcW w:w="1843" w:type="dxa"/>
          </w:tcPr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Думай о других (сочувствие, как его выразить)</w:t>
            </w:r>
          </w:p>
        </w:tc>
        <w:tc>
          <w:tcPr>
            <w:tcW w:w="2268" w:type="dxa"/>
          </w:tcPr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 зрение (беседа)</w:t>
            </w: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дня. Беседы, разбор ситуативных примеров</w:t>
            </w:r>
          </w:p>
        </w:tc>
        <w:tc>
          <w:tcPr>
            <w:tcW w:w="2268" w:type="dxa"/>
          </w:tcPr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гражданин России»</w:t>
            </w: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человека и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«Красота осеннего леса»</w:t>
            </w:r>
          </w:p>
          <w:p w:rsidR="002D7CE2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(Беседы, наблюдения за растительным миром в октябре)</w:t>
            </w:r>
          </w:p>
        </w:tc>
        <w:tc>
          <w:tcPr>
            <w:tcW w:w="2268" w:type="dxa"/>
          </w:tcPr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2D7CE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628" w:type="dxa"/>
          </w:tcPr>
          <w:p w:rsidR="00D84AE5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Прогулка-экскурсия на пекарню п. Кардымово (наблюдения, беседы, вопросы о профессии)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«Твори добро!»</w:t>
            </w:r>
          </w:p>
        </w:tc>
        <w:tc>
          <w:tcPr>
            <w:tcW w:w="1843" w:type="dxa"/>
          </w:tcPr>
          <w:p w:rsidR="00D84AE5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Учись держать себя в руках (беседа)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Положите-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эмоции и их значение в жизни»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268" w:type="dxa"/>
          </w:tcPr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Правильная осанка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268" w:type="dxa"/>
          </w:tcPr>
          <w:p w:rsidR="00D84AE5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заставить себя учиться?</w:t>
            </w: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A1" w:rsidRDefault="00CB7EA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«Эта виртуальная реальность. О пользе и вреде спортивных игр»</w:t>
            </w: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26197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едины»</w:t>
            </w:r>
          </w:p>
          <w:p w:rsidR="00BC310F" w:rsidRDefault="00BC310F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0F" w:rsidRDefault="00BC310F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0F" w:rsidRDefault="00BC310F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0F" w:rsidRDefault="00BC310F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«Ярмарка талантов»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ткани, бумаги, соломки.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ребусы</w:t>
            </w:r>
          </w:p>
        </w:tc>
        <w:tc>
          <w:tcPr>
            <w:tcW w:w="2268" w:type="dxa"/>
          </w:tcPr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рисунков и плакатов на тему: «За здоровый образ жизни»</w:t>
            </w:r>
          </w:p>
        </w:tc>
        <w:tc>
          <w:tcPr>
            <w:tcW w:w="2628" w:type="dxa"/>
          </w:tcPr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Старинный русский быт.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костюм (беседа)</w:t>
            </w:r>
          </w:p>
        </w:tc>
        <w:tc>
          <w:tcPr>
            <w:tcW w:w="1843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ли быть хорошим? (диспут)</w:t>
            </w:r>
          </w:p>
        </w:tc>
        <w:tc>
          <w:tcPr>
            <w:tcW w:w="2268" w:type="dxa"/>
          </w:tcPr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город (посёлок).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в нашей жизни.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</w:p>
        </w:tc>
        <w:tc>
          <w:tcPr>
            <w:tcW w:w="2268" w:type="dxa"/>
          </w:tcPr>
          <w:p w:rsidR="00D84AE5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– День народного единства</w:t>
            </w: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175A44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 – не в комнате, об этом всегда помните!»</w:t>
            </w: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дорожных знаков» Интеллектуально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-познавательная игра</w:t>
            </w:r>
          </w:p>
        </w:tc>
        <w:tc>
          <w:tcPr>
            <w:tcW w:w="2268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каждого народа свои традиции» (Заочное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по Крыму)</w:t>
            </w:r>
          </w:p>
        </w:tc>
        <w:tc>
          <w:tcPr>
            <w:tcW w:w="2628" w:type="dxa"/>
          </w:tcPr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мы трудимся в школе и в группе» (круглый стол)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кормушек для зимующих птиц.</w:t>
            </w:r>
          </w:p>
        </w:tc>
        <w:tc>
          <w:tcPr>
            <w:tcW w:w="1843" w:type="dxa"/>
          </w:tcPr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(Воспитание чувства милосердия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сострадания; воспитание гуманных чувств).</w:t>
            </w:r>
          </w:p>
        </w:tc>
        <w:tc>
          <w:tcPr>
            <w:tcW w:w="2268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волейболу</w:t>
            </w:r>
          </w:p>
        </w:tc>
        <w:tc>
          <w:tcPr>
            <w:tcW w:w="2268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44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воспитан</w:t>
            </w:r>
            <w:r w:rsidR="00AC456B">
              <w:rPr>
                <w:rFonts w:ascii="Times New Roman" w:hAnsi="Times New Roman" w:cs="Times New Roman"/>
                <w:sz w:val="28"/>
                <w:szCs w:val="28"/>
              </w:rPr>
              <w:t>ников»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«Шишкин лес»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C2B" w:rsidTr="00426197">
        <w:trPr>
          <w:trHeight w:val="145"/>
        </w:trPr>
        <w:tc>
          <w:tcPr>
            <w:tcW w:w="1782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«Готовимся к Новому году»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промыслы.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Дымковские игрушк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лепка)</w:t>
            </w:r>
          </w:p>
        </w:tc>
        <w:tc>
          <w:tcPr>
            <w:tcW w:w="2268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«Спичечный конструктор»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(создание интересных моделей)</w:t>
            </w:r>
          </w:p>
        </w:tc>
        <w:tc>
          <w:tcPr>
            <w:tcW w:w="2628" w:type="dxa"/>
          </w:tcPr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«Спасаем голодных птиц»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Мороза.</w:t>
            </w: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игрушек, подарков, украшение комнат.</w:t>
            </w:r>
          </w:p>
        </w:tc>
        <w:tc>
          <w:tcPr>
            <w:tcW w:w="1843" w:type="dxa"/>
          </w:tcPr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честного спора (беседа)</w:t>
            </w:r>
          </w:p>
        </w:tc>
        <w:tc>
          <w:tcPr>
            <w:tcW w:w="2268" w:type="dxa"/>
          </w:tcPr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56B" w:rsidRDefault="00AC456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лыжам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снежной горке.</w:t>
            </w:r>
          </w:p>
        </w:tc>
        <w:tc>
          <w:tcPr>
            <w:tcW w:w="2268" w:type="dxa"/>
          </w:tcPr>
          <w:p w:rsidR="00AC456B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среди людей (понятие культура мира, п</w:t>
            </w:r>
            <w:r w:rsidR="00426197">
              <w:rPr>
                <w:rFonts w:ascii="Times New Roman" w:hAnsi="Times New Roman" w:cs="Times New Roman"/>
                <w:sz w:val="28"/>
                <w:szCs w:val="28"/>
              </w:rPr>
              <w:t>озитивное отношение к окружающе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миру)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</w:t>
            </w:r>
          </w:p>
        </w:tc>
      </w:tr>
      <w:tr w:rsidR="00202C2B" w:rsidTr="00426197">
        <w:trPr>
          <w:trHeight w:val="3579"/>
        </w:trPr>
        <w:tc>
          <w:tcPr>
            <w:tcW w:w="1782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богат наш край?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</w:t>
            </w:r>
          </w:p>
        </w:tc>
        <w:tc>
          <w:tcPr>
            <w:tcW w:w="2268" w:type="dxa"/>
          </w:tcPr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новогодних стенгазет и открыток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игр: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«Семейная фотография»,</w:t>
            </w:r>
          </w:p>
          <w:p w:rsidR="00FD12D5" w:rsidRDefault="00FD12D5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всё знать»</w:t>
            </w:r>
          </w:p>
        </w:tc>
        <w:tc>
          <w:tcPr>
            <w:tcW w:w="262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«Друзья природы»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 книгам жизнь» (ремонт, устранение загрязнений)</w:t>
            </w:r>
          </w:p>
        </w:tc>
        <w:tc>
          <w:tcPr>
            <w:tcW w:w="1843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полезно (беседа)</w:t>
            </w:r>
          </w:p>
        </w:tc>
        <w:tc>
          <w:tcPr>
            <w:tcW w:w="226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61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структаж о правилах безопасного поведения на период зимних каникул</w:t>
            </w:r>
          </w:p>
        </w:tc>
        <w:tc>
          <w:tcPr>
            <w:tcW w:w="226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2D5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«Курить или жить?»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друзей меня чуть- чуть»</w:t>
            </w:r>
          </w:p>
        </w:tc>
      </w:tr>
      <w:tr w:rsidR="00202C2B" w:rsidTr="00426197">
        <w:trPr>
          <w:trHeight w:val="2608"/>
        </w:trPr>
        <w:tc>
          <w:tcPr>
            <w:tcW w:w="1782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«Зимушка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има»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наследие малой Родины.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музея.</w:t>
            </w:r>
          </w:p>
        </w:tc>
        <w:tc>
          <w:tcPr>
            <w:tcW w:w="226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«Новогодние чудеса»</w:t>
            </w:r>
          </w:p>
        </w:tc>
        <w:tc>
          <w:tcPr>
            <w:tcW w:w="262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Безопасный интернет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шалости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правонаруше-ниям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1843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внешнего</w:t>
            </w:r>
            <w:proofErr w:type="gramEnd"/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(беседа, разбор ситуативных примеров)</w:t>
            </w:r>
          </w:p>
        </w:tc>
        <w:tc>
          <w:tcPr>
            <w:tcW w:w="226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гонки, санные соревнования</w:t>
            </w:r>
          </w:p>
        </w:tc>
        <w:tc>
          <w:tcPr>
            <w:tcW w:w="2268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отношение к спорту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стесняйтесь доброты своей</w:t>
            </w:r>
          </w:p>
        </w:tc>
      </w:tr>
      <w:tr w:rsidR="00202C2B" w:rsidTr="00426197">
        <w:trPr>
          <w:trHeight w:val="970"/>
        </w:trPr>
        <w:tc>
          <w:tcPr>
            <w:tcW w:w="1782" w:type="dxa"/>
          </w:tcPr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Святыни земли Смоленской.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Памятники архитектуры г. Смоленска</w:t>
            </w:r>
          </w:p>
        </w:tc>
        <w:tc>
          <w:tcPr>
            <w:tcW w:w="2268" w:type="dxa"/>
          </w:tcPr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знак», «Знающий пешеход»</w:t>
            </w:r>
          </w:p>
        </w:tc>
        <w:tc>
          <w:tcPr>
            <w:tcW w:w="2628" w:type="dxa"/>
          </w:tcPr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из бросового материала</w:t>
            </w:r>
          </w:p>
        </w:tc>
        <w:tc>
          <w:tcPr>
            <w:tcW w:w="1843" w:type="dxa"/>
          </w:tcPr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качества» (круглый стол)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мама услышит» (письмо будущим родителям)</w:t>
            </w:r>
          </w:p>
        </w:tc>
        <w:tc>
          <w:tcPr>
            <w:tcW w:w="2268" w:type="dxa"/>
          </w:tcPr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эстафеты на улице</w:t>
            </w: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268" w:type="dxa"/>
          </w:tcPr>
          <w:p w:rsidR="00426197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951" w:rsidRDefault="0028595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каждого народа свои традиции</w:t>
            </w:r>
            <w:r w:rsidR="006824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6824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мире кино»</w:t>
            </w:r>
          </w:p>
        </w:tc>
      </w:tr>
      <w:tr w:rsidR="00202C2B" w:rsidTr="00426197">
        <w:trPr>
          <w:trHeight w:val="4231"/>
        </w:trPr>
        <w:tc>
          <w:tcPr>
            <w:tcW w:w="1782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Родина – Россия»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к 23 февраля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«России верные сыны»</w:t>
            </w:r>
          </w:p>
        </w:tc>
        <w:tc>
          <w:tcPr>
            <w:tcW w:w="2268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жизненные ценности (круглый стол)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«Быть здоровым – это…»</w:t>
            </w:r>
          </w:p>
        </w:tc>
        <w:tc>
          <w:tcPr>
            <w:tcW w:w="2628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защитника Отечества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отношение к службе в армии»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</w:t>
            </w:r>
          </w:p>
        </w:tc>
        <w:tc>
          <w:tcPr>
            <w:tcW w:w="1843" w:type="dxa"/>
          </w:tcPr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лучше поступить?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(творческие игры)</w:t>
            </w:r>
          </w:p>
        </w:tc>
        <w:tc>
          <w:tcPr>
            <w:tcW w:w="2268" w:type="dxa"/>
          </w:tcPr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спорту»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268" w:type="dxa"/>
          </w:tcPr>
          <w:p w:rsidR="00682429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наше будущее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F22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«Героями не рождаются, героями становятся»,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75-летию подвига А. Маресьева</w:t>
            </w:r>
          </w:p>
        </w:tc>
      </w:tr>
      <w:tr w:rsidR="00202C2B" w:rsidTr="00426197">
        <w:trPr>
          <w:trHeight w:val="845"/>
        </w:trPr>
        <w:tc>
          <w:tcPr>
            <w:tcW w:w="1782" w:type="dxa"/>
          </w:tcPr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неделя</w:t>
            </w:r>
          </w:p>
        </w:tc>
        <w:tc>
          <w:tcPr>
            <w:tcW w:w="2389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этикета «Столовые приборы»</w:t>
            </w:r>
          </w:p>
        </w:tc>
        <w:tc>
          <w:tcPr>
            <w:tcW w:w="2268" w:type="dxa"/>
          </w:tcPr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ищем Золушку»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97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«Школа юного разведчика» </w:t>
            </w:r>
          </w:p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 февраля)</w:t>
            </w:r>
          </w:p>
        </w:tc>
        <w:tc>
          <w:tcPr>
            <w:tcW w:w="2628" w:type="dxa"/>
          </w:tcPr>
          <w:p w:rsidR="00F22392" w:rsidRDefault="00F22392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патриотической песни «Поклон тебе, солдат России»</w:t>
            </w:r>
          </w:p>
        </w:tc>
        <w:tc>
          <w:tcPr>
            <w:tcW w:w="1843" w:type="dxa"/>
          </w:tcPr>
          <w:p w:rsidR="00F22392" w:rsidRDefault="00F22392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безответст</w:t>
            </w:r>
            <w:r w:rsidR="00202C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Что прячется за этими словами?»</w:t>
            </w:r>
          </w:p>
        </w:tc>
        <w:tc>
          <w:tcPr>
            <w:tcW w:w="2268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возле водоёма</w:t>
            </w:r>
          </w:p>
          <w:p w:rsidR="00F22392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(инструктаж)</w:t>
            </w:r>
          </w:p>
        </w:tc>
        <w:tc>
          <w:tcPr>
            <w:tcW w:w="2268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92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 войны не выбирает»</w:t>
            </w: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Поговорим об этикете</w:t>
            </w:r>
          </w:p>
        </w:tc>
      </w:tr>
      <w:tr w:rsidR="00202C2B" w:rsidTr="00426197">
        <w:trPr>
          <w:trHeight w:val="1941"/>
        </w:trPr>
        <w:tc>
          <w:tcPr>
            <w:tcW w:w="1782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 – пришла»</w:t>
            </w: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классной мастерской.</w:t>
            </w: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Подарки девочкам, женщинам</w:t>
            </w:r>
          </w:p>
        </w:tc>
        <w:tc>
          <w:tcPr>
            <w:tcW w:w="2268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воды.</w:t>
            </w: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жизни без воды». Экологическая викторина</w:t>
            </w:r>
          </w:p>
        </w:tc>
        <w:tc>
          <w:tcPr>
            <w:tcW w:w="2628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</w:t>
            </w:r>
            <w:r w:rsidR="00C63D98">
              <w:rPr>
                <w:rFonts w:ascii="Times New Roman" w:hAnsi="Times New Roman" w:cs="Times New Roman"/>
                <w:sz w:val="28"/>
                <w:szCs w:val="28"/>
              </w:rPr>
              <w:t>ичная программа, посвященная 8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</w:p>
        </w:tc>
        <w:tc>
          <w:tcPr>
            <w:tcW w:w="1843" w:type="dxa"/>
          </w:tcPr>
          <w:p w:rsidR="00202C2B" w:rsidRDefault="00202C2B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 и способы его разрешения (круглый стол)</w:t>
            </w:r>
          </w:p>
        </w:tc>
        <w:tc>
          <w:tcPr>
            <w:tcW w:w="2268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«Здоровье»</w:t>
            </w:r>
          </w:p>
        </w:tc>
        <w:tc>
          <w:tcPr>
            <w:tcW w:w="2268" w:type="dxa"/>
          </w:tcPr>
          <w:p w:rsidR="00202C2B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</w:t>
            </w:r>
            <w:r w:rsidR="00C63D98">
              <w:rPr>
                <w:rFonts w:ascii="Times New Roman" w:hAnsi="Times New Roman" w:cs="Times New Roman"/>
                <w:sz w:val="28"/>
                <w:szCs w:val="28"/>
              </w:rPr>
              <w:t>-дный</w:t>
            </w:r>
            <w:proofErr w:type="spellEnd"/>
            <w:proofErr w:type="gramEnd"/>
            <w:r w:rsidR="00C63D98">
              <w:rPr>
                <w:rFonts w:ascii="Times New Roman" w:hAnsi="Times New Roman" w:cs="Times New Roman"/>
                <w:sz w:val="28"/>
                <w:szCs w:val="28"/>
              </w:rPr>
              <w:t xml:space="preserve"> женский день 8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Pr="00202C2B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Доброжела-тельность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грубость»</w:t>
            </w:r>
          </w:p>
        </w:tc>
      </w:tr>
      <w:tr w:rsidR="00202C2B" w:rsidTr="00426197">
        <w:trPr>
          <w:trHeight w:val="2691"/>
        </w:trPr>
        <w:tc>
          <w:tcPr>
            <w:tcW w:w="1782" w:type="dxa"/>
          </w:tcPr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стенгазеты,</w:t>
            </w:r>
            <w:r w:rsidR="00455A2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8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«Весна идет! Весне дорогу!»</w:t>
            </w:r>
          </w:p>
        </w:tc>
        <w:tc>
          <w:tcPr>
            <w:tcW w:w="2268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«О, счастливчик!» игра с использованием мультимедиа</w:t>
            </w:r>
          </w:p>
        </w:tc>
        <w:tc>
          <w:tcPr>
            <w:tcW w:w="2628" w:type="dxa"/>
          </w:tcPr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«Откуда мы родом»</w:t>
            </w:r>
          </w:p>
          <w:p w:rsidR="00202C2B" w:rsidRDefault="00202C2B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(составление родового дерева)</w:t>
            </w: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скворечников для птиц.</w:t>
            </w: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</w:t>
            </w:r>
            <w:r w:rsidR="00F43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EB0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ЗОЖ!»</w:t>
            </w:r>
          </w:p>
        </w:tc>
        <w:tc>
          <w:tcPr>
            <w:tcW w:w="1843" w:type="dxa"/>
          </w:tcPr>
          <w:p w:rsidR="00C63D98" w:rsidRDefault="00C63D98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202C2B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«Доброта – это солнце»</w:t>
            </w:r>
          </w:p>
          <w:p w:rsidR="003E3EB0" w:rsidRDefault="003E3EB0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Этическая беседа</w:t>
            </w:r>
          </w:p>
        </w:tc>
        <w:tc>
          <w:tcPr>
            <w:tcW w:w="2268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  <w:p w:rsidR="00202C2B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безопасного поведения на весенних каникулах</w:t>
            </w:r>
          </w:p>
        </w:tc>
        <w:tc>
          <w:tcPr>
            <w:tcW w:w="2268" w:type="dxa"/>
          </w:tcPr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EB0">
              <w:rPr>
                <w:rFonts w:ascii="Times New Roman" w:hAnsi="Times New Roman" w:cs="Times New Roman"/>
                <w:sz w:val="28"/>
                <w:szCs w:val="28"/>
              </w:rPr>
              <w:t>Терроризм – чума XI века</w:t>
            </w:r>
          </w:p>
          <w:p w:rsidR="003E3EB0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B" w:rsidRDefault="003E3EB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воды «Нет жизни без воды»</w:t>
            </w:r>
          </w:p>
        </w:tc>
      </w:tr>
      <w:tr w:rsidR="00F4361A" w:rsidTr="00426197">
        <w:trPr>
          <w:trHeight w:val="2691"/>
        </w:trPr>
        <w:tc>
          <w:tcPr>
            <w:tcW w:w="1782" w:type="dxa"/>
          </w:tcPr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26197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 – это мы»</w:t>
            </w: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89" w:type="dxa"/>
          </w:tcPr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«Покорение космоса»</w:t>
            </w:r>
          </w:p>
        </w:tc>
        <w:tc>
          <w:tcPr>
            <w:tcW w:w="2268" w:type="dxa"/>
          </w:tcPr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«Сочини юмористический рассказ на задуманную тему»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 (Экологическая викторина)</w:t>
            </w:r>
          </w:p>
        </w:tc>
        <w:tc>
          <w:tcPr>
            <w:tcW w:w="2628" w:type="dxa"/>
          </w:tcPr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«Планета – наш общий дом»</w:t>
            </w:r>
          </w:p>
        </w:tc>
        <w:tc>
          <w:tcPr>
            <w:tcW w:w="1843" w:type="dxa"/>
          </w:tcPr>
          <w:p w:rsidR="00455A29" w:rsidRDefault="00455A29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D934E0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«Назови твои «можно» и «нельзя» в классе»</w:t>
            </w:r>
          </w:p>
          <w:p w:rsidR="00D934E0" w:rsidRDefault="00D934E0" w:rsidP="0020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Аукцион жизненных ценностей</w:t>
            </w:r>
          </w:p>
        </w:tc>
        <w:tc>
          <w:tcPr>
            <w:tcW w:w="2268" w:type="dxa"/>
          </w:tcPr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на тарелке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2268" w:type="dxa"/>
          </w:tcPr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 – «Это мы»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ас, посвященный 80-летию</w:t>
            </w:r>
          </w:p>
          <w:p w:rsidR="00F4361A" w:rsidRPr="003E3EB0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Терешковой «Чайка, долетевшая до звезд»</w:t>
            </w:r>
          </w:p>
        </w:tc>
      </w:tr>
      <w:tr w:rsidR="00F4361A" w:rsidTr="00426197">
        <w:trPr>
          <w:trHeight w:val="2691"/>
        </w:trPr>
        <w:tc>
          <w:tcPr>
            <w:tcW w:w="1782" w:type="dxa"/>
          </w:tcPr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неделя </w:t>
            </w:r>
          </w:p>
        </w:tc>
        <w:tc>
          <w:tcPr>
            <w:tcW w:w="2389" w:type="dxa"/>
          </w:tcPr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«Первое апреля, или с Днем смеха вас» </w:t>
            </w:r>
          </w:p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(устный журнал с элементами игры)</w:t>
            </w:r>
          </w:p>
        </w:tc>
        <w:tc>
          <w:tcPr>
            <w:tcW w:w="2268" w:type="dxa"/>
          </w:tcPr>
          <w:p w:rsidR="00F4361A" w:rsidRDefault="00F4361A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- наши пернатые друзья, обижать их нельзя</w:t>
            </w:r>
            <w:r w:rsidR="00D934E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455A29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2628" w:type="dxa"/>
          </w:tcPr>
          <w:p w:rsidR="00F4361A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элементами практикума</w:t>
            </w: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«Разрешение конфликтов без насилия»</w:t>
            </w:r>
          </w:p>
        </w:tc>
        <w:tc>
          <w:tcPr>
            <w:tcW w:w="1843" w:type="dxa"/>
          </w:tcPr>
          <w:p w:rsidR="00D934E0" w:rsidRPr="00D934E0" w:rsidRDefault="00D934E0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0">
              <w:rPr>
                <w:rFonts w:ascii="Times New Roman" w:hAnsi="Times New Roman" w:cs="Times New Roman"/>
                <w:sz w:val="28"/>
                <w:szCs w:val="28"/>
              </w:rPr>
              <w:t>Духовные традиции нашего народа</w:t>
            </w:r>
          </w:p>
          <w:p w:rsidR="00F4361A" w:rsidRDefault="00D934E0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0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268" w:type="dxa"/>
          </w:tcPr>
          <w:p w:rsidR="00F4361A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 правил моей безопасности»</w:t>
            </w: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(книга правил личной безопасности)</w:t>
            </w:r>
          </w:p>
        </w:tc>
        <w:tc>
          <w:tcPr>
            <w:tcW w:w="2268" w:type="dxa"/>
          </w:tcPr>
          <w:p w:rsidR="00F4361A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славное имя Пушкин</w:t>
            </w: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</w:tr>
      <w:tr w:rsidR="00D934E0" w:rsidTr="00426197">
        <w:trPr>
          <w:trHeight w:val="1412"/>
        </w:trPr>
        <w:tc>
          <w:tcPr>
            <w:tcW w:w="1782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26197" w:rsidRDefault="00426197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455A29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«Мир. Труд. М</w:t>
            </w:r>
            <w:r w:rsidR="00D934E0">
              <w:rPr>
                <w:rFonts w:ascii="Times New Roman" w:hAnsi="Times New Roman" w:cs="Times New Roman"/>
                <w:sz w:val="28"/>
                <w:szCs w:val="28"/>
              </w:rPr>
              <w:t>ай»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неделя </w:t>
            </w:r>
          </w:p>
        </w:tc>
        <w:tc>
          <w:tcPr>
            <w:tcW w:w="2389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D934E0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6249D1">
              <w:rPr>
                <w:rFonts w:ascii="Times New Roman" w:hAnsi="Times New Roman" w:cs="Times New Roman"/>
                <w:sz w:val="28"/>
                <w:szCs w:val="28"/>
              </w:rPr>
              <w:t>«Мир. Труд.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дороги эти позабыть нельзя…»</w:t>
            </w:r>
          </w:p>
          <w:p w:rsidR="006732A1" w:rsidRDefault="006249D1" w:rsidP="0062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(исторический экскурс по страницам военной песни)</w:t>
            </w:r>
          </w:p>
        </w:tc>
        <w:tc>
          <w:tcPr>
            <w:tcW w:w="2268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неожиданных открытий «Что я могу дать этому миру»</w:t>
            </w:r>
          </w:p>
        </w:tc>
        <w:tc>
          <w:tcPr>
            <w:tcW w:w="2628" w:type="dxa"/>
          </w:tcPr>
          <w:p w:rsidR="00D934E0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подарков «Поздравь ветерана»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6249D1" w:rsidRDefault="006249D1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A29" w:rsidRDefault="006F0642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памяти, посвящён</w:t>
            </w:r>
            <w:r w:rsidR="006249D1">
              <w:rPr>
                <w:rFonts w:ascii="Times New Roman" w:hAnsi="Times New Roman" w:cs="Times New Roman"/>
                <w:sz w:val="28"/>
                <w:szCs w:val="28"/>
              </w:rPr>
              <w:t xml:space="preserve">ный победе над фашизмом. </w:t>
            </w:r>
          </w:p>
          <w:p w:rsidR="00455A29" w:rsidRDefault="00455A29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Pr="00D934E0" w:rsidRDefault="006249D1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268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«Властелин колец»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268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4E0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дуга</w:t>
            </w:r>
          </w:p>
        </w:tc>
      </w:tr>
      <w:tr w:rsidR="006249D1" w:rsidTr="00426197">
        <w:trPr>
          <w:trHeight w:val="1121"/>
        </w:trPr>
        <w:tc>
          <w:tcPr>
            <w:tcW w:w="1782" w:type="dxa"/>
          </w:tcPr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89" w:type="dxa"/>
          </w:tcPr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на природе «Чем богат мой край родной»</w:t>
            </w:r>
          </w:p>
        </w:tc>
        <w:tc>
          <w:tcPr>
            <w:tcW w:w="2268" w:type="dxa"/>
          </w:tcPr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знатоков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</w:t>
            </w:r>
          </w:p>
        </w:tc>
        <w:tc>
          <w:tcPr>
            <w:tcW w:w="2628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Выставка-ярмарка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меня научат»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(знакомство с интересными профессиями мира)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«Лучший воспитанник года»</w:t>
            </w:r>
          </w:p>
        </w:tc>
        <w:tc>
          <w:tcPr>
            <w:tcW w:w="1843" w:type="dxa"/>
          </w:tcPr>
          <w:p w:rsidR="006B47DC" w:rsidRDefault="006B47DC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DC" w:rsidRDefault="006B47DC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добрых дел</w:t>
            </w:r>
          </w:p>
          <w:p w:rsidR="006249D1" w:rsidRDefault="006249D1" w:rsidP="00D93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«Сделал сам – помоги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во время летних каникул</w:t>
            </w: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9D1" w:rsidRDefault="006249D1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«Солнце, воздух и вода – наши </w:t>
            </w:r>
            <w:r w:rsidR="00C63D98">
              <w:rPr>
                <w:rFonts w:ascii="Times New Roman" w:hAnsi="Times New Roman" w:cs="Times New Roman"/>
                <w:sz w:val="28"/>
                <w:szCs w:val="28"/>
              </w:rPr>
              <w:t>лучши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друзья»</w:t>
            </w:r>
          </w:p>
        </w:tc>
        <w:tc>
          <w:tcPr>
            <w:tcW w:w="2268" w:type="dxa"/>
          </w:tcPr>
          <w:p w:rsidR="006249D1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мы стали!»</w:t>
            </w: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(итоги года в фото и видео отчёте, план на следующий год)</w:t>
            </w: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98" w:rsidRDefault="00C63D98" w:rsidP="00D8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«Поставь оценку классу»</w:t>
            </w:r>
          </w:p>
        </w:tc>
      </w:tr>
    </w:tbl>
    <w:p w:rsidR="00D84AE5" w:rsidRDefault="00D84AE5" w:rsidP="00D84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4AE5" w:rsidRPr="00D84AE5" w:rsidRDefault="00D84AE5" w:rsidP="00D84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84AE5" w:rsidRPr="00D84AE5" w:rsidSect="00514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AE5"/>
    <w:rsid w:val="00065776"/>
    <w:rsid w:val="000E618E"/>
    <w:rsid w:val="00175A44"/>
    <w:rsid w:val="00202C2B"/>
    <w:rsid w:val="00285951"/>
    <w:rsid w:val="002D7CE2"/>
    <w:rsid w:val="00321446"/>
    <w:rsid w:val="00385BD8"/>
    <w:rsid w:val="003E3EB0"/>
    <w:rsid w:val="00426197"/>
    <w:rsid w:val="00455A29"/>
    <w:rsid w:val="005148F9"/>
    <w:rsid w:val="00565CFB"/>
    <w:rsid w:val="006249D1"/>
    <w:rsid w:val="006732A1"/>
    <w:rsid w:val="00682429"/>
    <w:rsid w:val="006B47DC"/>
    <w:rsid w:val="006F0642"/>
    <w:rsid w:val="00A02D9A"/>
    <w:rsid w:val="00AC3BCA"/>
    <w:rsid w:val="00AC456B"/>
    <w:rsid w:val="00BC310F"/>
    <w:rsid w:val="00C63D98"/>
    <w:rsid w:val="00CB7EA1"/>
    <w:rsid w:val="00D84AE5"/>
    <w:rsid w:val="00D934E0"/>
    <w:rsid w:val="00DA47F5"/>
    <w:rsid w:val="00F22392"/>
    <w:rsid w:val="00F4361A"/>
    <w:rsid w:val="00F86782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0EC3-D65E-4666-9312-B6A3E80B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1</cp:lastModifiedBy>
  <cp:revision>21</cp:revision>
  <dcterms:created xsi:type="dcterms:W3CDTF">2017-06-05T08:34:00Z</dcterms:created>
  <dcterms:modified xsi:type="dcterms:W3CDTF">2017-06-08T10:31:00Z</dcterms:modified>
</cp:coreProperties>
</file>