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1B" w:rsidRDefault="00EF2D97" w:rsidP="00593CA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Известные литературные места</w:t>
      </w:r>
      <w:r w:rsidR="008B521B">
        <w:rPr>
          <w:b/>
          <w:szCs w:val="28"/>
        </w:rPr>
        <w:t xml:space="preserve"> Плюсского края</w:t>
      </w:r>
      <w:r w:rsidR="00593CA8">
        <w:rPr>
          <w:b/>
          <w:szCs w:val="28"/>
        </w:rPr>
        <w:t>,</w:t>
      </w:r>
      <w:r>
        <w:rPr>
          <w:b/>
          <w:szCs w:val="28"/>
        </w:rPr>
        <w:t xml:space="preserve"> </w:t>
      </w:r>
    </w:p>
    <w:p w:rsidR="00EF2D97" w:rsidRDefault="00593CA8" w:rsidP="00593CA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тесно связанных с биографией и творчеством </w:t>
      </w:r>
      <w:r w:rsidR="00EF2D97">
        <w:rPr>
          <w:b/>
          <w:szCs w:val="28"/>
        </w:rPr>
        <w:t xml:space="preserve">знаменитых писателей </w:t>
      </w:r>
    </w:p>
    <w:p w:rsidR="00EF2D97" w:rsidRDefault="00EF2D97" w:rsidP="00EF2D97">
      <w:pPr>
        <w:spacing w:line="360" w:lineRule="auto"/>
        <w:jc w:val="center"/>
        <w:rPr>
          <w:b/>
          <w:i/>
          <w:color w:val="000000" w:themeColor="text1"/>
        </w:rPr>
      </w:pPr>
    </w:p>
    <w:p w:rsidR="008B521B" w:rsidRDefault="00EF2D97" w:rsidP="008B521B">
      <w:pPr>
        <w:spacing w:line="360" w:lineRule="auto"/>
        <w:jc w:val="right"/>
        <w:rPr>
          <w:color w:val="000000" w:themeColor="text1"/>
        </w:rPr>
      </w:pPr>
      <w:r w:rsidRPr="008B521B">
        <w:rPr>
          <w:color w:val="000000" w:themeColor="text1"/>
        </w:rPr>
        <w:t>Бувакин Сергей Владимирович,</w:t>
      </w:r>
    </w:p>
    <w:p w:rsidR="008B521B" w:rsidRDefault="00EF2D97" w:rsidP="008B521B">
      <w:pPr>
        <w:spacing w:line="360" w:lineRule="auto"/>
        <w:jc w:val="right"/>
        <w:rPr>
          <w:color w:val="000000" w:themeColor="text1"/>
        </w:rPr>
      </w:pPr>
      <w:r w:rsidRPr="008B521B">
        <w:rPr>
          <w:color w:val="000000" w:themeColor="text1"/>
        </w:rPr>
        <w:t xml:space="preserve"> учитель истории МБОУ "Плюсская СОШ"</w:t>
      </w:r>
      <w:r w:rsidR="008B521B" w:rsidRPr="008B521B">
        <w:rPr>
          <w:color w:val="000000" w:themeColor="text1"/>
        </w:rPr>
        <w:t xml:space="preserve">. </w:t>
      </w:r>
    </w:p>
    <w:p w:rsidR="00EF2D97" w:rsidRPr="008B521B" w:rsidRDefault="008B521B" w:rsidP="008B521B">
      <w:pPr>
        <w:spacing w:line="360" w:lineRule="auto"/>
        <w:jc w:val="right"/>
        <w:rPr>
          <w:color w:val="000000" w:themeColor="text1"/>
        </w:rPr>
      </w:pPr>
      <w:r w:rsidRPr="008B521B">
        <w:rPr>
          <w:color w:val="000000" w:themeColor="text1"/>
        </w:rPr>
        <w:t>Псковская область, посёлок Плюсса.</w:t>
      </w:r>
    </w:p>
    <w:p w:rsidR="00EF2D97" w:rsidRPr="008B521B" w:rsidRDefault="00EF2D97" w:rsidP="00EF2D97">
      <w:pPr>
        <w:spacing w:line="360" w:lineRule="auto"/>
        <w:jc w:val="both"/>
        <w:rPr>
          <w:b/>
          <w:i/>
          <w:color w:val="000000" w:themeColor="text1"/>
        </w:rPr>
      </w:pPr>
    </w:p>
    <w:p w:rsidR="00EF2D97" w:rsidRPr="00655DA3" w:rsidRDefault="00EF2D97" w:rsidP="00EF2D97">
      <w:pPr>
        <w:spacing w:line="360" w:lineRule="auto"/>
        <w:ind w:firstLine="709"/>
        <w:jc w:val="both"/>
        <w:rPr>
          <w:color w:val="000000" w:themeColor="text1"/>
        </w:rPr>
      </w:pPr>
      <w:r w:rsidRPr="00593CA8">
        <w:rPr>
          <w:b/>
          <w:i/>
          <w:color w:val="000000" w:themeColor="text1"/>
        </w:rPr>
        <w:t>Аннотация:</w:t>
      </w:r>
      <w:r w:rsidRPr="00655DA3">
        <w:rPr>
          <w:i/>
          <w:color w:val="000000" w:themeColor="text1"/>
        </w:rPr>
        <w:t xml:space="preserve"> </w:t>
      </w:r>
      <w:r w:rsidRPr="00655DA3">
        <w:rPr>
          <w:color w:val="000000" w:themeColor="text1"/>
        </w:rPr>
        <w:t>известно, что многие российские писатели и поэты создавали свои самые известные произведения в родных деревнях и сёлах. Они описывали эти места в стихах и романах. Сейчас на родине известных русских писателей и поэтов - Александра Сергеевича Пушкина, Михаила Юрьевича Лермонтова, Льва Николаевича Толстого, Антона Павловича Чехова, Николая Алексеевича Некрасова, Сергея Есенина, Василия Шукшина и других литераторов работают музеи.  Литературные места России - усадьбы и поместья, дома - музеи писателей и поэтов - литературное наследие, наша национальная гордость и память.</w:t>
      </w:r>
    </w:p>
    <w:p w:rsidR="00EF2D97" w:rsidRPr="00655DA3" w:rsidRDefault="00EF2D97" w:rsidP="00EF2D97">
      <w:pPr>
        <w:spacing w:line="360" w:lineRule="auto"/>
        <w:ind w:firstLine="709"/>
        <w:jc w:val="both"/>
        <w:rPr>
          <w:color w:val="000000" w:themeColor="text1"/>
        </w:rPr>
      </w:pPr>
    </w:p>
    <w:p w:rsidR="00F25723" w:rsidRPr="00655DA3" w:rsidRDefault="00EF2D97" w:rsidP="00EF2D97">
      <w:pPr>
        <w:spacing w:line="360" w:lineRule="auto"/>
        <w:ind w:firstLine="709"/>
        <w:jc w:val="both"/>
      </w:pPr>
      <w:r w:rsidRPr="00593CA8">
        <w:rPr>
          <w:b/>
          <w:i/>
        </w:rPr>
        <w:t>В данной статье</w:t>
      </w:r>
      <w:r w:rsidRPr="00655DA3">
        <w:t xml:space="preserve"> рассматриваются известные литературные места Плюсского района, тесно связа</w:t>
      </w:r>
      <w:r w:rsidR="00655DA3" w:rsidRPr="00655DA3">
        <w:t>нные с биографией и творчеством знаменитых</w:t>
      </w:r>
      <w:r w:rsidRPr="00655DA3">
        <w:t xml:space="preserve"> русских писателей и поэтов. </w:t>
      </w:r>
    </w:p>
    <w:p w:rsidR="00EF2D97" w:rsidRPr="00655DA3" w:rsidRDefault="00EF2D97" w:rsidP="00EF2D97">
      <w:pPr>
        <w:spacing w:line="360" w:lineRule="auto"/>
        <w:ind w:firstLine="709"/>
        <w:jc w:val="both"/>
      </w:pPr>
    </w:p>
    <w:p w:rsidR="00EF2D97" w:rsidRPr="00655DA3" w:rsidRDefault="00EF2D97" w:rsidP="00EF2D97">
      <w:pPr>
        <w:spacing w:line="360" w:lineRule="auto"/>
        <w:ind w:firstLine="709"/>
        <w:jc w:val="both"/>
      </w:pPr>
      <w:r w:rsidRPr="00593CA8">
        <w:rPr>
          <w:b/>
          <w:i/>
        </w:rPr>
        <w:t>Ключевые слова:</w:t>
      </w:r>
      <w:r w:rsidRPr="00655DA3">
        <w:rPr>
          <w:i/>
        </w:rPr>
        <w:t xml:space="preserve"> </w:t>
      </w:r>
      <w:r w:rsidR="00655DA3" w:rsidRPr="00655DA3">
        <w:t>лит</w:t>
      </w:r>
      <w:r w:rsidR="00655DA3">
        <w:t xml:space="preserve">ературное наследие, знаменитые места Плюсского района, литературно - мемориальный дом - музей имени Александра Алтаева, усадьба в Марьинско. </w:t>
      </w:r>
    </w:p>
    <w:p w:rsidR="00EF2D97" w:rsidRDefault="00EF2D97" w:rsidP="00EF2D97">
      <w:pPr>
        <w:spacing w:line="360" w:lineRule="auto"/>
        <w:ind w:firstLine="709"/>
        <w:jc w:val="both"/>
      </w:pPr>
    </w:p>
    <w:p w:rsidR="00655DA3" w:rsidRDefault="00655DA3" w:rsidP="00655DA3">
      <w:pPr>
        <w:spacing w:line="360" w:lineRule="auto"/>
        <w:ind w:firstLine="709"/>
        <w:jc w:val="both"/>
      </w:pPr>
      <w:r w:rsidRPr="00594DF9">
        <w:t xml:space="preserve">Среди удивительных мест Псковской области стоит отметить </w:t>
      </w:r>
      <w:r>
        <w:t xml:space="preserve">и наш </w:t>
      </w:r>
      <w:r w:rsidRPr="00594DF9">
        <w:t>Плюсский район. На его территории находится местечко Лог, известное литера</w:t>
      </w:r>
      <w:r>
        <w:t>турным музеем знаменитой детской писательницы Маргариты Владимировны (Александр Алтаев</w:t>
      </w:r>
      <w:r w:rsidRPr="00594DF9">
        <w:t xml:space="preserve">). </w:t>
      </w:r>
      <w:r>
        <w:t>С 1981 года музей п</w:t>
      </w:r>
      <w:r w:rsidRPr="00594DF9">
        <w:t>риоб</w:t>
      </w:r>
      <w:r>
        <w:t>рё</w:t>
      </w:r>
      <w:r w:rsidRPr="00594DF9">
        <w:t xml:space="preserve">л государственный статус. Здесь сохранился парк с </w:t>
      </w:r>
      <w:r>
        <w:t xml:space="preserve">уникальными </w:t>
      </w:r>
      <w:r w:rsidRPr="00594DF9">
        <w:t>реликтами.</w:t>
      </w:r>
    </w:p>
    <w:p w:rsidR="00655DA3" w:rsidRDefault="00655DA3" w:rsidP="00655DA3">
      <w:pPr>
        <w:spacing w:line="360" w:lineRule="auto"/>
        <w:ind w:firstLine="709"/>
        <w:jc w:val="both"/>
      </w:pPr>
    </w:p>
    <w:p w:rsidR="00655DA3" w:rsidRDefault="00655DA3" w:rsidP="00655DA3">
      <w:pPr>
        <w:spacing w:line="360" w:lineRule="auto"/>
        <w:ind w:firstLine="709"/>
        <w:jc w:val="both"/>
      </w:pPr>
      <w:r>
        <w:t xml:space="preserve">Помимо этого, на территории нашего Плюсского района располагалось старинное имение Марьинско, где </w:t>
      </w:r>
      <w:r w:rsidRPr="00594DF9">
        <w:t xml:space="preserve">создавал </w:t>
      </w:r>
      <w:r>
        <w:t xml:space="preserve">свои </w:t>
      </w:r>
      <w:r w:rsidRPr="00594DF9">
        <w:t xml:space="preserve">литературные произведения </w:t>
      </w:r>
      <w:r>
        <w:t>известный русский писатель, литературный критик, переводчик XIX</w:t>
      </w:r>
      <w:r w:rsidRPr="004B2FCA">
        <w:t xml:space="preserve"> </w:t>
      </w:r>
      <w:r>
        <w:t xml:space="preserve">века - Александр Васильевич </w:t>
      </w:r>
      <w:r w:rsidRPr="00594DF9">
        <w:t>Дружинин.</w:t>
      </w:r>
    </w:p>
    <w:p w:rsidR="00655DA3" w:rsidRDefault="00655DA3" w:rsidP="00655DA3">
      <w:pPr>
        <w:shd w:val="clear" w:color="auto" w:fill="FFFFFF"/>
        <w:spacing w:line="360" w:lineRule="auto"/>
        <w:rPr>
          <w:b/>
          <w:color w:val="222A35" w:themeColor="text2" w:themeShade="80"/>
          <w:szCs w:val="26"/>
          <w:lang w:eastAsia="zh-CN"/>
        </w:rPr>
      </w:pPr>
    </w:p>
    <w:p w:rsidR="00655DA3" w:rsidRDefault="00655DA3" w:rsidP="00655DA3">
      <w:pPr>
        <w:shd w:val="clear" w:color="auto" w:fill="FFFFFF"/>
        <w:spacing w:line="360" w:lineRule="auto"/>
        <w:jc w:val="center"/>
        <w:rPr>
          <w:b/>
          <w:color w:val="222A35" w:themeColor="text2" w:themeShade="80"/>
          <w:szCs w:val="26"/>
          <w:lang w:eastAsia="zh-CN"/>
        </w:rPr>
      </w:pPr>
      <w:r w:rsidRPr="00775164">
        <w:rPr>
          <w:b/>
          <w:color w:val="222A35" w:themeColor="text2" w:themeShade="80"/>
          <w:szCs w:val="26"/>
          <w:lang w:eastAsia="zh-CN"/>
        </w:rPr>
        <w:t xml:space="preserve"> Александр Васильевич Дружинин </w:t>
      </w:r>
      <w:r>
        <w:rPr>
          <w:b/>
          <w:color w:val="222A35" w:themeColor="text2" w:themeShade="80"/>
          <w:szCs w:val="26"/>
          <w:lang w:eastAsia="zh-CN"/>
        </w:rPr>
        <w:t xml:space="preserve">- </w:t>
      </w:r>
    </w:p>
    <w:p w:rsidR="00655DA3" w:rsidRPr="00775164" w:rsidRDefault="00655DA3" w:rsidP="00655DA3">
      <w:pPr>
        <w:shd w:val="clear" w:color="auto" w:fill="FFFFFF"/>
        <w:spacing w:line="360" w:lineRule="auto"/>
        <w:jc w:val="center"/>
        <w:rPr>
          <w:b/>
          <w:color w:val="222A35" w:themeColor="text2" w:themeShade="80"/>
          <w:szCs w:val="26"/>
          <w:lang w:eastAsia="zh-CN"/>
        </w:rPr>
      </w:pPr>
      <w:r w:rsidRPr="00775164">
        <w:rPr>
          <w:b/>
          <w:color w:val="222A35" w:themeColor="text2" w:themeShade="80"/>
          <w:szCs w:val="26"/>
          <w:lang w:eastAsia="zh-CN"/>
        </w:rPr>
        <w:t>русский писатель, литературный критик, переводчик</w:t>
      </w:r>
    </w:p>
    <w:p w:rsidR="00655DA3" w:rsidRDefault="00655DA3" w:rsidP="00655DA3">
      <w:pPr>
        <w:spacing w:line="360" w:lineRule="auto"/>
        <w:ind w:firstLine="709"/>
      </w:pP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 xml:space="preserve">Мы, посетив тебя, Дружинин, 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>остались в верном барыше: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lastRenderedPageBreak/>
        <w:t>Хоть с виду ты и благочинен,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>но чернокнижник по душе.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>Научишь каждого веселью;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 xml:space="preserve">полу плешивое дитя. 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>Серьёзно предан ты безделью,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>а дело делаешь шутя.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 xml:space="preserve">Весьма радушно принимаешь, 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 xml:space="preserve">ты безалаберных друзей. 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rPr>
          <w:color w:val="0D0D0D" w:themeColor="text1" w:themeTint="F2"/>
        </w:rPr>
      </w:pPr>
      <w:r w:rsidRPr="00600E17">
        <w:rPr>
          <w:color w:val="0D0D0D" w:themeColor="text1" w:themeTint="F2"/>
        </w:rPr>
        <w:t xml:space="preserve">И ни на миг не оставляешь, </w:t>
      </w:r>
    </w:p>
    <w:p w:rsidR="00655DA3" w:rsidRDefault="00655DA3" w:rsidP="00655DA3">
      <w:pPr>
        <w:shd w:val="clear" w:color="auto" w:fill="FFFFFF"/>
        <w:spacing w:line="360" w:lineRule="auto"/>
        <w:ind w:firstLine="709"/>
        <w:rPr>
          <w:rFonts w:ascii="Monotype Corsiva" w:hAnsi="Monotype Corsiva"/>
          <w:b/>
          <w:i/>
          <w:color w:val="0D0D0D" w:themeColor="text1" w:themeTint="F2"/>
        </w:rPr>
      </w:pPr>
      <w:r w:rsidRPr="00600E17">
        <w:rPr>
          <w:color w:val="0D0D0D" w:themeColor="text1" w:themeTint="F2"/>
        </w:rPr>
        <w:t xml:space="preserve">ты аккуратности своей. </w:t>
      </w:r>
      <w:r w:rsidRPr="00655DA3">
        <w:rPr>
          <w:rFonts w:ascii="Monotype Corsiva" w:hAnsi="Monotype Corsiva"/>
          <w:b/>
          <w:i/>
          <w:color w:val="0D0D0D" w:themeColor="text1" w:themeTint="F2"/>
        </w:rPr>
        <w:t>(Николай Некрасов)</w:t>
      </w:r>
      <w:r w:rsidRPr="00600E17">
        <w:rPr>
          <w:rFonts w:ascii="Monotype Corsiva" w:hAnsi="Monotype Corsiva"/>
          <w:b/>
          <w:i/>
          <w:color w:val="0D0D0D" w:themeColor="text1" w:themeTint="F2"/>
        </w:rPr>
        <w:t xml:space="preserve"> </w:t>
      </w:r>
    </w:p>
    <w:p w:rsidR="00655DA3" w:rsidRPr="00655DA3" w:rsidRDefault="00655DA3" w:rsidP="00655DA3">
      <w:pPr>
        <w:shd w:val="clear" w:color="auto" w:fill="FFFFFF"/>
        <w:spacing w:line="360" w:lineRule="auto"/>
        <w:ind w:firstLine="709"/>
        <w:rPr>
          <w:rFonts w:ascii="Monotype Corsiva" w:hAnsi="Monotype Corsiva"/>
          <w:b/>
          <w:i/>
          <w:color w:val="0D0D0D" w:themeColor="text1" w:themeTint="F2"/>
        </w:rPr>
      </w:pPr>
      <w:r w:rsidRPr="00600E17">
        <w:rPr>
          <w:rFonts w:ascii="Monotype Corsiva" w:hAnsi="Monotype Corsiva"/>
          <w:b/>
          <w:i/>
          <w:color w:val="0D0D0D" w:themeColor="text1" w:themeTint="F2"/>
        </w:rPr>
        <w:br/>
      </w:r>
      <w:r>
        <w:rPr>
          <w:noProof/>
        </w:rPr>
        <w:drawing>
          <wp:inline distT="0" distB="0" distL="0" distR="0" wp14:anchorId="0856D94D" wp14:editId="06DB0EA2">
            <wp:extent cx="5920740" cy="4533900"/>
            <wp:effectExtent l="0" t="0" r="3810" b="0"/>
            <wp:docPr id="10" name="Рисунок 10" descr="http://media.pskovlive.ru/logo/obj/small/2013-11-14_09-42-47_103165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.pskovlive.ru/logo/obj/small/2013-11-14_09-42-47_1031656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A3" w:rsidRPr="00655DA3" w:rsidRDefault="00655DA3" w:rsidP="00655DA3">
      <w:pPr>
        <w:tabs>
          <w:tab w:val="left" w:pos="1764"/>
        </w:tabs>
        <w:spacing w:line="360" w:lineRule="auto"/>
        <w:jc w:val="right"/>
        <w:rPr>
          <w:i/>
          <w:color w:val="C00000"/>
        </w:rPr>
      </w:pPr>
      <w:r w:rsidRPr="00655DA3">
        <w:rPr>
          <w:i/>
          <w:color w:val="C00000"/>
        </w:rPr>
        <w:t>(Усадьба (имение) Марьинско - Плюсский район, Гдовского уезда, Псковской области, где жил и творил известный русский писатель Александр Васильевич Дружинин)</w:t>
      </w:r>
    </w:p>
    <w:p w:rsidR="00655DA3" w:rsidRPr="00600E17" w:rsidRDefault="00655DA3" w:rsidP="00655DA3">
      <w:pPr>
        <w:shd w:val="clear" w:color="auto" w:fill="FFFFFF"/>
        <w:spacing w:line="360" w:lineRule="auto"/>
        <w:ind w:firstLine="709"/>
        <w:jc w:val="center"/>
        <w:rPr>
          <w:color w:val="0D0D0D" w:themeColor="text1" w:themeTint="F2"/>
          <w:szCs w:val="20"/>
        </w:rPr>
      </w:pPr>
    </w:p>
    <w:p w:rsidR="00655DA3" w:rsidRDefault="00655DA3" w:rsidP="00655DA3">
      <w:pPr>
        <w:spacing w:line="360" w:lineRule="auto"/>
        <w:ind w:firstLine="709"/>
        <w:jc w:val="both"/>
      </w:pPr>
      <w:r w:rsidRPr="00775164">
        <w:t>В Гдовском уезде Псковской губернии у Алекса</w:t>
      </w:r>
      <w:r>
        <w:t>ндра Васильевич (известного рус</w:t>
      </w:r>
      <w:r w:rsidRPr="00775164">
        <w:t>ского писателя, литературного критика, переводчика и</w:t>
      </w:r>
      <w:r>
        <w:t xml:space="preserve"> главного редактора журнала </w:t>
      </w:r>
      <w:r w:rsidRPr="00775164">
        <w:rPr>
          <w:rFonts w:ascii="Monotype Corsiva" w:hAnsi="Monotype Corsiva"/>
        </w:rPr>
        <w:t>"Современник"</w:t>
      </w:r>
      <w:r w:rsidRPr="00775164">
        <w:t xml:space="preserve"> было два села - Марьинско и Чертово (сейчас деревни Плюсского района Псковской </w:t>
      </w:r>
      <w:r w:rsidRPr="00775164">
        <w:lastRenderedPageBreak/>
        <w:t xml:space="preserve">области). Детские и отроческие годы его прошли в Санкт - Петербурге, летом, начиная с младенческих лет, писатель проводил в Марьинско, в тесном кругу с русской природой и прекрасным народом. В деревне Александр </w:t>
      </w:r>
      <w:r>
        <w:t>Васильевич охотился на уток, ло</w:t>
      </w:r>
      <w:r w:rsidRPr="00775164">
        <w:t>вил рыбу, ходил в лес за грибами, ездил верхом на лошади, купался, стр</w:t>
      </w:r>
      <w:r>
        <w:t>елял, учился управлять парусом.</w:t>
      </w:r>
    </w:p>
    <w:p w:rsidR="00655DA3" w:rsidRDefault="00655DA3" w:rsidP="00655DA3">
      <w:pPr>
        <w:spacing w:line="360" w:lineRule="auto"/>
        <w:ind w:firstLine="709"/>
        <w:jc w:val="both"/>
      </w:pPr>
    </w:p>
    <w:p w:rsidR="00655DA3" w:rsidRDefault="00655DA3" w:rsidP="00655DA3">
      <w:pPr>
        <w:spacing w:line="360" w:lineRule="auto"/>
        <w:ind w:firstLine="709"/>
        <w:jc w:val="both"/>
      </w:pPr>
      <w:r w:rsidRPr="00F8454B">
        <w:t xml:space="preserve">С 1856 по 1860 </w:t>
      </w:r>
      <w:r>
        <w:t xml:space="preserve">года Александр Васильевич - редактор журнала </w:t>
      </w:r>
      <w:r w:rsidRPr="00F8454B">
        <w:rPr>
          <w:rFonts w:ascii="Monotype Corsiva" w:hAnsi="Monotype Corsiva"/>
        </w:rPr>
        <w:t xml:space="preserve">"Библиотека для чтения". </w:t>
      </w:r>
      <w:r>
        <w:t xml:space="preserve"> Литературной деятельностью он занимался </w:t>
      </w:r>
      <w:r w:rsidRPr="00F8454B">
        <w:t xml:space="preserve">в </w:t>
      </w:r>
      <w:r>
        <w:t xml:space="preserve">Санкт - </w:t>
      </w:r>
      <w:r w:rsidRPr="00F8454B">
        <w:t xml:space="preserve">Петербурге, но </w:t>
      </w:r>
      <w:r>
        <w:t xml:space="preserve">летом находился </w:t>
      </w:r>
      <w:r w:rsidRPr="00F8454B">
        <w:t>в сво</w:t>
      </w:r>
      <w:r>
        <w:t>ём имении</w:t>
      </w:r>
      <w:r w:rsidRPr="00F8454B">
        <w:t>. Оно располагалось в живописном месте, на северной окраине деревни Марьинско, на п</w:t>
      </w:r>
      <w:r>
        <w:t xml:space="preserve">ологом берегу озера Марьинско. </w:t>
      </w:r>
      <w:r w:rsidRPr="00F8454B">
        <w:t>В начале XIX века усадьба Марьинско (старое названи</w:t>
      </w:r>
      <w:r>
        <w:t xml:space="preserve">е Чертова) находилась у матери писателя, а с середины XIX века - у </w:t>
      </w:r>
      <w:r w:rsidRPr="00F8454B">
        <w:t>само</w:t>
      </w:r>
      <w:r>
        <w:t>го Александра</w:t>
      </w:r>
      <w:r w:rsidRPr="00F8454B">
        <w:t>. Имение Чертова было родовым имением</w:t>
      </w:r>
      <w:r>
        <w:t xml:space="preserve"> русского писателя</w:t>
      </w:r>
      <w:r w:rsidRPr="00F8454B">
        <w:t>. В глубине парка стоял главный усадебный дом (</w:t>
      </w:r>
      <w:r>
        <w:t xml:space="preserve">сегодня </w:t>
      </w:r>
      <w:r w:rsidRPr="00F8454B">
        <w:t xml:space="preserve">от него сохранился фундамент). Усадебный парк располагался на берегу </w:t>
      </w:r>
      <w:r>
        <w:t xml:space="preserve">очень </w:t>
      </w:r>
      <w:r w:rsidRPr="00F8454B">
        <w:t>живописного озера Марьинск</w:t>
      </w:r>
      <w:r>
        <w:t xml:space="preserve">о. Возраст деревьев порядка 120 - </w:t>
      </w:r>
      <w:r w:rsidRPr="00F8454B">
        <w:t xml:space="preserve">140 </w:t>
      </w:r>
      <w:r>
        <w:t xml:space="preserve">лет, но дубы постарше - почти 200 - </w:t>
      </w:r>
      <w:r w:rsidRPr="00F8454B">
        <w:t xml:space="preserve">300, а единичные </w:t>
      </w:r>
      <w:r>
        <w:t xml:space="preserve">экземпляры и до 500 лет, липы - </w:t>
      </w:r>
      <w:r w:rsidRPr="00F8454B">
        <w:t>180 лет.</w:t>
      </w:r>
      <w:r>
        <w:t xml:space="preserve"> </w:t>
      </w:r>
      <w:r w:rsidRPr="00775164">
        <w:t>Имение Марьинско было приобретено его отцом Василием Фёдоровичем в 1820 году с публичных торгов за 61 000 рублей. До этого, знаменитое имение находилось у надворного советника Емельяна Андреевича Чебл</w:t>
      </w:r>
      <w:r>
        <w:t>окова и называлось оно Чертово</w:t>
      </w:r>
      <w:r w:rsidRPr="00775164">
        <w:t>, но было переименовано Василием Фёдоровичем в честь своей любимой жены - Марии Павловны.</w:t>
      </w:r>
    </w:p>
    <w:p w:rsidR="00655DA3" w:rsidRDefault="00655DA3" w:rsidP="00655DA3">
      <w:pPr>
        <w:spacing w:line="360" w:lineRule="auto"/>
        <w:ind w:firstLine="709"/>
        <w:jc w:val="both"/>
      </w:pPr>
    </w:p>
    <w:p w:rsidR="00655DA3" w:rsidRDefault="00655DA3" w:rsidP="00655DA3">
      <w:pPr>
        <w:spacing w:line="360" w:lineRule="auto"/>
        <w:ind w:firstLine="709"/>
        <w:jc w:val="both"/>
      </w:pPr>
      <w:r w:rsidRPr="00775164">
        <w:t xml:space="preserve">В Марьинско Александр Васильевич написал </w:t>
      </w:r>
      <w:r>
        <w:t xml:space="preserve">большой </w:t>
      </w:r>
      <w:r w:rsidRPr="00775164">
        <w:t xml:space="preserve">труд </w:t>
      </w:r>
      <w:r w:rsidRPr="00724902">
        <w:rPr>
          <w:rFonts w:ascii="Monotype Corsiva" w:hAnsi="Monotype Corsiva"/>
        </w:rPr>
        <w:t>"Флора и Помона Гдовского уезда"</w:t>
      </w:r>
      <w:r w:rsidRPr="00775164">
        <w:t xml:space="preserve">, изданный в </w:t>
      </w:r>
      <w:r>
        <w:t xml:space="preserve">городе </w:t>
      </w:r>
      <w:r w:rsidRPr="00775164">
        <w:t>Санкт - Петербурге. Летом 1</w:t>
      </w:r>
      <w:r>
        <w:t>854 года в имение Марьинско при</w:t>
      </w:r>
      <w:r w:rsidRPr="00775164">
        <w:t>езжали к нему на охоту Иван Тургенев и Николай Некрас</w:t>
      </w:r>
      <w:r>
        <w:t>ов, в 1859 году - Алексей Писемский.</w:t>
      </w:r>
    </w:p>
    <w:p w:rsidR="00655DA3" w:rsidRDefault="00655DA3" w:rsidP="00655DA3">
      <w:pPr>
        <w:spacing w:line="360" w:lineRule="auto"/>
        <w:ind w:firstLine="709"/>
        <w:jc w:val="both"/>
      </w:pPr>
    </w:p>
    <w:p w:rsidR="00655DA3" w:rsidRPr="00655DA3" w:rsidRDefault="00655DA3" w:rsidP="00655DA3">
      <w:pPr>
        <w:spacing w:line="360" w:lineRule="auto"/>
        <w:ind w:firstLine="709"/>
        <w:jc w:val="both"/>
        <w:rPr>
          <w:rFonts w:ascii="Monotype Corsiva" w:hAnsi="Monotype Corsiva"/>
          <w:color w:val="C00000"/>
        </w:rPr>
      </w:pPr>
      <w:r w:rsidRPr="00775164">
        <w:t xml:space="preserve">Александр Васильевич записывал в своём дневнике такие воспоминания: </w:t>
      </w:r>
      <w:r w:rsidRPr="00655DA3">
        <w:rPr>
          <w:rFonts w:ascii="Monotype Corsiva" w:hAnsi="Monotype Corsiva"/>
          <w:b/>
          <w:color w:val="FF0000"/>
        </w:rPr>
        <w:t>"</w:t>
      </w:r>
      <w:r w:rsidRPr="00655DA3">
        <w:rPr>
          <w:rFonts w:ascii="Monotype Corsiva" w:hAnsi="Monotype Corsiva"/>
          <w:color w:val="C00000"/>
        </w:rPr>
        <w:t xml:space="preserve">несколько часов тому назад проводил я от себя петербургских гостей, Тургенева и Некрасова, с которыми провёл время, начиная с прошлой пятницы. Они охотились удачно, и слабые их телеса несколько починились в нашем крае, и я развлёкся с людьми. Эти два господина жили в лесу и в болоте, так что иной день нам и часу не приходилось вместе беседовать. В свободные минуты занимались чернокнижной словесностью". </w:t>
      </w:r>
    </w:p>
    <w:p w:rsidR="00655DA3" w:rsidRDefault="00655DA3" w:rsidP="00655DA3">
      <w:pPr>
        <w:spacing w:line="360" w:lineRule="auto"/>
        <w:rPr>
          <w:i/>
        </w:rPr>
      </w:pPr>
    </w:p>
    <w:p w:rsidR="00655DA3" w:rsidRPr="00655DA3" w:rsidRDefault="00655DA3" w:rsidP="00655DA3">
      <w:pPr>
        <w:spacing w:line="360" w:lineRule="auto"/>
        <w:ind w:firstLine="709"/>
        <w:jc w:val="both"/>
        <w:rPr>
          <w:rFonts w:ascii="Monotype Corsiva" w:hAnsi="Monotype Corsiva"/>
          <w:color w:val="C00000"/>
        </w:rPr>
      </w:pPr>
      <w:r w:rsidRPr="00775164">
        <w:t xml:space="preserve">Из воспоминаний Дмитрия Григоровича: </w:t>
      </w:r>
      <w:r w:rsidRPr="00655DA3">
        <w:rPr>
          <w:rFonts w:ascii="Monotype Corsiva" w:hAnsi="Monotype Corsiva"/>
          <w:color w:val="C00000"/>
        </w:rPr>
        <w:t>"Александр Васильевич описывал мне свою деревню так красноречиво, что можно было думать, она находится не в северной полосе России, а на южном берегу Крыма. Дом в Марьинско был старинный, деревянный, нас поместили подле, в небольшом флигеле. За домом опускался к пруду большой яблоневый сад.  Владельцы Мариинского были влюблены не только в свою деревню, но пристрастны ко всему Гдовскому уезду. Пристрастие выразилось, между прочим, в том, что он написал для журнала садоводства, издаваемого в Москве Пикулиным, две статьи".</w:t>
      </w:r>
    </w:p>
    <w:p w:rsidR="00655DA3" w:rsidRPr="00775164" w:rsidRDefault="00655DA3" w:rsidP="00655DA3">
      <w:pPr>
        <w:spacing w:line="360" w:lineRule="auto"/>
        <w:ind w:firstLine="709"/>
        <w:jc w:val="both"/>
      </w:pPr>
    </w:p>
    <w:p w:rsidR="00655DA3" w:rsidRPr="00655DA3" w:rsidRDefault="00655DA3" w:rsidP="00655DA3">
      <w:pPr>
        <w:spacing w:line="360" w:lineRule="auto"/>
        <w:ind w:firstLine="709"/>
        <w:jc w:val="both"/>
        <w:rPr>
          <w:rFonts w:ascii="Monotype Corsiva" w:hAnsi="Monotype Corsiva"/>
          <w:color w:val="C00000"/>
        </w:rPr>
      </w:pPr>
      <w:r w:rsidRPr="00775164">
        <w:t xml:space="preserve">Природа Гдовского уезда стала центром статьи </w:t>
      </w:r>
      <w:r w:rsidRPr="00775164">
        <w:rPr>
          <w:rFonts w:ascii="Monotype Corsiva" w:hAnsi="Monotype Corsiva"/>
        </w:rPr>
        <w:t>"Заметки о садоводстве в Петербургской губернии"</w:t>
      </w:r>
      <w:r w:rsidRPr="00775164">
        <w:t xml:space="preserve">, опубликованной в </w:t>
      </w:r>
      <w:r w:rsidRPr="00775164">
        <w:rPr>
          <w:rFonts w:ascii="Monotype Corsiva" w:hAnsi="Monotype Corsiva"/>
        </w:rPr>
        <w:t>"Журнале садоводства"</w:t>
      </w:r>
      <w:r w:rsidRPr="00775164">
        <w:t xml:space="preserve"> за 1856 год. Вот, что пишет известный русский писатель и литературный критик Александр Васильевич в своём дневнике</w:t>
      </w:r>
      <w:r w:rsidRPr="00655DA3">
        <w:rPr>
          <w:color w:val="C00000"/>
        </w:rPr>
        <w:t xml:space="preserve">: </w:t>
      </w:r>
      <w:r w:rsidRPr="00655DA3">
        <w:rPr>
          <w:rFonts w:ascii="Monotype Corsiva" w:hAnsi="Monotype Corsiva"/>
          <w:color w:val="C00000"/>
        </w:rPr>
        <w:t>"осень, как я это уже замечал в дневнике прошлых годов, есть для меня время силы и живых поэтических впечатлений. Чисто русская красота местности поразила меня так, как никогда не удивляла. Я понял, какой нерушимой связью привязан я к своему углу, к своей родной земле, к месту, где свершилось моё развитие".</w:t>
      </w:r>
    </w:p>
    <w:p w:rsidR="00655DA3" w:rsidRDefault="00655DA3" w:rsidP="00655DA3">
      <w:pPr>
        <w:spacing w:line="360" w:lineRule="auto"/>
        <w:ind w:firstLine="709"/>
        <w:jc w:val="both"/>
        <w:rPr>
          <w:rFonts w:ascii="Monotype Corsiva" w:hAnsi="Monotype Corsiva"/>
        </w:rPr>
      </w:pPr>
    </w:p>
    <w:p w:rsidR="00655DA3" w:rsidRPr="00655DA3" w:rsidRDefault="00655DA3" w:rsidP="00655DA3">
      <w:pPr>
        <w:spacing w:line="360" w:lineRule="auto"/>
        <w:ind w:firstLine="709"/>
        <w:jc w:val="both"/>
        <w:rPr>
          <w:rFonts w:ascii="Monotype Corsiva" w:hAnsi="Monotype Corsiva"/>
          <w:color w:val="C00000"/>
        </w:rPr>
      </w:pPr>
      <w:r w:rsidRPr="00775164">
        <w:t xml:space="preserve">Отдельные элементы садово - паркового устройства имения Марьинско Гдовского уезда Плюсского района встречаются в известном романе Александра Васильевича </w:t>
      </w:r>
      <w:r w:rsidRPr="00775164">
        <w:rPr>
          <w:rFonts w:ascii="Monotype Corsiva" w:hAnsi="Monotype Corsiva"/>
        </w:rPr>
        <w:t>"Прошлое лето в деревне":</w:t>
      </w:r>
      <w:r w:rsidRPr="00775164">
        <w:t xml:space="preserve"> </w:t>
      </w:r>
      <w:r w:rsidRPr="00655DA3">
        <w:rPr>
          <w:rFonts w:ascii="Monotype Corsiva" w:hAnsi="Monotype Corsiva"/>
          <w:b/>
          <w:color w:val="C00000"/>
        </w:rPr>
        <w:t>"</w:t>
      </w:r>
      <w:r w:rsidRPr="00655DA3">
        <w:rPr>
          <w:rFonts w:ascii="Monotype Corsiva" w:hAnsi="Monotype Corsiva"/>
          <w:color w:val="C00000"/>
        </w:rPr>
        <w:t>я прошёл в сад, а из сада выбрался в аллею, раскинувшуюся по высокому холму под речкой. При мызе моей находился сад огромного размера с прямыми дорожками, грядами, кустами ягод".</w:t>
      </w:r>
      <w:r w:rsidRPr="00655DA3">
        <w:rPr>
          <w:rStyle w:val="a8"/>
          <w:rFonts w:ascii="Monotype Corsiva" w:hAnsi="Monotype Corsiva"/>
          <w:color w:val="C00000"/>
        </w:rPr>
        <w:footnoteReference w:id="1"/>
      </w:r>
      <w:r w:rsidRPr="00655DA3">
        <w:rPr>
          <w:rFonts w:ascii="Monotype Corsiva" w:hAnsi="Monotype Corsiva"/>
          <w:color w:val="C00000"/>
        </w:rPr>
        <w:t xml:space="preserve"> </w:t>
      </w:r>
    </w:p>
    <w:p w:rsidR="00655DA3" w:rsidRDefault="00655DA3" w:rsidP="00655DA3">
      <w:pPr>
        <w:spacing w:line="360" w:lineRule="auto"/>
        <w:ind w:firstLine="709"/>
        <w:jc w:val="both"/>
        <w:rPr>
          <w:rFonts w:ascii="Monotype Corsiva" w:hAnsi="Monotype Corsiva"/>
        </w:rPr>
      </w:pPr>
    </w:p>
    <w:p w:rsidR="00655DA3" w:rsidRPr="00775164" w:rsidRDefault="00655DA3" w:rsidP="00655DA3">
      <w:pPr>
        <w:spacing w:line="360" w:lineRule="auto"/>
        <w:ind w:firstLine="709"/>
        <w:jc w:val="both"/>
        <w:rPr>
          <w:rFonts w:ascii="Monotype Corsiva" w:hAnsi="Monotype Corsiva"/>
        </w:rPr>
      </w:pPr>
      <w:r w:rsidRPr="00775164">
        <w:t>Сейчас поместье Александра Васильевича Дружинина утрачено, но я рекомендую Вам прогуляться по живописнейшему парку и насладиться красотой этих здешних мест.</w:t>
      </w:r>
    </w:p>
    <w:p w:rsidR="00655DA3" w:rsidRPr="00775164" w:rsidRDefault="00655DA3" w:rsidP="00655DA3">
      <w:pPr>
        <w:spacing w:line="360" w:lineRule="auto"/>
        <w:jc w:val="center"/>
        <w:rPr>
          <w:b/>
          <w:color w:val="222A35" w:themeColor="text2" w:themeShade="80"/>
        </w:rPr>
      </w:pPr>
    </w:p>
    <w:p w:rsidR="00655DA3" w:rsidRPr="00775164" w:rsidRDefault="00655DA3" w:rsidP="00655DA3">
      <w:pPr>
        <w:spacing w:line="360" w:lineRule="auto"/>
        <w:jc w:val="center"/>
        <w:rPr>
          <w:b/>
          <w:color w:val="222A35" w:themeColor="text2" w:themeShade="80"/>
        </w:rPr>
      </w:pPr>
      <w:r w:rsidRPr="00775164">
        <w:rPr>
          <w:b/>
          <w:color w:val="222A35" w:themeColor="text2" w:themeShade="80"/>
        </w:rPr>
        <w:t xml:space="preserve">Маргарита Владимировна Рокотова </w:t>
      </w:r>
    </w:p>
    <w:p w:rsidR="00655DA3" w:rsidRPr="00775164" w:rsidRDefault="00655DA3" w:rsidP="00655DA3">
      <w:pPr>
        <w:spacing w:line="360" w:lineRule="auto"/>
        <w:jc w:val="center"/>
        <w:rPr>
          <w:b/>
          <w:color w:val="222A35" w:themeColor="text2" w:themeShade="80"/>
        </w:rPr>
      </w:pPr>
      <w:r w:rsidRPr="00775164">
        <w:rPr>
          <w:b/>
          <w:color w:val="222A35" w:themeColor="text2" w:themeShade="80"/>
        </w:rPr>
        <w:t xml:space="preserve">(литературный псевдоним Александр Алтаев) - </w:t>
      </w:r>
    </w:p>
    <w:p w:rsidR="00655DA3" w:rsidRPr="00775164" w:rsidRDefault="00655DA3" w:rsidP="00655DA3">
      <w:pPr>
        <w:spacing w:line="360" w:lineRule="auto"/>
        <w:jc w:val="center"/>
        <w:rPr>
          <w:b/>
          <w:color w:val="222A35" w:themeColor="text2" w:themeShade="80"/>
        </w:rPr>
      </w:pPr>
      <w:r w:rsidRPr="00775164">
        <w:rPr>
          <w:b/>
          <w:color w:val="222A35" w:themeColor="text2" w:themeShade="80"/>
        </w:rPr>
        <w:t>русская советская детская писательница, прозаик, публицист, мемуарист.</w:t>
      </w:r>
    </w:p>
    <w:p w:rsidR="00655DA3" w:rsidRDefault="00655DA3" w:rsidP="00655DA3">
      <w:pPr>
        <w:spacing w:line="360" w:lineRule="auto"/>
        <w:jc w:val="right"/>
        <w:rPr>
          <w:i/>
        </w:rPr>
      </w:pPr>
    </w:p>
    <w:p w:rsidR="00655DA3" w:rsidRPr="00C71EF6" w:rsidRDefault="00655DA3" w:rsidP="00655DA3">
      <w:pPr>
        <w:spacing w:line="360" w:lineRule="auto"/>
        <w:jc w:val="right"/>
        <w:rPr>
          <w:i/>
        </w:rPr>
      </w:pPr>
      <w:r w:rsidRPr="00C71EF6">
        <w:rPr>
          <w:i/>
        </w:rPr>
        <w:t>Отец - пскович, значит, и я псковичка, не даром же меня так тянет к этим старым мшистым стенам, к гулким колоколам звонниц, к великому собору с железными скобами, к древним водам реки</w:t>
      </w:r>
      <w:r>
        <w:rPr>
          <w:i/>
        </w:rPr>
        <w:t xml:space="preserve"> Великой.  (Из воспоминаний Александра </w:t>
      </w:r>
      <w:r w:rsidRPr="00C71EF6">
        <w:rPr>
          <w:i/>
        </w:rPr>
        <w:t>Алтаева)</w:t>
      </w:r>
    </w:p>
    <w:p w:rsidR="00655DA3" w:rsidRPr="00C71EF6" w:rsidRDefault="00655DA3" w:rsidP="00655DA3">
      <w:pPr>
        <w:spacing w:line="360" w:lineRule="auto"/>
        <w:jc w:val="both"/>
      </w:pPr>
    </w:p>
    <w:p w:rsidR="00655DA3" w:rsidRPr="00C71EF6" w:rsidRDefault="00655DA3" w:rsidP="00655DA3">
      <w:pPr>
        <w:spacing w:line="360" w:lineRule="auto"/>
        <w:ind w:firstLine="709"/>
        <w:jc w:val="both"/>
      </w:pPr>
      <w:r w:rsidRPr="00C71EF6">
        <w:t>Здесь душой гостеприимной, -</w:t>
      </w:r>
    </w:p>
    <w:p w:rsidR="00655DA3" w:rsidRPr="00C71EF6" w:rsidRDefault="00655DA3" w:rsidP="00655DA3">
      <w:pPr>
        <w:spacing w:line="360" w:lineRule="auto"/>
        <w:ind w:firstLine="709"/>
        <w:jc w:val="both"/>
      </w:pPr>
      <w:r w:rsidRPr="00C71EF6">
        <w:rPr>
          <w:i/>
        </w:rPr>
        <w:t>Лог</w:t>
      </w:r>
      <w:r w:rsidRPr="00C71EF6">
        <w:t xml:space="preserve"> друзей зовёт к себе.</w:t>
      </w:r>
    </w:p>
    <w:p w:rsidR="00655DA3" w:rsidRPr="00C71EF6" w:rsidRDefault="00655DA3" w:rsidP="00655DA3">
      <w:pPr>
        <w:spacing w:line="360" w:lineRule="auto"/>
        <w:ind w:firstLine="709"/>
        <w:jc w:val="both"/>
      </w:pPr>
      <w:r w:rsidRPr="00C71EF6">
        <w:t xml:space="preserve">И звучит рояль старинный, </w:t>
      </w:r>
    </w:p>
    <w:p w:rsidR="00655DA3" w:rsidRPr="00C71EF6" w:rsidRDefault="00655DA3" w:rsidP="00655DA3">
      <w:pPr>
        <w:spacing w:line="360" w:lineRule="auto"/>
        <w:ind w:firstLine="709"/>
        <w:jc w:val="both"/>
      </w:pPr>
      <w:r w:rsidRPr="00C71EF6">
        <w:t>с благодарностью к судьбе!</w:t>
      </w:r>
    </w:p>
    <w:p w:rsidR="00655DA3" w:rsidRPr="00C71EF6" w:rsidRDefault="00655DA3" w:rsidP="00655DA3">
      <w:pPr>
        <w:spacing w:line="360" w:lineRule="auto"/>
        <w:ind w:firstLine="709"/>
        <w:jc w:val="both"/>
      </w:pPr>
    </w:p>
    <w:p w:rsidR="00655DA3" w:rsidRPr="00C71EF6" w:rsidRDefault="00655DA3" w:rsidP="00655DA3">
      <w:pPr>
        <w:spacing w:line="360" w:lineRule="auto"/>
        <w:ind w:firstLine="709"/>
        <w:jc w:val="both"/>
      </w:pPr>
      <w:r w:rsidRPr="00C71EF6">
        <w:t>Здесь любовь живёт простая, -</w:t>
      </w:r>
    </w:p>
    <w:p w:rsidR="00655DA3" w:rsidRPr="00C71EF6" w:rsidRDefault="00655DA3" w:rsidP="00655DA3">
      <w:pPr>
        <w:spacing w:line="360" w:lineRule="auto"/>
        <w:ind w:firstLine="709"/>
        <w:jc w:val="both"/>
      </w:pPr>
      <w:r w:rsidRPr="00C71EF6">
        <w:t xml:space="preserve">от мирских вдали дорог. </w:t>
      </w:r>
    </w:p>
    <w:p w:rsidR="00655DA3" w:rsidRPr="00C71EF6" w:rsidRDefault="00655DA3" w:rsidP="00655DA3">
      <w:pPr>
        <w:spacing w:line="360" w:lineRule="auto"/>
        <w:ind w:firstLine="709"/>
        <w:jc w:val="both"/>
      </w:pPr>
      <w:r w:rsidRPr="00C71EF6">
        <w:t>И, мгновенья дней листая,</w:t>
      </w:r>
    </w:p>
    <w:p w:rsidR="00655DA3" w:rsidRPr="00640C4E" w:rsidRDefault="00655DA3" w:rsidP="00655DA3">
      <w:pPr>
        <w:spacing w:line="360" w:lineRule="auto"/>
        <w:ind w:firstLine="709"/>
        <w:jc w:val="both"/>
        <w:rPr>
          <w:rFonts w:ascii="Monotype Corsiva" w:hAnsi="Monotype Corsiva"/>
          <w:b/>
          <w:i/>
        </w:rPr>
      </w:pPr>
      <w:r w:rsidRPr="00C71EF6">
        <w:lastRenderedPageBreak/>
        <w:t xml:space="preserve">снова нас приводит в </w:t>
      </w:r>
      <w:r w:rsidRPr="00C71EF6">
        <w:rPr>
          <w:i/>
        </w:rPr>
        <w:t>Лог</w:t>
      </w:r>
      <w:r w:rsidRPr="00C71EF6">
        <w:t>.</w:t>
      </w:r>
      <w:r>
        <w:t xml:space="preserve"> </w:t>
      </w:r>
      <w:r w:rsidRPr="00C71EF6">
        <w:rPr>
          <w:i/>
        </w:rPr>
        <w:t xml:space="preserve"> </w:t>
      </w:r>
      <w:r>
        <w:rPr>
          <w:i/>
        </w:rPr>
        <w:t>(</w:t>
      </w:r>
      <w:r>
        <w:rPr>
          <w:rFonts w:ascii="Monotype Corsiva" w:hAnsi="Monotype Corsiva"/>
          <w:b/>
          <w:i/>
        </w:rPr>
        <w:t>Юрий Яшин)</w:t>
      </w:r>
    </w:p>
    <w:p w:rsidR="00655DA3" w:rsidRPr="00640C4E" w:rsidRDefault="00655DA3" w:rsidP="00655DA3">
      <w:pPr>
        <w:spacing w:line="360" w:lineRule="auto"/>
        <w:ind w:firstLine="709"/>
        <w:jc w:val="both"/>
      </w:pPr>
    </w:p>
    <w:p w:rsidR="00655DA3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</w:pPr>
      <w:r w:rsidRPr="00655DA3">
        <w:rPr>
          <w:rStyle w:val="a4"/>
          <w:rFonts w:ascii="Monotype Corsiva" w:hAnsi="Monotype Corsiva"/>
          <w:b/>
          <w:color w:val="C00000"/>
        </w:rPr>
        <w:t>"</w:t>
      </w:r>
      <w:r w:rsidRPr="00655DA3">
        <w:rPr>
          <w:rStyle w:val="a4"/>
          <w:rFonts w:ascii="Monotype Corsiva" w:hAnsi="Monotype Corsiva"/>
          <w:color w:val="C00000"/>
        </w:rPr>
        <w:t>Моя родина, родина души - на севере, в Гдовском уезде, с её мхом, вереском, брусничными кочками и золотой морошкой на бесконечных просторах чистого мха"</w:t>
      </w:r>
      <w:r w:rsidRPr="00655DA3">
        <w:rPr>
          <w:rFonts w:ascii="Monotype Corsiva" w:hAnsi="Monotype Corsiva"/>
          <w:color w:val="C00000"/>
        </w:rPr>
        <w:t xml:space="preserve"> </w:t>
      </w:r>
      <w:r>
        <w:rPr>
          <w:rFonts w:ascii="Monotype Corsiva" w:hAnsi="Monotype Corsiva"/>
        </w:rPr>
        <w:t>-</w:t>
      </w:r>
      <w:r w:rsidRPr="00A92BB7">
        <w:t xml:space="preserve"> с</w:t>
      </w:r>
      <w:r>
        <w:rPr>
          <w:rFonts w:ascii="Monotype Corsiva" w:hAnsi="Monotype Corsiva"/>
        </w:rPr>
        <w:t xml:space="preserve"> </w:t>
      </w:r>
      <w:r w:rsidRPr="00FA376A">
        <w:t>такой нежностью и любовью обрисовала места Гдовского уезда (теперешний Плюсский район) писательница Мар</w:t>
      </w:r>
      <w:r>
        <w:t xml:space="preserve">гарита Владимировна Рокотова, получившая в мире </w:t>
      </w:r>
      <w:r w:rsidRPr="00FA376A">
        <w:t>литературн</w:t>
      </w:r>
      <w:r>
        <w:t>ый псевдоним Александр Алтаев.</w:t>
      </w:r>
      <w:r w:rsidRPr="00FA376A">
        <w:t xml:space="preserve"> </w:t>
      </w:r>
    </w:p>
    <w:p w:rsidR="00655DA3" w:rsidRDefault="00655DA3" w:rsidP="00655DA3">
      <w:pPr>
        <w:pStyle w:val="a3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 wp14:anchorId="3FD0AC74" wp14:editId="4374A6D2">
            <wp:extent cx="5939790" cy="4454684"/>
            <wp:effectExtent l="0" t="0" r="3810" b="3175"/>
            <wp:docPr id="14" name="Рисунок 14" descr="https://upload.wikimedia.org/wikipedia/commons/1/1a/%D0%A3%D1%81%D0%B0%D0%B4%D0%B5%D0%B1%D0%BD%D1%8B%D0%B9_%D0%B4%D0%BE%D0%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1/1a/%D0%A3%D1%81%D0%B0%D0%B4%D0%B5%D0%B1%D0%BD%D1%8B%D0%B9_%D0%B4%D0%BE%D0%BC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A3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Маргарита Владимировна родилась в семье Владимира Дмитриевича </w:t>
      </w:r>
      <w:r w:rsidRPr="00FA376A">
        <w:t>Рокотова, бывшего предводителя дворянства Великолукского уезда Псковской губернии, организатора первого Киевского народного театра и первой публичной библиотеки в Киеве, издателя газеты.</w:t>
      </w:r>
      <w:r>
        <w:t xml:space="preserve"> </w:t>
      </w:r>
      <w:r w:rsidRPr="00FA376A">
        <w:t xml:space="preserve">В </w:t>
      </w:r>
      <w:r>
        <w:t xml:space="preserve">1885 году </w:t>
      </w:r>
      <w:r w:rsidRPr="00FA376A">
        <w:t>вместе с отцом, кото</w:t>
      </w:r>
      <w:r>
        <w:t>рого пригласили на сезон режиссё</w:t>
      </w:r>
      <w:r w:rsidRPr="00FA376A">
        <w:t xml:space="preserve">ром в псковскую любительскую театральную труппу, приехала в </w:t>
      </w:r>
      <w:r>
        <w:t xml:space="preserve">город </w:t>
      </w:r>
      <w:r w:rsidRPr="00FA376A">
        <w:t xml:space="preserve">Псков. Об этом периоде жизни у </w:t>
      </w:r>
      <w:r>
        <w:t>неё</w:t>
      </w:r>
      <w:r w:rsidRPr="00FA376A">
        <w:t xml:space="preserve"> останутся самые светлые воспоминания. В </w:t>
      </w:r>
      <w:smartTag w:uri="urn:schemas-microsoft-com:office:smarttags" w:element="metricconverter">
        <w:smartTagPr>
          <w:attr w:name="ProductID" w:val="1889 г"/>
        </w:smartTagPr>
        <w:r w:rsidRPr="00FA376A">
          <w:t>1889 г</w:t>
        </w:r>
        <w:r>
          <w:t xml:space="preserve">оду </w:t>
        </w:r>
      </w:smartTag>
      <w:r w:rsidRPr="00FA376A">
        <w:t xml:space="preserve">началась её литературная деятельность, которая продолжалась 70 лет. За это время было написано более 200 произведений. </w:t>
      </w:r>
    </w:p>
    <w:p w:rsidR="00655DA3" w:rsidRDefault="00655DA3" w:rsidP="00655DA3">
      <w:pPr>
        <w:pStyle w:val="a3"/>
        <w:spacing w:before="0" w:beforeAutospacing="0" w:after="0" w:afterAutospacing="0" w:line="360" w:lineRule="auto"/>
        <w:jc w:val="both"/>
      </w:pPr>
    </w:p>
    <w:p w:rsidR="00655DA3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</w:pPr>
      <w:r>
        <w:t>Успех писательнице принё</w:t>
      </w:r>
      <w:r w:rsidRPr="00FA376A">
        <w:t>с жан</w:t>
      </w:r>
      <w:r>
        <w:t>р беллетризованной биографии. Маргарита Владимировна</w:t>
      </w:r>
      <w:r w:rsidRPr="00FA376A">
        <w:t xml:space="preserve"> - автор около 50 жизнеописаний деятелей культуры и искусства. Среди её героев - Леонардо да В</w:t>
      </w:r>
      <w:r>
        <w:t xml:space="preserve">инчи, Рафаэль, Микеланджело, Пётр Ильич Чайковский и Михаил </w:t>
      </w:r>
      <w:r w:rsidRPr="00FA376A">
        <w:t>Глинка.</w:t>
      </w:r>
    </w:p>
    <w:p w:rsidR="00655DA3" w:rsidRPr="00FA376A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55DA3" w:rsidRPr="00655DA3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Monotype Corsiva" w:hAnsi="Monotype Corsiva"/>
          <w:color w:val="C00000"/>
        </w:rPr>
      </w:pPr>
      <w:r w:rsidRPr="00FA376A">
        <w:t xml:space="preserve">С </w:t>
      </w:r>
      <w:smartTag w:uri="urn:schemas-microsoft-com:office:smarttags" w:element="metricconverter">
        <w:smartTagPr>
          <w:attr w:name="ProductID" w:val="1895 г"/>
        </w:smartTagPr>
        <w:r w:rsidRPr="00FA376A">
          <w:t>1895 г</w:t>
        </w:r>
        <w:r>
          <w:t xml:space="preserve">ода </w:t>
        </w:r>
      </w:smartTag>
      <w:r w:rsidRPr="00FA376A">
        <w:t xml:space="preserve">писательница приезжала на дачу в Гдовский уезд (ныне Плюсский район). До </w:t>
      </w:r>
      <w:smartTag w:uri="urn:schemas-microsoft-com:office:smarttags" w:element="metricconverter">
        <w:smartTagPr>
          <w:attr w:name="ProductID" w:val="1926 г"/>
        </w:smartTagPr>
        <w:r w:rsidRPr="00FA376A">
          <w:t>1926 г</w:t>
        </w:r>
      </w:smartTag>
      <w:r>
        <w:t xml:space="preserve">ода </w:t>
      </w:r>
      <w:r w:rsidRPr="00FA376A">
        <w:t>Маргарита Владимировна снимала дачи в деревнях Лосицы, Лог, Межник, а в 1926 году купила флигель дома у своей подруги Ольги</w:t>
      </w:r>
      <w:r>
        <w:t xml:space="preserve"> Константиновны Гориневской в деревне Лог. Маргарита Владимировна писала: </w:t>
      </w:r>
      <w:r w:rsidRPr="00655DA3">
        <w:rPr>
          <w:rFonts w:ascii="Monotype Corsiva" w:hAnsi="Monotype Corsiva"/>
          <w:color w:val="C00000"/>
        </w:rPr>
        <w:t>"п</w:t>
      </w:r>
      <w:r w:rsidRPr="00655DA3">
        <w:rPr>
          <w:rStyle w:val="a4"/>
          <w:rFonts w:ascii="Monotype Corsiva" w:hAnsi="Monotype Corsiva"/>
          <w:color w:val="C00000"/>
        </w:rPr>
        <w:t>риводила в восторг мысль, что наконец - то, мы не должны искать себе приюта неведомо где и у кого, и можем жить спокойно все вместе в чистоте у себя в скромном и таком уютном домике на берегу Плюссы, в чудесной местности, которая ласкает взгляд. За Плюссой - даль на много вёрст с серебряной извилистой лентой красавицы - реки. А воздух такой свежий, ароматный, которым не дышишь, а который пьёшь. И тишина, зелёная тишина</w:t>
      </w:r>
      <w:r w:rsidRPr="00655DA3">
        <w:rPr>
          <w:rFonts w:ascii="Monotype Corsiva" w:hAnsi="Monotype Corsiva"/>
          <w:color w:val="C00000"/>
        </w:rPr>
        <w:t>".</w:t>
      </w:r>
    </w:p>
    <w:p w:rsidR="00655DA3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655DA3" w:rsidRPr="00655DA3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C00000"/>
        </w:rPr>
      </w:pPr>
      <w:r>
        <w:t xml:space="preserve">Первое произведение Александра </w:t>
      </w:r>
      <w:r w:rsidRPr="00A92BB7">
        <w:t>Алт</w:t>
      </w:r>
      <w:r>
        <w:t>аева, связанное с плюсской землё</w:t>
      </w:r>
      <w:r w:rsidRPr="00A92BB7">
        <w:t>й, появилось в свет в 1901 году.</w:t>
      </w:r>
      <w:r>
        <w:t xml:space="preserve"> Это повесть </w:t>
      </w:r>
      <w:r w:rsidRPr="00E25A27">
        <w:rPr>
          <w:rFonts w:ascii="Monotype Corsiva" w:hAnsi="Monotype Corsiva"/>
        </w:rPr>
        <w:t>"От земли"</w:t>
      </w:r>
      <w:r w:rsidRPr="00FA376A">
        <w:t xml:space="preserve">, </w:t>
      </w:r>
      <w:r>
        <w:t xml:space="preserve">которая рассказывает о крестьянских детях. </w:t>
      </w:r>
      <w:r w:rsidRPr="00FA376A">
        <w:t>В ней нашли отражение непосредственные наблюдения писательницы над бытом плюсских деревень Межник и Заянье. Жизнь на Псков</w:t>
      </w:r>
      <w:r>
        <w:t xml:space="preserve">ской земле </w:t>
      </w:r>
      <w:r w:rsidRPr="00FA376A">
        <w:t>помогла Маргарите Владимировне в создании романов</w:t>
      </w:r>
      <w:r>
        <w:t xml:space="preserve">: </w:t>
      </w:r>
      <w:r w:rsidRPr="00E25A27">
        <w:rPr>
          <w:rFonts w:ascii="Monotype Corsiva" w:hAnsi="Monotype Corsiva"/>
        </w:rPr>
        <w:t>"К вершинам искусства"</w:t>
      </w:r>
      <w:r>
        <w:t xml:space="preserve">, </w:t>
      </w:r>
      <w:r w:rsidRPr="00E25A27">
        <w:rPr>
          <w:rFonts w:ascii="Monotype Corsiva" w:hAnsi="Monotype Corsiva"/>
        </w:rPr>
        <w:t>"Пасынки Академии"</w:t>
      </w:r>
      <w:r>
        <w:t xml:space="preserve">, </w:t>
      </w:r>
      <w:r w:rsidRPr="00E25A27">
        <w:rPr>
          <w:rFonts w:ascii="Monotype Corsiva" w:hAnsi="Monotype Corsiva"/>
        </w:rPr>
        <w:t>"Памятные встречи".</w:t>
      </w:r>
      <w:r w:rsidRPr="00FA376A">
        <w:t xml:space="preserve"> Трудно</w:t>
      </w:r>
      <w:r>
        <w:t xml:space="preserve"> сказать, какое произведение Александра </w:t>
      </w:r>
      <w:r w:rsidRPr="00FA376A">
        <w:t>Алтаева не писалось в Логу. Здесь писательница работала над</w:t>
      </w:r>
      <w:r>
        <w:t xml:space="preserve">: </w:t>
      </w:r>
      <w:r w:rsidRPr="00E25A27">
        <w:rPr>
          <w:rFonts w:ascii="Monotype Corsiva" w:hAnsi="Monotype Corsiva"/>
        </w:rPr>
        <w:t>"Чайковским"</w:t>
      </w:r>
      <w:r>
        <w:t xml:space="preserve">, </w:t>
      </w:r>
      <w:r w:rsidRPr="00E25A27">
        <w:rPr>
          <w:rFonts w:ascii="Monotype Corsiva" w:hAnsi="Monotype Corsiva"/>
        </w:rPr>
        <w:t>"Глинкой"</w:t>
      </w:r>
      <w:r>
        <w:t xml:space="preserve">, </w:t>
      </w:r>
      <w:r w:rsidRPr="00E25A27">
        <w:rPr>
          <w:rFonts w:ascii="Monotype Corsiva" w:hAnsi="Monotype Corsiva"/>
        </w:rPr>
        <w:t>"Микеланджело"</w:t>
      </w:r>
      <w:r>
        <w:t xml:space="preserve">, </w:t>
      </w:r>
      <w:r w:rsidRPr="00E25A27">
        <w:rPr>
          <w:rFonts w:ascii="Monotype Corsiva" w:hAnsi="Monotype Corsiva"/>
        </w:rPr>
        <w:t>"Рафаэлем"</w:t>
      </w:r>
      <w:r>
        <w:t xml:space="preserve">, </w:t>
      </w:r>
      <w:r w:rsidRPr="00E25A27">
        <w:rPr>
          <w:rFonts w:ascii="Monotype Corsiva" w:hAnsi="Monotype Corsiva"/>
        </w:rPr>
        <w:t>"Леонардо да Винчи"</w:t>
      </w:r>
      <w:r w:rsidRPr="00FA376A">
        <w:t xml:space="preserve"> и другими.</w:t>
      </w:r>
      <w:r>
        <w:t xml:space="preserve"> </w:t>
      </w:r>
      <w:r w:rsidRPr="00FA376A">
        <w:t>Б</w:t>
      </w:r>
      <w:r>
        <w:t xml:space="preserve">оготворила эту землю и дочь Александра </w:t>
      </w:r>
      <w:r w:rsidRPr="00FA376A">
        <w:t xml:space="preserve">Алтаева - Людмила Андреевна Дмитриева - прекрасная актриса и литератор </w:t>
      </w:r>
      <w:r>
        <w:t xml:space="preserve">с романтическим псевдонимом Арт </w:t>
      </w:r>
      <w:r w:rsidRPr="00FA376A">
        <w:t>Феличе.</w:t>
      </w:r>
      <w:r>
        <w:t xml:space="preserve"> В </w:t>
      </w:r>
      <w:r w:rsidRPr="00FA376A">
        <w:t>конце жизни Марга</w:t>
      </w:r>
      <w:r>
        <w:t>рита Владимировна напишет о своё</w:t>
      </w:r>
      <w:r w:rsidRPr="00FA376A">
        <w:t xml:space="preserve">м пребывании в Логу и отношениях с </w:t>
      </w:r>
      <w:r>
        <w:t xml:space="preserve">местным населением другу Иосифу Кунину: </w:t>
      </w:r>
      <w:r w:rsidRPr="00655DA3">
        <w:rPr>
          <w:rFonts w:ascii="Monotype Corsiva" w:hAnsi="Monotype Corsiva"/>
          <w:color w:val="C00000"/>
        </w:rPr>
        <w:t>"з</w:t>
      </w:r>
      <w:r w:rsidRPr="00655DA3">
        <w:rPr>
          <w:rStyle w:val="a4"/>
          <w:rFonts w:ascii="Monotype Corsiva" w:hAnsi="Monotype Corsiva"/>
          <w:color w:val="C00000"/>
        </w:rPr>
        <w:t>десь совершенно особенная жизнь (для нас). Здесь прошла моя молодость с 22 - х летнего возраста, - теперь мне 77, - и я считаю эту местность своей родиной, хотя родилась в Киеве. И особенно это отношение сложилось при соприкосновении с нашим населением. У меня с ними сложилась нежная привязанность, доверие и понимание. Они знают хорошо, что я не жила, как барыня, знают, что я человек труда и работаю даже в преклонном возрасте и это им импонирует".</w:t>
      </w:r>
    </w:p>
    <w:p w:rsidR="00655DA3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EF2D97" w:rsidRDefault="00655DA3" w:rsidP="00655DA3">
      <w:pPr>
        <w:pStyle w:val="a3"/>
        <w:spacing w:before="0" w:beforeAutospacing="0" w:after="0" w:afterAutospacing="0" w:line="360" w:lineRule="auto"/>
        <w:ind w:firstLine="709"/>
        <w:jc w:val="both"/>
      </w:pPr>
      <w:r w:rsidRPr="00FA376A">
        <w:t xml:space="preserve">В </w:t>
      </w:r>
      <w:smartTag w:uri="urn:schemas-microsoft-com:office:smarttags" w:element="metricconverter">
        <w:smartTagPr>
          <w:attr w:name="ProductID" w:val="1980 г"/>
        </w:smartTagPr>
        <w:r w:rsidRPr="00FA376A">
          <w:t>1980 г</w:t>
        </w:r>
      </w:smartTag>
      <w:r>
        <w:t xml:space="preserve">оду </w:t>
      </w:r>
      <w:r w:rsidRPr="00FA376A">
        <w:t xml:space="preserve">на базе народного музея в </w:t>
      </w:r>
      <w:r>
        <w:t xml:space="preserve">деревне Лог Плюсского района </w:t>
      </w:r>
      <w:r w:rsidRPr="00FA376A">
        <w:t>бы</w:t>
      </w:r>
      <w:r>
        <w:t xml:space="preserve">л открыт мемориальный музей имени Александра </w:t>
      </w:r>
      <w:r w:rsidRPr="00FA376A">
        <w:t>Ал</w:t>
      </w:r>
      <w:r>
        <w:t xml:space="preserve">таева - филиал Псковского музея - </w:t>
      </w:r>
      <w:r w:rsidRPr="00FA376A">
        <w:t>заповедника. Он хранит обстановку комнат, где жила и работала Маргарита Владимировна</w:t>
      </w:r>
      <w:r>
        <w:t xml:space="preserve"> Рокотова</w:t>
      </w:r>
      <w:r w:rsidRPr="00FA376A">
        <w:t>.</w:t>
      </w:r>
      <w:r>
        <w:t xml:space="preserve"> В списке книг Александра </w:t>
      </w:r>
      <w:r w:rsidRPr="00FA376A">
        <w:t>Алтаева насчитывается более 144 единиц, большую часть которых свет увидел до 1917 года. Итогом любви Маргариты</w:t>
      </w:r>
      <w:r>
        <w:t xml:space="preserve"> Владимировны к своим кумирам - знаменитым творческим людям - </w:t>
      </w:r>
      <w:r w:rsidRPr="00FA376A">
        <w:t xml:space="preserve">стали написанные ею книги о Джордано Бруно, Галилео, </w:t>
      </w:r>
      <w:r w:rsidRPr="00FA376A">
        <w:lastRenderedPageBreak/>
        <w:t xml:space="preserve">Карле Линнее, Рафаэле, Гуттенберге, Леонардо да Винчи, Микеладжело, Андерсене, Шиллере, Сервантесе, Тургеневе, Жуковском, Лермонтове и других </w:t>
      </w:r>
      <w:r>
        <w:t xml:space="preserve">величайших </w:t>
      </w:r>
      <w:r w:rsidRPr="00FA376A">
        <w:t>людей</w:t>
      </w:r>
      <w:r>
        <w:t xml:space="preserve"> мира</w:t>
      </w:r>
      <w:r w:rsidRPr="00FA376A">
        <w:t>.</w:t>
      </w:r>
      <w:r>
        <w:rPr>
          <w:rStyle w:val="a8"/>
        </w:rPr>
        <w:footnoteReference w:id="2"/>
      </w:r>
    </w:p>
    <w:p w:rsidR="00BF7E61" w:rsidRDefault="00BF7E61" w:rsidP="005B5F5E">
      <w:pPr>
        <w:spacing w:line="360" w:lineRule="auto"/>
        <w:ind w:left="-113" w:firstLine="709"/>
        <w:jc w:val="both"/>
        <w:rPr>
          <w:bCs/>
          <w:szCs w:val="25"/>
        </w:rPr>
      </w:pPr>
    </w:p>
    <w:p w:rsidR="005B5F5E" w:rsidRDefault="005B5F5E" w:rsidP="005B5F5E">
      <w:pPr>
        <w:spacing w:line="360" w:lineRule="auto"/>
        <w:ind w:left="-113" w:firstLine="709"/>
        <w:jc w:val="both"/>
        <w:rPr>
          <w:color w:val="000000" w:themeColor="text1"/>
          <w:szCs w:val="28"/>
        </w:rPr>
      </w:pPr>
      <w:bookmarkStart w:id="0" w:name="_GoBack"/>
      <w:bookmarkEnd w:id="0"/>
      <w:r>
        <w:rPr>
          <w:bCs/>
          <w:szCs w:val="25"/>
        </w:rPr>
        <w:t>Таким образом, можно сказать, что и</w:t>
      </w:r>
      <w:r>
        <w:rPr>
          <w:color w:val="000000" w:themeColor="text1"/>
          <w:szCs w:val="28"/>
        </w:rPr>
        <w:t xml:space="preserve">зучение </w:t>
      </w:r>
      <w:r w:rsidRPr="00A82DB3">
        <w:rPr>
          <w:color w:val="000000" w:themeColor="text1"/>
          <w:szCs w:val="28"/>
        </w:rPr>
        <w:t xml:space="preserve">литературы родного края </w:t>
      </w:r>
      <w:r>
        <w:rPr>
          <w:color w:val="000000" w:themeColor="text1"/>
          <w:szCs w:val="28"/>
        </w:rPr>
        <w:t>имеет особую значимость в наши дни, потому что м</w:t>
      </w:r>
      <w:r w:rsidRPr="00A82DB3">
        <w:rPr>
          <w:color w:val="000000" w:themeColor="text1"/>
          <w:szCs w:val="28"/>
        </w:rPr>
        <w:t xml:space="preserve">ы </w:t>
      </w:r>
      <w:r>
        <w:rPr>
          <w:color w:val="000000" w:themeColor="text1"/>
          <w:szCs w:val="28"/>
        </w:rPr>
        <w:t xml:space="preserve">обязаны знать не только </w:t>
      </w:r>
      <w:r w:rsidRPr="00A82DB3">
        <w:rPr>
          <w:color w:val="000000" w:themeColor="text1"/>
          <w:szCs w:val="28"/>
        </w:rPr>
        <w:t>р</w:t>
      </w:r>
      <w:r>
        <w:rPr>
          <w:color w:val="000000" w:themeColor="text1"/>
          <w:szCs w:val="28"/>
        </w:rPr>
        <w:t xml:space="preserve">усскую классическую </w:t>
      </w:r>
      <w:r w:rsidRPr="00A82DB3">
        <w:rPr>
          <w:color w:val="000000" w:themeColor="text1"/>
          <w:szCs w:val="28"/>
        </w:rPr>
        <w:t>литературу, но и знакомиться с</w:t>
      </w:r>
      <w:r>
        <w:rPr>
          <w:color w:val="000000" w:themeColor="text1"/>
          <w:szCs w:val="28"/>
        </w:rPr>
        <w:t xml:space="preserve"> великими мастерами художественного слова</w:t>
      </w:r>
      <w:r w:rsidRPr="00A82DB3">
        <w:rPr>
          <w:color w:val="000000" w:themeColor="text1"/>
          <w:szCs w:val="28"/>
        </w:rPr>
        <w:t xml:space="preserve">, которые </w:t>
      </w:r>
      <w:r>
        <w:rPr>
          <w:color w:val="000000" w:themeColor="text1"/>
          <w:szCs w:val="28"/>
        </w:rPr>
        <w:t xml:space="preserve">тесно связаны с нашим Плюсским краем. </w:t>
      </w:r>
      <w:r w:rsidRPr="00A82DB3">
        <w:rPr>
          <w:color w:val="000000" w:themeColor="text1"/>
          <w:szCs w:val="28"/>
        </w:rPr>
        <w:t xml:space="preserve">Именно в творчестве местных поэтов, писателей раскрывается подлинная красота родных мест. Именно с любви к малой родине, к небольшому городку, селу и начинается любовь к великой стране. Эта истина известна </w:t>
      </w:r>
      <w:r>
        <w:rPr>
          <w:color w:val="000000" w:themeColor="text1"/>
          <w:szCs w:val="28"/>
        </w:rPr>
        <w:t xml:space="preserve">всем </w:t>
      </w:r>
      <w:r w:rsidRPr="00A82DB3">
        <w:rPr>
          <w:color w:val="000000" w:themeColor="text1"/>
          <w:szCs w:val="28"/>
        </w:rPr>
        <w:t>авторам, которые любят родные места, гордятся ими и стараются привить это чувство своим читателям.</w:t>
      </w:r>
      <w:r>
        <w:rPr>
          <w:color w:val="000000" w:themeColor="text1"/>
          <w:szCs w:val="28"/>
        </w:rPr>
        <w:t xml:space="preserve"> </w:t>
      </w:r>
    </w:p>
    <w:p w:rsidR="005B5F5E" w:rsidRDefault="005B5F5E" w:rsidP="00593CA8">
      <w:pPr>
        <w:pStyle w:val="a3"/>
        <w:spacing w:before="0" w:beforeAutospacing="0" w:after="0" w:afterAutospacing="0" w:line="360" w:lineRule="auto"/>
        <w:ind w:firstLine="709"/>
        <w:jc w:val="center"/>
      </w:pPr>
    </w:p>
    <w:p w:rsidR="00593CA8" w:rsidRPr="00593CA8" w:rsidRDefault="00593CA8" w:rsidP="00593CA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593CA8">
        <w:rPr>
          <w:b/>
        </w:rPr>
        <w:t>Список использованной литературы:</w:t>
      </w:r>
    </w:p>
    <w:p w:rsidR="00593CA8" w:rsidRDefault="00593CA8" w:rsidP="00593CA8">
      <w:pPr>
        <w:pStyle w:val="a3"/>
        <w:spacing w:before="0" w:beforeAutospacing="0" w:after="0" w:afterAutospacing="0" w:line="360" w:lineRule="auto"/>
        <w:ind w:firstLine="709"/>
        <w:jc w:val="center"/>
      </w:pPr>
    </w:p>
    <w:p w:rsidR="00593CA8" w:rsidRDefault="00593CA8" w:rsidP="00593CA8">
      <w:pPr>
        <w:spacing w:line="360" w:lineRule="auto"/>
      </w:pPr>
      <w:r>
        <w:t xml:space="preserve">1. </w:t>
      </w:r>
      <w:r w:rsidRPr="001A5505">
        <w:t>Панина Галина Ивановна. Её литературный путь [Ал. Ал</w:t>
      </w:r>
      <w:r>
        <w:t>таев] // Плюсский край. - 2002.</w:t>
      </w:r>
    </w:p>
    <w:p w:rsidR="00593CA8" w:rsidRPr="00593CA8" w:rsidRDefault="00593CA8" w:rsidP="00593CA8">
      <w:pPr>
        <w:rPr>
          <w:sz w:val="22"/>
        </w:rPr>
      </w:pPr>
      <w:r w:rsidRPr="00593CA8">
        <w:rPr>
          <w:sz w:val="22"/>
        </w:rPr>
        <w:t>2. Розов Николай Григорьевич. Ожерелье Псковской земли. Дворянские усадьбы. - Псков, 2011.</w:t>
      </w:r>
    </w:p>
    <w:p w:rsidR="00593CA8" w:rsidRDefault="00593CA8" w:rsidP="00593CA8">
      <w:pPr>
        <w:spacing w:line="360" w:lineRule="auto"/>
      </w:pPr>
    </w:p>
    <w:p w:rsidR="00593CA8" w:rsidRPr="00655DA3" w:rsidRDefault="00593CA8" w:rsidP="00593CA8">
      <w:pPr>
        <w:pStyle w:val="a3"/>
        <w:spacing w:before="0" w:beforeAutospacing="0" w:after="0" w:afterAutospacing="0" w:line="360" w:lineRule="auto"/>
        <w:ind w:firstLine="709"/>
      </w:pPr>
    </w:p>
    <w:sectPr w:rsidR="00593CA8" w:rsidRPr="00655DA3" w:rsidSect="00655DA3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74" w:rsidRDefault="00EB0074" w:rsidP="00655DA3">
      <w:r>
        <w:separator/>
      </w:r>
    </w:p>
  </w:endnote>
  <w:endnote w:type="continuationSeparator" w:id="0">
    <w:p w:rsidR="00EB0074" w:rsidRDefault="00EB0074" w:rsidP="0065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74" w:rsidRDefault="00EB0074" w:rsidP="00655DA3">
      <w:r>
        <w:separator/>
      </w:r>
    </w:p>
  </w:footnote>
  <w:footnote w:type="continuationSeparator" w:id="0">
    <w:p w:rsidR="00EB0074" w:rsidRDefault="00EB0074" w:rsidP="00655DA3">
      <w:r>
        <w:continuationSeparator/>
      </w:r>
    </w:p>
  </w:footnote>
  <w:footnote w:id="1">
    <w:p w:rsidR="00655DA3" w:rsidRPr="00655DA3" w:rsidRDefault="00655DA3" w:rsidP="00655DA3">
      <w:pPr>
        <w:spacing w:line="360" w:lineRule="auto"/>
        <w:jc w:val="both"/>
        <w:rPr>
          <w:sz w:val="22"/>
          <w:szCs w:val="22"/>
        </w:rPr>
      </w:pPr>
      <w:r w:rsidRPr="00655DA3">
        <w:rPr>
          <w:rStyle w:val="a8"/>
          <w:sz w:val="22"/>
          <w:szCs w:val="22"/>
        </w:rPr>
        <w:footnoteRef/>
      </w:r>
      <w:r w:rsidRPr="00655DA3">
        <w:rPr>
          <w:sz w:val="22"/>
          <w:szCs w:val="22"/>
        </w:rPr>
        <w:t xml:space="preserve"> Розов Николай Григорьевич. Ожерелье Псковской земли (дворянские усадьбы). </w:t>
      </w:r>
      <w:r>
        <w:rPr>
          <w:sz w:val="22"/>
          <w:szCs w:val="22"/>
        </w:rPr>
        <w:t xml:space="preserve">- </w:t>
      </w:r>
      <w:r w:rsidRPr="00655DA3">
        <w:rPr>
          <w:sz w:val="22"/>
          <w:szCs w:val="22"/>
        </w:rPr>
        <w:t>Псков, 2011</w:t>
      </w:r>
      <w:r w:rsidR="00593CA8">
        <w:rPr>
          <w:sz w:val="22"/>
          <w:szCs w:val="22"/>
        </w:rPr>
        <w:t>.</w:t>
      </w:r>
    </w:p>
    <w:p w:rsidR="00655DA3" w:rsidRDefault="00655DA3">
      <w:pPr>
        <w:pStyle w:val="a6"/>
      </w:pPr>
    </w:p>
  </w:footnote>
  <w:footnote w:id="2">
    <w:p w:rsidR="00655DA3" w:rsidRDefault="00655DA3" w:rsidP="00655DA3">
      <w:pPr>
        <w:spacing w:line="360" w:lineRule="auto"/>
      </w:pPr>
      <w:r>
        <w:rPr>
          <w:rStyle w:val="a8"/>
        </w:rPr>
        <w:footnoteRef/>
      </w:r>
      <w:r>
        <w:t xml:space="preserve"> </w:t>
      </w:r>
      <w:r w:rsidRPr="001A5505">
        <w:t>Панина Галина Ивановна. Её литературный путь [Ал. Ал</w:t>
      </w:r>
      <w:r>
        <w:t>таев] // Плюсский край. - 2002.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341393"/>
      <w:docPartObj>
        <w:docPartGallery w:val="Page Numbers (Top of Page)"/>
        <w:docPartUnique/>
      </w:docPartObj>
    </w:sdtPr>
    <w:sdtEndPr>
      <w:rPr>
        <w:b/>
      </w:rPr>
    </w:sdtEndPr>
    <w:sdtContent>
      <w:p w:rsidR="00655DA3" w:rsidRPr="00655DA3" w:rsidRDefault="00655DA3">
        <w:pPr>
          <w:pStyle w:val="a9"/>
          <w:jc w:val="right"/>
          <w:rPr>
            <w:b/>
          </w:rPr>
        </w:pPr>
        <w:r w:rsidRPr="00655DA3">
          <w:rPr>
            <w:b/>
          </w:rPr>
          <w:fldChar w:fldCharType="begin"/>
        </w:r>
        <w:r w:rsidRPr="00655DA3">
          <w:rPr>
            <w:b/>
          </w:rPr>
          <w:instrText>PAGE   \* MERGEFORMAT</w:instrText>
        </w:r>
        <w:r w:rsidRPr="00655DA3">
          <w:rPr>
            <w:b/>
          </w:rPr>
          <w:fldChar w:fldCharType="separate"/>
        </w:r>
        <w:r w:rsidR="00BF7E61">
          <w:rPr>
            <w:b/>
            <w:noProof/>
          </w:rPr>
          <w:t>7</w:t>
        </w:r>
        <w:r w:rsidRPr="00655DA3">
          <w:rPr>
            <w:b/>
          </w:rPr>
          <w:fldChar w:fldCharType="end"/>
        </w:r>
      </w:p>
    </w:sdtContent>
  </w:sdt>
  <w:p w:rsidR="00655DA3" w:rsidRDefault="00655DA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autoHyphenation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14"/>
    <w:rsid w:val="00296656"/>
    <w:rsid w:val="00507C05"/>
    <w:rsid w:val="00593CA8"/>
    <w:rsid w:val="005B5F5E"/>
    <w:rsid w:val="00655DA3"/>
    <w:rsid w:val="00751B0B"/>
    <w:rsid w:val="008B521B"/>
    <w:rsid w:val="00AE0914"/>
    <w:rsid w:val="00BD2C73"/>
    <w:rsid w:val="00BF7E61"/>
    <w:rsid w:val="00EB0074"/>
    <w:rsid w:val="00EF2D97"/>
    <w:rsid w:val="00F01C06"/>
    <w:rsid w:val="00F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DD41E-B548-476D-887B-DC09E632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DA3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655DA3"/>
    <w:rPr>
      <w:i/>
      <w:iCs/>
    </w:rPr>
  </w:style>
  <w:style w:type="paragraph" w:styleId="a5">
    <w:name w:val="List Paragraph"/>
    <w:basedOn w:val="a"/>
    <w:uiPriority w:val="34"/>
    <w:qFormat/>
    <w:rsid w:val="00655DA3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55DA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55D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55DA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55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5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55D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5D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E113-2FA4-4FC8-80BC-72706087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2020-12-12T08:02:00Z</dcterms:created>
  <dcterms:modified xsi:type="dcterms:W3CDTF">2021-05-22T17:27:00Z</dcterms:modified>
</cp:coreProperties>
</file>