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E6" w:rsidRDefault="002E0BE6" w:rsidP="002E0BE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Байбулова</w:t>
      </w:r>
      <w:proofErr w:type="spellEnd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Розалия </w:t>
      </w:r>
      <w:proofErr w:type="spellStart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Самархановна</w:t>
      </w:r>
      <w:proofErr w:type="spellEnd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E0BE6" w:rsidRDefault="002E0BE6" w:rsidP="002E0BE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МОБУ "Башкирский лицей имени Рамазана Уметбаева"</w:t>
      </w:r>
    </w:p>
    <w:p w:rsidR="002E0BE6" w:rsidRDefault="002E0BE6" w:rsidP="002E0BE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округа </w:t>
      </w:r>
      <w:proofErr w:type="gramStart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Сибай Республика Башкортостан</w:t>
      </w:r>
    </w:p>
    <w:p w:rsidR="002E0BE6" w:rsidRPr="002E0BE6" w:rsidRDefault="002E0BE6" w:rsidP="002E0BE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E0B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F02290" w:rsidRDefault="004F2A4F" w:rsidP="002E0BE6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Ж</w:t>
      </w:r>
      <w:r w:rsidR="00135412" w:rsidRPr="00781C56">
        <w:rPr>
          <w:rFonts w:ascii="Times New Roman" w:hAnsi="Times New Roman" w:cs="Times New Roman"/>
          <w:b/>
          <w:sz w:val="25"/>
          <w:szCs w:val="25"/>
        </w:rPr>
        <w:t>естокость в рассказе Евгения Носова «Кукла</w:t>
      </w:r>
      <w:r w:rsidR="00B35304">
        <w:rPr>
          <w:rFonts w:ascii="Times New Roman" w:hAnsi="Times New Roman" w:cs="Times New Roman"/>
          <w:b/>
          <w:sz w:val="25"/>
          <w:szCs w:val="25"/>
        </w:rPr>
        <w:t>.</w:t>
      </w:r>
    </w:p>
    <w:p w:rsidR="00B35304" w:rsidRPr="00781C56" w:rsidRDefault="00B35304" w:rsidP="002E0BE6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Конспект урока.</w:t>
      </w:r>
    </w:p>
    <w:p w:rsidR="00135412" w:rsidRPr="00781C56" w:rsidRDefault="00135412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>Цели урока:</w:t>
      </w:r>
    </w:p>
    <w:p w:rsidR="00135412" w:rsidRPr="00781C56" w:rsidRDefault="00BB02A0" w:rsidP="00781C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в</w:t>
      </w:r>
      <w:r w:rsidR="00135412" w:rsidRPr="00781C56">
        <w:rPr>
          <w:rFonts w:ascii="Times New Roman" w:hAnsi="Times New Roman" w:cs="Times New Roman"/>
          <w:sz w:val="25"/>
          <w:szCs w:val="25"/>
        </w:rPr>
        <w:t xml:space="preserve">ыяснить нравственный смысл рассказа «Кукла», отработать навыки анализа рассказа; </w:t>
      </w:r>
    </w:p>
    <w:p w:rsidR="00135412" w:rsidRPr="00781C56" w:rsidRDefault="00135412" w:rsidP="00781C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продолжить работу по развитию самостоятельного мышления, умения делать выводы;</w:t>
      </w:r>
    </w:p>
    <w:p w:rsidR="00135412" w:rsidRPr="00781C56" w:rsidRDefault="00135412" w:rsidP="00781C5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формировать чувство сострадания, неприятия равнодушия и зла.</w:t>
      </w:r>
    </w:p>
    <w:p w:rsidR="00135412" w:rsidRPr="00781C56" w:rsidRDefault="00135412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Оборудование: проектор, экран, ноутбук, куклы, коляска, карточки, словарь Ожегова.</w:t>
      </w:r>
    </w:p>
    <w:p w:rsidR="00135412" w:rsidRPr="002E0BE6" w:rsidRDefault="00135412" w:rsidP="00781C56">
      <w:pPr>
        <w:spacing w:after="0" w:line="360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 w:rsidRPr="002E0BE6">
        <w:rPr>
          <w:rFonts w:ascii="Times New Roman" w:hAnsi="Times New Roman" w:cs="Times New Roman"/>
          <w:i/>
          <w:sz w:val="25"/>
          <w:szCs w:val="25"/>
        </w:rPr>
        <w:t>Равнодушие –</w:t>
      </w:r>
      <w:r w:rsidR="00306FFA" w:rsidRPr="002E0BE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2E0BE6">
        <w:rPr>
          <w:rFonts w:ascii="Times New Roman" w:hAnsi="Times New Roman" w:cs="Times New Roman"/>
          <w:i/>
          <w:sz w:val="25"/>
          <w:szCs w:val="25"/>
        </w:rPr>
        <w:t xml:space="preserve">это паралич души. </w:t>
      </w:r>
    </w:p>
    <w:p w:rsidR="00135412" w:rsidRPr="002E0BE6" w:rsidRDefault="00135412" w:rsidP="00781C56">
      <w:pPr>
        <w:spacing w:after="0" w:line="360" w:lineRule="auto"/>
        <w:jc w:val="right"/>
        <w:rPr>
          <w:rFonts w:ascii="Times New Roman" w:hAnsi="Times New Roman" w:cs="Times New Roman"/>
          <w:i/>
          <w:sz w:val="25"/>
          <w:szCs w:val="25"/>
        </w:rPr>
      </w:pPr>
      <w:r w:rsidRPr="002E0BE6">
        <w:rPr>
          <w:rFonts w:ascii="Times New Roman" w:hAnsi="Times New Roman" w:cs="Times New Roman"/>
          <w:i/>
          <w:sz w:val="25"/>
          <w:szCs w:val="25"/>
        </w:rPr>
        <w:t xml:space="preserve">А.П.Чехов  </w:t>
      </w:r>
    </w:p>
    <w:p w:rsidR="00135412" w:rsidRPr="00781C56" w:rsidRDefault="00135412" w:rsidP="00781C56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>Ход урока</w:t>
      </w:r>
    </w:p>
    <w:p w:rsidR="00135412" w:rsidRPr="00781C56" w:rsidRDefault="009D1C91" w:rsidP="00781C56">
      <w:pPr>
        <w:pStyle w:val="a3"/>
        <w:numPr>
          <w:ilvl w:val="0"/>
          <w:numId w:val="2"/>
        </w:numPr>
        <w:spacing w:after="0" w:line="360" w:lineRule="auto"/>
        <w:ind w:left="728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>О</w:t>
      </w:r>
      <w:r w:rsidR="00135412" w:rsidRPr="00781C56">
        <w:rPr>
          <w:rFonts w:ascii="Times New Roman" w:hAnsi="Times New Roman" w:cs="Times New Roman"/>
          <w:b/>
          <w:sz w:val="25"/>
          <w:szCs w:val="25"/>
        </w:rPr>
        <w:t>риентировочно-мотивационный этап.</w:t>
      </w:r>
    </w:p>
    <w:p w:rsidR="00143FF5" w:rsidRPr="00781C56" w:rsidRDefault="00143FF5" w:rsidP="00781C56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Здравствуйте. Садитесь. Ребята, сегодня урок проведу у вас я, Розалия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Самархановна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. Ребята,  с каждым годом вы становитесь взрослее, и безвозвратно уходит самая удивительная, беззаботная пора. Сегодня у нас есть замечательная возможность ненадолго вернуться в детство.  </w:t>
      </w:r>
    </w:p>
    <w:p w:rsidR="00143FF5" w:rsidRPr="00781C56" w:rsidRDefault="00135412" w:rsidP="00781C56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Ребята, </w:t>
      </w:r>
      <w:r w:rsidR="00143FF5" w:rsidRPr="00781C56">
        <w:rPr>
          <w:rFonts w:ascii="Times New Roman" w:hAnsi="Times New Roman" w:cs="Times New Roman"/>
          <w:sz w:val="25"/>
          <w:szCs w:val="25"/>
        </w:rPr>
        <w:t>как подумае</w:t>
      </w:r>
      <w:r w:rsidRPr="00781C56">
        <w:rPr>
          <w:rFonts w:ascii="Times New Roman" w:hAnsi="Times New Roman" w:cs="Times New Roman"/>
          <w:sz w:val="25"/>
          <w:szCs w:val="25"/>
        </w:rPr>
        <w:t xml:space="preserve">те, почему на урок я принесла </w:t>
      </w:r>
      <w:r w:rsidR="00143FF5" w:rsidRPr="00781C56">
        <w:rPr>
          <w:rFonts w:ascii="Times New Roman" w:hAnsi="Times New Roman" w:cs="Times New Roman"/>
          <w:sz w:val="25"/>
          <w:szCs w:val="25"/>
        </w:rPr>
        <w:t xml:space="preserve">куклу? </w:t>
      </w:r>
    </w:p>
    <w:p w:rsidR="007547B8" w:rsidRPr="00781C56" w:rsidRDefault="00135412" w:rsidP="00781C56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 (Мы прочитали рассказ Е.Носова «Кукла»)</w:t>
      </w:r>
    </w:p>
    <w:p w:rsidR="00135412" w:rsidRPr="00781C56" w:rsidRDefault="007547B8" w:rsidP="00781C56">
      <w:pPr>
        <w:pStyle w:val="a3"/>
        <w:numPr>
          <w:ilvl w:val="0"/>
          <w:numId w:val="2"/>
        </w:numPr>
        <w:spacing w:after="0" w:line="360" w:lineRule="auto"/>
        <w:ind w:left="77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Активизация мыслительной деятельности. </w:t>
      </w:r>
    </w:p>
    <w:p w:rsidR="007547B8" w:rsidRPr="00781C56" w:rsidRDefault="00143FF5" w:rsidP="00781C56">
      <w:pPr>
        <w:spacing w:after="0" w:line="360" w:lineRule="auto"/>
        <w:ind w:left="50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7547B8" w:rsidRPr="00781C56">
        <w:rPr>
          <w:rFonts w:ascii="Times New Roman" w:hAnsi="Times New Roman" w:cs="Times New Roman"/>
          <w:sz w:val="25"/>
          <w:szCs w:val="25"/>
        </w:rPr>
        <w:t>А что такое кукла?</w:t>
      </w:r>
    </w:p>
    <w:p w:rsidR="007547B8" w:rsidRPr="00781C56" w:rsidRDefault="007547B8" w:rsidP="00781C56">
      <w:pPr>
        <w:spacing w:after="0" w:line="360" w:lineRule="auto"/>
        <w:ind w:left="50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 ( Это детская игрушка …)</w:t>
      </w:r>
    </w:p>
    <w:p w:rsidR="007547B8" w:rsidRPr="00781C56" w:rsidRDefault="00143FF5" w:rsidP="00781C56">
      <w:pPr>
        <w:spacing w:after="0" w:line="360" w:lineRule="auto"/>
        <w:ind w:left="50"/>
        <w:jc w:val="both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7547B8" w:rsidRPr="00781C56">
        <w:rPr>
          <w:rFonts w:ascii="Times New Roman" w:hAnsi="Times New Roman" w:cs="Times New Roman"/>
          <w:sz w:val="25"/>
          <w:szCs w:val="25"/>
        </w:rPr>
        <w:t>Вспомните, пожалуйста, как вы относились к своим игрушкам в детстве.</w:t>
      </w:r>
    </w:p>
    <w:p w:rsidR="00135412" w:rsidRPr="00781C56" w:rsidRDefault="007547B8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 ( Я радовался, когда мне покупали игрушки, дарили игрушки, заботился о ней, берег ее, любил часто играть с ней, разговаривал…)</w:t>
      </w:r>
    </w:p>
    <w:p w:rsidR="00143FF5" w:rsidRPr="00781C56" w:rsidRDefault="00143FF5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Молодцы!</w:t>
      </w:r>
    </w:p>
    <w:p w:rsidR="007547B8" w:rsidRPr="00781C56" w:rsidRDefault="00143FF5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3A289F" w:rsidRPr="00781C56">
        <w:rPr>
          <w:rFonts w:ascii="Times New Roman" w:hAnsi="Times New Roman" w:cs="Times New Roman"/>
          <w:sz w:val="25"/>
          <w:szCs w:val="25"/>
        </w:rPr>
        <w:t>Поднимите руки те, у кого сохранились эти игрушки?</w:t>
      </w:r>
    </w:p>
    <w:p w:rsidR="003A289F" w:rsidRPr="00781C56" w:rsidRDefault="00143FF5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Спасибо. </w:t>
      </w:r>
      <w:r w:rsidR="003A289F"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="002C3E9E"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Ребята</w:t>
      </w:r>
      <w:r w:rsidR="003A289F" w:rsidRPr="00781C56">
        <w:rPr>
          <w:rFonts w:ascii="Times New Roman" w:hAnsi="Times New Roman" w:cs="Times New Roman"/>
          <w:sz w:val="25"/>
          <w:szCs w:val="25"/>
        </w:rPr>
        <w:t xml:space="preserve">, вашим игрушкам очень повезло. Вы умеете </w:t>
      </w:r>
      <w:r w:rsidRPr="00781C56">
        <w:rPr>
          <w:rFonts w:ascii="Times New Roman" w:hAnsi="Times New Roman" w:cs="Times New Roman"/>
          <w:sz w:val="25"/>
          <w:szCs w:val="25"/>
        </w:rPr>
        <w:t xml:space="preserve">относиться к ним бережно. </w:t>
      </w:r>
    </w:p>
    <w:p w:rsidR="003A289F" w:rsidRPr="00781C56" w:rsidRDefault="003A289F" w:rsidP="00781C56">
      <w:pPr>
        <w:pStyle w:val="a3"/>
        <w:numPr>
          <w:ilvl w:val="0"/>
          <w:numId w:val="2"/>
        </w:numPr>
        <w:spacing w:after="0" w:line="360" w:lineRule="auto"/>
        <w:ind w:left="742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>Постанов</w:t>
      </w:r>
      <w:r w:rsidR="006D4394" w:rsidRPr="00781C56">
        <w:rPr>
          <w:rFonts w:ascii="Times New Roman" w:hAnsi="Times New Roman" w:cs="Times New Roman"/>
          <w:b/>
          <w:sz w:val="25"/>
          <w:szCs w:val="25"/>
        </w:rPr>
        <w:t>ка учебной задачи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3A289F" w:rsidRPr="00781C56" w:rsidRDefault="002C3E9E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lastRenderedPageBreak/>
        <w:t xml:space="preserve">- </w:t>
      </w:r>
      <w:r w:rsidR="003A289F" w:rsidRPr="00781C56">
        <w:rPr>
          <w:rFonts w:ascii="Times New Roman" w:hAnsi="Times New Roman" w:cs="Times New Roman"/>
          <w:sz w:val="25"/>
          <w:szCs w:val="25"/>
        </w:rPr>
        <w:t xml:space="preserve">Давайте вспомним, </w:t>
      </w:r>
      <w:r w:rsidRPr="00781C56">
        <w:rPr>
          <w:rFonts w:ascii="Times New Roman" w:hAnsi="Times New Roman" w:cs="Times New Roman"/>
          <w:sz w:val="25"/>
          <w:szCs w:val="25"/>
        </w:rPr>
        <w:t xml:space="preserve">а </w:t>
      </w:r>
      <w:r w:rsidR="003A289F" w:rsidRPr="00781C56">
        <w:rPr>
          <w:rFonts w:ascii="Times New Roman" w:hAnsi="Times New Roman" w:cs="Times New Roman"/>
          <w:sz w:val="25"/>
          <w:szCs w:val="25"/>
        </w:rPr>
        <w:t>какова судьба куклы в рассказе Евгения Носова?</w:t>
      </w:r>
    </w:p>
    <w:p w:rsidR="00306FFA" w:rsidRPr="00781C56" w:rsidRDefault="003A289F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 (Ее судьба трагична, кукла была истерзана, она валялась в г</w:t>
      </w:r>
      <w:r w:rsidR="00306FFA" w:rsidRPr="00781C56">
        <w:rPr>
          <w:rFonts w:ascii="Times New Roman" w:hAnsi="Times New Roman" w:cs="Times New Roman"/>
          <w:sz w:val="25"/>
          <w:szCs w:val="25"/>
        </w:rPr>
        <w:t>рязном кювете, одежды на ней не было).</w:t>
      </w:r>
    </w:p>
    <w:p w:rsidR="003A289F" w:rsidRPr="00781C56" w:rsidRDefault="002C3E9E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306FFA" w:rsidRPr="00781C56">
        <w:rPr>
          <w:rFonts w:ascii="Times New Roman" w:hAnsi="Times New Roman" w:cs="Times New Roman"/>
          <w:sz w:val="25"/>
          <w:szCs w:val="25"/>
        </w:rPr>
        <w:t xml:space="preserve"> Сегодня на уроке мы постараемся проследить, как на эту ситуацию реагировали окружающие. </w:t>
      </w:r>
    </w:p>
    <w:p w:rsidR="006D4394" w:rsidRPr="00781C56" w:rsidRDefault="002C3E9E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</w:t>
      </w:r>
      <w:r w:rsidR="00306FFA" w:rsidRPr="00781C56">
        <w:rPr>
          <w:rFonts w:ascii="Times New Roman" w:hAnsi="Times New Roman" w:cs="Times New Roman"/>
          <w:sz w:val="25"/>
          <w:szCs w:val="25"/>
        </w:rPr>
        <w:t>Откройте тетради, запишите сегодняшнее число, тему урока</w:t>
      </w:r>
      <w:r w:rsidRPr="00781C56">
        <w:rPr>
          <w:rFonts w:ascii="Times New Roman" w:hAnsi="Times New Roman" w:cs="Times New Roman"/>
          <w:sz w:val="25"/>
          <w:szCs w:val="25"/>
        </w:rPr>
        <w:t xml:space="preserve"> «Детская жестокость» в рассказе Е. Носова «Кукла»  и эпиграф слова А.Чехова «Равнодушие – это паралич души». </w:t>
      </w:r>
    </w:p>
    <w:p w:rsidR="006D4394" w:rsidRPr="00781C56" w:rsidRDefault="006D4394" w:rsidP="00781C56">
      <w:pPr>
        <w:spacing w:after="0" w:line="360" w:lineRule="auto"/>
        <w:ind w:left="22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IV</w:t>
      </w:r>
      <w:r w:rsidRPr="00781C56">
        <w:rPr>
          <w:rFonts w:ascii="Times New Roman" w:hAnsi="Times New Roman" w:cs="Times New Roman"/>
          <w:b/>
          <w:sz w:val="25"/>
          <w:szCs w:val="25"/>
        </w:rPr>
        <w:t>. Анализ текста</w:t>
      </w:r>
    </w:p>
    <w:p w:rsidR="002C3E9E" w:rsidRPr="00781C56" w:rsidRDefault="006D4394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</w:t>
      </w:r>
      <w:r w:rsidR="002C3E9E" w:rsidRPr="00781C56">
        <w:rPr>
          <w:rFonts w:ascii="Times New Roman" w:hAnsi="Times New Roman" w:cs="Times New Roman"/>
          <w:sz w:val="25"/>
          <w:szCs w:val="25"/>
        </w:rPr>
        <w:t xml:space="preserve">Ребята, работая по тексту, вы будете заполнять таблицу.   </w:t>
      </w:r>
    </w:p>
    <w:p w:rsidR="00306FFA" w:rsidRPr="00781C56" w:rsidRDefault="002C3E9E" w:rsidP="00781C56">
      <w:pPr>
        <w:spacing w:after="0" w:line="360" w:lineRule="auto"/>
        <w:ind w:left="22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</w:t>
      </w:r>
      <w:r w:rsidR="00924EB7" w:rsidRPr="00781C56">
        <w:rPr>
          <w:rFonts w:ascii="Times New Roman" w:hAnsi="Times New Roman" w:cs="Times New Roman"/>
          <w:sz w:val="25"/>
          <w:szCs w:val="25"/>
        </w:rPr>
        <w:t>Назовите</w:t>
      </w:r>
      <w:r w:rsidR="00306FFA" w:rsidRPr="00781C56">
        <w:rPr>
          <w:rFonts w:ascii="Times New Roman" w:hAnsi="Times New Roman" w:cs="Times New Roman"/>
          <w:sz w:val="25"/>
          <w:szCs w:val="25"/>
        </w:rPr>
        <w:t xml:space="preserve">, пожалуйста, </w:t>
      </w:r>
      <w:r w:rsidR="00924EB7" w:rsidRPr="00781C56">
        <w:rPr>
          <w:rFonts w:ascii="Times New Roman" w:hAnsi="Times New Roman" w:cs="Times New Roman"/>
          <w:sz w:val="25"/>
          <w:szCs w:val="25"/>
        </w:rPr>
        <w:t xml:space="preserve">основных героев рассказа? Что вы о них </w:t>
      </w:r>
      <w:r w:rsidR="00306FFA" w:rsidRPr="00781C56">
        <w:rPr>
          <w:rFonts w:ascii="Times New Roman" w:hAnsi="Times New Roman" w:cs="Times New Roman"/>
          <w:sz w:val="25"/>
          <w:szCs w:val="25"/>
        </w:rPr>
        <w:t xml:space="preserve"> узнали?  </w:t>
      </w:r>
    </w:p>
    <w:p w:rsidR="00135412" w:rsidRPr="00781C56" w:rsidRDefault="00306FF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="00924EB7" w:rsidRPr="00781C56">
        <w:rPr>
          <w:rFonts w:ascii="Times New Roman" w:hAnsi="Times New Roman" w:cs="Times New Roman"/>
          <w:sz w:val="25"/>
          <w:szCs w:val="25"/>
        </w:rPr>
        <w:t>Акимыч</w:t>
      </w:r>
      <w:proofErr w:type="spellEnd"/>
      <w:r w:rsidR="00924EB7" w:rsidRPr="00781C56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24EB7" w:rsidRPr="00781C56">
        <w:rPr>
          <w:rFonts w:ascii="Times New Roman" w:hAnsi="Times New Roman" w:cs="Times New Roman"/>
          <w:sz w:val="25"/>
          <w:szCs w:val="25"/>
        </w:rPr>
        <w:t>рассказчие</w:t>
      </w:r>
      <w:proofErr w:type="spellEnd"/>
      <w:r w:rsidR="00924EB7" w:rsidRPr="00781C56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924EB7" w:rsidRPr="00781C56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="00924EB7" w:rsidRPr="00781C56">
        <w:rPr>
          <w:rFonts w:ascii="Times New Roman" w:hAnsi="Times New Roman" w:cs="Times New Roman"/>
          <w:sz w:val="25"/>
          <w:szCs w:val="25"/>
        </w:rPr>
        <w:t>Вмест</w:t>
      </w:r>
      <w:proofErr w:type="spellEnd"/>
      <w:r w:rsidR="00924EB7" w:rsidRPr="00781C56">
        <w:rPr>
          <w:rFonts w:ascii="Times New Roman" w:hAnsi="Times New Roman" w:cs="Times New Roman"/>
          <w:sz w:val="25"/>
          <w:szCs w:val="25"/>
        </w:rPr>
        <w:t xml:space="preserve"> воевали, </w:t>
      </w:r>
      <w:r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="00924EB7" w:rsidRPr="00781C56">
        <w:rPr>
          <w:rFonts w:ascii="Times New Roman" w:hAnsi="Times New Roman" w:cs="Times New Roman"/>
          <w:sz w:val="25"/>
          <w:szCs w:val="25"/>
        </w:rPr>
        <w:t>после войны….</w:t>
      </w:r>
      <w:r w:rsidRPr="00781C56">
        <w:rPr>
          <w:rFonts w:ascii="Times New Roman" w:hAnsi="Times New Roman" w:cs="Times New Roman"/>
          <w:sz w:val="25"/>
          <w:szCs w:val="25"/>
        </w:rPr>
        <w:t>О</w:t>
      </w:r>
      <w:bookmarkStart w:id="0" w:name="_GoBack"/>
      <w:bookmarkEnd w:id="0"/>
      <w:r w:rsidRPr="00781C56">
        <w:rPr>
          <w:rFonts w:ascii="Times New Roman" w:hAnsi="Times New Roman" w:cs="Times New Roman"/>
          <w:sz w:val="25"/>
          <w:szCs w:val="25"/>
        </w:rPr>
        <w:t xml:space="preserve">н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воевал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был ранен после работал пер</w:t>
      </w:r>
      <w:r w:rsidR="002C3E9E" w:rsidRPr="00781C56">
        <w:rPr>
          <w:rFonts w:ascii="Times New Roman" w:hAnsi="Times New Roman" w:cs="Times New Roman"/>
          <w:sz w:val="25"/>
          <w:szCs w:val="25"/>
        </w:rPr>
        <w:t xml:space="preserve">евозчиком, потом был сторожем) </w:t>
      </w:r>
    </w:p>
    <w:p w:rsidR="002C3E9E" w:rsidRPr="00781C56" w:rsidRDefault="002C3E9E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Запишем в левый столбик на верхней строчке</w:t>
      </w:r>
      <w:r w:rsidR="00924EB7" w:rsidRPr="00781C56">
        <w:rPr>
          <w:rFonts w:ascii="Times New Roman" w:hAnsi="Times New Roman" w:cs="Times New Roman"/>
          <w:sz w:val="25"/>
          <w:szCs w:val="25"/>
        </w:rPr>
        <w:t xml:space="preserve"> героев</w:t>
      </w:r>
      <w:r w:rsidRPr="00781C56">
        <w:rPr>
          <w:rFonts w:ascii="Times New Roman" w:hAnsi="Times New Roman" w:cs="Times New Roman"/>
          <w:sz w:val="25"/>
          <w:szCs w:val="25"/>
        </w:rPr>
        <w:t>.</w:t>
      </w:r>
    </w:p>
    <w:p w:rsidR="00306FFA" w:rsidRPr="00781C56" w:rsidRDefault="002C3E9E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306FFA"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="002D4E46" w:rsidRPr="00781C56">
        <w:rPr>
          <w:rFonts w:ascii="Times New Roman" w:hAnsi="Times New Roman" w:cs="Times New Roman"/>
          <w:sz w:val="25"/>
          <w:szCs w:val="25"/>
        </w:rPr>
        <w:t xml:space="preserve">Какими качествами обладают эти герои? </w:t>
      </w:r>
      <w:r w:rsidRPr="00781C56">
        <w:rPr>
          <w:rFonts w:ascii="Times New Roman" w:hAnsi="Times New Roman" w:cs="Times New Roman"/>
          <w:sz w:val="25"/>
          <w:szCs w:val="25"/>
        </w:rPr>
        <w:t xml:space="preserve">Запишите </w:t>
      </w:r>
      <w:r w:rsidR="002D4E46" w:rsidRPr="00781C56">
        <w:rPr>
          <w:rFonts w:ascii="Times New Roman" w:hAnsi="Times New Roman" w:cs="Times New Roman"/>
          <w:sz w:val="25"/>
          <w:szCs w:val="25"/>
        </w:rPr>
        <w:t xml:space="preserve">их. </w:t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D4E46" w:rsidRPr="00781C56">
        <w:rPr>
          <w:rFonts w:ascii="Times New Roman" w:hAnsi="Times New Roman" w:cs="Times New Roman"/>
          <w:sz w:val="25"/>
          <w:szCs w:val="25"/>
        </w:rPr>
        <w:tab/>
      </w:r>
      <w:r w:rsidR="00247BC1" w:rsidRPr="00781C56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tbl>
      <w:tblPr>
        <w:tblStyle w:val="a4"/>
        <w:tblW w:w="0" w:type="auto"/>
        <w:jc w:val="center"/>
        <w:tblLook w:val="04A0"/>
      </w:tblPr>
      <w:tblGrid>
        <w:gridCol w:w="2016"/>
        <w:gridCol w:w="2016"/>
      </w:tblGrid>
      <w:tr w:rsidR="00247BC1" w:rsidRPr="00781C56" w:rsidTr="00247BC1">
        <w:trPr>
          <w:trHeight w:val="461"/>
          <w:jc w:val="center"/>
        </w:trPr>
        <w:tc>
          <w:tcPr>
            <w:tcW w:w="2016" w:type="dxa"/>
          </w:tcPr>
          <w:p w:rsidR="00247BC1" w:rsidRPr="00781C56" w:rsidRDefault="0052262F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81C56">
              <w:rPr>
                <w:rFonts w:ascii="Times New Roman" w:hAnsi="Times New Roman" w:cs="Times New Roman"/>
                <w:sz w:val="25"/>
                <w:szCs w:val="25"/>
              </w:rPr>
              <w:t>Акимыч</w:t>
            </w:r>
            <w:proofErr w:type="spellEnd"/>
            <w:r w:rsidR="00924EB7" w:rsidRPr="00781C56">
              <w:rPr>
                <w:rFonts w:ascii="Times New Roman" w:hAnsi="Times New Roman" w:cs="Times New Roman"/>
                <w:sz w:val="25"/>
                <w:szCs w:val="25"/>
              </w:rPr>
              <w:t>, рассказчик</w:t>
            </w:r>
          </w:p>
        </w:tc>
        <w:tc>
          <w:tcPr>
            <w:tcW w:w="2016" w:type="dxa"/>
          </w:tcPr>
          <w:p w:rsidR="00247BC1" w:rsidRPr="00781C56" w:rsidRDefault="00247BC1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47BC1" w:rsidRPr="00781C56" w:rsidTr="00247BC1">
        <w:trPr>
          <w:trHeight w:val="473"/>
          <w:jc w:val="center"/>
        </w:trPr>
        <w:tc>
          <w:tcPr>
            <w:tcW w:w="2016" w:type="dxa"/>
          </w:tcPr>
          <w:p w:rsidR="00247BC1" w:rsidRPr="00781C56" w:rsidRDefault="00247BC1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16" w:type="dxa"/>
          </w:tcPr>
          <w:p w:rsidR="00247BC1" w:rsidRPr="00781C56" w:rsidRDefault="00247BC1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924EB7" w:rsidRPr="00781C56" w:rsidRDefault="002C3E9E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Давайте проверим, что у вас получилось. </w:t>
      </w:r>
    </w:p>
    <w:p w:rsidR="0052262F" w:rsidRPr="00781C56" w:rsidRDefault="0052262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(</w:t>
      </w:r>
      <w:r w:rsidR="002D4E46" w:rsidRPr="00781C56">
        <w:rPr>
          <w:rFonts w:ascii="Times New Roman" w:hAnsi="Times New Roman" w:cs="Times New Roman"/>
          <w:sz w:val="25"/>
          <w:szCs w:val="25"/>
        </w:rPr>
        <w:t>это люди неравнодушные, сердечные, отзывчивые, сопереживающие, сострадательные, внимательные</w:t>
      </w:r>
      <w:r w:rsidRPr="00781C56">
        <w:rPr>
          <w:rFonts w:ascii="Times New Roman" w:hAnsi="Times New Roman" w:cs="Times New Roman"/>
          <w:sz w:val="25"/>
          <w:szCs w:val="25"/>
        </w:rPr>
        <w:t xml:space="preserve">) </w:t>
      </w:r>
    </w:p>
    <w:tbl>
      <w:tblPr>
        <w:tblStyle w:val="a4"/>
        <w:tblW w:w="0" w:type="auto"/>
        <w:jc w:val="center"/>
        <w:tblLook w:val="04A0"/>
      </w:tblPr>
      <w:tblGrid>
        <w:gridCol w:w="2413"/>
        <w:gridCol w:w="2016"/>
      </w:tblGrid>
      <w:tr w:rsidR="0052262F" w:rsidRPr="00781C56" w:rsidTr="00781C56">
        <w:trPr>
          <w:trHeight w:val="461"/>
          <w:jc w:val="center"/>
        </w:trPr>
        <w:tc>
          <w:tcPr>
            <w:tcW w:w="2413" w:type="dxa"/>
          </w:tcPr>
          <w:p w:rsidR="002D4E46" w:rsidRPr="00781C56" w:rsidRDefault="0052262F" w:rsidP="00781C56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81C56">
              <w:rPr>
                <w:rFonts w:ascii="Times New Roman" w:hAnsi="Times New Roman" w:cs="Times New Roman"/>
                <w:sz w:val="25"/>
                <w:szCs w:val="25"/>
              </w:rPr>
              <w:t>Акимыч</w:t>
            </w:r>
            <w:proofErr w:type="spellEnd"/>
            <w:r w:rsidR="002D4E46" w:rsidRPr="00781C5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52262F" w:rsidRPr="00781C56" w:rsidRDefault="0006237F" w:rsidP="00781C56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81C56">
              <w:rPr>
                <w:rFonts w:ascii="Times New Roman" w:hAnsi="Times New Roman" w:cs="Times New Roman"/>
                <w:sz w:val="25"/>
                <w:szCs w:val="25"/>
              </w:rPr>
              <w:t>рассказ</w:t>
            </w:r>
            <w:r w:rsidR="002D4E46" w:rsidRPr="00781C56">
              <w:rPr>
                <w:rFonts w:ascii="Times New Roman" w:hAnsi="Times New Roman" w:cs="Times New Roman"/>
                <w:sz w:val="25"/>
                <w:szCs w:val="25"/>
              </w:rPr>
              <w:t>чик</w:t>
            </w:r>
          </w:p>
        </w:tc>
        <w:tc>
          <w:tcPr>
            <w:tcW w:w="2016" w:type="dxa"/>
          </w:tcPr>
          <w:p w:rsidR="0052262F" w:rsidRPr="00781C56" w:rsidRDefault="0052262F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262F" w:rsidRPr="00781C56" w:rsidTr="00781C56">
        <w:trPr>
          <w:trHeight w:val="1338"/>
          <w:jc w:val="center"/>
        </w:trPr>
        <w:tc>
          <w:tcPr>
            <w:tcW w:w="2413" w:type="dxa"/>
          </w:tcPr>
          <w:p w:rsidR="0052262F" w:rsidRPr="00781C56" w:rsidRDefault="0052262F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81C56">
              <w:rPr>
                <w:rFonts w:ascii="Times New Roman" w:hAnsi="Times New Roman" w:cs="Times New Roman"/>
                <w:sz w:val="25"/>
                <w:szCs w:val="25"/>
              </w:rPr>
              <w:t>неравнодушный, сердечный, отзывчивый, сопереживающий, сострадательный, внимательный</w:t>
            </w:r>
          </w:p>
        </w:tc>
        <w:tc>
          <w:tcPr>
            <w:tcW w:w="2016" w:type="dxa"/>
          </w:tcPr>
          <w:p w:rsidR="0052262F" w:rsidRPr="00781C56" w:rsidRDefault="0052262F" w:rsidP="00781C5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119C7" w:rsidRPr="00781C56" w:rsidRDefault="001119C7" w:rsidP="00781C56">
      <w:pPr>
        <w:pStyle w:val="a3"/>
        <w:spacing w:after="0" w:line="360" w:lineRule="auto"/>
        <w:ind w:left="709"/>
        <w:rPr>
          <w:rFonts w:ascii="Times New Roman" w:hAnsi="Times New Roman" w:cs="Times New Roman"/>
          <w:sz w:val="25"/>
          <w:szCs w:val="25"/>
        </w:rPr>
      </w:pPr>
    </w:p>
    <w:p w:rsidR="00E26C8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</w:t>
      </w:r>
      <w:r w:rsidR="0006237F" w:rsidRPr="00781C56">
        <w:rPr>
          <w:rFonts w:ascii="Times New Roman" w:hAnsi="Times New Roman" w:cs="Times New Roman"/>
          <w:sz w:val="25"/>
          <w:szCs w:val="25"/>
        </w:rPr>
        <w:t>А</w:t>
      </w:r>
      <w:r w:rsidRPr="00781C56">
        <w:rPr>
          <w:rFonts w:ascii="Times New Roman" w:hAnsi="Times New Roman" w:cs="Times New Roman"/>
          <w:sz w:val="25"/>
          <w:szCs w:val="25"/>
        </w:rPr>
        <w:t xml:space="preserve"> почему вы так считаете? </w:t>
      </w:r>
      <w:r w:rsidR="00D45763" w:rsidRPr="00781C56">
        <w:rPr>
          <w:rFonts w:ascii="Times New Roman" w:hAnsi="Times New Roman" w:cs="Times New Roman"/>
          <w:sz w:val="25"/>
          <w:szCs w:val="25"/>
        </w:rPr>
        <w:tab/>
        <w:t xml:space="preserve">(природа, </w:t>
      </w:r>
      <w:r w:rsidR="00D45763" w:rsidRPr="00781C56">
        <w:rPr>
          <w:rFonts w:ascii="Times New Roman" w:hAnsi="Times New Roman" w:cs="Times New Roman"/>
          <w:b/>
          <w:sz w:val="25"/>
          <w:szCs w:val="25"/>
        </w:rPr>
        <w:t>кукла</w:t>
      </w:r>
      <w:r w:rsidR="00D45763" w:rsidRPr="00781C56">
        <w:rPr>
          <w:rFonts w:ascii="Times New Roman" w:hAnsi="Times New Roman" w:cs="Times New Roman"/>
          <w:sz w:val="25"/>
          <w:szCs w:val="25"/>
        </w:rPr>
        <w:t>)</w:t>
      </w:r>
    </w:p>
    <w:p w:rsidR="00D4576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lastRenderedPageBreak/>
        <w:t xml:space="preserve">- Ребята, а сейчас найдите в тексте выражения, </w:t>
      </w:r>
      <w:r w:rsidR="0006237F" w:rsidRPr="00781C56">
        <w:rPr>
          <w:rFonts w:ascii="Times New Roman" w:hAnsi="Times New Roman" w:cs="Times New Roman"/>
          <w:sz w:val="25"/>
          <w:szCs w:val="25"/>
        </w:rPr>
        <w:t xml:space="preserve">передающие реакцию </w:t>
      </w:r>
      <w:proofErr w:type="spellStart"/>
      <w:r w:rsidR="0006237F" w:rsidRPr="00781C56">
        <w:rPr>
          <w:rFonts w:ascii="Times New Roman" w:hAnsi="Times New Roman" w:cs="Times New Roman"/>
          <w:sz w:val="25"/>
          <w:szCs w:val="25"/>
        </w:rPr>
        <w:t>Акимыча</w:t>
      </w:r>
      <w:proofErr w:type="spellEnd"/>
      <w:r w:rsidR="0006237F" w:rsidRPr="00781C56">
        <w:rPr>
          <w:rFonts w:ascii="Times New Roman" w:hAnsi="Times New Roman" w:cs="Times New Roman"/>
          <w:sz w:val="25"/>
          <w:szCs w:val="25"/>
        </w:rPr>
        <w:t xml:space="preserve"> на растерзанную куклу?</w:t>
      </w:r>
    </w:p>
    <w:p w:rsidR="00E26C8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«…его что-то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вывело из себя…намертво заклинило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>»;</w:t>
      </w:r>
    </w:p>
    <w:p w:rsidR="00E26C8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«…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шел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молча и споро…остановился и сдавленно обронил»;</w:t>
      </w:r>
    </w:p>
    <w:p w:rsidR="00E26C8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сокрушенно глядел на куклу;</w:t>
      </w:r>
    </w:p>
    <w:p w:rsidR="00E26C8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«…вдруг побледнел, лицо напряглось той страшной окаменелостью…»;</w:t>
      </w:r>
    </w:p>
    <w:p w:rsidR="00D45763" w:rsidRPr="00781C56" w:rsidRDefault="00E26C8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«…шумно вздохнул и проговорил с болью».</w:t>
      </w:r>
      <w:r w:rsidR="00D45763" w:rsidRPr="00781C56">
        <w:rPr>
          <w:rFonts w:ascii="Times New Roman" w:hAnsi="Times New Roman" w:cs="Times New Roman"/>
          <w:sz w:val="25"/>
          <w:szCs w:val="25"/>
        </w:rPr>
        <w:tab/>
      </w:r>
      <w:r w:rsidR="00D45763" w:rsidRPr="00781C56">
        <w:rPr>
          <w:rFonts w:ascii="Times New Roman" w:hAnsi="Times New Roman" w:cs="Times New Roman"/>
          <w:sz w:val="25"/>
          <w:szCs w:val="25"/>
        </w:rPr>
        <w:tab/>
      </w:r>
      <w:r w:rsidR="00D45763" w:rsidRPr="00781C56">
        <w:rPr>
          <w:rFonts w:ascii="Times New Roman" w:hAnsi="Times New Roman" w:cs="Times New Roman"/>
          <w:sz w:val="25"/>
          <w:szCs w:val="25"/>
        </w:rPr>
        <w:tab/>
      </w:r>
    </w:p>
    <w:p w:rsidR="00E26C83" w:rsidRPr="00781C56" w:rsidRDefault="00D45763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Хорошо, ребята. Одним словом, душа его болела.  Попробуйте найти точный ответ в тексте на вопрос «Почему болела душа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Акимыча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>?»</w:t>
      </w:r>
    </w:p>
    <w:p w:rsidR="00E26C83" w:rsidRPr="00781C56" w:rsidRDefault="00924EB7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(«А люди идут мимо – каждый по своим делам, - и ничего…»)</w:t>
      </w:r>
    </w:p>
    <w:p w:rsidR="00D45763" w:rsidRPr="00781C56" w:rsidRDefault="00924EB7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О чем говорит нам это предложение?</w:t>
      </w:r>
    </w:p>
    <w:p w:rsidR="00924EB7" w:rsidRPr="00781C56" w:rsidRDefault="00924EB7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Акимыча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больше всего волнует безразл</w:t>
      </w:r>
      <w:r w:rsidR="0006237F" w:rsidRPr="00781C56">
        <w:rPr>
          <w:rFonts w:ascii="Times New Roman" w:hAnsi="Times New Roman" w:cs="Times New Roman"/>
          <w:sz w:val="25"/>
          <w:szCs w:val="25"/>
        </w:rPr>
        <w:t>ичие, равнодушие взрослых людей</w:t>
      </w:r>
      <w:r w:rsidRPr="00781C56">
        <w:rPr>
          <w:rFonts w:ascii="Times New Roman" w:hAnsi="Times New Roman" w:cs="Times New Roman"/>
          <w:sz w:val="25"/>
          <w:szCs w:val="25"/>
        </w:rPr>
        <w:t>)</w:t>
      </w:r>
    </w:p>
    <w:p w:rsidR="002C3E9E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Как вы помните,  эпиграфом урока служат слова А. Чехова.</w:t>
      </w:r>
      <w:r w:rsidRPr="00781C56">
        <w:rPr>
          <w:rFonts w:ascii="Times New Roman" w:hAnsi="Times New Roman" w:cs="Times New Roman"/>
          <w:sz w:val="25"/>
          <w:szCs w:val="25"/>
        </w:rPr>
        <w:tab/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Я читаю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По словарю Ожегова определим значение слова паралич. Об этом нам прочтет….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В этом ли значении употреблено это слово у Чехова?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Как вы понимаете, что значит равнодушие – паралич души?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(Паралич – неспособность к проявлению человеческих чувств: милосердия, доброты, сочувствия, сострадания)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Продолжим работу в таблице и запишем это слово в верхней строчке правой колонки </w:t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  <w:r w:rsidRPr="00781C56">
        <w:rPr>
          <w:rFonts w:ascii="Times New Roman" w:hAnsi="Times New Roman" w:cs="Times New Roman"/>
          <w:sz w:val="25"/>
          <w:szCs w:val="25"/>
        </w:rPr>
        <w:tab/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К чему может привести равнодушие?</w:t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(Может привести к злу, жестокости, безответственности, предательству и  даже к преступлению)</w:t>
      </w:r>
    </w:p>
    <w:p w:rsidR="0006237F" w:rsidRPr="00781C56" w:rsidRDefault="0006237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Кто в рассказе проявляет такое равнодушие? Найдите их в тексте и внесите в таблицу.</w:t>
      </w:r>
      <w:r w:rsidR="00A92736" w:rsidRPr="00781C56">
        <w:rPr>
          <w:rFonts w:ascii="Times New Roman" w:hAnsi="Times New Roman" w:cs="Times New Roman"/>
          <w:sz w:val="25"/>
          <w:szCs w:val="25"/>
        </w:rPr>
        <w:tab/>
      </w:r>
      <w:r w:rsidR="00A92736" w:rsidRPr="00781C56">
        <w:rPr>
          <w:rFonts w:ascii="Times New Roman" w:hAnsi="Times New Roman" w:cs="Times New Roman"/>
          <w:sz w:val="25"/>
          <w:szCs w:val="25"/>
        </w:rPr>
        <w:tab/>
      </w:r>
      <w:r w:rsidR="00A92736" w:rsidRPr="00781C56">
        <w:rPr>
          <w:rFonts w:ascii="Times New Roman" w:hAnsi="Times New Roman" w:cs="Times New Roman"/>
          <w:sz w:val="25"/>
          <w:szCs w:val="25"/>
        </w:rPr>
        <w:tab/>
      </w:r>
      <w:r w:rsidR="00A92736" w:rsidRPr="00781C56">
        <w:rPr>
          <w:rFonts w:ascii="Times New Roman" w:hAnsi="Times New Roman" w:cs="Times New Roman"/>
          <w:sz w:val="25"/>
          <w:szCs w:val="25"/>
        </w:rPr>
        <w:tab/>
      </w:r>
      <w:r w:rsidR="00A92736" w:rsidRPr="00781C56">
        <w:rPr>
          <w:rFonts w:ascii="Times New Roman" w:hAnsi="Times New Roman" w:cs="Times New Roman"/>
          <w:sz w:val="25"/>
          <w:szCs w:val="25"/>
        </w:rPr>
        <w:tab/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i/>
          <w:sz w:val="25"/>
          <w:szCs w:val="25"/>
        </w:rPr>
      </w:pPr>
      <w:r w:rsidRPr="00781C56">
        <w:rPr>
          <w:rFonts w:ascii="Times New Roman" w:hAnsi="Times New Roman" w:cs="Times New Roman"/>
          <w:i/>
          <w:sz w:val="25"/>
          <w:szCs w:val="25"/>
        </w:rPr>
        <w:t xml:space="preserve">- Обратите внимание – это все взрослые люди. А кроме взрослых кто еще может проявлять равнодушие?    </w:t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-Ребята, вы обратили внимание на тему нашего урока: детская жестокость.</w:t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Кто виноват в том, что дети порой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бывают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равнодушны и жестоки? </w:t>
      </w:r>
    </w:p>
    <w:p w:rsidR="00A92736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Ответы детей</w:t>
      </w:r>
    </w:p>
    <w:p w:rsidR="00A67AA0" w:rsidRPr="00781C56" w:rsidRDefault="00A9273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Действительно, вы правы. Конечно, только взрослые, прежде всего, несут ответственность за нравственный выбор детей. </w:t>
      </w:r>
    </w:p>
    <w:p w:rsidR="00A67AA0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V</w:t>
      </w:r>
      <w:r w:rsidR="00A67AA0" w:rsidRPr="00781C56">
        <w:rPr>
          <w:rFonts w:ascii="Times New Roman" w:hAnsi="Times New Roman" w:cs="Times New Roman"/>
          <w:b/>
          <w:sz w:val="25"/>
          <w:szCs w:val="25"/>
        </w:rPr>
        <w:t>.</w:t>
      </w:r>
      <w:r w:rsidR="00A67AA0" w:rsidRPr="00781C56">
        <w:rPr>
          <w:rFonts w:ascii="Times New Roman" w:hAnsi="Times New Roman" w:cs="Times New Roman"/>
          <w:b/>
          <w:sz w:val="25"/>
          <w:szCs w:val="25"/>
        </w:rPr>
        <w:tab/>
        <w:t>Рефлексивно-оценочный этап.</w:t>
      </w:r>
      <w:proofErr w:type="gramEnd"/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lastRenderedPageBreak/>
        <w:t>- Ребята, у вас на парте лежат карточки с афоризмами.  1 В.  – выбирает и зачитывает высказывания, характеризующие героев левого столбика; 2 В.- характеризующие героев правого столбика (столбик равнодушие).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Карточка.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1.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«Быть человеком – это значит чувствовать, что ты за все в ответе»  А. Сент-Экзюпери «Маленький принц»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2.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«Действия являются самым ясным и выразительным раскрытием человека»  Г. Гегель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3.</w:t>
      </w:r>
      <w:r w:rsidRPr="00781C56">
        <w:rPr>
          <w:rFonts w:ascii="Times New Roman" w:hAnsi="Times New Roman" w:cs="Times New Roman"/>
          <w:sz w:val="25"/>
          <w:szCs w:val="25"/>
        </w:rPr>
        <w:tab/>
        <w:t>«Если ты равнодушен к страданиям других, ты не заслуживаешь названия человека». Саади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4.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«Самая страшная вещь – безразличие. Если с ним не бороться, оно, как трясина, может погубить любого человека» М. Твен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5.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«Трудно быть добрым»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Питтак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6.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«Цена человеку – дело его» Ю.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Ряшенцев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7.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«Человек – самый страшный на земле зверь» Ю. Семенов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8.</w:t>
      </w:r>
      <w:r w:rsidRPr="00781C56">
        <w:rPr>
          <w:rFonts w:ascii="Times New Roman" w:hAnsi="Times New Roman" w:cs="Times New Roman"/>
          <w:sz w:val="25"/>
          <w:szCs w:val="25"/>
        </w:rPr>
        <w:tab/>
        <w:t>«Человек – это тот, кто заплачет не над своей, а над чужой болью» О. Кожухова «Ранний снег»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9.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«Человек есть существо, ко всему привыкающее» Ф. Достоевский «Записки из мертвого дома»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10.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«Человек является тем, чем он становится наедине с самим собой. Истинная человеческая сущность выражается в нем тогда, когда его поступками движет не кто-то, а его собственная совесть» В. Сухомлинский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11.</w:t>
      </w:r>
      <w:r w:rsidRPr="00781C56">
        <w:rPr>
          <w:rFonts w:ascii="Times New Roman" w:hAnsi="Times New Roman" w:cs="Times New Roman"/>
          <w:sz w:val="25"/>
          <w:szCs w:val="25"/>
        </w:rPr>
        <w:tab/>
        <w:t xml:space="preserve">«Человеком не рождаются, им становятся» Э.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Роттердамский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12.</w:t>
      </w:r>
      <w:r w:rsidRPr="00781C56">
        <w:rPr>
          <w:rFonts w:ascii="Times New Roman" w:hAnsi="Times New Roman" w:cs="Times New Roman"/>
          <w:sz w:val="25"/>
          <w:szCs w:val="25"/>
        </w:rPr>
        <w:tab/>
        <w:t>Людей убивает не смерть - их убивает скука и равнодушие.</w:t>
      </w:r>
    </w:p>
    <w:p w:rsidR="00A92736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13.</w:t>
      </w:r>
      <w:r w:rsidRPr="00781C56">
        <w:rPr>
          <w:rFonts w:ascii="Times New Roman" w:hAnsi="Times New Roman" w:cs="Times New Roman"/>
          <w:sz w:val="25"/>
          <w:szCs w:val="25"/>
        </w:rPr>
        <w:tab/>
        <w:t>Хорошие люди всегда незаметны, как воздух, которым мы дышим. Их отсутствие замечаешь только тогда, когда их уже нет» О. Кожухова «Ранний снег»</w:t>
      </w:r>
    </w:p>
    <w:p w:rsidR="00A67AA0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VI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. </w:t>
      </w:r>
      <w:proofErr w:type="spellStart"/>
      <w:r w:rsidRPr="00781C56">
        <w:rPr>
          <w:rFonts w:ascii="Times New Roman" w:hAnsi="Times New Roman" w:cs="Times New Roman"/>
          <w:b/>
          <w:sz w:val="25"/>
          <w:szCs w:val="25"/>
        </w:rPr>
        <w:t>Ф</w:t>
      </w:r>
      <w:r w:rsidR="00A67AA0" w:rsidRPr="00781C56">
        <w:rPr>
          <w:rFonts w:ascii="Times New Roman" w:hAnsi="Times New Roman" w:cs="Times New Roman"/>
          <w:b/>
          <w:sz w:val="25"/>
          <w:szCs w:val="25"/>
        </w:rPr>
        <w:t>изминутка</w:t>
      </w:r>
      <w:proofErr w:type="spellEnd"/>
    </w:p>
    <w:p w:rsidR="00A92736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Мы с вами замечательно поработали, наступило время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физминутка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6D4394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Сейчас под  песню в исполнении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Витаса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сидя повторяйте за мной  движения. </w:t>
      </w:r>
    </w:p>
    <w:p w:rsidR="006D4394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VII</w:t>
      </w:r>
      <w:r w:rsidRPr="00781C56">
        <w:rPr>
          <w:rFonts w:ascii="Times New Roman" w:hAnsi="Times New Roman" w:cs="Times New Roman"/>
          <w:b/>
          <w:sz w:val="25"/>
          <w:szCs w:val="25"/>
        </w:rPr>
        <w:t>. Эвристическая беседа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Продолжаем работу. Сначала этот рассказ назывался «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Акимыч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>», а затем</w:t>
      </w:r>
    </w:p>
    <w:p w:rsidR="00A67AA0" w:rsidRPr="00781C56" w:rsidRDefault="00A67AA0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«Кукла». Как вы думаете, почему?</w:t>
      </w:r>
    </w:p>
    <w:p w:rsidR="00F367DF" w:rsidRPr="00781C56" w:rsidRDefault="00F367D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781C56">
        <w:rPr>
          <w:rFonts w:ascii="Times New Roman" w:hAnsi="Times New Roman" w:cs="Times New Roman"/>
          <w:sz w:val="25"/>
          <w:szCs w:val="25"/>
        </w:rPr>
        <w:t>(Я думаю, потому, что кукла напоминает маленького ребенка.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Сам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Акимыч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 говорит: «…иную так сделают, что от живого дитя не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отличишь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и плачет по-людски»)</w:t>
      </w:r>
    </w:p>
    <w:p w:rsidR="00F367DF" w:rsidRPr="00781C56" w:rsidRDefault="00F367D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lastRenderedPageBreak/>
        <w:t xml:space="preserve">- Такое название помогает понять отношение не только </w:t>
      </w:r>
      <w:proofErr w:type="spellStart"/>
      <w:r w:rsidRPr="00781C56">
        <w:rPr>
          <w:rFonts w:ascii="Times New Roman" w:hAnsi="Times New Roman" w:cs="Times New Roman"/>
          <w:sz w:val="25"/>
          <w:szCs w:val="25"/>
        </w:rPr>
        <w:t>Акимыча</w:t>
      </w:r>
      <w:proofErr w:type="spellEnd"/>
      <w:r w:rsidRPr="00781C56">
        <w:rPr>
          <w:rFonts w:ascii="Times New Roman" w:hAnsi="Times New Roman" w:cs="Times New Roman"/>
          <w:sz w:val="25"/>
          <w:szCs w:val="25"/>
        </w:rPr>
        <w:t xml:space="preserve">, но и других людей. И мы понимаем,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что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не смотря на то, что это игрушка она требует себе какого – то участия, заботы, внимания.</w:t>
      </w:r>
    </w:p>
    <w:p w:rsidR="006D4394" w:rsidRPr="00781C56" w:rsidRDefault="00F367DF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В детстве ребенок,  бережно обращаясь с игрушками,  развивает в себе человеческие качества. </w:t>
      </w:r>
    </w:p>
    <w:p w:rsidR="002C3E9E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VIII</w:t>
      </w:r>
      <w:r w:rsidRPr="00781C56">
        <w:rPr>
          <w:rFonts w:ascii="Times New Roman" w:hAnsi="Times New Roman" w:cs="Times New Roman"/>
          <w:b/>
          <w:sz w:val="25"/>
          <w:szCs w:val="25"/>
        </w:rPr>
        <w:t>. Выводы</w:t>
      </w:r>
    </w:p>
    <w:p w:rsidR="006D4394" w:rsidRPr="00781C56" w:rsidRDefault="00F367DF" w:rsidP="00781C56">
      <w:pPr>
        <w:spacing w:after="0" w:line="360" w:lineRule="auto"/>
        <w:rPr>
          <w:rFonts w:ascii="Times New Roman" w:hAnsi="Times New Roman" w:cs="Times New Roman"/>
          <w:i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781C56">
        <w:rPr>
          <w:rFonts w:ascii="Times New Roman" w:hAnsi="Times New Roman" w:cs="Times New Roman"/>
          <w:sz w:val="25"/>
          <w:szCs w:val="25"/>
        </w:rPr>
        <w:t>Ребята</w:t>
      </w:r>
      <w:r w:rsidR="009D1C91" w:rsidRPr="00781C56">
        <w:rPr>
          <w:rFonts w:ascii="Times New Roman" w:hAnsi="Times New Roman" w:cs="Times New Roman"/>
          <w:sz w:val="25"/>
          <w:szCs w:val="25"/>
        </w:rPr>
        <w:t xml:space="preserve">, вы сегодня замечательно поработали.  Я увидела, что </w:t>
      </w:r>
      <w:r w:rsidRPr="00781C56">
        <w:rPr>
          <w:rFonts w:ascii="Times New Roman" w:hAnsi="Times New Roman" w:cs="Times New Roman"/>
          <w:sz w:val="25"/>
          <w:szCs w:val="25"/>
        </w:rPr>
        <w:t xml:space="preserve">умеете </w:t>
      </w:r>
      <w:r w:rsidR="009D1C91" w:rsidRPr="00781C56">
        <w:rPr>
          <w:rFonts w:ascii="Times New Roman" w:hAnsi="Times New Roman" w:cs="Times New Roman"/>
          <w:sz w:val="25"/>
          <w:szCs w:val="25"/>
        </w:rPr>
        <w:t xml:space="preserve">самостоятельно думать, размышлять, делать выводы. </w:t>
      </w:r>
      <w:r w:rsidR="009D1C91" w:rsidRPr="00781C56">
        <w:rPr>
          <w:rFonts w:ascii="Times New Roman" w:hAnsi="Times New Roman" w:cs="Times New Roman"/>
          <w:i/>
          <w:sz w:val="25"/>
          <w:szCs w:val="25"/>
        </w:rPr>
        <w:t>Сейчас я предлагаю вам в тетрадях выполнить творческую работу, ответить на вопрос</w:t>
      </w:r>
      <w:r w:rsidR="0007406B" w:rsidRPr="00781C56">
        <w:rPr>
          <w:rFonts w:ascii="Times New Roman" w:hAnsi="Times New Roman" w:cs="Times New Roman"/>
          <w:i/>
          <w:sz w:val="25"/>
          <w:szCs w:val="25"/>
        </w:rPr>
        <w:t>:</w:t>
      </w:r>
      <w:r w:rsidR="009D1C91" w:rsidRPr="00781C5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07406B" w:rsidRPr="00781C56">
        <w:rPr>
          <w:rFonts w:ascii="Times New Roman" w:hAnsi="Times New Roman" w:cs="Times New Roman"/>
          <w:i/>
          <w:sz w:val="25"/>
          <w:szCs w:val="25"/>
        </w:rPr>
        <w:t>К</w:t>
      </w:r>
      <w:r w:rsidR="009D1C91" w:rsidRPr="00781C56">
        <w:rPr>
          <w:rFonts w:ascii="Times New Roman" w:hAnsi="Times New Roman" w:cs="Times New Roman"/>
          <w:i/>
          <w:sz w:val="25"/>
          <w:szCs w:val="25"/>
        </w:rPr>
        <w:t>акие жизненные уроки извлек я из рассказа Е.Носова «Кукла»</w:t>
      </w:r>
      <w:r w:rsidR="0007406B" w:rsidRPr="00781C56">
        <w:rPr>
          <w:rFonts w:ascii="Times New Roman" w:hAnsi="Times New Roman" w:cs="Times New Roman"/>
          <w:i/>
          <w:sz w:val="25"/>
          <w:szCs w:val="25"/>
        </w:rPr>
        <w:t>?</w:t>
      </w:r>
      <w:r w:rsidR="009D1C91" w:rsidRPr="00781C56">
        <w:rPr>
          <w:rFonts w:ascii="Times New Roman" w:hAnsi="Times New Roman" w:cs="Times New Roman"/>
          <w:i/>
          <w:sz w:val="25"/>
          <w:szCs w:val="25"/>
        </w:rPr>
        <w:t xml:space="preserve"> Задание может быть выполнено в форме тезиса, размышления, стихотворения</w:t>
      </w:r>
      <w:r w:rsidR="00B56C3A" w:rsidRPr="00781C56"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F367DF" w:rsidRPr="00781C56" w:rsidRDefault="00F367DF" w:rsidP="00781C56">
      <w:pPr>
        <w:spacing w:after="0" w:line="360" w:lineRule="auto"/>
        <w:rPr>
          <w:rFonts w:ascii="Times New Roman" w:hAnsi="Times New Roman" w:cs="Times New Roman"/>
          <w:i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Традиционно в нашей республике каждый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год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проходит под </w:t>
      </w:r>
      <w:proofErr w:type="gramStart"/>
      <w:r w:rsidRPr="00781C56">
        <w:rPr>
          <w:rFonts w:ascii="Times New Roman" w:hAnsi="Times New Roman" w:cs="Times New Roman"/>
          <w:sz w:val="25"/>
          <w:szCs w:val="25"/>
        </w:rPr>
        <w:t>каким</w:t>
      </w:r>
      <w:proofErr w:type="gramEnd"/>
      <w:r w:rsidRPr="00781C56">
        <w:rPr>
          <w:rFonts w:ascii="Times New Roman" w:hAnsi="Times New Roman" w:cs="Times New Roman"/>
          <w:sz w:val="25"/>
          <w:szCs w:val="25"/>
        </w:rPr>
        <w:t xml:space="preserve"> – либо девизом. </w:t>
      </w:r>
      <w:r w:rsidR="008B54D6"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Можете ли вы мне назвать девиз 2012 года?</w:t>
      </w:r>
      <w:r w:rsidRPr="00781C56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F367DF" w:rsidRPr="00781C56" w:rsidRDefault="00F367DF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>(Год благополучного детства и укрепления семейных ценностей)</w:t>
      </w:r>
    </w:p>
    <w:p w:rsidR="00F367DF" w:rsidRPr="00781C56" w:rsidRDefault="00F367DF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781C56">
        <w:rPr>
          <w:rFonts w:ascii="Times New Roman" w:hAnsi="Times New Roman" w:cs="Times New Roman"/>
          <w:sz w:val="25"/>
          <w:szCs w:val="25"/>
        </w:rPr>
        <w:t>Действительно, это так.</w:t>
      </w:r>
      <w:r w:rsidR="008B54D6" w:rsidRPr="00781C56">
        <w:rPr>
          <w:rFonts w:ascii="Times New Roman" w:hAnsi="Times New Roman" w:cs="Times New Roman"/>
          <w:sz w:val="25"/>
          <w:szCs w:val="25"/>
        </w:rPr>
        <w:t xml:space="preserve"> Я желаю вам, ребята,  чтобы ваше детство было солнечным, безоблачным, ярким и счастливым. </w:t>
      </w:r>
      <w:r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="008B54D6" w:rsidRPr="00781C5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67DF" w:rsidRPr="00781C56" w:rsidRDefault="008B54D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- Сегодня мы с вами анализировали рассказ Носова, который меня тоже  взволновал и не оставил равнодушной. Рассказ заканчивается на грустной ноте, но я все – таки верю в людей. Вот несколько строчек, в которых выражается моя позиция. </w:t>
      </w:r>
    </w:p>
    <w:p w:rsidR="00B56C3A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Да, зло еще не </w:t>
      </w:r>
      <w:r w:rsidR="0007406B" w:rsidRPr="00781C56">
        <w:rPr>
          <w:rFonts w:ascii="Times New Roman" w:hAnsi="Times New Roman" w:cs="Times New Roman"/>
          <w:sz w:val="25"/>
          <w:szCs w:val="25"/>
        </w:rPr>
        <w:t>кануло в веч</w:t>
      </w:r>
      <w:r w:rsidRPr="00781C56">
        <w:rPr>
          <w:rFonts w:ascii="Times New Roman" w:hAnsi="Times New Roman" w:cs="Times New Roman"/>
          <w:sz w:val="25"/>
          <w:szCs w:val="25"/>
        </w:rPr>
        <w:t>ность,</w:t>
      </w:r>
    </w:p>
    <w:p w:rsidR="00B56C3A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Но я верю и твердо убеждена,</w:t>
      </w:r>
    </w:p>
    <w:p w:rsidR="00B56C3A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Что не может длиться оно бесконечно,</w:t>
      </w:r>
    </w:p>
    <w:p w:rsidR="00B56C3A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И наступят другие, лучшие времена, </w:t>
      </w:r>
    </w:p>
    <w:p w:rsidR="0007406B" w:rsidRPr="00781C56" w:rsidRDefault="0007406B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Когда человек научит</w:t>
      </w:r>
      <w:r w:rsidR="00B56C3A" w:rsidRPr="00781C56">
        <w:rPr>
          <w:rFonts w:ascii="Times New Roman" w:hAnsi="Times New Roman" w:cs="Times New Roman"/>
          <w:sz w:val="25"/>
          <w:szCs w:val="25"/>
        </w:rPr>
        <w:t>ся любить себя</w:t>
      </w:r>
    </w:p>
    <w:p w:rsidR="00B56C3A" w:rsidRPr="00781C56" w:rsidRDefault="0007406B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И</w:t>
      </w:r>
      <w:r w:rsidR="00B56C3A" w:rsidRPr="00781C56">
        <w:rPr>
          <w:rFonts w:ascii="Times New Roman" w:hAnsi="Times New Roman" w:cs="Times New Roman"/>
          <w:sz w:val="25"/>
          <w:szCs w:val="25"/>
        </w:rPr>
        <w:t xml:space="preserve"> окружающую природу,</w:t>
      </w:r>
    </w:p>
    <w:p w:rsidR="00B56C3A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Когда поймет, что он себе не враг,</w:t>
      </w:r>
    </w:p>
    <w:p w:rsidR="008B54D6" w:rsidRPr="00781C56" w:rsidRDefault="00B56C3A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 xml:space="preserve">Проявит доброту, внимание и заботу. </w:t>
      </w:r>
    </w:p>
    <w:p w:rsidR="00231B7B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IX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231B7B" w:rsidRPr="00781C56">
        <w:rPr>
          <w:rFonts w:ascii="Times New Roman" w:hAnsi="Times New Roman" w:cs="Times New Roman"/>
          <w:b/>
          <w:sz w:val="25"/>
          <w:szCs w:val="25"/>
        </w:rPr>
        <w:t>Домашнее задание</w:t>
      </w:r>
    </w:p>
    <w:p w:rsidR="00231B7B" w:rsidRPr="00781C56" w:rsidRDefault="008B54D6" w:rsidP="00781C5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781C56">
        <w:rPr>
          <w:rFonts w:ascii="Times New Roman" w:hAnsi="Times New Roman" w:cs="Times New Roman"/>
          <w:sz w:val="25"/>
          <w:szCs w:val="25"/>
        </w:rPr>
        <w:t>- Откройте дневники и запишите д-з. Работа творческого характера.  Ответить</w:t>
      </w:r>
      <w:r w:rsidRPr="00781C56">
        <w:rPr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на вопрос: Какие жизненные уроки извлек я из рассказа Е.</w:t>
      </w:r>
      <w:r w:rsidR="00231B7B" w:rsidRPr="00781C56">
        <w:rPr>
          <w:rFonts w:ascii="Times New Roman" w:hAnsi="Times New Roman" w:cs="Times New Roman"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 xml:space="preserve">Носова «Кукла»? Задание может быть выполнено в форме тезиса, размышления, стихотворения. </w:t>
      </w:r>
    </w:p>
    <w:p w:rsidR="008B54D6" w:rsidRPr="00781C56" w:rsidRDefault="006D4394" w:rsidP="00781C56">
      <w:pPr>
        <w:spacing w:after="0" w:line="360" w:lineRule="auto"/>
        <w:rPr>
          <w:rFonts w:ascii="Times New Roman" w:hAnsi="Times New Roman" w:cs="Times New Roman"/>
          <w:b/>
          <w:sz w:val="25"/>
          <w:szCs w:val="25"/>
        </w:rPr>
      </w:pPr>
      <w:r w:rsidRPr="00781C56">
        <w:rPr>
          <w:rFonts w:ascii="Times New Roman" w:hAnsi="Times New Roman" w:cs="Times New Roman"/>
          <w:b/>
          <w:sz w:val="25"/>
          <w:szCs w:val="25"/>
          <w:lang w:val="en-US"/>
        </w:rPr>
        <w:t>X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8B54D6" w:rsidRPr="00781C56">
        <w:rPr>
          <w:rFonts w:ascii="Times New Roman" w:hAnsi="Times New Roman" w:cs="Times New Roman"/>
          <w:b/>
          <w:sz w:val="25"/>
          <w:szCs w:val="25"/>
        </w:rPr>
        <w:t>Итоги</w:t>
      </w:r>
    </w:p>
    <w:p w:rsidR="008B54D6" w:rsidRDefault="00231B7B" w:rsidP="00781C56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81C5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781C56">
        <w:rPr>
          <w:rFonts w:ascii="Times New Roman" w:hAnsi="Times New Roman" w:cs="Times New Roman"/>
          <w:sz w:val="25"/>
          <w:szCs w:val="25"/>
        </w:rPr>
        <w:t>Ребята,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B54D6" w:rsidRPr="00781C5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мне приятно было работать с вами.</w:t>
      </w:r>
      <w:r w:rsidRPr="00781C5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81C56">
        <w:rPr>
          <w:rFonts w:ascii="Times New Roman" w:hAnsi="Times New Roman" w:cs="Times New Roman"/>
          <w:sz w:val="25"/>
          <w:szCs w:val="25"/>
        </w:rPr>
        <w:t>Спасибо за поддержку и понимание. Подсчитайте жетончики и определим самых активных учащихся</w:t>
      </w:r>
      <w:r>
        <w:rPr>
          <w:rFonts w:ascii="Times New Roman" w:hAnsi="Times New Roman" w:cs="Times New Roman"/>
          <w:sz w:val="28"/>
        </w:rPr>
        <w:t xml:space="preserve">. </w:t>
      </w:r>
    </w:p>
    <w:sectPr w:rsidR="008B54D6" w:rsidSect="00B2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496"/>
    <w:multiLevelType w:val="hybridMultilevel"/>
    <w:tmpl w:val="F4A04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143D"/>
    <w:multiLevelType w:val="hybridMultilevel"/>
    <w:tmpl w:val="EBC0A3C0"/>
    <w:lvl w:ilvl="0" w:tplc="8FF6374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4EE8"/>
    <w:multiLevelType w:val="hybridMultilevel"/>
    <w:tmpl w:val="5C66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7B87"/>
    <w:multiLevelType w:val="hybridMultilevel"/>
    <w:tmpl w:val="94449C80"/>
    <w:lvl w:ilvl="0" w:tplc="04190013">
      <w:start w:val="1"/>
      <w:numFmt w:val="upperRoman"/>
      <w:lvlText w:val="%1."/>
      <w:lvlJc w:val="righ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>
    <w:nsid w:val="276C1C53"/>
    <w:multiLevelType w:val="hybridMultilevel"/>
    <w:tmpl w:val="B01A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4B3B"/>
    <w:multiLevelType w:val="hybridMultilevel"/>
    <w:tmpl w:val="B60EB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73E3C"/>
    <w:multiLevelType w:val="hybridMultilevel"/>
    <w:tmpl w:val="84A4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76BF4"/>
    <w:multiLevelType w:val="hybridMultilevel"/>
    <w:tmpl w:val="A12479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11184"/>
    <w:multiLevelType w:val="hybridMultilevel"/>
    <w:tmpl w:val="3A3EC9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E7C"/>
    <w:multiLevelType w:val="hybridMultilevel"/>
    <w:tmpl w:val="482E72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57038"/>
    <w:multiLevelType w:val="hybridMultilevel"/>
    <w:tmpl w:val="9BD47FB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A37E7"/>
    <w:multiLevelType w:val="hybridMultilevel"/>
    <w:tmpl w:val="CEDC54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56A55"/>
    <w:multiLevelType w:val="hybridMultilevel"/>
    <w:tmpl w:val="002C18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3DD6761"/>
    <w:multiLevelType w:val="hybridMultilevel"/>
    <w:tmpl w:val="77DEDA82"/>
    <w:lvl w:ilvl="0" w:tplc="04190013">
      <w:start w:val="1"/>
      <w:numFmt w:val="upperRoman"/>
      <w:lvlText w:val="%1."/>
      <w:lvlJc w:val="righ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4">
    <w:nsid w:val="69E673E7"/>
    <w:multiLevelType w:val="hybridMultilevel"/>
    <w:tmpl w:val="54AEF31C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2782CD0"/>
    <w:multiLevelType w:val="hybridMultilevel"/>
    <w:tmpl w:val="17382D0E"/>
    <w:lvl w:ilvl="0" w:tplc="D37E4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8702E"/>
    <w:rsid w:val="0006237F"/>
    <w:rsid w:val="00073D45"/>
    <w:rsid w:val="0007406B"/>
    <w:rsid w:val="000954B6"/>
    <w:rsid w:val="000A2F44"/>
    <w:rsid w:val="000D6018"/>
    <w:rsid w:val="000F4EB6"/>
    <w:rsid w:val="001031E2"/>
    <w:rsid w:val="001119C7"/>
    <w:rsid w:val="0012764B"/>
    <w:rsid w:val="00135412"/>
    <w:rsid w:val="00143FF5"/>
    <w:rsid w:val="001663F1"/>
    <w:rsid w:val="001C0418"/>
    <w:rsid w:val="001E3F80"/>
    <w:rsid w:val="00205523"/>
    <w:rsid w:val="00231B7B"/>
    <w:rsid w:val="00247BC1"/>
    <w:rsid w:val="00255C3C"/>
    <w:rsid w:val="002C3E9E"/>
    <w:rsid w:val="002C69F8"/>
    <w:rsid w:val="002D4E46"/>
    <w:rsid w:val="002E0BE6"/>
    <w:rsid w:val="002F3B73"/>
    <w:rsid w:val="00306FFA"/>
    <w:rsid w:val="003A289F"/>
    <w:rsid w:val="003A28E2"/>
    <w:rsid w:val="00442223"/>
    <w:rsid w:val="004F2A4F"/>
    <w:rsid w:val="0052262F"/>
    <w:rsid w:val="00527736"/>
    <w:rsid w:val="006266F1"/>
    <w:rsid w:val="0064000F"/>
    <w:rsid w:val="0068702E"/>
    <w:rsid w:val="006D4394"/>
    <w:rsid w:val="007547B8"/>
    <w:rsid w:val="007742A9"/>
    <w:rsid w:val="00775339"/>
    <w:rsid w:val="00781C56"/>
    <w:rsid w:val="008B54D6"/>
    <w:rsid w:val="00901E30"/>
    <w:rsid w:val="00903344"/>
    <w:rsid w:val="00924EB7"/>
    <w:rsid w:val="009558B4"/>
    <w:rsid w:val="009D1C91"/>
    <w:rsid w:val="009D5F25"/>
    <w:rsid w:val="00A67AA0"/>
    <w:rsid w:val="00A92736"/>
    <w:rsid w:val="00B224EB"/>
    <w:rsid w:val="00B35304"/>
    <w:rsid w:val="00B513A7"/>
    <w:rsid w:val="00B56C3A"/>
    <w:rsid w:val="00BB02A0"/>
    <w:rsid w:val="00C42DAE"/>
    <w:rsid w:val="00C67114"/>
    <w:rsid w:val="00C76FA7"/>
    <w:rsid w:val="00D45763"/>
    <w:rsid w:val="00E26C83"/>
    <w:rsid w:val="00F02290"/>
    <w:rsid w:val="00F367DF"/>
    <w:rsid w:val="00FE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412"/>
    <w:pPr>
      <w:ind w:left="720"/>
      <w:contextualSpacing/>
    </w:pPr>
  </w:style>
  <w:style w:type="table" w:styleId="a4">
    <w:name w:val="Table Grid"/>
    <w:basedOn w:val="a1"/>
    <w:uiPriority w:val="59"/>
    <w:rsid w:val="0024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">
    <w:name w:val="l"/>
    <w:basedOn w:val="a"/>
    <w:rsid w:val="002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412"/>
    <w:pPr>
      <w:ind w:left="720"/>
      <w:contextualSpacing/>
    </w:pPr>
  </w:style>
  <w:style w:type="table" w:styleId="a4">
    <w:name w:val="Table Grid"/>
    <w:basedOn w:val="a1"/>
    <w:uiPriority w:val="59"/>
    <w:rsid w:val="00247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">
    <w:name w:val="l"/>
    <w:basedOn w:val="a"/>
    <w:rsid w:val="002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туяра</dc:creator>
  <cp:lastModifiedBy>1</cp:lastModifiedBy>
  <cp:revision>5</cp:revision>
  <cp:lastPrinted>2013-04-19T16:09:00Z</cp:lastPrinted>
  <dcterms:created xsi:type="dcterms:W3CDTF">2006-12-31T18:39:00Z</dcterms:created>
  <dcterms:modified xsi:type="dcterms:W3CDTF">2015-06-24T14:34:00Z</dcterms:modified>
</cp:coreProperties>
</file>