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E8" w:rsidRDefault="007259E8" w:rsidP="00F204D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Антонова Лидия Александровна</w:t>
      </w:r>
      <w:r w:rsidR="00F204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59E8" w:rsidRDefault="00F204D9" w:rsidP="00F204D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204D9">
        <w:rPr>
          <w:rFonts w:ascii="Times New Roman" w:hAnsi="Times New Roman" w:cs="Times New Roman"/>
          <w:bCs/>
          <w:sz w:val="28"/>
          <w:szCs w:val="28"/>
        </w:rPr>
        <w:t>ФГБОУ ВПО «Череповецкий государственный университет»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7259E8" w:rsidRDefault="00F204D9" w:rsidP="00F204D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Институт педагогики и психологии, магистратура, специальность </w:t>
      </w:r>
      <w:r w:rsidR="00DE29B9">
        <w:rPr>
          <w:rFonts w:ascii="Times New Roman" w:hAnsi="Times New Roman" w:cs="Times New Roman"/>
          <w:bCs/>
          <w:sz w:val="28"/>
          <w:szCs w:val="28"/>
        </w:rPr>
        <w:t>«Специальное (</w:t>
      </w:r>
      <w:r w:rsidR="007259E8">
        <w:rPr>
          <w:rFonts w:ascii="Times New Roman" w:hAnsi="Times New Roman" w:cs="Times New Roman"/>
          <w:bCs/>
          <w:sz w:val="28"/>
          <w:szCs w:val="28"/>
        </w:rPr>
        <w:t>дефектологическое) образование».</w:t>
      </w:r>
      <w:r w:rsidR="00DE29B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204D9" w:rsidRPr="00F204D9" w:rsidRDefault="007259E8" w:rsidP="00F204D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DE29B9">
        <w:rPr>
          <w:rFonts w:ascii="Times New Roman" w:hAnsi="Times New Roman" w:cs="Times New Roman"/>
          <w:bCs/>
          <w:sz w:val="28"/>
          <w:szCs w:val="28"/>
        </w:rPr>
        <w:t>агистрант, 1 курс</w:t>
      </w:r>
    </w:p>
    <w:p w:rsidR="007259E8" w:rsidRDefault="007259E8" w:rsidP="000F51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6C46" w:rsidRDefault="00166C46" w:rsidP="000F51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B98">
        <w:rPr>
          <w:rFonts w:ascii="Times New Roman" w:hAnsi="Times New Roman" w:cs="Times New Roman"/>
          <w:b/>
          <w:bCs/>
          <w:sz w:val="28"/>
          <w:szCs w:val="28"/>
        </w:rPr>
        <w:t xml:space="preserve">Учитель для каждого: </w:t>
      </w:r>
      <w:proofErr w:type="gramStart"/>
      <w:r w:rsidRPr="00123B98">
        <w:rPr>
          <w:rFonts w:ascii="Times New Roman" w:hAnsi="Times New Roman" w:cs="Times New Roman"/>
          <w:b/>
          <w:bCs/>
          <w:sz w:val="28"/>
          <w:szCs w:val="28"/>
        </w:rPr>
        <w:t>инклюзивное</w:t>
      </w:r>
      <w:proofErr w:type="gramEnd"/>
      <w:r w:rsidRPr="00123B98">
        <w:rPr>
          <w:rFonts w:ascii="Times New Roman" w:hAnsi="Times New Roman" w:cs="Times New Roman"/>
          <w:b/>
          <w:bCs/>
          <w:sz w:val="28"/>
          <w:szCs w:val="28"/>
        </w:rPr>
        <w:t xml:space="preserve"> обучения детей с ограничен</w:t>
      </w:r>
      <w:r w:rsidR="00171192">
        <w:rPr>
          <w:rFonts w:ascii="Times New Roman" w:hAnsi="Times New Roman" w:cs="Times New Roman"/>
          <w:b/>
          <w:bCs/>
          <w:sz w:val="28"/>
          <w:szCs w:val="28"/>
        </w:rPr>
        <w:t>ными</w:t>
      </w:r>
      <w:r w:rsidRPr="00123B98">
        <w:rPr>
          <w:rFonts w:ascii="Times New Roman" w:hAnsi="Times New Roman" w:cs="Times New Roman"/>
          <w:b/>
          <w:bCs/>
          <w:sz w:val="28"/>
          <w:szCs w:val="28"/>
        </w:rPr>
        <w:t xml:space="preserve"> возможност</w:t>
      </w:r>
      <w:r w:rsidR="00171192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123B98">
        <w:rPr>
          <w:rFonts w:ascii="Times New Roman" w:hAnsi="Times New Roman" w:cs="Times New Roman"/>
          <w:b/>
          <w:bCs/>
          <w:sz w:val="28"/>
          <w:szCs w:val="28"/>
        </w:rPr>
        <w:t xml:space="preserve"> здоровья</w:t>
      </w:r>
    </w:p>
    <w:p w:rsidR="007259E8" w:rsidRPr="00123B98" w:rsidRDefault="007259E8" w:rsidP="000F51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6C46" w:rsidRPr="00123B98" w:rsidRDefault="00166C46" w:rsidP="00505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>В большинстве стран мира нет хорошо подготовленных и замотивированных педа</w:t>
      </w:r>
      <w:r w:rsidR="004120C2">
        <w:rPr>
          <w:rFonts w:ascii="Times New Roman" w:hAnsi="Times New Roman" w:cs="Times New Roman"/>
          <w:sz w:val="28"/>
          <w:szCs w:val="28"/>
        </w:rPr>
        <w:t>го</w:t>
      </w:r>
      <w:r w:rsidRPr="00123B98">
        <w:rPr>
          <w:rFonts w:ascii="Times New Roman" w:hAnsi="Times New Roman" w:cs="Times New Roman"/>
          <w:sz w:val="28"/>
          <w:szCs w:val="28"/>
        </w:rPr>
        <w:t xml:space="preserve">гов. Именно этот факт оказывает большое влияние на </w:t>
      </w:r>
      <w:r w:rsidR="006D0E34">
        <w:rPr>
          <w:rFonts w:ascii="Times New Roman" w:hAnsi="Times New Roman" w:cs="Times New Roman"/>
          <w:sz w:val="28"/>
          <w:szCs w:val="28"/>
        </w:rPr>
        <w:t>прием и зачисление детей с ОВЗ в массовые школы</w:t>
      </w:r>
      <w:r w:rsidR="006D0E34" w:rsidRPr="005058CB">
        <w:rPr>
          <w:rFonts w:ascii="Times New Roman" w:hAnsi="Times New Roman" w:cs="Times New Roman"/>
          <w:sz w:val="28"/>
          <w:szCs w:val="28"/>
        </w:rPr>
        <w:t xml:space="preserve">, </w:t>
      </w:r>
      <w:r w:rsidR="006D0E34">
        <w:rPr>
          <w:rFonts w:ascii="Times New Roman" w:hAnsi="Times New Roman" w:cs="Times New Roman"/>
          <w:sz w:val="28"/>
          <w:szCs w:val="28"/>
        </w:rPr>
        <w:t xml:space="preserve">их </w:t>
      </w:r>
      <w:r w:rsidR="006D0E34" w:rsidRPr="005058CB">
        <w:rPr>
          <w:rFonts w:ascii="Times New Roman" w:hAnsi="Times New Roman" w:cs="Times New Roman"/>
          <w:sz w:val="28"/>
          <w:szCs w:val="28"/>
        </w:rPr>
        <w:t xml:space="preserve">участие и достижение </w:t>
      </w:r>
      <w:r w:rsidR="006D0E34">
        <w:rPr>
          <w:rFonts w:ascii="Times New Roman" w:hAnsi="Times New Roman" w:cs="Times New Roman"/>
          <w:sz w:val="28"/>
          <w:szCs w:val="28"/>
        </w:rPr>
        <w:t xml:space="preserve">конкретных общеобразовательных успехов </w:t>
      </w:r>
      <w:r w:rsidR="006D0E34" w:rsidRPr="005058CB">
        <w:rPr>
          <w:rFonts w:ascii="Times New Roman" w:hAnsi="Times New Roman" w:cs="Times New Roman"/>
          <w:sz w:val="28"/>
          <w:szCs w:val="28"/>
        </w:rPr>
        <w:t>всех детей</w:t>
      </w:r>
      <w:r w:rsidR="006D0E34">
        <w:rPr>
          <w:rFonts w:ascii="Times New Roman" w:hAnsi="Times New Roman" w:cs="Times New Roman"/>
          <w:sz w:val="28"/>
          <w:szCs w:val="28"/>
        </w:rPr>
        <w:t xml:space="preserve"> инклюзивных классов.</w:t>
      </w:r>
      <w:r w:rsidRPr="00123B98">
        <w:rPr>
          <w:rFonts w:ascii="Times New Roman" w:hAnsi="Times New Roman" w:cs="Times New Roman"/>
          <w:sz w:val="28"/>
          <w:szCs w:val="28"/>
        </w:rPr>
        <w:t xml:space="preserve"> С другой стороны, нельзя упускать из виду и то обстоятельство, что отсутствие специально подготовленных педагогических кадров может приносить  вред обучению детей из маргинальных групп в общеобразовательных школах. Учителям часто не хватает знаний или поддержки со стороны специалистов в области специальной педагогики и психологии при обучении детей с ограниченными возможностями. В данной статье попытаемся представить основные </w:t>
      </w:r>
      <w:bookmarkStart w:id="0" w:name="_GoBack"/>
      <w:r w:rsidRPr="00123B98">
        <w:rPr>
          <w:rFonts w:ascii="Times New Roman" w:hAnsi="Times New Roman" w:cs="Times New Roman"/>
          <w:sz w:val="28"/>
          <w:szCs w:val="28"/>
        </w:rPr>
        <w:t>способы, позволяющие лучше подготовить квалифицированн</w:t>
      </w:r>
      <w:r w:rsidR="00123B98" w:rsidRPr="00123B98">
        <w:rPr>
          <w:rFonts w:ascii="Times New Roman" w:hAnsi="Times New Roman" w:cs="Times New Roman"/>
          <w:sz w:val="28"/>
          <w:szCs w:val="28"/>
        </w:rPr>
        <w:t>ых</w:t>
      </w:r>
      <w:r w:rsidRPr="00123B98">
        <w:rPr>
          <w:rFonts w:ascii="Times New Roman" w:hAnsi="Times New Roman" w:cs="Times New Roman"/>
          <w:sz w:val="28"/>
          <w:szCs w:val="28"/>
        </w:rPr>
        <w:t xml:space="preserve"> преподавателей для различных инклюзивных классов.</w:t>
      </w:r>
    </w:p>
    <w:bookmarkEnd w:id="0"/>
    <w:p w:rsidR="00166C46" w:rsidRPr="00123B98" w:rsidRDefault="00166C46" w:rsidP="00505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 xml:space="preserve">Национальные стандарты для подготовки учителей значительно различаются между странами, и часто являются </w:t>
      </w:r>
      <w:proofErr w:type="spellStart"/>
      <w:r w:rsidRPr="00123B98">
        <w:rPr>
          <w:rFonts w:ascii="Times New Roman" w:hAnsi="Times New Roman" w:cs="Times New Roman"/>
          <w:sz w:val="28"/>
          <w:szCs w:val="28"/>
        </w:rPr>
        <w:t>некореектными</w:t>
      </w:r>
      <w:proofErr w:type="spellEnd"/>
      <w:r w:rsidRPr="00123B98">
        <w:rPr>
          <w:rFonts w:ascii="Times New Roman" w:hAnsi="Times New Roman" w:cs="Times New Roman"/>
          <w:sz w:val="28"/>
          <w:szCs w:val="28"/>
        </w:rPr>
        <w:t>. Система подготовки учителей в ВУЗах для работы в общеобразовательной</w:t>
      </w:r>
      <w:r w:rsidR="00123B98" w:rsidRPr="00123B98">
        <w:rPr>
          <w:rFonts w:ascii="Times New Roman" w:hAnsi="Times New Roman" w:cs="Times New Roman"/>
          <w:sz w:val="28"/>
          <w:szCs w:val="28"/>
        </w:rPr>
        <w:t xml:space="preserve"> </w:t>
      </w:r>
      <w:r w:rsidRPr="00123B98">
        <w:rPr>
          <w:rFonts w:ascii="Times New Roman" w:hAnsi="Times New Roman" w:cs="Times New Roman"/>
          <w:sz w:val="28"/>
          <w:szCs w:val="28"/>
        </w:rPr>
        <w:t>школе редко готовит специалистов, обладающих уверенностью, знаниями и навыками, которые могли бы эффективно поддерживать учащихся с ограниченными возможностями здоровья. Последние исследования определили пять ключевых стратегий для улучшения сложившейся ситуации. Каждая страна берет на себя обязательства по решению проблем, связанных с «включением», то есть инклюзией, детей с ОВЗ в массовые школы</w:t>
      </w:r>
      <w:r w:rsidR="000258DD">
        <w:rPr>
          <w:rFonts w:ascii="Times New Roman" w:hAnsi="Times New Roman" w:cs="Times New Roman"/>
          <w:sz w:val="28"/>
          <w:szCs w:val="28"/>
        </w:rPr>
        <w:t xml:space="preserve"> </w:t>
      </w:r>
      <w:r w:rsidR="000258DD" w:rsidRPr="000258DD">
        <w:rPr>
          <w:rFonts w:ascii="Times New Roman" w:hAnsi="Times New Roman" w:cs="Times New Roman"/>
          <w:sz w:val="28"/>
          <w:szCs w:val="28"/>
        </w:rPr>
        <w:t>[1]</w:t>
      </w:r>
      <w:r w:rsidRPr="00123B98">
        <w:rPr>
          <w:rFonts w:ascii="Times New Roman" w:hAnsi="Times New Roman" w:cs="Times New Roman"/>
          <w:sz w:val="28"/>
          <w:szCs w:val="28"/>
        </w:rPr>
        <w:t>.</w:t>
      </w:r>
    </w:p>
    <w:p w:rsidR="00166C46" w:rsidRPr="00123B98" w:rsidRDefault="00166C46" w:rsidP="00437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B9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123B98" w:rsidRPr="00123B98">
        <w:rPr>
          <w:rFonts w:ascii="Times New Roman" w:hAnsi="Times New Roman" w:cs="Times New Roman"/>
          <w:b/>
          <w:bCs/>
          <w:sz w:val="28"/>
          <w:szCs w:val="28"/>
        </w:rPr>
        <w:t>Политики</w:t>
      </w:r>
      <w:r w:rsidRPr="00123B98">
        <w:rPr>
          <w:rFonts w:ascii="Times New Roman" w:hAnsi="Times New Roman" w:cs="Times New Roman"/>
          <w:b/>
          <w:bCs/>
          <w:sz w:val="28"/>
          <w:szCs w:val="28"/>
        </w:rPr>
        <w:t xml:space="preserve"> и методисты образовательного процесса должны понимать, что такое инклюзивное образование.</w:t>
      </w:r>
    </w:p>
    <w:p w:rsidR="00166C46" w:rsidRPr="00123B98" w:rsidRDefault="00166C46" w:rsidP="00437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>Разработки и реализация стратегий в сфере образования и подготовки учителей должны давать четкое понимание, что такое инклюзивное образование,  вследствие этого учителя массовых школ должны содействовать включению детей с ОВЗ во все аспекты учебно-воспитательной работы.</w:t>
      </w:r>
    </w:p>
    <w:p w:rsidR="00166C46" w:rsidRPr="00123B98" w:rsidRDefault="00123B98" w:rsidP="00DC1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B9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66C46" w:rsidRPr="00123B98">
        <w:rPr>
          <w:rFonts w:ascii="Times New Roman" w:hAnsi="Times New Roman" w:cs="Times New Roman"/>
          <w:b/>
          <w:bCs/>
          <w:sz w:val="28"/>
          <w:szCs w:val="28"/>
        </w:rPr>
        <w:t>олитикам и методистам необходимо:</w:t>
      </w:r>
    </w:p>
    <w:p w:rsidR="00166C46" w:rsidRPr="00123B98" w:rsidRDefault="00166C46" w:rsidP="00DD2973">
      <w:pPr>
        <w:pStyle w:val="a4"/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>понимать, что инклюзивное образование не является просто отдельным или разовым проектом.</w:t>
      </w:r>
    </w:p>
    <w:p w:rsidR="00166C46" w:rsidRPr="00123B98" w:rsidRDefault="00166C46" w:rsidP="00DD2973">
      <w:pPr>
        <w:pStyle w:val="a4"/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 xml:space="preserve">осознавать двуединый подход к инклюзивному образованию, и готовить педагогов, умеющих полностью обучать </w:t>
      </w:r>
      <w:r w:rsidRPr="00123B98">
        <w:rPr>
          <w:rFonts w:ascii="Times New Roman" w:hAnsi="Times New Roman" w:cs="Times New Roman"/>
          <w:b/>
          <w:bCs/>
          <w:sz w:val="28"/>
          <w:szCs w:val="28"/>
        </w:rPr>
        <w:t>всех</w:t>
      </w:r>
      <w:r w:rsidRPr="00123B98">
        <w:rPr>
          <w:rFonts w:ascii="Times New Roman" w:hAnsi="Times New Roman" w:cs="Times New Roman"/>
          <w:sz w:val="28"/>
          <w:szCs w:val="28"/>
        </w:rPr>
        <w:t xml:space="preserve"> учащихся, а также иметь знания и опыт для удовлетворения конкретных потребностей учеников с ограниченными возможностями.</w:t>
      </w:r>
    </w:p>
    <w:p w:rsidR="00166C46" w:rsidRPr="00123B98" w:rsidRDefault="00166C46" w:rsidP="00E507C3">
      <w:pPr>
        <w:pStyle w:val="a4"/>
        <w:numPr>
          <w:ilvl w:val="0"/>
          <w:numId w:val="2"/>
        </w:numPr>
        <w:spacing w:after="0" w:line="240" w:lineRule="auto"/>
        <w:ind w:left="1276" w:firstLine="709"/>
        <w:jc w:val="both"/>
        <w:rPr>
          <w:rFonts w:ascii="Verdana" w:hAnsi="Verdana" w:cs="Verdana"/>
          <w:sz w:val="20"/>
          <w:szCs w:val="20"/>
          <w:shd w:val="clear" w:color="auto" w:fill="FFFFFF"/>
        </w:rPr>
      </w:pPr>
      <w:r w:rsidRPr="00123B98">
        <w:rPr>
          <w:rFonts w:ascii="Times New Roman" w:hAnsi="Times New Roman" w:cs="Times New Roman"/>
          <w:sz w:val="28"/>
          <w:szCs w:val="28"/>
        </w:rPr>
        <w:lastRenderedPageBreak/>
        <w:t>понимать важность междисциплинарных подходов: для включения детей в общеобразовательные школы часто требуются знания, связанные с медицинским и социальным обеспечением, санитарными нормами, общественным транспортом и нормативно-правовой основой.</w:t>
      </w:r>
    </w:p>
    <w:p w:rsidR="00166C46" w:rsidRPr="00123B98" w:rsidRDefault="00166C46" w:rsidP="00DC1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>Для достижения высокого уровня осознания инклюзивного образования среди политиков и педагогических кадров, готовящих будущих учителей, необходимо повышать просвещенность в данном вопросе и проводить информационную стратегию по созданию четкого и последовательного ряда законов по реализации инклюзивного образования. Следует</w:t>
      </w:r>
      <w:r w:rsidR="00123B98" w:rsidRPr="00123B98">
        <w:rPr>
          <w:rFonts w:ascii="Times New Roman" w:hAnsi="Times New Roman" w:cs="Times New Roman"/>
          <w:sz w:val="28"/>
          <w:szCs w:val="28"/>
        </w:rPr>
        <w:t xml:space="preserve"> </w:t>
      </w:r>
      <w:r w:rsidRPr="00123B98">
        <w:rPr>
          <w:rFonts w:ascii="Times New Roman" w:hAnsi="Times New Roman" w:cs="Times New Roman"/>
          <w:sz w:val="28"/>
          <w:szCs w:val="28"/>
        </w:rPr>
        <w:t>организовать педагогическую практику (в том числе регулярные посещения школ и участие в инклюзивных образовательных проектах</w:t>
      </w:r>
      <w:r w:rsidR="00123B98" w:rsidRPr="00123B98">
        <w:rPr>
          <w:rFonts w:ascii="Times New Roman" w:hAnsi="Times New Roman" w:cs="Times New Roman"/>
          <w:sz w:val="28"/>
          <w:szCs w:val="28"/>
        </w:rPr>
        <w:t>) таким образом</w:t>
      </w:r>
      <w:r w:rsidRPr="00123B98">
        <w:rPr>
          <w:rFonts w:ascii="Times New Roman" w:hAnsi="Times New Roman" w:cs="Times New Roman"/>
          <w:sz w:val="28"/>
          <w:szCs w:val="28"/>
        </w:rPr>
        <w:t xml:space="preserve">, чтобы политики и методисты могли совершенствовать свои разработки в подготовке будущих педагогов инклюзивного образовательного процесса и переподготовку </w:t>
      </w:r>
      <w:r w:rsidR="00123B98" w:rsidRPr="00123B98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Pr="00123B98">
        <w:rPr>
          <w:rFonts w:ascii="Times New Roman" w:hAnsi="Times New Roman" w:cs="Times New Roman"/>
          <w:sz w:val="28"/>
          <w:szCs w:val="28"/>
        </w:rPr>
        <w:t>общеобразовательных школ.</w:t>
      </w:r>
    </w:p>
    <w:p w:rsidR="00166C46" w:rsidRPr="00123B98" w:rsidRDefault="00166C46" w:rsidP="00D175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B98">
        <w:rPr>
          <w:rFonts w:ascii="Times New Roman" w:hAnsi="Times New Roman" w:cs="Times New Roman"/>
          <w:b/>
          <w:bCs/>
          <w:sz w:val="28"/>
          <w:szCs w:val="28"/>
        </w:rPr>
        <w:t>2. Инклюзивное образование должно быть интегрировано на всех уровнях подготовки учителей.</w:t>
      </w:r>
    </w:p>
    <w:p w:rsidR="00166C46" w:rsidRPr="00123B98" w:rsidRDefault="00166C46" w:rsidP="008E7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 xml:space="preserve">Инклюзивное образование является </w:t>
      </w:r>
      <w:proofErr w:type="spellStart"/>
      <w:r w:rsidRPr="00123B98">
        <w:rPr>
          <w:rFonts w:ascii="Times New Roman" w:hAnsi="Times New Roman" w:cs="Times New Roman"/>
          <w:sz w:val="28"/>
          <w:szCs w:val="28"/>
        </w:rPr>
        <w:t>неотъемлимой</w:t>
      </w:r>
      <w:proofErr w:type="spellEnd"/>
      <w:r w:rsidRPr="00123B98">
        <w:rPr>
          <w:rFonts w:ascii="Times New Roman" w:hAnsi="Times New Roman" w:cs="Times New Roman"/>
          <w:sz w:val="28"/>
          <w:szCs w:val="28"/>
        </w:rPr>
        <w:t xml:space="preserve"> частью  всего процесса образования, следовательно, каждый учитель должен давать знания и умения детям в соответствие с требованием  федеральных образовательных стандартов нового поколения. Это означает, что каждый педагог должен применять </w:t>
      </w:r>
      <w:proofErr w:type="spellStart"/>
      <w:r w:rsidRPr="00123B98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123B98">
        <w:rPr>
          <w:rFonts w:ascii="Times New Roman" w:hAnsi="Times New Roman" w:cs="Times New Roman"/>
          <w:sz w:val="28"/>
          <w:szCs w:val="28"/>
        </w:rPr>
        <w:t xml:space="preserve"> подход в осуществлении учебной и воспитательной  деятельности обучающихся с ОВЗ; в условиях инклюзии дети с ОВЗ должны овладеть </w:t>
      </w:r>
      <w:proofErr w:type="spellStart"/>
      <w:r w:rsidRPr="00123B98">
        <w:rPr>
          <w:rFonts w:ascii="Times New Roman" w:hAnsi="Times New Roman" w:cs="Times New Roman"/>
          <w:sz w:val="28"/>
          <w:szCs w:val="28"/>
        </w:rPr>
        <w:t>ЗУНАМи</w:t>
      </w:r>
      <w:proofErr w:type="spellEnd"/>
      <w:r w:rsidRPr="00123B9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23B98">
        <w:rPr>
          <w:rFonts w:ascii="Times New Roman" w:hAnsi="Times New Roman" w:cs="Times New Roman"/>
          <w:sz w:val="28"/>
          <w:szCs w:val="28"/>
        </w:rPr>
        <w:t>помогающими</w:t>
      </w:r>
      <w:proofErr w:type="gramEnd"/>
      <w:r w:rsidRPr="00123B98">
        <w:rPr>
          <w:rFonts w:ascii="Times New Roman" w:hAnsi="Times New Roman" w:cs="Times New Roman"/>
          <w:sz w:val="28"/>
          <w:szCs w:val="28"/>
        </w:rPr>
        <w:t xml:space="preserve"> им перейти на следующую ступень обучения. Кроме того, согласно новым ФГОС, к каждому ребёнку, в том числе и </w:t>
      </w:r>
      <w:proofErr w:type="gramStart"/>
      <w:r w:rsidRPr="00123B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3B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B98">
        <w:rPr>
          <w:rFonts w:ascii="Times New Roman" w:hAnsi="Times New Roman" w:cs="Times New Roman"/>
          <w:sz w:val="28"/>
          <w:szCs w:val="28"/>
        </w:rPr>
        <w:t>ребёнку</w:t>
      </w:r>
      <w:proofErr w:type="gramEnd"/>
      <w:r w:rsidRPr="00123B98">
        <w:rPr>
          <w:rFonts w:ascii="Times New Roman" w:hAnsi="Times New Roman" w:cs="Times New Roman"/>
          <w:sz w:val="28"/>
          <w:szCs w:val="28"/>
        </w:rPr>
        <w:t xml:space="preserve"> с ОВЗ, должен применятся дифференцированный подход, в основу которого положено сравнение  различных достижений обучающегося не с успехами одноклассников, а с  собственными достижениями на более раннем этапе обучения.</w:t>
      </w:r>
    </w:p>
    <w:p w:rsidR="00166C46" w:rsidRPr="00123B98" w:rsidRDefault="00166C46" w:rsidP="00D17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>Будущие педагоги должны принять идею инклюзивного образования с первого дня своего обучения, чтобы инклюзия стала неотъемлемой частью их работы. Практикующие преподаватели также должны участвовать в непрерывном профессиональном развитии будущих педагогов с точки зрения своеобразного вхождения в инклюзивный образовательный процесс, чтобы последние могли получать помощь в рефлексии, совершенствовании своего отношения к процессу инклюзивного обучения детей с ОВЗ и получении профессиональных навыков. Профессиональное развитие может включать в себя формальную подготовку будущих педагогов (например, в педагогических ВУЗах и колледжах) и неформальное обучение такое, как, например, семинары и исследования учителей или дискуссионные группы педагогов. Мы считаем, что разовых или автономных курсов по инклюзивному образованию недостаточно</w:t>
      </w:r>
      <w:r w:rsidR="000258DD" w:rsidRPr="000258DD">
        <w:rPr>
          <w:rFonts w:ascii="Times New Roman" w:hAnsi="Times New Roman" w:cs="Times New Roman"/>
          <w:sz w:val="28"/>
          <w:szCs w:val="28"/>
        </w:rPr>
        <w:t xml:space="preserve"> </w:t>
      </w:r>
      <w:r w:rsidR="000258DD">
        <w:rPr>
          <w:rFonts w:ascii="Times New Roman" w:hAnsi="Times New Roman" w:cs="Times New Roman"/>
          <w:sz w:val="28"/>
          <w:szCs w:val="28"/>
        </w:rPr>
        <w:t>[</w:t>
      </w:r>
      <w:r w:rsidR="000258DD" w:rsidRPr="000258DD">
        <w:rPr>
          <w:rFonts w:ascii="Times New Roman" w:hAnsi="Times New Roman" w:cs="Times New Roman"/>
          <w:sz w:val="28"/>
          <w:szCs w:val="28"/>
        </w:rPr>
        <w:t>2</w:t>
      </w:r>
      <w:r w:rsidR="000258DD">
        <w:rPr>
          <w:rFonts w:ascii="Times New Roman" w:hAnsi="Times New Roman" w:cs="Times New Roman"/>
          <w:sz w:val="28"/>
          <w:szCs w:val="28"/>
        </w:rPr>
        <w:t>]</w:t>
      </w:r>
      <w:r w:rsidRPr="00123B98">
        <w:rPr>
          <w:rFonts w:ascii="Times New Roman" w:hAnsi="Times New Roman" w:cs="Times New Roman"/>
          <w:sz w:val="28"/>
          <w:szCs w:val="28"/>
        </w:rPr>
        <w:t>.</w:t>
      </w:r>
    </w:p>
    <w:p w:rsidR="00166C46" w:rsidRPr="00123B98" w:rsidRDefault="00166C46" w:rsidP="00082B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B98">
        <w:rPr>
          <w:rFonts w:ascii="Times New Roman" w:hAnsi="Times New Roman" w:cs="Times New Roman"/>
          <w:b/>
          <w:bCs/>
          <w:sz w:val="28"/>
          <w:szCs w:val="28"/>
        </w:rPr>
        <w:t>Необходимые основные действия включают в себя:</w:t>
      </w:r>
    </w:p>
    <w:p w:rsidR="00166C46" w:rsidRPr="00123B98" w:rsidRDefault="00166C46" w:rsidP="00082BBF">
      <w:pPr>
        <w:pStyle w:val="a4"/>
        <w:numPr>
          <w:ilvl w:val="0"/>
          <w:numId w:val="4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 xml:space="preserve">Изучение инклюзивного образовательного процесса на всех ступенях подготовки: обучение будущих учителей, </w:t>
      </w:r>
      <w:r w:rsidRPr="00123B98">
        <w:rPr>
          <w:rFonts w:ascii="Times New Roman" w:hAnsi="Times New Roman" w:cs="Times New Roman"/>
          <w:sz w:val="28"/>
          <w:szCs w:val="28"/>
        </w:rPr>
        <w:lastRenderedPageBreak/>
        <w:t>переподготовка практикующих педагогов и непрерывного профессионального развития.</w:t>
      </w:r>
    </w:p>
    <w:p w:rsidR="00166C46" w:rsidRPr="00123B98" w:rsidRDefault="00166C46" w:rsidP="00082BBF">
      <w:pPr>
        <w:pStyle w:val="a4"/>
        <w:numPr>
          <w:ilvl w:val="0"/>
          <w:numId w:val="4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>Обязательное наличие: (</w:t>
      </w:r>
      <w:r w:rsidRPr="00123B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23B98">
        <w:rPr>
          <w:rFonts w:ascii="Times New Roman" w:hAnsi="Times New Roman" w:cs="Times New Roman"/>
          <w:sz w:val="28"/>
          <w:szCs w:val="28"/>
        </w:rPr>
        <w:t>) специальных курсов по инклюзивному образованию, и (</w:t>
      </w:r>
      <w:r w:rsidRPr="00123B9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23B98">
        <w:rPr>
          <w:rFonts w:ascii="Times New Roman" w:hAnsi="Times New Roman" w:cs="Times New Roman"/>
          <w:sz w:val="28"/>
          <w:szCs w:val="28"/>
        </w:rPr>
        <w:t>) принципов «погружения» в инклюзивное образование.</w:t>
      </w:r>
    </w:p>
    <w:p w:rsidR="00166C46" w:rsidRPr="00123B98" w:rsidRDefault="00166C46" w:rsidP="00082BBF">
      <w:pPr>
        <w:pStyle w:val="a4"/>
        <w:numPr>
          <w:ilvl w:val="0"/>
          <w:numId w:val="4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>Анализ и пересмотр курсов, учебных программ и материалов для подготовки педагогов, с привлечением  различных специалистов в области образования. Необходимо осуществлять  юридическую помощь  педагогическим кадрам, уже работающим в условиях инклюзии также необходимо на уровне Министерства образования принимать различные подзаконные акты, помогающие внедрять в России инклюзию.</w:t>
      </w:r>
    </w:p>
    <w:p w:rsidR="00166C46" w:rsidRPr="00123B98" w:rsidRDefault="00166C46" w:rsidP="00E70A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B98">
        <w:rPr>
          <w:rFonts w:ascii="Times New Roman" w:hAnsi="Times New Roman" w:cs="Times New Roman"/>
          <w:b/>
          <w:bCs/>
          <w:sz w:val="28"/>
          <w:szCs w:val="28"/>
        </w:rPr>
        <w:t>3. При подготовке педагогов необходимо внести соответствие между теорией и практикой.</w:t>
      </w:r>
    </w:p>
    <w:p w:rsidR="00166C46" w:rsidRPr="00123B98" w:rsidRDefault="00166C46" w:rsidP="00E70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 xml:space="preserve">Подготовка педагогов предполагает равновесие между знаниями о концепции инклюзивного образования и внедрением  теории инклюзии на практике при своеобразном кураторстве коллег, работающих в данном образовательном пространстве. Подготовка педагогов должна осуществляться с учётом региональных  условий и быть организована таким образом, чтобы как стажирующиеся, так и будущие педагоги не чувствовали себя некомпетентными. Наличие противоречия между теорией и практикой предполагает антиципацию школьных проблем различного генеза, тем самым предоставляет педагогам возможность  приобрести навыки для успешного осуществления рефлексии и анализу </w:t>
      </w:r>
      <w:proofErr w:type="spellStart"/>
      <w:r w:rsidRPr="00123B98">
        <w:rPr>
          <w:rFonts w:ascii="Times New Roman" w:hAnsi="Times New Roman" w:cs="Times New Roman"/>
          <w:sz w:val="28"/>
          <w:szCs w:val="28"/>
        </w:rPr>
        <w:t>практикоориентированной</w:t>
      </w:r>
      <w:proofErr w:type="spellEnd"/>
      <w:r w:rsidRPr="00123B98">
        <w:rPr>
          <w:rFonts w:ascii="Times New Roman" w:hAnsi="Times New Roman" w:cs="Times New Roman"/>
          <w:sz w:val="28"/>
          <w:szCs w:val="28"/>
        </w:rPr>
        <w:t xml:space="preserve"> учебной деятельности в рамках инклюзии.</w:t>
      </w:r>
    </w:p>
    <w:p w:rsidR="00166C46" w:rsidRPr="00123B98" w:rsidRDefault="00166C46" w:rsidP="00EE3F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B98">
        <w:rPr>
          <w:rFonts w:ascii="Times New Roman" w:hAnsi="Times New Roman" w:cs="Times New Roman"/>
          <w:b/>
          <w:bCs/>
          <w:sz w:val="28"/>
          <w:szCs w:val="28"/>
        </w:rPr>
        <w:t>Варианты «практической» подготовки педагогических кадров для работы в условиях инклюзивного обучения включают в себя:</w:t>
      </w:r>
    </w:p>
    <w:p w:rsidR="00166C46" w:rsidRPr="00123B98" w:rsidRDefault="00166C46" w:rsidP="006D70B8">
      <w:pPr>
        <w:pStyle w:val="a4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>Непосредственное вовлечение организаций инвалидов, общественных организаций, людей с ограниченными возможностями здоровья и их родителей в проектировании и проведении инклюзивного обучения.</w:t>
      </w:r>
    </w:p>
    <w:p w:rsidR="00166C46" w:rsidRPr="00123B98" w:rsidRDefault="00166C46" w:rsidP="006D70B8">
      <w:pPr>
        <w:pStyle w:val="a4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 xml:space="preserve">Специальные учреждения должны предоставлять детям с ОВЗ и их родителям квалифицированные первичные консультации, направлять их в медицинские учреждения  для более глубокого обследования. Однако, педагогические коллективы общеобразовательных школ </w:t>
      </w:r>
      <w:proofErr w:type="spellStart"/>
      <w:proofErr w:type="gramStart"/>
      <w:r w:rsidRPr="00123B98">
        <w:rPr>
          <w:rFonts w:ascii="Times New Roman" w:hAnsi="Times New Roman" w:cs="Times New Roman"/>
          <w:sz w:val="28"/>
          <w:szCs w:val="28"/>
        </w:rPr>
        <w:t>школ</w:t>
      </w:r>
      <w:proofErr w:type="spellEnd"/>
      <w:proofErr w:type="gramEnd"/>
      <w:r w:rsidRPr="00123B98">
        <w:rPr>
          <w:rFonts w:ascii="Times New Roman" w:hAnsi="Times New Roman" w:cs="Times New Roman"/>
          <w:sz w:val="28"/>
          <w:szCs w:val="28"/>
        </w:rPr>
        <w:t xml:space="preserve"> также нуждаются в  психолого-педагогической осуществления инклюзивного образования .</w:t>
      </w:r>
    </w:p>
    <w:p w:rsidR="00166C46" w:rsidRPr="000258DD" w:rsidRDefault="00166C46" w:rsidP="00E70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>Каскадные механизмы подготовки педагогов инклюзивного образования рассматриваются как финансово выгодный способ прохождения фактических знаний от одной группы педагогов к другой, но они часто не я</w:t>
      </w:r>
      <w:r w:rsidR="00123B98" w:rsidRPr="00123B98">
        <w:rPr>
          <w:rFonts w:ascii="Times New Roman" w:hAnsi="Times New Roman" w:cs="Times New Roman"/>
          <w:sz w:val="28"/>
          <w:szCs w:val="28"/>
        </w:rPr>
        <w:t xml:space="preserve">вляются </w:t>
      </w:r>
      <w:proofErr w:type="spellStart"/>
      <w:r w:rsidR="00123B98" w:rsidRPr="00123B98">
        <w:rPr>
          <w:rFonts w:ascii="Times New Roman" w:hAnsi="Times New Roman" w:cs="Times New Roman"/>
          <w:sz w:val="28"/>
          <w:szCs w:val="28"/>
        </w:rPr>
        <w:t>практикоориентировнными</w:t>
      </w:r>
      <w:proofErr w:type="spellEnd"/>
      <w:r w:rsidRPr="00123B98">
        <w:rPr>
          <w:rFonts w:ascii="Times New Roman" w:hAnsi="Times New Roman" w:cs="Times New Roman"/>
          <w:sz w:val="28"/>
          <w:szCs w:val="28"/>
        </w:rPr>
        <w:t xml:space="preserve">, не позволяют делиться  педагогическим опытом, и редко обеспечивают достаточную послевузовскую практику. Такие подходы в образовании нуждаются в совершенствовании в области обеспечения поддержки педагогов, осуществляющих на базе общеобразовательной  школы процесс инклюзивного образования, внедрение </w:t>
      </w:r>
      <w:r w:rsidRPr="00123B98">
        <w:rPr>
          <w:rFonts w:ascii="Times New Roman" w:hAnsi="Times New Roman" w:cs="Times New Roman"/>
          <w:sz w:val="28"/>
          <w:szCs w:val="28"/>
        </w:rPr>
        <w:lastRenderedPageBreak/>
        <w:t xml:space="preserve">практики наставничества </w:t>
      </w:r>
      <w:proofErr w:type="spellStart"/>
      <w:r w:rsidRPr="00123B98">
        <w:rPr>
          <w:rFonts w:ascii="Times New Roman" w:hAnsi="Times New Roman" w:cs="Times New Roman"/>
          <w:sz w:val="28"/>
          <w:szCs w:val="28"/>
        </w:rPr>
        <w:t>педагогов-стажистов</w:t>
      </w:r>
      <w:proofErr w:type="spellEnd"/>
      <w:r w:rsidRPr="00123B98">
        <w:rPr>
          <w:rFonts w:ascii="Times New Roman" w:hAnsi="Times New Roman" w:cs="Times New Roman"/>
          <w:sz w:val="28"/>
          <w:szCs w:val="28"/>
        </w:rPr>
        <w:t>, создание экспериментальных площадок и  в регулярной послевузовской практике молодых специалистов.</w:t>
      </w:r>
      <w:r w:rsidR="000258DD">
        <w:rPr>
          <w:rFonts w:ascii="Times New Roman" w:hAnsi="Times New Roman" w:cs="Times New Roman"/>
          <w:sz w:val="28"/>
          <w:szCs w:val="28"/>
        </w:rPr>
        <w:t>[</w:t>
      </w:r>
      <w:r w:rsidR="000258DD" w:rsidRPr="000258DD">
        <w:rPr>
          <w:rFonts w:ascii="Times New Roman" w:hAnsi="Times New Roman" w:cs="Times New Roman"/>
          <w:sz w:val="28"/>
          <w:szCs w:val="28"/>
        </w:rPr>
        <w:t>2</w:t>
      </w:r>
      <w:r w:rsidR="000258DD">
        <w:rPr>
          <w:rFonts w:ascii="Times New Roman" w:hAnsi="Times New Roman" w:cs="Times New Roman"/>
          <w:sz w:val="28"/>
          <w:szCs w:val="28"/>
        </w:rPr>
        <w:t>]</w:t>
      </w:r>
    </w:p>
    <w:p w:rsidR="00166C46" w:rsidRPr="00123B98" w:rsidRDefault="00166C46" w:rsidP="00AD39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B98">
        <w:rPr>
          <w:rFonts w:ascii="Times New Roman" w:hAnsi="Times New Roman" w:cs="Times New Roman"/>
          <w:b/>
          <w:bCs/>
          <w:sz w:val="28"/>
          <w:szCs w:val="28"/>
        </w:rPr>
        <w:t xml:space="preserve">4. Люди с ограниченными возможностями должны быть вовлечены в </w:t>
      </w:r>
      <w:proofErr w:type="spellStart"/>
      <w:r w:rsidRPr="00123B98">
        <w:rPr>
          <w:rFonts w:ascii="Times New Roman" w:hAnsi="Times New Roman" w:cs="Times New Roman"/>
          <w:b/>
          <w:bCs/>
          <w:sz w:val="28"/>
          <w:szCs w:val="28"/>
        </w:rPr>
        <w:t>подготовкупедагогов</w:t>
      </w:r>
      <w:proofErr w:type="spellEnd"/>
      <w:r w:rsidRPr="00123B9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66C46" w:rsidRPr="00123B98" w:rsidRDefault="00166C46" w:rsidP="00AD3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 xml:space="preserve">В большинстве стран существует набирающее силу движение участия общественности в управлении и развитии школы. Для достижения успеха в данной области необходимо включать представителей от различных групп, в том числе и людей с ограниченными возможностями, в развитие школьного образования и в плане подготовки, переподготовки и повышения квалификации педагогов для работы в условиях инклюзии. Как правило, специалисты, участвующие в планировании и подготовке учителей, не имеют инвалидности, или прямого опыта работы с людьми с ограниченными возможностями. Если мы говорим о том, что подготовка учителей в области инклюзивного образования должна быть практической и реалистичной, следовательно, необходимо вовлекать в процесс подготовки педагогов различные заинтересованные стороны, особенно людей с ограниченными возможностями. </w:t>
      </w:r>
    </w:p>
    <w:p w:rsidR="00166C46" w:rsidRPr="00123B98" w:rsidRDefault="00166C46" w:rsidP="00AD39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B98">
        <w:rPr>
          <w:rFonts w:ascii="Times New Roman" w:hAnsi="Times New Roman" w:cs="Times New Roman"/>
          <w:b/>
          <w:bCs/>
          <w:sz w:val="28"/>
          <w:szCs w:val="28"/>
        </w:rPr>
        <w:t>Стратегии включают в себя:</w:t>
      </w:r>
    </w:p>
    <w:p w:rsidR="00166C46" w:rsidRPr="00123B98" w:rsidRDefault="00166C46" w:rsidP="00B63901">
      <w:pPr>
        <w:pStyle w:val="a4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>Министерства образования должны привлекать людей с ограниченными возможностями в политические дискуссии о подготовке учителей.</w:t>
      </w:r>
    </w:p>
    <w:p w:rsidR="00166C46" w:rsidRPr="00123B98" w:rsidRDefault="00166C46" w:rsidP="00B63901">
      <w:pPr>
        <w:pStyle w:val="a4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>Принятие позитивных действия для тренировки, внедрения и поддержки учителей-тренеров, которые имеют инвалидность.</w:t>
      </w:r>
    </w:p>
    <w:p w:rsidR="00166C46" w:rsidRPr="00123B98" w:rsidRDefault="00166C46" w:rsidP="00B63901">
      <w:pPr>
        <w:pStyle w:val="a4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>Приходящие педагоги и ораторы, так называемые «гостевые тренеры», из различных заинтересованных организаций и организаций инвалидов должны быть неотъемлемой частью учебных программ как для подготовки педагогических кадров для работы в условиях инклюзии, так и для переподготовки и повышения квалификации.</w:t>
      </w:r>
    </w:p>
    <w:p w:rsidR="00166C46" w:rsidRPr="00123B98" w:rsidRDefault="00166C46" w:rsidP="00134550">
      <w:pPr>
        <w:pStyle w:val="a4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>Практикантам и работающим педагогам необходимо предоставлять возможность работы с детьми и взрослыми с ограниченными возможностями.</w:t>
      </w:r>
    </w:p>
    <w:p w:rsidR="00166C46" w:rsidRPr="00123B98" w:rsidRDefault="00166C46" w:rsidP="001345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B98">
        <w:rPr>
          <w:rFonts w:ascii="Times New Roman" w:hAnsi="Times New Roman" w:cs="Times New Roman"/>
          <w:b/>
          <w:bCs/>
          <w:sz w:val="28"/>
          <w:szCs w:val="28"/>
        </w:rPr>
        <w:t>5. Педагогический коллектив должен быть разнообразным.</w:t>
      </w:r>
    </w:p>
    <w:p w:rsidR="00166C46" w:rsidRPr="00123B98" w:rsidRDefault="00166C46" w:rsidP="00134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>Для правильной реализации инклюзивного образования необходимо также присмотреться к тем, кто становиться учителем. Дети, которые чувствуют, что их педагоги не имеют ничего общего с ними или не понимают их, менее вероятно будут участвовать в процессе обучения и, скорее всего, просто перестанут посещать школу. Важным аспектом является разнообразие преподавательского состава: по гендеру, по наличию или отсутствию инвалидности, по принадлежности к той или иной этнической, языковой и религиозной группе.</w:t>
      </w:r>
    </w:p>
    <w:p w:rsidR="00166C46" w:rsidRPr="00123B98" w:rsidRDefault="00166C46" w:rsidP="00134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 xml:space="preserve">Люди с ограниченными возможностями могут столкнуться с серьезными препятствиями при получении соответствующего уровня образования, необходимого для подготовки в качестве учителя. Поэтому </w:t>
      </w:r>
      <w:r w:rsidRPr="00123B98">
        <w:rPr>
          <w:rFonts w:ascii="Times New Roman" w:hAnsi="Times New Roman" w:cs="Times New Roman"/>
          <w:sz w:val="28"/>
          <w:szCs w:val="28"/>
        </w:rPr>
        <w:lastRenderedPageBreak/>
        <w:t>необходимо создание гибкой политики для зачисления квалификации подготовки учителей и / или организация и финансирование курсов «наверстывания» для потенциальных стажеров. Доступность обучения учителей – в «архитектурном» плане зданий колледжей и ВУЗов, в плане учебных материалов и оборудования – также требует улучшений и инвестиций.</w:t>
      </w:r>
    </w:p>
    <w:p w:rsidR="00166C46" w:rsidRDefault="00166C46" w:rsidP="00134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98">
        <w:rPr>
          <w:rFonts w:ascii="Times New Roman" w:hAnsi="Times New Roman" w:cs="Times New Roman"/>
          <w:sz w:val="28"/>
          <w:szCs w:val="28"/>
        </w:rPr>
        <w:t>Учителя с ограниченными возможностями могут сталкиваться с дискриминацией при поиске работы: в процессе отбора кандидатов на должность устанавливается прямой запрет на прием на работу людей с ограниченными возможностями из-за строгих оценок их уровня здоровья и пригодности. Они также, вероятно, сталкиваются с дискриминацией на рабочем месте со стороны коллег или родителей, при оплате их труда и профессиональных возможностей развития. Следует пересмотреть и капитально разработать правила трудоустройства для учителей для удаления подобных барьеров.</w:t>
      </w:r>
    </w:p>
    <w:p w:rsidR="00C225C8" w:rsidRPr="00C225C8" w:rsidRDefault="00C225C8" w:rsidP="001345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25C8">
        <w:rPr>
          <w:rFonts w:ascii="Times New Roman" w:hAnsi="Times New Roman" w:cs="Times New Roman"/>
          <w:b/>
          <w:sz w:val="28"/>
          <w:szCs w:val="28"/>
          <w:lang w:val="en-US"/>
        </w:rPr>
        <w:t>Список</w:t>
      </w:r>
      <w:proofErr w:type="spellEnd"/>
      <w:r w:rsidRPr="00C225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5C8">
        <w:rPr>
          <w:rFonts w:ascii="Times New Roman" w:hAnsi="Times New Roman" w:cs="Times New Roman"/>
          <w:b/>
          <w:sz w:val="28"/>
          <w:szCs w:val="28"/>
          <w:lang w:val="en-US"/>
        </w:rPr>
        <w:t>использованной</w:t>
      </w:r>
      <w:proofErr w:type="spellEnd"/>
      <w:r w:rsidRPr="00C225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225C8">
        <w:rPr>
          <w:rFonts w:ascii="Times New Roman" w:hAnsi="Times New Roman" w:cs="Times New Roman"/>
          <w:b/>
          <w:sz w:val="28"/>
          <w:szCs w:val="28"/>
          <w:lang w:val="en-US"/>
        </w:rPr>
        <w:t>литературы</w:t>
      </w:r>
      <w:proofErr w:type="spellEnd"/>
    </w:p>
    <w:p w:rsidR="00612019" w:rsidRDefault="00612019" w:rsidP="0061201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2019">
        <w:rPr>
          <w:rFonts w:ascii="Times New Roman" w:hAnsi="Times New Roman" w:cs="Times New Roman"/>
          <w:sz w:val="28"/>
          <w:szCs w:val="28"/>
          <w:lang w:val="en-US"/>
        </w:rPr>
        <w:t xml:space="preserve">Ingrid Lewis Inclusive teaching for children with disabilities. </w:t>
      </w:r>
      <w:proofErr w:type="spellStart"/>
      <w:r w:rsidRPr="00612019">
        <w:rPr>
          <w:rFonts w:ascii="Times New Roman" w:hAnsi="Times New Roman" w:cs="Times New Roman"/>
          <w:sz w:val="28"/>
          <w:szCs w:val="28"/>
          <w:lang w:val="en-US"/>
        </w:rPr>
        <w:t>Hollingworth</w:t>
      </w:r>
      <w:proofErr w:type="spellEnd"/>
      <w:r w:rsidRPr="00612019">
        <w:rPr>
          <w:rFonts w:ascii="Times New Roman" w:hAnsi="Times New Roman" w:cs="Times New Roman"/>
          <w:sz w:val="28"/>
          <w:szCs w:val="28"/>
          <w:lang w:val="en-US"/>
        </w:rPr>
        <w:t>, UK, 2013, 187 p.</w:t>
      </w:r>
    </w:p>
    <w:p w:rsidR="00364988" w:rsidRPr="00612019" w:rsidRDefault="00364988" w:rsidP="0061201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4988">
        <w:rPr>
          <w:rFonts w:ascii="Times New Roman" w:hAnsi="Times New Roman" w:cs="Times New Roman"/>
          <w:sz w:val="28"/>
          <w:szCs w:val="28"/>
          <w:lang w:val="en-US"/>
        </w:rPr>
        <w:t>Making Schools Inclusive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64988">
        <w:rPr>
          <w:rFonts w:ascii="Times New Roman" w:hAnsi="Times New Roman" w:cs="Times New Roman"/>
          <w:sz w:val="28"/>
          <w:szCs w:val="28"/>
          <w:lang w:val="en-US"/>
        </w:rPr>
        <w:t xml:space="preserve"> How change can happen. Save the Children’s experience, UK, 2014, </w:t>
      </w:r>
      <w:r w:rsidR="00082BC0" w:rsidRPr="000258DD">
        <w:rPr>
          <w:rFonts w:ascii="Times New Roman" w:hAnsi="Times New Roman" w:cs="Times New Roman"/>
          <w:sz w:val="28"/>
          <w:szCs w:val="28"/>
          <w:lang w:val="en-US"/>
        </w:rPr>
        <w:t>64</w:t>
      </w:r>
      <w:r w:rsidRPr="00364988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612019" w:rsidRPr="00612019" w:rsidRDefault="00612019" w:rsidP="00612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20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1201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612019">
        <w:rPr>
          <w:rFonts w:ascii="Times New Roman" w:hAnsi="Times New Roman" w:cs="Times New Roman"/>
          <w:sz w:val="28"/>
          <w:szCs w:val="28"/>
          <w:lang w:val="en-US"/>
        </w:rPr>
        <w:br/>
      </w:r>
    </w:p>
    <w:sectPr w:rsidR="00612019" w:rsidRPr="00612019" w:rsidSect="00F84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842"/>
    <w:multiLevelType w:val="multilevel"/>
    <w:tmpl w:val="FDE4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2016DF2"/>
    <w:multiLevelType w:val="multilevel"/>
    <w:tmpl w:val="65EC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10F7DB8"/>
    <w:multiLevelType w:val="hybridMultilevel"/>
    <w:tmpl w:val="AAD689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498D6C70"/>
    <w:multiLevelType w:val="multilevel"/>
    <w:tmpl w:val="85C2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55AC706E"/>
    <w:multiLevelType w:val="hybridMultilevel"/>
    <w:tmpl w:val="0D32A9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55F72829"/>
    <w:multiLevelType w:val="hybridMultilevel"/>
    <w:tmpl w:val="B784CE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63963FF0"/>
    <w:multiLevelType w:val="hybridMultilevel"/>
    <w:tmpl w:val="48C4F2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2D35DFE"/>
    <w:multiLevelType w:val="hybridMultilevel"/>
    <w:tmpl w:val="97EE0964"/>
    <w:lvl w:ilvl="0" w:tplc="B00A1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3225D9"/>
    <w:multiLevelType w:val="multilevel"/>
    <w:tmpl w:val="4D56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71C6B"/>
    <w:rsid w:val="00007818"/>
    <w:rsid w:val="00010A3E"/>
    <w:rsid w:val="000258DD"/>
    <w:rsid w:val="00033EAB"/>
    <w:rsid w:val="00036C8D"/>
    <w:rsid w:val="00082631"/>
    <w:rsid w:val="00082BBF"/>
    <w:rsid w:val="00082BC0"/>
    <w:rsid w:val="000A3A46"/>
    <w:rsid w:val="000B192F"/>
    <w:rsid w:val="000C4C37"/>
    <w:rsid w:val="000D7034"/>
    <w:rsid w:val="000F00B7"/>
    <w:rsid w:val="000F51C6"/>
    <w:rsid w:val="00123B98"/>
    <w:rsid w:val="00134550"/>
    <w:rsid w:val="00134F9C"/>
    <w:rsid w:val="00147E4B"/>
    <w:rsid w:val="00166C46"/>
    <w:rsid w:val="00171192"/>
    <w:rsid w:val="00171ABB"/>
    <w:rsid w:val="00171C6B"/>
    <w:rsid w:val="0025024F"/>
    <w:rsid w:val="002B3803"/>
    <w:rsid w:val="0035569F"/>
    <w:rsid w:val="00364988"/>
    <w:rsid w:val="00376FDD"/>
    <w:rsid w:val="00397870"/>
    <w:rsid w:val="003A258E"/>
    <w:rsid w:val="003F0ACA"/>
    <w:rsid w:val="003F2DC6"/>
    <w:rsid w:val="0040386C"/>
    <w:rsid w:val="00406623"/>
    <w:rsid w:val="004120C2"/>
    <w:rsid w:val="00437546"/>
    <w:rsid w:val="00451E55"/>
    <w:rsid w:val="00484687"/>
    <w:rsid w:val="00492DB5"/>
    <w:rsid w:val="004A7493"/>
    <w:rsid w:val="004B1C9D"/>
    <w:rsid w:val="005058CB"/>
    <w:rsid w:val="005167E2"/>
    <w:rsid w:val="00542209"/>
    <w:rsid w:val="0055397F"/>
    <w:rsid w:val="005716D9"/>
    <w:rsid w:val="005803D0"/>
    <w:rsid w:val="005B1560"/>
    <w:rsid w:val="00612019"/>
    <w:rsid w:val="00650A08"/>
    <w:rsid w:val="0069345F"/>
    <w:rsid w:val="006D0E34"/>
    <w:rsid w:val="006D70B8"/>
    <w:rsid w:val="00714413"/>
    <w:rsid w:val="0072305E"/>
    <w:rsid w:val="007259E8"/>
    <w:rsid w:val="00740D91"/>
    <w:rsid w:val="007860FD"/>
    <w:rsid w:val="007F5C0B"/>
    <w:rsid w:val="007F7398"/>
    <w:rsid w:val="00840421"/>
    <w:rsid w:val="008D0EB1"/>
    <w:rsid w:val="008D30A0"/>
    <w:rsid w:val="008D42B6"/>
    <w:rsid w:val="008E75A6"/>
    <w:rsid w:val="008F792A"/>
    <w:rsid w:val="00910C10"/>
    <w:rsid w:val="009345EE"/>
    <w:rsid w:val="0096093E"/>
    <w:rsid w:val="00A538B7"/>
    <w:rsid w:val="00A8482B"/>
    <w:rsid w:val="00AC7CC2"/>
    <w:rsid w:val="00AD3919"/>
    <w:rsid w:val="00B002A4"/>
    <w:rsid w:val="00B3410B"/>
    <w:rsid w:val="00B42461"/>
    <w:rsid w:val="00B63901"/>
    <w:rsid w:val="00B97722"/>
    <w:rsid w:val="00BC26C4"/>
    <w:rsid w:val="00BD4A7B"/>
    <w:rsid w:val="00BD5AC2"/>
    <w:rsid w:val="00C1034E"/>
    <w:rsid w:val="00C225C8"/>
    <w:rsid w:val="00C960C8"/>
    <w:rsid w:val="00CF1D33"/>
    <w:rsid w:val="00CF7E11"/>
    <w:rsid w:val="00D175E2"/>
    <w:rsid w:val="00DC1172"/>
    <w:rsid w:val="00DC56A8"/>
    <w:rsid w:val="00DD2973"/>
    <w:rsid w:val="00DE29B9"/>
    <w:rsid w:val="00E45A1A"/>
    <w:rsid w:val="00E507C3"/>
    <w:rsid w:val="00E70A03"/>
    <w:rsid w:val="00E7268C"/>
    <w:rsid w:val="00E91BF4"/>
    <w:rsid w:val="00EC20B3"/>
    <w:rsid w:val="00EE3FB0"/>
    <w:rsid w:val="00EE6C47"/>
    <w:rsid w:val="00F00D9D"/>
    <w:rsid w:val="00F204D9"/>
    <w:rsid w:val="00F5169D"/>
    <w:rsid w:val="00F607C6"/>
    <w:rsid w:val="00F84BCB"/>
    <w:rsid w:val="00FE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CB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7546"/>
    <w:rPr>
      <w:b/>
      <w:bCs/>
    </w:rPr>
  </w:style>
  <w:style w:type="paragraph" w:styleId="a4">
    <w:name w:val="List Paragraph"/>
    <w:basedOn w:val="a"/>
    <w:uiPriority w:val="99"/>
    <w:qFormat/>
    <w:rsid w:val="00437546"/>
    <w:pPr>
      <w:ind w:left="720"/>
    </w:pPr>
  </w:style>
  <w:style w:type="paragraph" w:styleId="a5">
    <w:name w:val="Normal (Web)"/>
    <w:basedOn w:val="a"/>
    <w:uiPriority w:val="99"/>
    <w:semiHidden/>
    <w:rsid w:val="00F5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169D"/>
  </w:style>
  <w:style w:type="character" w:styleId="a6">
    <w:name w:val="Emphasis"/>
    <w:basedOn w:val="a0"/>
    <w:uiPriority w:val="99"/>
    <w:qFormat/>
    <w:rsid w:val="00F516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CHSU</Company>
  <LinksUpToDate>false</LinksUpToDate>
  <CharactersWithSpaces>11358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16</cp:revision>
  <dcterms:created xsi:type="dcterms:W3CDTF">2015-09-28T08:45:00Z</dcterms:created>
  <dcterms:modified xsi:type="dcterms:W3CDTF">2015-09-28T13:42:00Z</dcterms:modified>
</cp:coreProperties>
</file>