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4A49" w:rsidRPr="00444A49" w:rsidRDefault="00444A49" w:rsidP="00444A49">
      <w:pPr>
        <w:spacing w:after="0"/>
        <w:ind w:left="708" w:hanging="708"/>
        <w:jc w:val="right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proofErr w:type="spellStart"/>
      <w:r w:rsidRPr="00444A49">
        <w:rPr>
          <w:rFonts w:ascii="Times New Roman" w:hAnsi="Times New Roman" w:cs="Times New Roman"/>
          <w:sz w:val="24"/>
          <w:szCs w:val="24"/>
          <w:shd w:val="clear" w:color="auto" w:fill="FFFFFF"/>
        </w:rPr>
        <w:t>Харыбина</w:t>
      </w:r>
      <w:proofErr w:type="spellEnd"/>
      <w:r w:rsidRPr="00444A4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Елена Ивановна </w:t>
      </w:r>
    </w:p>
    <w:p w:rsidR="00444A49" w:rsidRPr="00444A49" w:rsidRDefault="00444A49" w:rsidP="00444A49">
      <w:pPr>
        <w:spacing w:after="0"/>
        <w:ind w:left="708" w:hanging="708"/>
        <w:jc w:val="right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44A49">
        <w:rPr>
          <w:rFonts w:ascii="Times New Roman" w:hAnsi="Times New Roman" w:cs="Times New Roman"/>
          <w:sz w:val="24"/>
          <w:szCs w:val="24"/>
          <w:shd w:val="clear" w:color="auto" w:fill="FFFFFF"/>
        </w:rPr>
        <w:t>МБОУ "Средняя общеобразовательная школа №1"</w:t>
      </w:r>
    </w:p>
    <w:p w:rsidR="00444A49" w:rsidRPr="00444A49" w:rsidRDefault="00444A49" w:rsidP="00444A49">
      <w:pPr>
        <w:spacing w:after="0"/>
        <w:ind w:left="708" w:hanging="708"/>
        <w:jc w:val="right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44A4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г</w:t>
      </w:r>
      <w:proofErr w:type="gramStart"/>
      <w:r w:rsidRPr="00444A49">
        <w:rPr>
          <w:rFonts w:ascii="Times New Roman" w:hAnsi="Times New Roman" w:cs="Times New Roman"/>
          <w:sz w:val="24"/>
          <w:szCs w:val="24"/>
          <w:shd w:val="clear" w:color="auto" w:fill="FFFFFF"/>
        </w:rPr>
        <w:t>.К</w:t>
      </w:r>
      <w:proofErr w:type="gramEnd"/>
      <w:r w:rsidRPr="00444A49">
        <w:rPr>
          <w:rFonts w:ascii="Times New Roman" w:hAnsi="Times New Roman" w:cs="Times New Roman"/>
          <w:sz w:val="24"/>
          <w:szCs w:val="24"/>
          <w:shd w:val="clear" w:color="auto" w:fill="FFFFFF"/>
        </w:rPr>
        <w:t>ашира, Московской области</w:t>
      </w:r>
    </w:p>
    <w:p w:rsidR="00444A49" w:rsidRPr="00444A49" w:rsidRDefault="00444A49" w:rsidP="00444A49">
      <w:pPr>
        <w:jc w:val="right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44A49">
        <w:rPr>
          <w:rFonts w:ascii="Times New Roman" w:hAnsi="Times New Roman" w:cs="Times New Roman"/>
          <w:sz w:val="24"/>
          <w:szCs w:val="24"/>
          <w:shd w:val="clear" w:color="auto" w:fill="FFFFFF"/>
        </w:rPr>
        <w:t>Учитель математики</w:t>
      </w:r>
    </w:p>
    <w:p w:rsidR="003D3765" w:rsidRPr="00444A49" w:rsidRDefault="003D3765" w:rsidP="003D376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44A49">
        <w:rPr>
          <w:rFonts w:ascii="Times New Roman" w:hAnsi="Times New Roman" w:cs="Times New Roman"/>
          <w:b/>
          <w:sz w:val="24"/>
          <w:szCs w:val="24"/>
        </w:rPr>
        <w:t>Рабочая программа по геометрии</w:t>
      </w:r>
      <w:r w:rsidR="00444A49" w:rsidRPr="00444A4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44A49">
        <w:rPr>
          <w:rFonts w:ascii="Times New Roman" w:hAnsi="Times New Roman" w:cs="Times New Roman"/>
          <w:b/>
          <w:sz w:val="24"/>
          <w:szCs w:val="24"/>
        </w:rPr>
        <w:t>для</w:t>
      </w:r>
      <w:r w:rsidR="00444A49" w:rsidRPr="00444A4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44A49">
        <w:rPr>
          <w:rFonts w:ascii="Times New Roman" w:hAnsi="Times New Roman" w:cs="Times New Roman"/>
          <w:b/>
          <w:sz w:val="24"/>
          <w:szCs w:val="24"/>
        </w:rPr>
        <w:t>8</w:t>
      </w:r>
      <w:r w:rsidR="00444A49" w:rsidRPr="00444A4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44A49">
        <w:rPr>
          <w:rFonts w:ascii="Times New Roman" w:hAnsi="Times New Roman" w:cs="Times New Roman"/>
          <w:b/>
          <w:sz w:val="24"/>
          <w:szCs w:val="24"/>
        </w:rPr>
        <w:t>класса</w:t>
      </w:r>
    </w:p>
    <w:p w:rsidR="003D3765" w:rsidRPr="00444A49" w:rsidRDefault="003D3765" w:rsidP="003D3765">
      <w:pPr>
        <w:pStyle w:val="a4"/>
        <w:jc w:val="center"/>
        <w:rPr>
          <w:b/>
        </w:rPr>
      </w:pPr>
      <w:r w:rsidRPr="00444A49">
        <w:rPr>
          <w:b/>
        </w:rPr>
        <w:t>Пояснительная записка</w:t>
      </w:r>
    </w:p>
    <w:p w:rsidR="003D3765" w:rsidRPr="00444A49" w:rsidRDefault="003D3765" w:rsidP="003D3765">
      <w:pPr>
        <w:pStyle w:val="a4"/>
        <w:jc w:val="center"/>
      </w:pPr>
    </w:p>
    <w:p w:rsidR="003D3765" w:rsidRPr="00444A49" w:rsidRDefault="003D3765" w:rsidP="003D3765">
      <w:pPr>
        <w:pStyle w:val="a4"/>
      </w:pPr>
      <w:r w:rsidRPr="00444A49">
        <w:t xml:space="preserve">         Рабочая программа учебного предмета «Геометрия» составлена в соответствии с требованиями Федерального государственного стандарта основного общего образования (приказ Министерства образования и науки РФ от 17.12.2010 г. № 1897), Примерной программы по математике для основной школы, рекомендованной Министерством образования и науки РФ, на основе авторской программы по геометрии (</w:t>
      </w:r>
      <w:proofErr w:type="spellStart"/>
      <w:r w:rsidRPr="00444A49">
        <w:t>Л.С.Атанасян</w:t>
      </w:r>
      <w:proofErr w:type="spellEnd"/>
      <w:r w:rsidRPr="00444A49">
        <w:t xml:space="preserve"> и др.), Программы воспитания и </w:t>
      </w:r>
      <w:proofErr w:type="gramStart"/>
      <w:r w:rsidRPr="00444A49">
        <w:t>социализации</w:t>
      </w:r>
      <w:proofErr w:type="gramEnd"/>
      <w:r w:rsidRPr="00444A49">
        <w:t xml:space="preserve"> обучающихся на ступени основного общего образования, а также планируемых результатов основного общего образования.</w:t>
      </w:r>
    </w:p>
    <w:p w:rsidR="003D3765" w:rsidRPr="00444A49" w:rsidRDefault="003D3765" w:rsidP="003D3765">
      <w:pPr>
        <w:pStyle w:val="a4"/>
      </w:pPr>
      <w:r w:rsidRPr="00444A49">
        <w:t xml:space="preserve">       Рабочая программа по геометрии ориентирована на учащихся 8-ых классов. Уровень изучения предмета - базовый. Тематическое планирование рассчитано на 2 учебных часа, что составляет 70 учебных часов в год. </w:t>
      </w:r>
      <w:proofErr w:type="gramStart"/>
      <w:r w:rsidRPr="00444A49">
        <w:t>Данное количество часов, содержание предмета полностью соответствуют варианту авторской программы по геометрии (</w:t>
      </w:r>
      <w:proofErr w:type="spellStart"/>
      <w:r w:rsidRPr="00444A49">
        <w:t>Л.С.Атанасян</w:t>
      </w:r>
      <w:proofErr w:type="spellEnd"/>
      <w:r w:rsidRPr="00444A49">
        <w:t xml:space="preserve"> и др.), рекомендованной Министерством образования и науки РФ  (Рабочая программа к учебнику Л.С. </w:t>
      </w:r>
      <w:proofErr w:type="spellStart"/>
      <w:r w:rsidRPr="00444A49">
        <w:t>Атанасян</w:t>
      </w:r>
      <w:proofErr w:type="spellEnd"/>
      <w:r w:rsidRPr="00444A49">
        <w:t xml:space="preserve">, В.Ф. Бутузов, С.Б. Кадомцев, Э.Г. </w:t>
      </w:r>
      <w:proofErr w:type="spellStart"/>
      <w:r w:rsidRPr="00444A49">
        <w:t>Поздняк</w:t>
      </w:r>
      <w:proofErr w:type="spellEnd"/>
      <w:r w:rsidRPr="00444A49">
        <w:t xml:space="preserve">, И.И. Юдина «Геометрия» 8 класс / составитель Т.А. </w:t>
      </w:r>
      <w:proofErr w:type="spellStart"/>
      <w:r w:rsidRPr="00444A49">
        <w:t>Бурмистрова</w:t>
      </w:r>
      <w:proofErr w:type="spellEnd"/>
      <w:r w:rsidRPr="00444A49">
        <w:t>.</w:t>
      </w:r>
      <w:proofErr w:type="gramEnd"/>
      <w:r w:rsidRPr="00444A49">
        <w:t xml:space="preserve"> – </w:t>
      </w:r>
      <w:proofErr w:type="gramStart"/>
      <w:r w:rsidRPr="00444A49">
        <w:t>М.: Просвещение, 2008г.).</w:t>
      </w:r>
      <w:proofErr w:type="gramEnd"/>
    </w:p>
    <w:p w:rsidR="003D3765" w:rsidRPr="00444A49" w:rsidRDefault="003D3765" w:rsidP="003D3765">
      <w:pPr>
        <w:pStyle w:val="a4"/>
      </w:pPr>
    </w:p>
    <w:p w:rsidR="003D3765" w:rsidRPr="00444A49" w:rsidRDefault="003D3765" w:rsidP="003D3765">
      <w:pPr>
        <w:pStyle w:val="a4"/>
      </w:pPr>
      <w:r w:rsidRPr="00444A49">
        <w:t xml:space="preserve">      В системе предметов общеобразовательной школы курс геометрии представлен в предметной области «Математика и информатика». </w:t>
      </w:r>
      <w:r w:rsidRPr="00444A49">
        <w:rPr>
          <w:b/>
        </w:rPr>
        <w:t>Назначение предмета «Геометрия»</w:t>
      </w:r>
      <w:r w:rsidRPr="00444A49">
        <w:t xml:space="preserve"> в основной школе состоит в том, чтобы </w:t>
      </w:r>
      <w:r w:rsidRPr="00444A49">
        <w:rPr>
          <w:rStyle w:val="dash0410043104370430044600200441043f04380441043a0430char1"/>
        </w:rPr>
        <w:t xml:space="preserve">обеспечить </w:t>
      </w:r>
      <w:r w:rsidRPr="00444A49">
        <w:t>формирование функционально грамотной личности, владеющей системой математических знаний для решения практических жизненных задач.</w:t>
      </w:r>
    </w:p>
    <w:p w:rsidR="003D3765" w:rsidRPr="00444A49" w:rsidRDefault="003D3765" w:rsidP="003D3765">
      <w:pPr>
        <w:pStyle w:val="a4"/>
        <w:jc w:val="both"/>
      </w:pPr>
    </w:p>
    <w:p w:rsidR="003D3765" w:rsidRPr="00444A49" w:rsidRDefault="003D3765" w:rsidP="003D3765">
      <w:pPr>
        <w:pStyle w:val="a4"/>
      </w:pPr>
      <w:r w:rsidRPr="00444A49">
        <w:rPr>
          <w:b/>
        </w:rPr>
        <w:t xml:space="preserve">       </w:t>
      </w:r>
      <w:r w:rsidRPr="00444A49">
        <w:t xml:space="preserve">      </w:t>
      </w:r>
      <w:r w:rsidRPr="00444A49">
        <w:rPr>
          <w:b/>
        </w:rPr>
        <w:t>Изучение геометрии в основной школе направлено на достижение следующих целей</w:t>
      </w:r>
      <w:r w:rsidRPr="00444A49">
        <w:t>:</w:t>
      </w:r>
    </w:p>
    <w:p w:rsidR="003D3765" w:rsidRPr="00444A49" w:rsidRDefault="003D3765" w:rsidP="003D3765">
      <w:pPr>
        <w:pStyle w:val="a4"/>
      </w:pPr>
      <w:r w:rsidRPr="00444A49">
        <w:t>-овладение системой математических знаний и умений, необходимых для применения практической деятельности изучения смежных дисциплин, продолжения образования;</w:t>
      </w:r>
    </w:p>
    <w:p w:rsidR="003D3765" w:rsidRPr="00444A49" w:rsidRDefault="003D3765" w:rsidP="003D3765">
      <w:pPr>
        <w:pStyle w:val="a4"/>
      </w:pPr>
      <w:r w:rsidRPr="00444A49">
        <w:t>-интеллектуальное развитие, формирование качеств личности, необходимых человеку для полноценной жизни в современном обществе: ясность и точность мысли, критичность мышления, интуиция, логическое мышление, элементы алгоритмической культуры, пространственных представлений;</w:t>
      </w:r>
    </w:p>
    <w:p w:rsidR="003D3765" w:rsidRPr="00444A49" w:rsidRDefault="003D3765" w:rsidP="003D3765">
      <w:pPr>
        <w:pStyle w:val="a4"/>
      </w:pPr>
      <w:r w:rsidRPr="00444A49">
        <w:t>-формирование представлений об идеях и методах математики как универсального языка науки и техники, средства моделирования явлений и процессов;</w:t>
      </w:r>
    </w:p>
    <w:p w:rsidR="003D3765" w:rsidRPr="00444A49" w:rsidRDefault="003D3765" w:rsidP="003D3765">
      <w:pPr>
        <w:pStyle w:val="a4"/>
      </w:pPr>
      <w:r w:rsidRPr="00444A49">
        <w:t>-воспитание культуры личности, отношения к математике как части общечеловеческой культуры, понимание значимости математики для научно технического прогресса;</w:t>
      </w:r>
    </w:p>
    <w:p w:rsidR="003D3765" w:rsidRPr="00444A49" w:rsidRDefault="003D3765" w:rsidP="003D3765">
      <w:pPr>
        <w:pStyle w:val="a4"/>
      </w:pPr>
      <w:r w:rsidRPr="00444A49">
        <w:t>-развитие представлений о полной картине мира, о взаимосвязи математики с другими предметами.</w:t>
      </w:r>
    </w:p>
    <w:p w:rsidR="003D3765" w:rsidRPr="00444A49" w:rsidRDefault="003D3765" w:rsidP="003D3765">
      <w:pPr>
        <w:pStyle w:val="a4"/>
        <w:jc w:val="both"/>
      </w:pPr>
    </w:p>
    <w:p w:rsidR="003D3765" w:rsidRPr="00444A49" w:rsidRDefault="003D3765" w:rsidP="003D3765">
      <w:pPr>
        <w:pStyle w:val="a4"/>
      </w:pPr>
      <w:r w:rsidRPr="00444A49">
        <w:t xml:space="preserve">         </w:t>
      </w:r>
      <w:r w:rsidRPr="00444A49">
        <w:rPr>
          <w:b/>
        </w:rPr>
        <w:t>Для достижения поставленных целей в 8 классе необходимо решение следующих</w:t>
      </w:r>
      <w:r w:rsidRPr="00444A49">
        <w:t xml:space="preserve"> </w:t>
      </w:r>
      <w:r w:rsidRPr="00444A49">
        <w:rPr>
          <w:b/>
        </w:rPr>
        <w:t>задач</w:t>
      </w:r>
      <w:r w:rsidRPr="00444A49">
        <w:t>:</w:t>
      </w:r>
    </w:p>
    <w:p w:rsidR="003D3765" w:rsidRPr="00444A49" w:rsidRDefault="003D3765" w:rsidP="003D3765">
      <w:pPr>
        <w:pStyle w:val="a4"/>
        <w:jc w:val="both"/>
      </w:pPr>
      <w:r w:rsidRPr="00444A49">
        <w:rPr>
          <w:b/>
        </w:rPr>
        <w:t>-</w:t>
      </w:r>
      <w:r w:rsidRPr="00444A49">
        <w:t>овладеть символическим языком геометрии, выработать формальн</w:t>
      </w:r>
      <w:proofErr w:type="gramStart"/>
      <w:r w:rsidRPr="00444A49">
        <w:t>о-</w:t>
      </w:r>
      <w:proofErr w:type="gramEnd"/>
      <w:r w:rsidRPr="00444A49">
        <w:t xml:space="preserve"> оперативные геометрические умения и научиться применять их к решению математических и нематематических задач;</w:t>
      </w:r>
    </w:p>
    <w:p w:rsidR="003D3765" w:rsidRPr="00444A49" w:rsidRDefault="003D3765" w:rsidP="003D3765">
      <w:pPr>
        <w:pStyle w:val="a4"/>
        <w:jc w:val="both"/>
      </w:pPr>
      <w:r w:rsidRPr="00444A49">
        <w:t>-изучить свойства геометрических фигур, научиться использовать их для решения геометрических задач и задач смежных дисциплин;</w:t>
      </w:r>
    </w:p>
    <w:p w:rsidR="003D3765" w:rsidRPr="00444A49" w:rsidRDefault="003D3765" w:rsidP="003D3765">
      <w:pPr>
        <w:pStyle w:val="a4"/>
        <w:jc w:val="both"/>
      </w:pPr>
      <w:r w:rsidRPr="00444A49">
        <w:lastRenderedPageBreak/>
        <w:t>-развить пространственные представления и изобразительные умения, освоить основные факты и методы планиметрии, познакомиться с простейшими пространственными телами и их свойствами;</w:t>
      </w:r>
    </w:p>
    <w:p w:rsidR="003D3765" w:rsidRPr="00444A49" w:rsidRDefault="003D3765" w:rsidP="003D3765">
      <w:pPr>
        <w:pStyle w:val="a4"/>
        <w:jc w:val="both"/>
      </w:pPr>
      <w:r w:rsidRPr="00444A49">
        <w:t xml:space="preserve">-развить логическое мышление и речь; умение логически обосновывать суждения, проводить несложные систематизации, приводить примеры и </w:t>
      </w:r>
      <w:proofErr w:type="spellStart"/>
      <w:r w:rsidRPr="00444A49">
        <w:t>контрпримеры</w:t>
      </w:r>
      <w:proofErr w:type="spellEnd"/>
      <w:r w:rsidRPr="00444A49">
        <w:t>, использовать различные языки математики (словесный, символический) для иллюстрации, интерпретации, аргументации и доказательства;</w:t>
      </w:r>
    </w:p>
    <w:p w:rsidR="003D3765" w:rsidRPr="00444A49" w:rsidRDefault="003D3765" w:rsidP="003D3765">
      <w:pPr>
        <w:pStyle w:val="a4"/>
        <w:jc w:val="both"/>
      </w:pPr>
      <w:r w:rsidRPr="00444A49">
        <w:t>-сформировать представления об изучаемых понятиях и методах как важнейших средствах математического моделирования реальных процессов и явлений.</w:t>
      </w:r>
    </w:p>
    <w:p w:rsidR="003D3765" w:rsidRPr="00444A49" w:rsidRDefault="003D3765" w:rsidP="003D3765">
      <w:pPr>
        <w:pStyle w:val="a4"/>
        <w:jc w:val="both"/>
      </w:pPr>
    </w:p>
    <w:p w:rsidR="003D3765" w:rsidRPr="00444A49" w:rsidRDefault="003D3765" w:rsidP="003D3765">
      <w:pPr>
        <w:pStyle w:val="a4"/>
      </w:pPr>
    </w:p>
    <w:p w:rsidR="003D3765" w:rsidRPr="00444A49" w:rsidRDefault="003D3765" w:rsidP="003D3765">
      <w:pPr>
        <w:pStyle w:val="a4"/>
      </w:pPr>
      <w:r w:rsidRPr="00444A49">
        <w:t xml:space="preserve">        Для обучения геометрии  в МБОУ «Средняя общеобразовательная школа № 1» выбрана содержательная линия УМК по геометрии  для 8 класса</w:t>
      </w:r>
    </w:p>
    <w:p w:rsidR="003D3765" w:rsidRPr="00444A49" w:rsidRDefault="003D3765" w:rsidP="003D3765">
      <w:pPr>
        <w:pStyle w:val="a4"/>
        <w:rPr>
          <w:rStyle w:val="dash041e0431044b0447043d044b0439char1"/>
        </w:rPr>
      </w:pPr>
      <w:r w:rsidRPr="00444A49">
        <w:rPr>
          <w:b/>
        </w:rPr>
        <w:t xml:space="preserve">Л.С. </w:t>
      </w:r>
      <w:proofErr w:type="spellStart"/>
      <w:r w:rsidRPr="00444A49">
        <w:rPr>
          <w:b/>
        </w:rPr>
        <w:t>Атанасян</w:t>
      </w:r>
      <w:proofErr w:type="spellEnd"/>
      <w:r w:rsidRPr="00444A49">
        <w:rPr>
          <w:b/>
        </w:rPr>
        <w:t xml:space="preserve">, В.Ф. Бутузов, С.Б. Кадомцев, Э.Г. </w:t>
      </w:r>
      <w:proofErr w:type="spellStart"/>
      <w:r w:rsidRPr="00444A49">
        <w:rPr>
          <w:b/>
        </w:rPr>
        <w:t>Поздняк</w:t>
      </w:r>
      <w:proofErr w:type="spellEnd"/>
      <w:r w:rsidRPr="00444A49">
        <w:rPr>
          <w:b/>
        </w:rPr>
        <w:t>, И.И. Юдина</w:t>
      </w:r>
      <w:r w:rsidRPr="00444A49">
        <w:t xml:space="preserve">. Главные особенности учебно-методического комплекта (УМК) по геометрии состоят в том, что они обеспечивают преемственность курсов математики в начальной школе и в последующих классах основной и средней школы, а также в полной мере реализуют принципы </w:t>
      </w:r>
      <w:proofErr w:type="spellStart"/>
      <w:r w:rsidRPr="00444A49">
        <w:t>деятельностного</w:t>
      </w:r>
      <w:proofErr w:type="spellEnd"/>
      <w:r w:rsidRPr="00444A49">
        <w:t xml:space="preserve"> подхода, что полностью </w:t>
      </w:r>
      <w:r w:rsidRPr="00444A49">
        <w:rPr>
          <w:rStyle w:val="dash041e0431044b0447043d044b0439char1"/>
        </w:rPr>
        <w:t>соответствует миссии и целям школы и образовательным запросам обучающихся.</w:t>
      </w:r>
    </w:p>
    <w:p w:rsidR="003D3765" w:rsidRPr="00444A49" w:rsidRDefault="003D3765" w:rsidP="003D3765">
      <w:pPr>
        <w:pStyle w:val="a4"/>
      </w:pPr>
    </w:p>
    <w:p w:rsidR="003D3765" w:rsidRPr="00444A49" w:rsidRDefault="003D3765" w:rsidP="003D3765">
      <w:pPr>
        <w:pStyle w:val="a4"/>
        <w:rPr>
          <w:bCs/>
        </w:rPr>
      </w:pPr>
      <w:r w:rsidRPr="00444A49">
        <w:rPr>
          <w:bCs/>
        </w:rPr>
        <w:t xml:space="preserve">          Для выполнения всех видов обучающих работ по геометрии в 8 классе в УМК имеются </w:t>
      </w:r>
      <w:r w:rsidRPr="00444A49">
        <w:rPr>
          <w:b/>
          <w:bCs/>
        </w:rPr>
        <w:t>учебник</w:t>
      </w:r>
      <w:r w:rsidRPr="00444A49">
        <w:rPr>
          <w:bCs/>
        </w:rPr>
        <w:t xml:space="preserve">: </w:t>
      </w:r>
    </w:p>
    <w:p w:rsidR="003D3765" w:rsidRPr="00444A49" w:rsidRDefault="003D3765" w:rsidP="003D3765">
      <w:pPr>
        <w:pStyle w:val="a4"/>
      </w:pPr>
      <w:r w:rsidRPr="00444A49">
        <w:t xml:space="preserve">    </w:t>
      </w:r>
      <w:proofErr w:type="spellStart"/>
      <w:r w:rsidRPr="00444A49">
        <w:t>Атанасян</w:t>
      </w:r>
      <w:proofErr w:type="spellEnd"/>
      <w:r w:rsidRPr="00444A49">
        <w:t xml:space="preserve"> Л.С.Геометрия 7- 9 класс: Учебник/ Л</w:t>
      </w:r>
      <w:r w:rsidRPr="00444A49">
        <w:rPr>
          <w:b/>
        </w:rPr>
        <w:t>.</w:t>
      </w:r>
      <w:r w:rsidRPr="00444A49">
        <w:t xml:space="preserve">С. </w:t>
      </w:r>
      <w:proofErr w:type="spellStart"/>
      <w:r w:rsidRPr="00444A49">
        <w:t>Атанасян</w:t>
      </w:r>
      <w:proofErr w:type="spellEnd"/>
      <w:r w:rsidRPr="00444A49">
        <w:t xml:space="preserve">, В.Ф. Бутузов, С.Б. Кадомцев, Э.Г. </w:t>
      </w:r>
      <w:proofErr w:type="spellStart"/>
      <w:r w:rsidRPr="00444A49">
        <w:t>Поздняк</w:t>
      </w:r>
      <w:proofErr w:type="spellEnd"/>
      <w:r w:rsidRPr="00444A49">
        <w:t>, И.И. Юдина.- М.: Просвещение, 2013.</w:t>
      </w:r>
    </w:p>
    <w:p w:rsidR="003D3765" w:rsidRPr="00444A49" w:rsidRDefault="003D3765" w:rsidP="003D3765">
      <w:pPr>
        <w:pStyle w:val="a4"/>
      </w:pPr>
      <w:r w:rsidRPr="00444A49">
        <w:t xml:space="preserve">        </w:t>
      </w:r>
      <w:r w:rsidRPr="00444A49">
        <w:rPr>
          <w:b/>
        </w:rPr>
        <w:t>Система контролирующих материалов</w:t>
      </w:r>
      <w:r w:rsidRPr="00444A49">
        <w:t>, позволяющих оценить уровень и качество знаний, умений, навыков обучающихся на входном, текущем и итоговом этапах изучения предмета включает в себя сборники текстовых заданий:</w:t>
      </w:r>
    </w:p>
    <w:p w:rsidR="003D3765" w:rsidRPr="00444A49" w:rsidRDefault="003D3765" w:rsidP="003D3765">
      <w:pPr>
        <w:pStyle w:val="a4"/>
      </w:pPr>
      <w:r w:rsidRPr="00444A49">
        <w:t xml:space="preserve"> 1) Ершова А.П., </w:t>
      </w:r>
      <w:proofErr w:type="spellStart"/>
      <w:r w:rsidRPr="00444A49">
        <w:t>Голобородько</w:t>
      </w:r>
      <w:proofErr w:type="spellEnd"/>
      <w:r w:rsidRPr="00444A49">
        <w:t xml:space="preserve"> В.В., Ершова А.С. Самостоятельные и контрольные работы по алгебре и геометрии для 7-9 класса. – 7-е изд., </w:t>
      </w:r>
      <w:proofErr w:type="spellStart"/>
      <w:r w:rsidRPr="00444A49">
        <w:t>испр</w:t>
      </w:r>
      <w:proofErr w:type="spellEnd"/>
      <w:r w:rsidRPr="00444A49">
        <w:t xml:space="preserve">. и доп. – М.: ИЛЕКСА, 2011. </w:t>
      </w:r>
    </w:p>
    <w:p w:rsidR="003D3765" w:rsidRPr="00444A49" w:rsidRDefault="003D3765" w:rsidP="003D3765">
      <w:pPr>
        <w:pStyle w:val="a4"/>
      </w:pPr>
    </w:p>
    <w:p w:rsidR="003D3765" w:rsidRPr="00444A49" w:rsidRDefault="003D3765" w:rsidP="003D3765">
      <w:pPr>
        <w:pStyle w:val="a4"/>
        <w:rPr>
          <w:rStyle w:val="dash041e0431044b0447043d044b0439char1"/>
        </w:rPr>
      </w:pPr>
      <w:r w:rsidRPr="00444A49">
        <w:rPr>
          <w:rStyle w:val="dash041e0431044b0447043d044b0439char1"/>
        </w:rPr>
        <w:t>Данная рабочая программа состоит из 3-х разделов:</w:t>
      </w:r>
    </w:p>
    <w:p w:rsidR="003D3765" w:rsidRPr="00444A49" w:rsidRDefault="003D3765" w:rsidP="003D3765">
      <w:pPr>
        <w:pStyle w:val="a4"/>
        <w:rPr>
          <w:rStyle w:val="dash041e0431044b0447043d044b0439char1"/>
        </w:rPr>
      </w:pPr>
      <w:r w:rsidRPr="00444A49">
        <w:rPr>
          <w:rStyle w:val="dash041e0431044b0447043d044b0439char1"/>
        </w:rPr>
        <w:t xml:space="preserve">   1)пояснительная записка с определением целей </w:t>
      </w:r>
      <w:r w:rsidRPr="00444A49">
        <w:rPr>
          <w:rStyle w:val="avtor1"/>
          <w:rFonts w:ascii="Times New Roman" w:hAnsi="Times New Roman"/>
          <w:i w:val="0"/>
          <w:iCs/>
          <w:color w:val="auto"/>
          <w:sz w:val="24"/>
        </w:rPr>
        <w:t xml:space="preserve">и задач основного общего образования </w:t>
      </w:r>
      <w:r w:rsidRPr="00444A49">
        <w:t>с учётом специфики предмета «Геометрия» (8 класс).</w:t>
      </w:r>
    </w:p>
    <w:p w:rsidR="003D3765" w:rsidRPr="00444A49" w:rsidRDefault="003D3765" w:rsidP="003D3765">
      <w:pPr>
        <w:pStyle w:val="a4"/>
        <w:rPr>
          <w:rStyle w:val="dash041e0431044b0447043d044b0439char1"/>
        </w:rPr>
      </w:pPr>
      <w:r w:rsidRPr="00444A49">
        <w:rPr>
          <w:rStyle w:val="dash041e0431044b0447043d044b0439char1"/>
        </w:rPr>
        <w:t xml:space="preserve">   2)календарно-тематическое планирование</w:t>
      </w:r>
      <w:r w:rsidRPr="00444A49">
        <w:rPr>
          <w:rStyle w:val="a3"/>
        </w:rPr>
        <w:footnoteReference w:id="1"/>
      </w:r>
      <w:r w:rsidRPr="00444A49">
        <w:rPr>
          <w:rStyle w:val="dash041e0431044b0447043d044b0439char1"/>
        </w:rPr>
        <w:t xml:space="preserve"> с указанием основных видов учебной деятельности учащихся и описанием планируемых результатов по каждой теме;</w:t>
      </w:r>
    </w:p>
    <w:p w:rsidR="003D3765" w:rsidRPr="00444A49" w:rsidRDefault="003D3765" w:rsidP="003D3765">
      <w:pPr>
        <w:pStyle w:val="a4"/>
        <w:rPr>
          <w:rStyle w:val="dash041e0431044b0447043d044b0439char1"/>
        </w:rPr>
      </w:pPr>
      <w:r w:rsidRPr="00444A49">
        <w:rPr>
          <w:rStyle w:val="dash041e0431044b0447043d044b0439char1"/>
        </w:rPr>
        <w:t xml:space="preserve">   3)описание материально-технического обеспечения образовательного процесса.</w:t>
      </w:r>
    </w:p>
    <w:p w:rsidR="003D3765" w:rsidRPr="00444A49" w:rsidRDefault="003D3765" w:rsidP="003D3765">
      <w:pPr>
        <w:pStyle w:val="a4"/>
        <w:rPr>
          <w:rStyle w:val="dash041e0431044b0447043d044b0439char1"/>
        </w:rPr>
      </w:pPr>
    </w:p>
    <w:p w:rsidR="003D3765" w:rsidRPr="00444A49" w:rsidRDefault="003D3765" w:rsidP="003D3765">
      <w:pPr>
        <w:pStyle w:val="a4"/>
        <w:jc w:val="center"/>
        <w:rPr>
          <w:b/>
        </w:rPr>
      </w:pPr>
      <w:r w:rsidRPr="00444A49">
        <w:rPr>
          <w:b/>
        </w:rPr>
        <w:t>Планируемые результаты освоения программы</w:t>
      </w:r>
    </w:p>
    <w:p w:rsidR="003D3765" w:rsidRPr="00444A49" w:rsidRDefault="003D3765" w:rsidP="003D3765">
      <w:pPr>
        <w:pStyle w:val="a4"/>
        <w:jc w:val="center"/>
        <w:rPr>
          <w:b/>
        </w:rPr>
      </w:pPr>
      <w:r w:rsidRPr="00444A49">
        <w:rPr>
          <w:b/>
        </w:rPr>
        <w:t>по геометрии к концу 8 класса</w:t>
      </w:r>
    </w:p>
    <w:p w:rsidR="003D3765" w:rsidRPr="00444A49" w:rsidRDefault="003D3765" w:rsidP="003D3765">
      <w:pPr>
        <w:pStyle w:val="a4"/>
        <w:rPr>
          <w:b/>
          <w:bCs/>
        </w:rPr>
      </w:pPr>
      <w:r w:rsidRPr="00444A49">
        <w:rPr>
          <w:b/>
          <w:bCs/>
        </w:rPr>
        <w:t>1.Четырёхугольники (14ч).</w:t>
      </w:r>
    </w:p>
    <w:p w:rsidR="003D3765" w:rsidRPr="00444A49" w:rsidRDefault="003D3765" w:rsidP="003D3765">
      <w:pPr>
        <w:pStyle w:val="a4"/>
        <w:rPr>
          <w:bCs/>
        </w:rPr>
      </w:pPr>
      <w:r w:rsidRPr="00444A49">
        <w:rPr>
          <w:bCs/>
        </w:rPr>
        <w:t>Многоугольник. Параллелограмм и трапеция. Прямоугольник, ромб, квадрат.</w:t>
      </w:r>
    </w:p>
    <w:p w:rsidR="003D3765" w:rsidRPr="00444A49" w:rsidRDefault="003D3765" w:rsidP="003D3765">
      <w:pPr>
        <w:pStyle w:val="a4"/>
        <w:rPr>
          <w:b/>
        </w:rPr>
      </w:pPr>
      <w:r w:rsidRPr="00444A49">
        <w:rPr>
          <w:b/>
        </w:rPr>
        <w:t>Обучаемый научится:</w:t>
      </w:r>
    </w:p>
    <w:p w:rsidR="003D3765" w:rsidRPr="00444A49" w:rsidRDefault="003D3765" w:rsidP="003D3765">
      <w:pPr>
        <w:pStyle w:val="a5"/>
        <w:spacing w:before="0" w:beforeAutospacing="0" w:after="0" w:afterAutospacing="0"/>
        <w:rPr>
          <w:iCs/>
        </w:rPr>
      </w:pPr>
      <w:r w:rsidRPr="00444A49">
        <w:t>-</w:t>
      </w:r>
      <w:r w:rsidRPr="00444A49">
        <w:rPr>
          <w:iCs/>
        </w:rPr>
        <w:t xml:space="preserve">  строить выпуклый многоугольник;</w:t>
      </w:r>
    </w:p>
    <w:p w:rsidR="003D3765" w:rsidRPr="00444A49" w:rsidRDefault="003D3765" w:rsidP="003D3765">
      <w:pPr>
        <w:pStyle w:val="a5"/>
        <w:spacing w:before="0" w:beforeAutospacing="0" w:after="0" w:afterAutospacing="0"/>
        <w:rPr>
          <w:iCs/>
        </w:rPr>
      </w:pPr>
      <w:r w:rsidRPr="00444A49">
        <w:rPr>
          <w:iCs/>
        </w:rPr>
        <w:t>-доказывать свойства параллелограмма и применять их при решении задач;</w:t>
      </w:r>
    </w:p>
    <w:p w:rsidR="003D3765" w:rsidRPr="00444A49" w:rsidRDefault="003D3765" w:rsidP="003D3765">
      <w:pPr>
        <w:pStyle w:val="a5"/>
        <w:spacing w:before="0" w:beforeAutospacing="0" w:after="0" w:afterAutospacing="0"/>
        <w:rPr>
          <w:iCs/>
        </w:rPr>
      </w:pPr>
      <w:r w:rsidRPr="00444A49">
        <w:rPr>
          <w:iCs/>
        </w:rPr>
        <w:t>-доказывать признаки параллелограмма и применять их при решении задач;</w:t>
      </w:r>
    </w:p>
    <w:p w:rsidR="003D3765" w:rsidRPr="00444A49" w:rsidRDefault="003D3765" w:rsidP="003D3765">
      <w:pPr>
        <w:pStyle w:val="a5"/>
        <w:spacing w:before="0" w:beforeAutospacing="0" w:after="0" w:afterAutospacing="0"/>
        <w:rPr>
          <w:iCs/>
        </w:rPr>
      </w:pPr>
      <w:r w:rsidRPr="00444A49">
        <w:rPr>
          <w:iCs/>
        </w:rPr>
        <w:t>-доказывать теоремы и свойства прямоугольника;</w:t>
      </w:r>
    </w:p>
    <w:p w:rsidR="003D3765" w:rsidRPr="00444A49" w:rsidRDefault="003D3765" w:rsidP="003D3765">
      <w:pPr>
        <w:pStyle w:val="a5"/>
        <w:spacing w:before="0" w:beforeAutospacing="0" w:after="0" w:afterAutospacing="0"/>
        <w:rPr>
          <w:iCs/>
        </w:rPr>
      </w:pPr>
      <w:r w:rsidRPr="00444A49">
        <w:rPr>
          <w:iCs/>
        </w:rPr>
        <w:t>-решать задачи, опираясь на изученные  свойства.</w:t>
      </w:r>
    </w:p>
    <w:p w:rsidR="003D3765" w:rsidRPr="00444A49" w:rsidRDefault="003D3765" w:rsidP="003D3765">
      <w:pPr>
        <w:pStyle w:val="a5"/>
        <w:spacing w:before="0" w:beforeAutospacing="0" w:after="0" w:afterAutospacing="0"/>
        <w:rPr>
          <w:iCs/>
        </w:rPr>
      </w:pPr>
    </w:p>
    <w:p w:rsidR="003D3765" w:rsidRPr="00444A49" w:rsidRDefault="003D3765" w:rsidP="003D3765">
      <w:pPr>
        <w:pStyle w:val="a4"/>
        <w:rPr>
          <w:b/>
          <w:i/>
        </w:rPr>
      </w:pPr>
      <w:proofErr w:type="gramStart"/>
      <w:r w:rsidRPr="00444A49">
        <w:rPr>
          <w:b/>
          <w:i/>
        </w:rPr>
        <w:t>Обучаемый</w:t>
      </w:r>
      <w:proofErr w:type="gramEnd"/>
      <w:r w:rsidRPr="00444A49">
        <w:rPr>
          <w:b/>
          <w:i/>
        </w:rPr>
        <w:t xml:space="preserve"> получит возможность:</w:t>
      </w:r>
    </w:p>
    <w:p w:rsidR="003D3765" w:rsidRPr="00444A49" w:rsidRDefault="003D3765" w:rsidP="003D3765">
      <w:pPr>
        <w:pStyle w:val="a5"/>
        <w:spacing w:before="0" w:beforeAutospacing="0" w:after="0" w:afterAutospacing="0"/>
        <w:rPr>
          <w:i/>
        </w:rPr>
      </w:pPr>
      <w:r w:rsidRPr="00444A49">
        <w:t>-</w:t>
      </w:r>
      <w:r w:rsidRPr="00444A49">
        <w:rPr>
          <w:i/>
        </w:rPr>
        <w:t>углубить и развить представления о геометрических фигурах;</w:t>
      </w:r>
    </w:p>
    <w:p w:rsidR="003D3765" w:rsidRPr="00444A49" w:rsidRDefault="003D3765" w:rsidP="003D3765">
      <w:pPr>
        <w:pStyle w:val="a5"/>
        <w:spacing w:before="0" w:beforeAutospacing="0" w:after="0" w:afterAutospacing="0"/>
        <w:rPr>
          <w:i/>
        </w:rPr>
      </w:pPr>
      <w:r w:rsidRPr="00444A49">
        <w:rPr>
          <w:i/>
        </w:rPr>
        <w:lastRenderedPageBreak/>
        <w:t>-овладеть методами решения задач на вычисления и доказательства;</w:t>
      </w:r>
    </w:p>
    <w:p w:rsidR="003D3765" w:rsidRPr="00444A49" w:rsidRDefault="003D3765" w:rsidP="003D3765">
      <w:pPr>
        <w:pStyle w:val="a5"/>
        <w:spacing w:before="0" w:beforeAutospacing="0" w:after="0" w:afterAutospacing="0"/>
        <w:rPr>
          <w:i/>
        </w:rPr>
      </w:pPr>
      <w:r w:rsidRPr="00444A49">
        <w:rPr>
          <w:i/>
        </w:rPr>
        <w:t>-приобрести опыт применения алгебраического  аппарата при решении геометрических задач.</w:t>
      </w:r>
    </w:p>
    <w:p w:rsidR="003D3765" w:rsidRPr="00444A49" w:rsidRDefault="003D3765" w:rsidP="003D3765">
      <w:pPr>
        <w:pStyle w:val="a4"/>
        <w:rPr>
          <w:i/>
        </w:rPr>
      </w:pPr>
    </w:p>
    <w:p w:rsidR="003D3765" w:rsidRPr="00444A49" w:rsidRDefault="003D3765" w:rsidP="003D3765">
      <w:pPr>
        <w:pStyle w:val="a4"/>
        <w:rPr>
          <w:b/>
          <w:bCs/>
        </w:rPr>
      </w:pPr>
      <w:r w:rsidRPr="00444A49">
        <w:rPr>
          <w:b/>
          <w:bCs/>
        </w:rPr>
        <w:t xml:space="preserve">2.Площадь (14 ч). </w:t>
      </w:r>
    </w:p>
    <w:p w:rsidR="003D3765" w:rsidRPr="00444A49" w:rsidRDefault="003D3765" w:rsidP="003D3765">
      <w:pPr>
        <w:pStyle w:val="a4"/>
        <w:rPr>
          <w:bCs/>
        </w:rPr>
      </w:pPr>
      <w:r w:rsidRPr="00444A49">
        <w:rPr>
          <w:bCs/>
        </w:rPr>
        <w:t>Площадь многоугольника. Площадь параллелограмма, треугольника и трапеции. Теорема Пифагора.</w:t>
      </w:r>
    </w:p>
    <w:p w:rsidR="003D3765" w:rsidRPr="00444A49" w:rsidRDefault="003D3765" w:rsidP="003D3765">
      <w:pPr>
        <w:pStyle w:val="a4"/>
        <w:rPr>
          <w:bCs/>
        </w:rPr>
      </w:pPr>
    </w:p>
    <w:p w:rsidR="003D3765" w:rsidRPr="00444A49" w:rsidRDefault="003D3765" w:rsidP="003D3765">
      <w:pPr>
        <w:pStyle w:val="a4"/>
        <w:rPr>
          <w:b/>
        </w:rPr>
      </w:pPr>
      <w:r w:rsidRPr="00444A49">
        <w:rPr>
          <w:b/>
        </w:rPr>
        <w:t>Обучаемый научится:</w:t>
      </w:r>
    </w:p>
    <w:p w:rsidR="003D3765" w:rsidRPr="00444A49" w:rsidRDefault="003D3765" w:rsidP="003D3765">
      <w:pPr>
        <w:pStyle w:val="a4"/>
      </w:pPr>
      <w:r w:rsidRPr="00444A49">
        <w:t>- выводить формулу  площади прямоугольника, параллелограмма, треугольника, прямоугольного треугольника, трапеции;</w:t>
      </w:r>
    </w:p>
    <w:p w:rsidR="003D3765" w:rsidRPr="00444A49" w:rsidRDefault="003D3765" w:rsidP="003D3765">
      <w:pPr>
        <w:pStyle w:val="a4"/>
      </w:pPr>
      <w:r w:rsidRPr="00444A49">
        <w:t>-решать задачи на применение формул;</w:t>
      </w:r>
    </w:p>
    <w:p w:rsidR="003D3765" w:rsidRPr="00444A49" w:rsidRDefault="003D3765" w:rsidP="003D3765">
      <w:pPr>
        <w:pStyle w:val="a4"/>
      </w:pPr>
      <w:r w:rsidRPr="00444A49">
        <w:t>-решать задачи на нахождение гипотенузы или катета в прямоугольном треугольнике.</w:t>
      </w:r>
    </w:p>
    <w:p w:rsidR="003D3765" w:rsidRPr="00444A49" w:rsidRDefault="003D3765" w:rsidP="003D3765">
      <w:pPr>
        <w:pStyle w:val="a4"/>
      </w:pPr>
    </w:p>
    <w:p w:rsidR="003D3765" w:rsidRPr="00444A49" w:rsidRDefault="003D3765" w:rsidP="003D3765">
      <w:pPr>
        <w:pStyle w:val="a5"/>
        <w:spacing w:before="0" w:beforeAutospacing="0" w:after="0" w:afterAutospacing="0"/>
        <w:rPr>
          <w:b/>
          <w:i/>
        </w:rPr>
      </w:pPr>
      <w:proofErr w:type="gramStart"/>
      <w:r w:rsidRPr="00444A49">
        <w:rPr>
          <w:b/>
          <w:i/>
        </w:rPr>
        <w:t>Обучаемый</w:t>
      </w:r>
      <w:proofErr w:type="gramEnd"/>
      <w:r w:rsidRPr="00444A49">
        <w:rPr>
          <w:b/>
          <w:i/>
        </w:rPr>
        <w:t xml:space="preserve"> получит возможность научиться:</w:t>
      </w:r>
    </w:p>
    <w:p w:rsidR="003D3765" w:rsidRPr="00444A49" w:rsidRDefault="003D3765" w:rsidP="003D3765">
      <w:pPr>
        <w:pStyle w:val="a5"/>
        <w:spacing w:before="0" w:beforeAutospacing="0" w:after="0" w:afterAutospacing="0"/>
        <w:rPr>
          <w:i/>
        </w:rPr>
      </w:pPr>
      <w:r w:rsidRPr="00444A49">
        <w:t xml:space="preserve"> -</w:t>
      </w:r>
      <w:r w:rsidRPr="00444A49">
        <w:rPr>
          <w:i/>
        </w:rPr>
        <w:t>углубить и развить представления о геометрических фигурах;</w:t>
      </w:r>
    </w:p>
    <w:p w:rsidR="003D3765" w:rsidRPr="00444A49" w:rsidRDefault="003D3765" w:rsidP="003D3765">
      <w:pPr>
        <w:pStyle w:val="a5"/>
        <w:spacing w:before="0" w:beforeAutospacing="0" w:after="0" w:afterAutospacing="0"/>
        <w:rPr>
          <w:i/>
        </w:rPr>
      </w:pPr>
      <w:r w:rsidRPr="00444A49">
        <w:rPr>
          <w:i/>
        </w:rPr>
        <w:t>-овладеть методами решения задач на вычисления и доказательства;</w:t>
      </w:r>
    </w:p>
    <w:p w:rsidR="003D3765" w:rsidRPr="00444A49" w:rsidRDefault="003D3765" w:rsidP="003D3765">
      <w:pPr>
        <w:pStyle w:val="a5"/>
        <w:spacing w:before="0" w:beforeAutospacing="0" w:after="0" w:afterAutospacing="0"/>
        <w:rPr>
          <w:i/>
        </w:rPr>
      </w:pPr>
      <w:r w:rsidRPr="00444A49">
        <w:rPr>
          <w:i/>
        </w:rPr>
        <w:t>- приобрести опыт применения алгебраического  аппарата при решении геометрических задач.</w:t>
      </w:r>
    </w:p>
    <w:p w:rsidR="003D3765" w:rsidRPr="00444A49" w:rsidRDefault="003D3765" w:rsidP="003D3765">
      <w:pPr>
        <w:pStyle w:val="a4"/>
      </w:pPr>
    </w:p>
    <w:p w:rsidR="003D3765" w:rsidRPr="00444A49" w:rsidRDefault="003D3765" w:rsidP="003D3765">
      <w:pPr>
        <w:pStyle w:val="a4"/>
        <w:rPr>
          <w:b/>
          <w:bCs/>
        </w:rPr>
      </w:pPr>
      <w:r w:rsidRPr="00444A49">
        <w:rPr>
          <w:b/>
        </w:rPr>
        <w:t>3.</w:t>
      </w:r>
      <w:r w:rsidRPr="00444A49">
        <w:rPr>
          <w:b/>
          <w:bCs/>
        </w:rPr>
        <w:t>Подобные треугольники (19 ч).</w:t>
      </w:r>
    </w:p>
    <w:p w:rsidR="003D3765" w:rsidRPr="00444A49" w:rsidRDefault="003D3765" w:rsidP="003D3765">
      <w:pPr>
        <w:pStyle w:val="a4"/>
        <w:rPr>
          <w:bCs/>
        </w:rPr>
      </w:pPr>
      <w:r w:rsidRPr="00444A49">
        <w:rPr>
          <w:b/>
          <w:bCs/>
        </w:rPr>
        <w:t>-</w:t>
      </w:r>
      <w:r w:rsidRPr="00444A49">
        <w:rPr>
          <w:bCs/>
        </w:rPr>
        <w:t>Определение подобных треугольников. Признаки</w:t>
      </w:r>
      <w:r w:rsidRPr="00444A49">
        <w:rPr>
          <w:b/>
          <w:bCs/>
        </w:rPr>
        <w:t xml:space="preserve"> </w:t>
      </w:r>
      <w:r w:rsidRPr="00444A49">
        <w:rPr>
          <w:bCs/>
        </w:rPr>
        <w:t>подобия треугольников. Применения подобия к доказательству теорем и решению задач. Соотношения между сторонами  и углами прямоугольного треугольника.</w:t>
      </w:r>
    </w:p>
    <w:p w:rsidR="003D3765" w:rsidRPr="00444A49" w:rsidRDefault="003D3765" w:rsidP="003D3765">
      <w:pPr>
        <w:pStyle w:val="a4"/>
        <w:rPr>
          <w:bCs/>
        </w:rPr>
      </w:pPr>
    </w:p>
    <w:p w:rsidR="003D3765" w:rsidRPr="00444A49" w:rsidRDefault="003D3765" w:rsidP="003D3765">
      <w:pPr>
        <w:pStyle w:val="a4"/>
        <w:rPr>
          <w:b/>
        </w:rPr>
      </w:pPr>
      <w:r w:rsidRPr="00444A49">
        <w:rPr>
          <w:b/>
        </w:rPr>
        <w:t>Обучаемый научится:</w:t>
      </w:r>
    </w:p>
    <w:p w:rsidR="003D3765" w:rsidRPr="00444A49" w:rsidRDefault="003D3765" w:rsidP="003D3765">
      <w:pPr>
        <w:pStyle w:val="a4"/>
      </w:pPr>
      <w:r w:rsidRPr="00444A49">
        <w:t>- определять подобные треугольники; доказывать теорему об отношении площадей подобных треугольников;</w:t>
      </w:r>
    </w:p>
    <w:p w:rsidR="003D3765" w:rsidRPr="00444A49" w:rsidRDefault="003D3765" w:rsidP="003D3765">
      <w:pPr>
        <w:pStyle w:val="a4"/>
      </w:pPr>
      <w:r w:rsidRPr="00444A49">
        <w:t>-доказывать признаки подобия треугольников и применять их при решении задач;</w:t>
      </w:r>
    </w:p>
    <w:p w:rsidR="003D3765" w:rsidRPr="00444A49" w:rsidRDefault="003D3765" w:rsidP="003D3765">
      <w:pPr>
        <w:pStyle w:val="a4"/>
      </w:pPr>
      <w:r w:rsidRPr="00444A49">
        <w:t>-определять среднюю линию треугольника; решать задачи, используя теорему о средней линии треугольника;</w:t>
      </w:r>
    </w:p>
    <w:p w:rsidR="003D3765" w:rsidRPr="00444A49" w:rsidRDefault="003D3765" w:rsidP="003D3765">
      <w:pPr>
        <w:pStyle w:val="a4"/>
      </w:pPr>
      <w:r w:rsidRPr="00444A49">
        <w:t>-использовать утверждения о пропорциональных отрезках в прямоугольном треугольнике при решении задач;</w:t>
      </w:r>
    </w:p>
    <w:p w:rsidR="003D3765" w:rsidRPr="00444A49" w:rsidRDefault="003D3765" w:rsidP="003D3765">
      <w:pPr>
        <w:pStyle w:val="a4"/>
      </w:pPr>
      <w:r w:rsidRPr="00444A49">
        <w:t>- определять синус, косинус и тангенс острого угла прямоугольного треугольника.</w:t>
      </w:r>
    </w:p>
    <w:p w:rsidR="003D3765" w:rsidRPr="00444A49" w:rsidRDefault="003D3765" w:rsidP="003D3765">
      <w:pPr>
        <w:pStyle w:val="a4"/>
      </w:pPr>
    </w:p>
    <w:p w:rsidR="003D3765" w:rsidRPr="00444A49" w:rsidRDefault="003D3765" w:rsidP="003D3765">
      <w:pPr>
        <w:pStyle w:val="a4"/>
        <w:rPr>
          <w:b/>
          <w:i/>
        </w:rPr>
      </w:pPr>
      <w:proofErr w:type="gramStart"/>
      <w:r w:rsidRPr="00444A49">
        <w:rPr>
          <w:b/>
          <w:i/>
        </w:rPr>
        <w:t>Обучаемый</w:t>
      </w:r>
      <w:proofErr w:type="gramEnd"/>
      <w:r w:rsidRPr="00444A49">
        <w:rPr>
          <w:b/>
          <w:i/>
        </w:rPr>
        <w:t xml:space="preserve"> получит возможность научиться:</w:t>
      </w:r>
    </w:p>
    <w:p w:rsidR="003D3765" w:rsidRPr="00444A49" w:rsidRDefault="003D3765" w:rsidP="003D3765">
      <w:pPr>
        <w:pStyle w:val="a5"/>
        <w:spacing w:before="0" w:beforeAutospacing="0" w:after="0" w:afterAutospacing="0"/>
        <w:rPr>
          <w:i/>
        </w:rPr>
      </w:pPr>
      <w:r w:rsidRPr="00444A49">
        <w:t xml:space="preserve"> -</w:t>
      </w:r>
      <w:r w:rsidRPr="00444A49">
        <w:rPr>
          <w:i/>
        </w:rPr>
        <w:t>углубить и развить представления о геометрических фигурах;</w:t>
      </w:r>
    </w:p>
    <w:p w:rsidR="003D3765" w:rsidRPr="00444A49" w:rsidRDefault="003D3765" w:rsidP="003D3765">
      <w:pPr>
        <w:pStyle w:val="a5"/>
        <w:spacing w:before="0" w:beforeAutospacing="0" w:after="0" w:afterAutospacing="0"/>
        <w:rPr>
          <w:i/>
        </w:rPr>
      </w:pPr>
      <w:r w:rsidRPr="00444A49">
        <w:rPr>
          <w:i/>
        </w:rPr>
        <w:t>-овладеть методами решения задач на вычисления и доказательства: методом от противного, методом подобия, методом перебора вариантов и методом геометрических мест точек. </w:t>
      </w:r>
    </w:p>
    <w:p w:rsidR="003D3765" w:rsidRPr="00444A49" w:rsidRDefault="003D3765" w:rsidP="003D3765">
      <w:pPr>
        <w:pStyle w:val="a5"/>
        <w:spacing w:before="0" w:beforeAutospacing="0" w:after="0" w:afterAutospacing="0"/>
        <w:rPr>
          <w:i/>
        </w:rPr>
      </w:pPr>
      <w:r w:rsidRPr="00444A49">
        <w:rPr>
          <w:i/>
        </w:rPr>
        <w:t>-приобрести опыт применения алгебраического и тригонометрического аппарата при решении геометрических задач.</w:t>
      </w:r>
    </w:p>
    <w:p w:rsidR="003D3765" w:rsidRPr="00444A49" w:rsidRDefault="003D3765" w:rsidP="003D3765">
      <w:pPr>
        <w:pStyle w:val="a4"/>
      </w:pPr>
    </w:p>
    <w:p w:rsidR="003D3765" w:rsidRPr="00444A49" w:rsidRDefault="003D3765" w:rsidP="003D3765">
      <w:pPr>
        <w:pStyle w:val="a4"/>
        <w:rPr>
          <w:b/>
        </w:rPr>
      </w:pPr>
      <w:r w:rsidRPr="00444A49">
        <w:rPr>
          <w:b/>
        </w:rPr>
        <w:t>4.</w:t>
      </w:r>
      <w:r w:rsidRPr="00444A49">
        <w:rPr>
          <w:b/>
          <w:bCs/>
          <w:iCs/>
        </w:rPr>
        <w:t xml:space="preserve"> Окружность  (17 ч).</w:t>
      </w:r>
    </w:p>
    <w:p w:rsidR="003D3765" w:rsidRPr="00444A49" w:rsidRDefault="003D3765" w:rsidP="003D3765">
      <w:pPr>
        <w:pStyle w:val="a4"/>
      </w:pPr>
      <w:r w:rsidRPr="00444A49">
        <w:t>Касательная к окружности. Центральные и вписанные углы. Четыре замечательные точки треугольника. Вписанная и описанная окружности.</w:t>
      </w:r>
    </w:p>
    <w:p w:rsidR="003D3765" w:rsidRPr="00444A49" w:rsidRDefault="003D3765" w:rsidP="003D3765">
      <w:pPr>
        <w:pStyle w:val="a4"/>
      </w:pPr>
    </w:p>
    <w:p w:rsidR="003D3765" w:rsidRPr="00444A49" w:rsidRDefault="003D3765" w:rsidP="003D3765">
      <w:pPr>
        <w:pStyle w:val="a4"/>
        <w:rPr>
          <w:b/>
        </w:rPr>
      </w:pPr>
      <w:r w:rsidRPr="00444A49">
        <w:rPr>
          <w:b/>
        </w:rPr>
        <w:t>Обучаемый научится:</w:t>
      </w:r>
    </w:p>
    <w:p w:rsidR="003D3765" w:rsidRPr="00444A49" w:rsidRDefault="003D3765" w:rsidP="003D3765">
      <w:pPr>
        <w:pStyle w:val="a4"/>
      </w:pPr>
      <w:r w:rsidRPr="00444A49">
        <w:rPr>
          <w:b/>
        </w:rPr>
        <w:t xml:space="preserve">- </w:t>
      </w:r>
      <w:r w:rsidRPr="00444A49">
        <w:t xml:space="preserve">находить расстояние от точки </w:t>
      </w:r>
      <w:proofErr w:type="gramStart"/>
      <w:r w:rsidRPr="00444A49">
        <w:t>до</w:t>
      </w:r>
      <w:proofErr w:type="gramEnd"/>
      <w:r w:rsidRPr="00444A49">
        <w:t xml:space="preserve"> прямой;</w:t>
      </w:r>
    </w:p>
    <w:p w:rsidR="003D3765" w:rsidRPr="00444A49" w:rsidRDefault="003D3765" w:rsidP="003D3765">
      <w:pPr>
        <w:pStyle w:val="a4"/>
      </w:pPr>
      <w:r w:rsidRPr="00444A49">
        <w:t>-доказывать свойство и признак касательной;</w:t>
      </w:r>
    </w:p>
    <w:p w:rsidR="003D3765" w:rsidRPr="00444A49" w:rsidRDefault="003D3765" w:rsidP="003D3765">
      <w:pPr>
        <w:pStyle w:val="a4"/>
      </w:pPr>
      <w:r w:rsidRPr="00444A49">
        <w:t>-определять касательную к окружности;</w:t>
      </w:r>
    </w:p>
    <w:p w:rsidR="003D3765" w:rsidRPr="00444A49" w:rsidRDefault="003D3765" w:rsidP="003D3765">
      <w:pPr>
        <w:pStyle w:val="a4"/>
      </w:pPr>
      <w:r w:rsidRPr="00444A49">
        <w:t>-проводить через данную точку окружности касательную к этой окружности;</w:t>
      </w:r>
    </w:p>
    <w:p w:rsidR="003D3765" w:rsidRPr="00444A49" w:rsidRDefault="003D3765" w:rsidP="003D3765">
      <w:pPr>
        <w:pStyle w:val="a4"/>
      </w:pPr>
      <w:r w:rsidRPr="00444A49">
        <w:t>-определять градусную меру центрального и вписанного углов;</w:t>
      </w:r>
    </w:p>
    <w:p w:rsidR="003D3765" w:rsidRPr="00444A49" w:rsidRDefault="003D3765" w:rsidP="003D3765">
      <w:pPr>
        <w:pStyle w:val="a4"/>
      </w:pPr>
      <w:r w:rsidRPr="00444A49">
        <w:lastRenderedPageBreak/>
        <w:t>-вписывать окружность в многоугольник и описывать окружность около многоугольника;</w:t>
      </w:r>
    </w:p>
    <w:p w:rsidR="003D3765" w:rsidRPr="00444A49" w:rsidRDefault="003D3765" w:rsidP="003D3765">
      <w:pPr>
        <w:pStyle w:val="a4"/>
      </w:pPr>
      <w:r w:rsidRPr="00444A49">
        <w:t>-решать задачи на применение изученных теорем.</w:t>
      </w:r>
    </w:p>
    <w:p w:rsidR="003D3765" w:rsidRPr="00444A49" w:rsidRDefault="003D3765" w:rsidP="003D3765">
      <w:pPr>
        <w:pStyle w:val="a4"/>
      </w:pPr>
    </w:p>
    <w:p w:rsidR="003D3765" w:rsidRPr="00444A49" w:rsidRDefault="003D3765" w:rsidP="003D3765">
      <w:pPr>
        <w:pStyle w:val="a4"/>
        <w:rPr>
          <w:b/>
          <w:i/>
        </w:rPr>
      </w:pPr>
      <w:proofErr w:type="gramStart"/>
      <w:r w:rsidRPr="00444A49">
        <w:rPr>
          <w:b/>
          <w:i/>
        </w:rPr>
        <w:t>Обучаемый</w:t>
      </w:r>
      <w:proofErr w:type="gramEnd"/>
      <w:r w:rsidRPr="00444A49">
        <w:rPr>
          <w:b/>
          <w:i/>
        </w:rPr>
        <w:t xml:space="preserve"> получит возможность научиться:</w:t>
      </w:r>
    </w:p>
    <w:p w:rsidR="003D3765" w:rsidRPr="00444A49" w:rsidRDefault="003D3765" w:rsidP="003D3765">
      <w:pPr>
        <w:pStyle w:val="a5"/>
        <w:spacing w:before="0" w:beforeAutospacing="0" w:after="0" w:afterAutospacing="0"/>
        <w:rPr>
          <w:i/>
        </w:rPr>
      </w:pPr>
      <w:r w:rsidRPr="00444A49">
        <w:t>-</w:t>
      </w:r>
      <w:r w:rsidRPr="00444A49">
        <w:rPr>
          <w:i/>
        </w:rPr>
        <w:t>углубить и развить представления о геометрических фигурах;</w:t>
      </w:r>
    </w:p>
    <w:p w:rsidR="003D3765" w:rsidRPr="00444A49" w:rsidRDefault="003D3765" w:rsidP="003D3765">
      <w:pPr>
        <w:pStyle w:val="a5"/>
        <w:spacing w:before="0" w:beforeAutospacing="0" w:after="0" w:afterAutospacing="0"/>
        <w:rPr>
          <w:i/>
        </w:rPr>
      </w:pPr>
      <w:r w:rsidRPr="00444A49">
        <w:rPr>
          <w:i/>
        </w:rPr>
        <w:t>-овладеть методами решения задач на вычисления и доказательства: методом от противного, методом подобия, методом перебора вариантов и методом геометрических мест точек. </w:t>
      </w:r>
    </w:p>
    <w:p w:rsidR="003D3765" w:rsidRPr="00444A49" w:rsidRDefault="003D3765" w:rsidP="003D3765">
      <w:pPr>
        <w:pStyle w:val="a4"/>
        <w:rPr>
          <w:i/>
        </w:rPr>
      </w:pPr>
    </w:p>
    <w:p w:rsidR="003D3765" w:rsidRPr="00444A49" w:rsidRDefault="003D3765" w:rsidP="003D3765">
      <w:pPr>
        <w:pStyle w:val="a4"/>
        <w:rPr>
          <w:b/>
        </w:rPr>
      </w:pPr>
      <w:r w:rsidRPr="00444A49">
        <w:rPr>
          <w:b/>
          <w:bCs/>
          <w:iCs/>
        </w:rPr>
        <w:t>5. Повторение.(6ч).</w:t>
      </w:r>
    </w:p>
    <w:p w:rsidR="003D3765" w:rsidRPr="00444A49" w:rsidRDefault="003D3765" w:rsidP="003D3765">
      <w:pPr>
        <w:pStyle w:val="a4"/>
        <w:rPr>
          <w:b/>
        </w:rPr>
      </w:pPr>
    </w:p>
    <w:p w:rsidR="003D3765" w:rsidRPr="00444A49" w:rsidRDefault="003D3765" w:rsidP="003D3765">
      <w:pPr>
        <w:pStyle w:val="a4"/>
        <w:rPr>
          <w:b/>
        </w:rPr>
      </w:pPr>
    </w:p>
    <w:p w:rsidR="003D3765" w:rsidRPr="00444A49" w:rsidRDefault="003D3765" w:rsidP="003D3765">
      <w:pPr>
        <w:pStyle w:val="a4"/>
        <w:rPr>
          <w:b/>
        </w:rPr>
      </w:pPr>
    </w:p>
    <w:p w:rsidR="003D3765" w:rsidRPr="00444A49" w:rsidRDefault="003D3765" w:rsidP="00444A49">
      <w:pPr>
        <w:pStyle w:val="a4"/>
        <w:jc w:val="center"/>
        <w:rPr>
          <w:b/>
        </w:rPr>
      </w:pPr>
      <w:r w:rsidRPr="00444A49">
        <w:rPr>
          <w:b/>
        </w:rPr>
        <w:t>Календарно-тематическое планирование</w:t>
      </w:r>
    </w:p>
    <w:p w:rsidR="003D3765" w:rsidRPr="00444A49" w:rsidRDefault="003D3765" w:rsidP="00444A49">
      <w:pPr>
        <w:pStyle w:val="a4"/>
        <w:jc w:val="center"/>
        <w:rPr>
          <w:b/>
        </w:rPr>
      </w:pPr>
      <w:r w:rsidRPr="00444A49">
        <w:rPr>
          <w:b/>
        </w:rPr>
        <w:t>учебного материала по геометрии</w:t>
      </w:r>
    </w:p>
    <w:p w:rsidR="003D3765" w:rsidRPr="00444A49" w:rsidRDefault="003D3765" w:rsidP="00444A49">
      <w:pPr>
        <w:pStyle w:val="a4"/>
        <w:jc w:val="center"/>
        <w:rPr>
          <w:b/>
        </w:rPr>
      </w:pPr>
      <w:r w:rsidRPr="00444A49">
        <w:rPr>
          <w:b/>
        </w:rPr>
        <w:t>в 8 классе</w:t>
      </w:r>
    </w:p>
    <w:p w:rsidR="003D3765" w:rsidRPr="00444A49" w:rsidRDefault="003D3765" w:rsidP="003D3765">
      <w:pPr>
        <w:pStyle w:val="a4"/>
      </w:pPr>
    </w:p>
    <w:p w:rsidR="003D3765" w:rsidRPr="00444A49" w:rsidRDefault="003D3765" w:rsidP="003D3765">
      <w:pPr>
        <w:pStyle w:val="a4"/>
        <w:rPr>
          <w:b/>
        </w:rPr>
      </w:pPr>
      <w:r w:rsidRPr="00444A49">
        <w:rPr>
          <w:b/>
        </w:rPr>
        <w:t>Учебник:</w:t>
      </w:r>
    </w:p>
    <w:p w:rsidR="003D3765" w:rsidRPr="00444A49" w:rsidRDefault="003D3765" w:rsidP="003D3765">
      <w:pPr>
        <w:pStyle w:val="a4"/>
        <w:rPr>
          <w:i/>
        </w:rPr>
      </w:pPr>
      <w:r w:rsidRPr="00444A49">
        <w:t xml:space="preserve"> </w:t>
      </w:r>
      <w:r w:rsidRPr="00444A49">
        <w:rPr>
          <w:i/>
        </w:rPr>
        <w:t>«Геометрия 7- 9 класс»,</w:t>
      </w:r>
    </w:p>
    <w:p w:rsidR="003D3765" w:rsidRPr="00444A49" w:rsidRDefault="003D3765" w:rsidP="003D3765">
      <w:pPr>
        <w:pStyle w:val="a4"/>
        <w:rPr>
          <w:b/>
        </w:rPr>
      </w:pPr>
      <w:r w:rsidRPr="00444A49">
        <w:rPr>
          <w:i/>
        </w:rPr>
        <w:t xml:space="preserve"> авт. Л</w:t>
      </w:r>
      <w:r w:rsidRPr="00444A49">
        <w:rPr>
          <w:b/>
          <w:i/>
        </w:rPr>
        <w:t>.</w:t>
      </w:r>
      <w:r w:rsidRPr="00444A49">
        <w:rPr>
          <w:i/>
        </w:rPr>
        <w:t xml:space="preserve">С. </w:t>
      </w:r>
      <w:proofErr w:type="spellStart"/>
      <w:r w:rsidRPr="00444A49">
        <w:rPr>
          <w:i/>
        </w:rPr>
        <w:t>Атанасян</w:t>
      </w:r>
      <w:proofErr w:type="spellEnd"/>
      <w:r w:rsidRPr="00444A49">
        <w:rPr>
          <w:i/>
        </w:rPr>
        <w:t xml:space="preserve">, В.Ф. Бутузов, С.Б. Кадомцев, Э.Г. </w:t>
      </w:r>
      <w:proofErr w:type="spellStart"/>
      <w:r w:rsidRPr="00444A49">
        <w:rPr>
          <w:i/>
        </w:rPr>
        <w:t>Поздняк</w:t>
      </w:r>
      <w:proofErr w:type="spellEnd"/>
      <w:r w:rsidRPr="00444A49">
        <w:rPr>
          <w:i/>
        </w:rPr>
        <w:t>, И.И. Юдина</w:t>
      </w:r>
      <w:proofErr w:type="gramStart"/>
      <w:r w:rsidRPr="00444A49">
        <w:rPr>
          <w:i/>
        </w:rPr>
        <w:t>.</w:t>
      </w:r>
      <w:r w:rsidRPr="00444A49">
        <w:rPr>
          <w:b/>
          <w:i/>
        </w:rPr>
        <w:t>.</w:t>
      </w:r>
      <w:proofErr w:type="gramEnd"/>
    </w:p>
    <w:p w:rsidR="003D3765" w:rsidRPr="00444A49" w:rsidRDefault="003D3765" w:rsidP="003D3765">
      <w:pPr>
        <w:pStyle w:val="a4"/>
      </w:pPr>
      <w:r w:rsidRPr="00444A49">
        <w:rPr>
          <w:b/>
        </w:rPr>
        <w:t>Учебный план</w:t>
      </w:r>
      <w:r w:rsidRPr="00444A49">
        <w:t xml:space="preserve">: 2 ч в неделю; всего 70 часов. </w:t>
      </w:r>
    </w:p>
    <w:p w:rsidR="003D3765" w:rsidRPr="00444A49" w:rsidRDefault="003D3765" w:rsidP="003D3765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828" w:type="dxa"/>
        <w:jc w:val="center"/>
        <w:tblLayout w:type="fixed"/>
        <w:tblLook w:val="01E0"/>
      </w:tblPr>
      <w:tblGrid>
        <w:gridCol w:w="946"/>
        <w:gridCol w:w="992"/>
        <w:gridCol w:w="5387"/>
        <w:gridCol w:w="1243"/>
        <w:gridCol w:w="1260"/>
      </w:tblGrid>
      <w:tr w:rsidR="003D3765" w:rsidRPr="00444A49" w:rsidTr="00444A49">
        <w:trPr>
          <w:jc w:val="center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vAlign w:val="center"/>
          </w:tcPr>
          <w:p w:rsidR="003D3765" w:rsidRPr="00444A49" w:rsidRDefault="003D3765" w:rsidP="00B809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4A49">
              <w:rPr>
                <w:rFonts w:ascii="Times New Roman" w:hAnsi="Times New Roman" w:cs="Times New Roman"/>
                <w:sz w:val="24"/>
                <w:szCs w:val="24"/>
              </w:rPr>
              <w:t xml:space="preserve">Номер </w:t>
            </w:r>
          </w:p>
          <w:p w:rsidR="003D3765" w:rsidRPr="00444A49" w:rsidRDefault="003D3765" w:rsidP="00B809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4A49">
              <w:rPr>
                <w:rFonts w:ascii="Times New Roman" w:hAnsi="Times New Roman" w:cs="Times New Roman"/>
                <w:sz w:val="24"/>
                <w:szCs w:val="24"/>
              </w:rPr>
              <w:t>урока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:rsidR="003D3765" w:rsidRPr="00444A49" w:rsidRDefault="003D3765" w:rsidP="00B809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4A49">
              <w:rPr>
                <w:rFonts w:ascii="Times New Roman" w:hAnsi="Times New Roman" w:cs="Times New Roman"/>
                <w:sz w:val="24"/>
                <w:szCs w:val="24"/>
              </w:rPr>
              <w:t>Пункт учебника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vAlign w:val="center"/>
          </w:tcPr>
          <w:p w:rsidR="003D3765" w:rsidRPr="00444A49" w:rsidRDefault="003D3765" w:rsidP="00B809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4A49">
              <w:rPr>
                <w:rFonts w:ascii="Times New Roman" w:hAnsi="Times New Roman" w:cs="Times New Roman"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:rsidR="003D3765" w:rsidRPr="00444A49" w:rsidRDefault="003D3765" w:rsidP="00B809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4A49"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vAlign w:val="center"/>
          </w:tcPr>
          <w:p w:rsidR="003D3765" w:rsidRPr="00444A49" w:rsidRDefault="003D3765" w:rsidP="00B809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4A49">
              <w:rPr>
                <w:rFonts w:ascii="Times New Roman" w:hAnsi="Times New Roman" w:cs="Times New Roman"/>
                <w:sz w:val="24"/>
                <w:szCs w:val="24"/>
              </w:rPr>
              <w:t>Факт</w:t>
            </w:r>
          </w:p>
        </w:tc>
      </w:tr>
      <w:tr w:rsidR="003D3765" w:rsidRPr="00444A49" w:rsidTr="00B8092C">
        <w:trPr>
          <w:jc w:val="center"/>
        </w:trPr>
        <w:tc>
          <w:tcPr>
            <w:tcW w:w="98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  <w:vAlign w:val="center"/>
          </w:tcPr>
          <w:p w:rsidR="003D3765" w:rsidRPr="00444A49" w:rsidRDefault="003D3765" w:rsidP="00B809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4A49">
              <w:rPr>
                <w:rFonts w:ascii="Times New Roman" w:hAnsi="Times New Roman" w:cs="Times New Roman"/>
                <w:b/>
                <w:sz w:val="24"/>
                <w:szCs w:val="24"/>
              </w:rPr>
              <w:t>Глава 5. Четырёхугольники  (14 ч.)</w:t>
            </w:r>
          </w:p>
        </w:tc>
      </w:tr>
      <w:tr w:rsidR="003D3765" w:rsidRPr="00444A49" w:rsidTr="00444A49">
        <w:trPr>
          <w:jc w:val="center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765" w:rsidRPr="00444A49" w:rsidRDefault="003D3765" w:rsidP="00B809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4A4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:rsidR="003D3765" w:rsidRPr="00444A49" w:rsidRDefault="003D3765" w:rsidP="00B809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4A49">
              <w:rPr>
                <w:rFonts w:ascii="Times New Roman" w:hAnsi="Times New Roman" w:cs="Times New Roman"/>
                <w:sz w:val="24"/>
                <w:szCs w:val="24"/>
              </w:rPr>
              <w:t>п.40,41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765" w:rsidRPr="00444A49" w:rsidRDefault="003D3765" w:rsidP="00B809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4A49">
              <w:rPr>
                <w:rFonts w:ascii="Times New Roman" w:hAnsi="Times New Roman" w:cs="Times New Roman"/>
                <w:sz w:val="24"/>
                <w:szCs w:val="24"/>
              </w:rPr>
              <w:t>Многоугольник. Выпуклый многоугольник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D3765" w:rsidRPr="00444A49" w:rsidRDefault="003D3765" w:rsidP="00B809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D3765" w:rsidRPr="00444A49" w:rsidRDefault="003D3765" w:rsidP="00B809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3765" w:rsidRPr="00444A49" w:rsidTr="00444A49">
        <w:trPr>
          <w:jc w:val="center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765" w:rsidRPr="00444A49" w:rsidRDefault="003D3765" w:rsidP="00B809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4A4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:rsidR="003D3765" w:rsidRPr="00444A49" w:rsidRDefault="003D3765" w:rsidP="00B809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4A49">
              <w:rPr>
                <w:rFonts w:ascii="Times New Roman" w:hAnsi="Times New Roman" w:cs="Times New Roman"/>
                <w:sz w:val="24"/>
                <w:szCs w:val="24"/>
              </w:rPr>
              <w:t xml:space="preserve">  п.42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765" w:rsidRPr="00444A49" w:rsidRDefault="003D3765" w:rsidP="00B809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4A49">
              <w:rPr>
                <w:rFonts w:ascii="Times New Roman" w:hAnsi="Times New Roman" w:cs="Times New Roman"/>
                <w:sz w:val="24"/>
                <w:szCs w:val="24"/>
              </w:rPr>
              <w:t>Четырёхугольник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765" w:rsidRPr="00444A49" w:rsidRDefault="003D3765" w:rsidP="00B8092C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D3765" w:rsidRPr="00444A49" w:rsidRDefault="003D3765" w:rsidP="00B809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3765" w:rsidRPr="00444A49" w:rsidTr="00444A49">
        <w:trPr>
          <w:trHeight w:val="215"/>
          <w:jc w:val="center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D3765" w:rsidRPr="00444A49" w:rsidRDefault="003D3765" w:rsidP="00B809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4A4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:rsidR="003D3765" w:rsidRPr="00444A49" w:rsidRDefault="003D3765" w:rsidP="00B809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4A49">
              <w:rPr>
                <w:rFonts w:ascii="Times New Roman" w:hAnsi="Times New Roman" w:cs="Times New Roman"/>
                <w:sz w:val="24"/>
                <w:szCs w:val="24"/>
              </w:rPr>
              <w:t>п.43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3765" w:rsidRPr="00444A49" w:rsidRDefault="003D3765" w:rsidP="00B809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4A49">
              <w:rPr>
                <w:rFonts w:ascii="Times New Roman" w:hAnsi="Times New Roman" w:cs="Times New Roman"/>
                <w:sz w:val="24"/>
                <w:szCs w:val="24"/>
              </w:rPr>
              <w:t>Параллелограмм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D3765" w:rsidRPr="00444A49" w:rsidRDefault="003D3765" w:rsidP="00B809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:rsidR="003D3765" w:rsidRPr="00444A49" w:rsidRDefault="003D3765" w:rsidP="00B809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3765" w:rsidRPr="00444A49" w:rsidTr="00444A49">
        <w:trPr>
          <w:jc w:val="center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765" w:rsidRPr="00444A49" w:rsidRDefault="003D3765" w:rsidP="00B809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4A4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:rsidR="003D3765" w:rsidRPr="00444A49" w:rsidRDefault="003D3765" w:rsidP="00B809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765" w:rsidRPr="00444A49" w:rsidRDefault="003D3765" w:rsidP="00B809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4A49">
              <w:rPr>
                <w:rFonts w:ascii="Times New Roman" w:hAnsi="Times New Roman" w:cs="Times New Roman"/>
                <w:sz w:val="24"/>
                <w:szCs w:val="24"/>
              </w:rPr>
              <w:t>Параллелограмм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765" w:rsidRPr="00444A49" w:rsidRDefault="003D3765" w:rsidP="00B809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765" w:rsidRPr="00444A49" w:rsidRDefault="003D3765" w:rsidP="00B809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3765" w:rsidRPr="00444A49" w:rsidTr="00444A49">
        <w:trPr>
          <w:jc w:val="center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765" w:rsidRPr="00444A49" w:rsidRDefault="003D3765" w:rsidP="00B809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4A4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:rsidR="003D3765" w:rsidRPr="00444A49" w:rsidRDefault="003D3765" w:rsidP="00B809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4A49">
              <w:rPr>
                <w:rFonts w:ascii="Times New Roman" w:hAnsi="Times New Roman" w:cs="Times New Roman"/>
                <w:sz w:val="24"/>
                <w:szCs w:val="24"/>
              </w:rPr>
              <w:t>п.44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765" w:rsidRPr="00444A49" w:rsidRDefault="003D3765" w:rsidP="00B809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4A49">
              <w:rPr>
                <w:rFonts w:ascii="Times New Roman" w:hAnsi="Times New Roman" w:cs="Times New Roman"/>
                <w:sz w:val="24"/>
                <w:szCs w:val="24"/>
              </w:rPr>
              <w:t>Признаки параллелограмма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765" w:rsidRPr="00444A49" w:rsidRDefault="003D3765" w:rsidP="00B809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765" w:rsidRPr="00444A49" w:rsidRDefault="003D3765" w:rsidP="00B809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3765" w:rsidRPr="00444A49" w:rsidTr="00444A49">
        <w:trPr>
          <w:jc w:val="center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765" w:rsidRPr="00444A49" w:rsidRDefault="003D3765" w:rsidP="00B809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4A4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:rsidR="003D3765" w:rsidRPr="00444A49" w:rsidRDefault="003D3765" w:rsidP="00B809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765" w:rsidRPr="00444A49" w:rsidRDefault="003D3765" w:rsidP="00B809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4A49">
              <w:rPr>
                <w:rFonts w:ascii="Times New Roman" w:hAnsi="Times New Roman" w:cs="Times New Roman"/>
                <w:sz w:val="24"/>
                <w:szCs w:val="24"/>
              </w:rPr>
              <w:t>Признаки параллелограмма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765" w:rsidRPr="00444A49" w:rsidRDefault="003D3765" w:rsidP="00B809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765" w:rsidRPr="00444A49" w:rsidRDefault="003D3765" w:rsidP="00B809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3765" w:rsidRPr="00444A49" w:rsidTr="00444A49">
        <w:trPr>
          <w:jc w:val="center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765" w:rsidRPr="00444A49" w:rsidRDefault="003D3765" w:rsidP="00B809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4A4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:rsidR="003D3765" w:rsidRPr="00444A49" w:rsidRDefault="003D3765" w:rsidP="00B809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4A49">
              <w:rPr>
                <w:rFonts w:ascii="Times New Roman" w:hAnsi="Times New Roman" w:cs="Times New Roman"/>
                <w:sz w:val="24"/>
                <w:szCs w:val="24"/>
              </w:rPr>
              <w:t>п.45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765" w:rsidRPr="00444A49" w:rsidRDefault="003D3765" w:rsidP="00B809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4A49">
              <w:rPr>
                <w:rFonts w:ascii="Times New Roman" w:hAnsi="Times New Roman" w:cs="Times New Roman"/>
                <w:sz w:val="24"/>
                <w:szCs w:val="24"/>
              </w:rPr>
              <w:t>Трапеция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765" w:rsidRPr="00444A49" w:rsidRDefault="003D3765" w:rsidP="00B809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765" w:rsidRPr="00444A49" w:rsidRDefault="003D3765" w:rsidP="00B809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3765" w:rsidRPr="00444A49" w:rsidTr="00444A49">
        <w:trPr>
          <w:jc w:val="center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765" w:rsidRPr="00444A49" w:rsidRDefault="003D3765" w:rsidP="00B809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4A4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:rsidR="003D3765" w:rsidRPr="00444A49" w:rsidRDefault="003D3765" w:rsidP="00B809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765" w:rsidRPr="00444A49" w:rsidRDefault="003D3765" w:rsidP="00B809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4A49">
              <w:rPr>
                <w:rFonts w:ascii="Times New Roman" w:hAnsi="Times New Roman" w:cs="Times New Roman"/>
                <w:sz w:val="24"/>
                <w:szCs w:val="24"/>
              </w:rPr>
              <w:t>Трапеция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765" w:rsidRPr="00444A49" w:rsidRDefault="003D3765" w:rsidP="00B809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765" w:rsidRPr="00444A49" w:rsidRDefault="003D3765" w:rsidP="00B809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3765" w:rsidRPr="00444A49" w:rsidTr="00444A49">
        <w:trPr>
          <w:jc w:val="center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765" w:rsidRPr="00444A49" w:rsidRDefault="003D3765" w:rsidP="00B809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4A4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:rsidR="003D3765" w:rsidRPr="00444A49" w:rsidRDefault="003D3765" w:rsidP="00B809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4A49">
              <w:rPr>
                <w:rFonts w:ascii="Times New Roman" w:hAnsi="Times New Roman" w:cs="Times New Roman"/>
                <w:sz w:val="24"/>
                <w:szCs w:val="24"/>
              </w:rPr>
              <w:t>п.46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765" w:rsidRPr="00444A49" w:rsidRDefault="003D3765" w:rsidP="00B809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4A49">
              <w:rPr>
                <w:rFonts w:ascii="Times New Roman" w:hAnsi="Times New Roman" w:cs="Times New Roman"/>
                <w:sz w:val="24"/>
                <w:szCs w:val="24"/>
              </w:rPr>
              <w:t>Прямоугольник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765" w:rsidRPr="00444A49" w:rsidRDefault="003D3765" w:rsidP="00B809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765" w:rsidRPr="00444A49" w:rsidRDefault="003D3765" w:rsidP="00B809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3765" w:rsidRPr="00444A49" w:rsidTr="00444A49">
        <w:trPr>
          <w:jc w:val="center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765" w:rsidRPr="00444A49" w:rsidRDefault="003D3765" w:rsidP="00B809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4A4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:rsidR="003D3765" w:rsidRPr="00444A49" w:rsidRDefault="003D3765" w:rsidP="00B809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4A49">
              <w:rPr>
                <w:rFonts w:ascii="Times New Roman" w:hAnsi="Times New Roman" w:cs="Times New Roman"/>
                <w:sz w:val="24"/>
                <w:szCs w:val="24"/>
              </w:rPr>
              <w:t>п.47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765" w:rsidRPr="00444A49" w:rsidRDefault="003D3765" w:rsidP="00B809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4A49">
              <w:rPr>
                <w:rFonts w:ascii="Times New Roman" w:hAnsi="Times New Roman" w:cs="Times New Roman"/>
                <w:sz w:val="24"/>
                <w:szCs w:val="24"/>
              </w:rPr>
              <w:t>Ромб и квадрат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765" w:rsidRPr="00444A49" w:rsidRDefault="003D3765" w:rsidP="00B809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765" w:rsidRPr="00444A49" w:rsidRDefault="003D3765" w:rsidP="00B809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3765" w:rsidRPr="00444A49" w:rsidTr="00444A49">
        <w:trPr>
          <w:jc w:val="center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765" w:rsidRPr="00444A49" w:rsidRDefault="003D3765" w:rsidP="00B809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4A4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:rsidR="003D3765" w:rsidRPr="00444A49" w:rsidRDefault="003D3765" w:rsidP="00B809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765" w:rsidRPr="00444A49" w:rsidRDefault="003D3765" w:rsidP="00B809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4A49">
              <w:rPr>
                <w:rFonts w:ascii="Times New Roman" w:hAnsi="Times New Roman" w:cs="Times New Roman"/>
                <w:sz w:val="24"/>
                <w:szCs w:val="24"/>
              </w:rPr>
              <w:t>Ромб и квадрат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765" w:rsidRPr="00444A49" w:rsidRDefault="003D3765" w:rsidP="00B809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765" w:rsidRPr="00444A49" w:rsidRDefault="003D3765" w:rsidP="00B809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3765" w:rsidRPr="00444A49" w:rsidTr="00444A49">
        <w:trPr>
          <w:jc w:val="center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765" w:rsidRPr="00444A49" w:rsidRDefault="003D3765" w:rsidP="00B809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4A49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:rsidR="003D3765" w:rsidRPr="00444A49" w:rsidRDefault="003D3765" w:rsidP="00B809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4A49">
              <w:rPr>
                <w:rFonts w:ascii="Times New Roman" w:hAnsi="Times New Roman" w:cs="Times New Roman"/>
                <w:sz w:val="24"/>
                <w:szCs w:val="24"/>
              </w:rPr>
              <w:t>п.48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765" w:rsidRPr="00444A49" w:rsidRDefault="003D3765" w:rsidP="00B809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4A49">
              <w:rPr>
                <w:rFonts w:ascii="Times New Roman" w:hAnsi="Times New Roman" w:cs="Times New Roman"/>
                <w:sz w:val="24"/>
                <w:szCs w:val="24"/>
              </w:rPr>
              <w:t>Осевая и центральная симметрии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765" w:rsidRPr="00444A49" w:rsidRDefault="003D3765" w:rsidP="00B809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765" w:rsidRPr="00444A49" w:rsidRDefault="003D3765" w:rsidP="00B809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3765" w:rsidRPr="00444A49" w:rsidTr="00444A49">
        <w:trPr>
          <w:jc w:val="center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765" w:rsidRPr="00444A49" w:rsidRDefault="003D3765" w:rsidP="00B809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4A4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:rsidR="003D3765" w:rsidRPr="00444A49" w:rsidRDefault="003D3765" w:rsidP="00B809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765" w:rsidRPr="00444A49" w:rsidRDefault="003D3765" w:rsidP="00B809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4A49">
              <w:rPr>
                <w:rFonts w:ascii="Times New Roman" w:hAnsi="Times New Roman" w:cs="Times New Roman"/>
                <w:sz w:val="24"/>
                <w:szCs w:val="24"/>
              </w:rPr>
              <w:t>Решение задач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765" w:rsidRPr="00444A49" w:rsidRDefault="003D3765" w:rsidP="00B809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765" w:rsidRPr="00444A49" w:rsidRDefault="003D3765" w:rsidP="00B809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3765" w:rsidRPr="00444A49" w:rsidTr="00444A49">
        <w:trPr>
          <w:jc w:val="center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765" w:rsidRPr="00444A49" w:rsidRDefault="003D3765" w:rsidP="00B809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4A49"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:rsidR="003D3765" w:rsidRPr="00444A49" w:rsidRDefault="003D3765" w:rsidP="00B809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765" w:rsidRPr="00444A49" w:rsidRDefault="003D3765" w:rsidP="00B809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4A49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Контрольная работа №1 по теме «Четырёхугольники».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765" w:rsidRPr="00444A49" w:rsidRDefault="003D3765" w:rsidP="00B809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765" w:rsidRPr="00444A49" w:rsidRDefault="003D3765" w:rsidP="00B809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3765" w:rsidRPr="00444A49" w:rsidTr="00B8092C">
        <w:trPr>
          <w:jc w:val="center"/>
        </w:trPr>
        <w:tc>
          <w:tcPr>
            <w:tcW w:w="98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3D3765" w:rsidRPr="00444A49" w:rsidRDefault="003D3765" w:rsidP="00B809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4A49">
              <w:rPr>
                <w:rFonts w:ascii="Times New Roman" w:hAnsi="Times New Roman" w:cs="Times New Roman"/>
                <w:b/>
                <w:sz w:val="24"/>
                <w:szCs w:val="24"/>
              </w:rPr>
              <w:t>Глава 6. Площадь (14ч.)</w:t>
            </w:r>
          </w:p>
        </w:tc>
      </w:tr>
      <w:tr w:rsidR="003D3765" w:rsidRPr="00444A49" w:rsidTr="00444A49">
        <w:trPr>
          <w:trHeight w:val="45"/>
          <w:jc w:val="center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765" w:rsidRPr="00444A49" w:rsidRDefault="003D3765" w:rsidP="00B809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4A49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:rsidR="003D3765" w:rsidRPr="00444A49" w:rsidRDefault="003D3765" w:rsidP="00B809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4A49">
              <w:rPr>
                <w:rFonts w:ascii="Times New Roman" w:hAnsi="Times New Roman" w:cs="Times New Roman"/>
                <w:sz w:val="24"/>
                <w:szCs w:val="24"/>
              </w:rPr>
              <w:t>п.49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765" w:rsidRPr="00444A49" w:rsidRDefault="003D3765" w:rsidP="00B809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4A49">
              <w:rPr>
                <w:rFonts w:ascii="Times New Roman" w:hAnsi="Times New Roman" w:cs="Times New Roman"/>
                <w:sz w:val="24"/>
                <w:szCs w:val="24"/>
              </w:rPr>
              <w:t>Анализ контрольной работы.</w:t>
            </w:r>
          </w:p>
          <w:p w:rsidR="003D3765" w:rsidRPr="00444A49" w:rsidRDefault="003D3765" w:rsidP="00B809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4A49">
              <w:rPr>
                <w:rFonts w:ascii="Times New Roman" w:hAnsi="Times New Roman" w:cs="Times New Roman"/>
                <w:sz w:val="24"/>
                <w:szCs w:val="24"/>
              </w:rPr>
              <w:t>Работа над ошибками.</w:t>
            </w:r>
          </w:p>
          <w:p w:rsidR="003D3765" w:rsidRPr="00444A49" w:rsidRDefault="003D3765" w:rsidP="00B809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4A49">
              <w:rPr>
                <w:rFonts w:ascii="Times New Roman" w:hAnsi="Times New Roman" w:cs="Times New Roman"/>
                <w:sz w:val="24"/>
                <w:szCs w:val="24"/>
              </w:rPr>
              <w:t xml:space="preserve"> Понятие площади многоугольника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765" w:rsidRPr="00444A49" w:rsidRDefault="003D3765" w:rsidP="00B809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765" w:rsidRPr="00444A49" w:rsidRDefault="003D3765" w:rsidP="00B809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3765" w:rsidRPr="00444A49" w:rsidTr="00444A49">
        <w:trPr>
          <w:trHeight w:val="45"/>
          <w:jc w:val="center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765" w:rsidRPr="00444A49" w:rsidRDefault="003D3765" w:rsidP="00B809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4A49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:rsidR="003D3765" w:rsidRPr="00444A49" w:rsidRDefault="003D3765" w:rsidP="00B809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4A49">
              <w:rPr>
                <w:rFonts w:ascii="Times New Roman" w:hAnsi="Times New Roman" w:cs="Times New Roman"/>
                <w:sz w:val="24"/>
                <w:szCs w:val="24"/>
              </w:rPr>
              <w:t>п.51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765" w:rsidRPr="00444A49" w:rsidRDefault="003D3765" w:rsidP="00B809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4A49">
              <w:rPr>
                <w:rFonts w:ascii="Times New Roman" w:hAnsi="Times New Roman" w:cs="Times New Roman"/>
                <w:sz w:val="24"/>
                <w:szCs w:val="24"/>
              </w:rPr>
              <w:t>Площадь прямоугольника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765" w:rsidRPr="00444A49" w:rsidRDefault="003D3765" w:rsidP="00B809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765" w:rsidRPr="00444A49" w:rsidRDefault="003D3765" w:rsidP="00B809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3765" w:rsidRPr="00444A49" w:rsidTr="00444A49">
        <w:trPr>
          <w:trHeight w:val="45"/>
          <w:jc w:val="center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765" w:rsidRPr="00444A49" w:rsidRDefault="003D3765" w:rsidP="00B809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4A49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:rsidR="003D3765" w:rsidRPr="00444A49" w:rsidRDefault="003D3765" w:rsidP="00B809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4A49">
              <w:rPr>
                <w:rFonts w:ascii="Times New Roman" w:hAnsi="Times New Roman" w:cs="Times New Roman"/>
                <w:sz w:val="24"/>
                <w:szCs w:val="24"/>
              </w:rPr>
              <w:t>п.52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765" w:rsidRPr="00444A49" w:rsidRDefault="003D3765" w:rsidP="00B809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4A49">
              <w:rPr>
                <w:rFonts w:ascii="Times New Roman" w:hAnsi="Times New Roman" w:cs="Times New Roman"/>
                <w:sz w:val="24"/>
                <w:szCs w:val="24"/>
              </w:rPr>
              <w:t>Площадь параллелограмма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765" w:rsidRPr="00444A49" w:rsidRDefault="003D3765" w:rsidP="00B809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765" w:rsidRPr="00444A49" w:rsidRDefault="003D3765" w:rsidP="00B809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3765" w:rsidRPr="00444A49" w:rsidTr="00444A49">
        <w:trPr>
          <w:trHeight w:val="45"/>
          <w:jc w:val="center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765" w:rsidRPr="00444A49" w:rsidRDefault="003D3765" w:rsidP="00B809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4A49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:rsidR="003D3765" w:rsidRPr="00444A49" w:rsidRDefault="003D3765" w:rsidP="00B809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765" w:rsidRPr="00444A49" w:rsidRDefault="003D3765" w:rsidP="00B809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4A49">
              <w:rPr>
                <w:rFonts w:ascii="Times New Roman" w:hAnsi="Times New Roman" w:cs="Times New Roman"/>
                <w:sz w:val="24"/>
                <w:szCs w:val="24"/>
              </w:rPr>
              <w:t>Площадь параллелограмма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765" w:rsidRPr="00444A49" w:rsidRDefault="003D3765" w:rsidP="00B809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765" w:rsidRPr="00444A49" w:rsidRDefault="003D3765" w:rsidP="00B809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3765" w:rsidRPr="00444A49" w:rsidTr="00444A49">
        <w:trPr>
          <w:trHeight w:val="45"/>
          <w:jc w:val="center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765" w:rsidRPr="00444A49" w:rsidRDefault="003D3765" w:rsidP="00B809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4A49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:rsidR="003D3765" w:rsidRPr="00444A49" w:rsidRDefault="003D3765" w:rsidP="00B809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4A49">
              <w:rPr>
                <w:rFonts w:ascii="Times New Roman" w:hAnsi="Times New Roman" w:cs="Times New Roman"/>
                <w:sz w:val="24"/>
                <w:szCs w:val="24"/>
              </w:rPr>
              <w:t>п.53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765" w:rsidRPr="00444A49" w:rsidRDefault="003D3765" w:rsidP="00B809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4A49">
              <w:rPr>
                <w:rFonts w:ascii="Times New Roman" w:hAnsi="Times New Roman" w:cs="Times New Roman"/>
                <w:sz w:val="24"/>
                <w:szCs w:val="24"/>
              </w:rPr>
              <w:t>Площадь треугольника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765" w:rsidRPr="00444A49" w:rsidRDefault="003D3765" w:rsidP="00B809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765" w:rsidRPr="00444A49" w:rsidRDefault="003D3765" w:rsidP="00B809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3765" w:rsidRPr="00444A49" w:rsidTr="00444A49">
        <w:trPr>
          <w:trHeight w:val="45"/>
          <w:jc w:val="center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765" w:rsidRPr="00444A49" w:rsidRDefault="003D3765" w:rsidP="00B809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4A4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:rsidR="003D3765" w:rsidRPr="00444A49" w:rsidRDefault="003D3765" w:rsidP="00B809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765" w:rsidRPr="00444A49" w:rsidRDefault="003D3765" w:rsidP="00B809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4A49">
              <w:rPr>
                <w:rFonts w:ascii="Times New Roman" w:hAnsi="Times New Roman" w:cs="Times New Roman"/>
                <w:sz w:val="24"/>
                <w:szCs w:val="24"/>
              </w:rPr>
              <w:t>Площадь треугольника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765" w:rsidRPr="00444A49" w:rsidRDefault="003D3765" w:rsidP="00B809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765" w:rsidRPr="00444A49" w:rsidRDefault="003D3765" w:rsidP="00B809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3765" w:rsidRPr="00444A49" w:rsidTr="00444A49">
        <w:trPr>
          <w:trHeight w:val="45"/>
          <w:jc w:val="center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765" w:rsidRPr="00444A49" w:rsidRDefault="003D3765" w:rsidP="00B809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4A49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:rsidR="003D3765" w:rsidRPr="00444A49" w:rsidRDefault="003D3765" w:rsidP="00B809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4A49">
              <w:rPr>
                <w:rFonts w:ascii="Times New Roman" w:hAnsi="Times New Roman" w:cs="Times New Roman"/>
                <w:sz w:val="24"/>
                <w:szCs w:val="24"/>
              </w:rPr>
              <w:t>п.54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765" w:rsidRPr="00444A49" w:rsidRDefault="003D3765" w:rsidP="00B809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4A49">
              <w:rPr>
                <w:rFonts w:ascii="Times New Roman" w:hAnsi="Times New Roman" w:cs="Times New Roman"/>
                <w:sz w:val="24"/>
                <w:szCs w:val="24"/>
              </w:rPr>
              <w:t>Площадь трапеции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765" w:rsidRPr="00444A49" w:rsidRDefault="003D3765" w:rsidP="00B809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765" w:rsidRPr="00444A49" w:rsidRDefault="003D3765" w:rsidP="00B809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3765" w:rsidRPr="00444A49" w:rsidTr="00444A49">
        <w:trPr>
          <w:trHeight w:val="45"/>
          <w:jc w:val="center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765" w:rsidRPr="00444A49" w:rsidRDefault="003D3765" w:rsidP="00B809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4A49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:rsidR="003D3765" w:rsidRPr="00444A49" w:rsidRDefault="003D3765" w:rsidP="00B809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765" w:rsidRPr="00444A49" w:rsidRDefault="003D3765" w:rsidP="00B809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4A49">
              <w:rPr>
                <w:rFonts w:ascii="Times New Roman" w:hAnsi="Times New Roman" w:cs="Times New Roman"/>
                <w:sz w:val="24"/>
                <w:szCs w:val="24"/>
              </w:rPr>
              <w:t>Площадь трапеции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765" w:rsidRPr="00444A49" w:rsidRDefault="003D3765" w:rsidP="00B809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765" w:rsidRPr="00444A49" w:rsidRDefault="003D3765" w:rsidP="00B809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3765" w:rsidRPr="00444A49" w:rsidTr="00444A49">
        <w:trPr>
          <w:trHeight w:val="45"/>
          <w:jc w:val="center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765" w:rsidRPr="00444A49" w:rsidRDefault="003D3765" w:rsidP="00B809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4A49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:rsidR="003D3765" w:rsidRPr="00444A49" w:rsidRDefault="003D3765" w:rsidP="00B809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4A49">
              <w:rPr>
                <w:rFonts w:ascii="Times New Roman" w:hAnsi="Times New Roman" w:cs="Times New Roman"/>
                <w:sz w:val="24"/>
                <w:szCs w:val="24"/>
              </w:rPr>
              <w:t>п.55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765" w:rsidRPr="00444A49" w:rsidRDefault="003D3765" w:rsidP="00B809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4A49">
              <w:rPr>
                <w:rFonts w:ascii="Times New Roman" w:hAnsi="Times New Roman" w:cs="Times New Roman"/>
                <w:sz w:val="24"/>
                <w:szCs w:val="24"/>
              </w:rPr>
              <w:t>Теорема Пифагора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765" w:rsidRPr="00444A49" w:rsidRDefault="003D3765" w:rsidP="00B809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765" w:rsidRPr="00444A49" w:rsidRDefault="003D3765" w:rsidP="00B809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3765" w:rsidRPr="00444A49" w:rsidTr="00444A49">
        <w:trPr>
          <w:trHeight w:val="45"/>
          <w:jc w:val="center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765" w:rsidRPr="00444A49" w:rsidRDefault="003D3765" w:rsidP="00B809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4A49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:rsidR="003D3765" w:rsidRPr="00444A49" w:rsidRDefault="003D3765" w:rsidP="00B809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4A49">
              <w:rPr>
                <w:rFonts w:ascii="Times New Roman" w:hAnsi="Times New Roman" w:cs="Times New Roman"/>
                <w:sz w:val="24"/>
                <w:szCs w:val="24"/>
              </w:rPr>
              <w:t>п.56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765" w:rsidRPr="00444A49" w:rsidRDefault="003D3765" w:rsidP="00B809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4A49">
              <w:rPr>
                <w:rFonts w:ascii="Times New Roman" w:hAnsi="Times New Roman" w:cs="Times New Roman"/>
                <w:sz w:val="24"/>
                <w:szCs w:val="24"/>
              </w:rPr>
              <w:t>Теорема, обратная теореме Пифагора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765" w:rsidRPr="00444A49" w:rsidRDefault="003D3765" w:rsidP="00B809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765" w:rsidRPr="00444A49" w:rsidRDefault="003D3765" w:rsidP="00B809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3765" w:rsidRPr="00444A49" w:rsidTr="00444A49">
        <w:trPr>
          <w:trHeight w:val="45"/>
          <w:jc w:val="center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765" w:rsidRPr="00444A49" w:rsidRDefault="003D3765" w:rsidP="00B809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4A49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:rsidR="003D3765" w:rsidRPr="00444A49" w:rsidRDefault="003D3765" w:rsidP="00B809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4A49">
              <w:rPr>
                <w:rFonts w:ascii="Times New Roman" w:hAnsi="Times New Roman" w:cs="Times New Roman"/>
                <w:sz w:val="24"/>
                <w:szCs w:val="24"/>
              </w:rPr>
              <w:t>п.57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765" w:rsidRPr="00444A49" w:rsidRDefault="003D3765" w:rsidP="00B809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4A49">
              <w:rPr>
                <w:rFonts w:ascii="Times New Roman" w:hAnsi="Times New Roman" w:cs="Times New Roman"/>
                <w:sz w:val="24"/>
                <w:szCs w:val="24"/>
              </w:rPr>
              <w:t>Формула Герона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765" w:rsidRPr="00444A49" w:rsidRDefault="003D3765" w:rsidP="00B809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765" w:rsidRPr="00444A49" w:rsidRDefault="003D3765" w:rsidP="00B809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3765" w:rsidRPr="00444A49" w:rsidTr="00444A49">
        <w:trPr>
          <w:trHeight w:val="45"/>
          <w:jc w:val="center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765" w:rsidRPr="00444A49" w:rsidRDefault="003D3765" w:rsidP="00B809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4A49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:rsidR="003D3765" w:rsidRPr="00444A49" w:rsidRDefault="003D3765" w:rsidP="00B809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765" w:rsidRPr="00444A49" w:rsidRDefault="003D3765" w:rsidP="00B809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4A49">
              <w:rPr>
                <w:rFonts w:ascii="Times New Roman" w:hAnsi="Times New Roman" w:cs="Times New Roman"/>
                <w:sz w:val="24"/>
                <w:szCs w:val="24"/>
              </w:rPr>
              <w:t>Решение задач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765" w:rsidRPr="00444A49" w:rsidRDefault="003D3765" w:rsidP="00B809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765" w:rsidRPr="00444A49" w:rsidRDefault="003D3765" w:rsidP="00B809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3765" w:rsidRPr="00444A49" w:rsidTr="00444A49">
        <w:trPr>
          <w:trHeight w:val="45"/>
          <w:jc w:val="center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765" w:rsidRPr="00444A49" w:rsidRDefault="003D3765" w:rsidP="00B809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4A49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:rsidR="003D3765" w:rsidRPr="00444A49" w:rsidRDefault="003D3765" w:rsidP="00B809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765" w:rsidRPr="00444A49" w:rsidRDefault="003D3765" w:rsidP="00B809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4A49">
              <w:rPr>
                <w:rFonts w:ascii="Times New Roman" w:hAnsi="Times New Roman" w:cs="Times New Roman"/>
                <w:sz w:val="24"/>
                <w:szCs w:val="24"/>
              </w:rPr>
              <w:t>Решение задач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765" w:rsidRPr="00444A49" w:rsidRDefault="003D3765" w:rsidP="00B809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765" w:rsidRPr="00444A49" w:rsidRDefault="003D3765" w:rsidP="00B809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3765" w:rsidRPr="00444A49" w:rsidTr="00444A49">
        <w:trPr>
          <w:trHeight w:val="45"/>
          <w:jc w:val="center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765" w:rsidRPr="00444A49" w:rsidRDefault="003D3765" w:rsidP="00B809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4A49">
              <w:rPr>
                <w:rFonts w:ascii="Times New Roman" w:hAnsi="Times New Roman" w:cs="Times New Roman"/>
                <w:b/>
                <w:sz w:val="24"/>
                <w:szCs w:val="24"/>
              </w:rPr>
              <w:t>28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:rsidR="003D3765" w:rsidRPr="00444A49" w:rsidRDefault="003D3765" w:rsidP="00B809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765" w:rsidRPr="00444A49" w:rsidRDefault="003D3765" w:rsidP="00B809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4A49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Контрольная работа №2 по теме «Площадь»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765" w:rsidRPr="00444A49" w:rsidRDefault="003D3765" w:rsidP="00B809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765" w:rsidRPr="00444A49" w:rsidRDefault="003D3765" w:rsidP="00B809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3765" w:rsidRPr="00444A49" w:rsidTr="00B8092C">
        <w:trPr>
          <w:trHeight w:val="45"/>
          <w:jc w:val="center"/>
        </w:trPr>
        <w:tc>
          <w:tcPr>
            <w:tcW w:w="98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3D3765" w:rsidRPr="00444A49" w:rsidRDefault="003D3765" w:rsidP="00B809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4A49">
              <w:rPr>
                <w:rFonts w:ascii="Times New Roman" w:hAnsi="Times New Roman" w:cs="Times New Roman"/>
                <w:b/>
                <w:sz w:val="24"/>
                <w:szCs w:val="24"/>
              </w:rPr>
              <w:t>Глава 7. Подобные треугольники (19ч.)</w:t>
            </w:r>
          </w:p>
        </w:tc>
      </w:tr>
      <w:tr w:rsidR="003D3765" w:rsidRPr="00444A49" w:rsidTr="00444A49">
        <w:trPr>
          <w:trHeight w:val="45"/>
          <w:jc w:val="center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765" w:rsidRPr="00444A49" w:rsidRDefault="003D3765" w:rsidP="00B809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4A49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:rsidR="003D3765" w:rsidRPr="00444A49" w:rsidRDefault="003D3765" w:rsidP="00B809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4A49">
              <w:rPr>
                <w:rFonts w:ascii="Times New Roman" w:hAnsi="Times New Roman" w:cs="Times New Roman"/>
                <w:sz w:val="24"/>
                <w:szCs w:val="24"/>
              </w:rPr>
              <w:t>п.58</w:t>
            </w:r>
          </w:p>
          <w:p w:rsidR="003D3765" w:rsidRPr="00444A49" w:rsidRDefault="003D3765" w:rsidP="00B809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4A49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765" w:rsidRPr="00444A49" w:rsidRDefault="003D3765" w:rsidP="00B809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4A49">
              <w:rPr>
                <w:rFonts w:ascii="Times New Roman" w:hAnsi="Times New Roman" w:cs="Times New Roman"/>
                <w:sz w:val="24"/>
                <w:szCs w:val="24"/>
              </w:rPr>
              <w:t>Анализ контрольной работы.</w:t>
            </w:r>
          </w:p>
          <w:p w:rsidR="003D3765" w:rsidRPr="00444A49" w:rsidRDefault="003D3765" w:rsidP="00B809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4A49">
              <w:rPr>
                <w:rFonts w:ascii="Times New Roman" w:hAnsi="Times New Roman" w:cs="Times New Roman"/>
                <w:sz w:val="24"/>
                <w:szCs w:val="24"/>
              </w:rPr>
              <w:t>Работа над ошибками.</w:t>
            </w:r>
          </w:p>
          <w:p w:rsidR="003D3765" w:rsidRPr="00444A49" w:rsidRDefault="003D3765" w:rsidP="00B809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4A49">
              <w:rPr>
                <w:rFonts w:ascii="Times New Roman" w:hAnsi="Times New Roman" w:cs="Times New Roman"/>
                <w:sz w:val="24"/>
                <w:szCs w:val="24"/>
              </w:rPr>
              <w:t>Пропорциональные отрезки. Определение подобных треугольников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765" w:rsidRPr="00444A49" w:rsidRDefault="003D3765" w:rsidP="00B809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765" w:rsidRPr="00444A49" w:rsidRDefault="003D3765" w:rsidP="00B809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3765" w:rsidRPr="00444A49" w:rsidTr="00444A49">
        <w:trPr>
          <w:trHeight w:val="45"/>
          <w:jc w:val="center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765" w:rsidRPr="00444A49" w:rsidRDefault="003D3765" w:rsidP="00B809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4A49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:rsidR="003D3765" w:rsidRPr="00444A49" w:rsidRDefault="003D3765" w:rsidP="00B809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4A49">
              <w:rPr>
                <w:rFonts w:ascii="Times New Roman" w:hAnsi="Times New Roman" w:cs="Times New Roman"/>
                <w:sz w:val="24"/>
                <w:szCs w:val="24"/>
              </w:rPr>
              <w:t>п.60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765" w:rsidRPr="00444A49" w:rsidRDefault="003D3765" w:rsidP="00B809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4A49">
              <w:rPr>
                <w:rFonts w:ascii="Times New Roman" w:hAnsi="Times New Roman" w:cs="Times New Roman"/>
                <w:sz w:val="24"/>
                <w:szCs w:val="24"/>
              </w:rPr>
              <w:t>Отношение площадей  подобных треугольников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765" w:rsidRPr="00444A49" w:rsidRDefault="003D3765" w:rsidP="00B809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765" w:rsidRPr="00444A49" w:rsidRDefault="003D3765" w:rsidP="00B809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3765" w:rsidRPr="00444A49" w:rsidTr="00444A49">
        <w:trPr>
          <w:trHeight w:val="45"/>
          <w:jc w:val="center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765" w:rsidRPr="00444A49" w:rsidRDefault="003D3765" w:rsidP="00B809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4A49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:rsidR="003D3765" w:rsidRPr="00444A49" w:rsidRDefault="003D3765" w:rsidP="00B809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4A49">
              <w:rPr>
                <w:rFonts w:ascii="Times New Roman" w:hAnsi="Times New Roman" w:cs="Times New Roman"/>
                <w:sz w:val="24"/>
                <w:szCs w:val="24"/>
              </w:rPr>
              <w:t>п.61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765" w:rsidRPr="00444A49" w:rsidRDefault="003D3765" w:rsidP="00B809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4A49">
              <w:rPr>
                <w:rFonts w:ascii="Times New Roman" w:hAnsi="Times New Roman" w:cs="Times New Roman"/>
                <w:sz w:val="24"/>
                <w:szCs w:val="24"/>
              </w:rPr>
              <w:t>Первый признак подобия треугольников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765" w:rsidRPr="00444A49" w:rsidRDefault="003D3765" w:rsidP="00B809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765" w:rsidRPr="00444A49" w:rsidRDefault="003D3765" w:rsidP="00B809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3765" w:rsidRPr="00444A49" w:rsidTr="00444A49">
        <w:trPr>
          <w:trHeight w:val="45"/>
          <w:jc w:val="center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765" w:rsidRPr="00444A49" w:rsidRDefault="003D3765" w:rsidP="00B809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4A49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:rsidR="003D3765" w:rsidRPr="00444A49" w:rsidRDefault="003D3765" w:rsidP="00B809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765" w:rsidRPr="00444A49" w:rsidRDefault="003D3765" w:rsidP="00B809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4A49">
              <w:rPr>
                <w:rFonts w:ascii="Times New Roman" w:hAnsi="Times New Roman" w:cs="Times New Roman"/>
                <w:sz w:val="24"/>
                <w:szCs w:val="24"/>
              </w:rPr>
              <w:t>Первый признак подобия треугольников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765" w:rsidRPr="00444A49" w:rsidRDefault="003D3765" w:rsidP="00B809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765" w:rsidRPr="00444A49" w:rsidRDefault="003D3765" w:rsidP="00B809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3765" w:rsidRPr="00444A49" w:rsidTr="00444A49">
        <w:trPr>
          <w:trHeight w:val="45"/>
          <w:jc w:val="center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765" w:rsidRPr="00444A49" w:rsidRDefault="003D3765" w:rsidP="00B809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4A49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:rsidR="003D3765" w:rsidRPr="00444A49" w:rsidRDefault="003D3765" w:rsidP="00B809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4A49">
              <w:rPr>
                <w:rFonts w:ascii="Times New Roman" w:hAnsi="Times New Roman" w:cs="Times New Roman"/>
                <w:sz w:val="24"/>
                <w:szCs w:val="24"/>
              </w:rPr>
              <w:t>п.62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765" w:rsidRPr="00444A49" w:rsidRDefault="003D3765" w:rsidP="00B809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4A49">
              <w:rPr>
                <w:rFonts w:ascii="Times New Roman" w:hAnsi="Times New Roman" w:cs="Times New Roman"/>
                <w:sz w:val="24"/>
                <w:szCs w:val="24"/>
              </w:rPr>
              <w:t>Второй  признак подобия треугольников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765" w:rsidRPr="00444A49" w:rsidRDefault="003D3765" w:rsidP="00B809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765" w:rsidRPr="00444A49" w:rsidRDefault="003D3765" w:rsidP="00B809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3765" w:rsidRPr="00444A49" w:rsidTr="00444A49">
        <w:trPr>
          <w:trHeight w:val="45"/>
          <w:jc w:val="center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765" w:rsidRPr="00444A49" w:rsidRDefault="003D3765" w:rsidP="00B809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4A4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:rsidR="003D3765" w:rsidRPr="00444A49" w:rsidRDefault="003D3765" w:rsidP="00B809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765" w:rsidRPr="00444A49" w:rsidRDefault="003D3765" w:rsidP="00B809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4A49">
              <w:rPr>
                <w:rFonts w:ascii="Times New Roman" w:hAnsi="Times New Roman" w:cs="Times New Roman"/>
                <w:sz w:val="24"/>
                <w:szCs w:val="24"/>
              </w:rPr>
              <w:t>Второй  признак подобия треугольников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765" w:rsidRPr="00444A49" w:rsidRDefault="003D3765" w:rsidP="00B809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765" w:rsidRPr="00444A49" w:rsidRDefault="003D3765" w:rsidP="00B809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3765" w:rsidRPr="00444A49" w:rsidTr="00444A49">
        <w:trPr>
          <w:trHeight w:val="45"/>
          <w:jc w:val="center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765" w:rsidRPr="00444A49" w:rsidRDefault="003D3765" w:rsidP="00B809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4A49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:rsidR="003D3765" w:rsidRPr="00444A49" w:rsidRDefault="003D3765" w:rsidP="00B809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4A49">
              <w:rPr>
                <w:rFonts w:ascii="Times New Roman" w:hAnsi="Times New Roman" w:cs="Times New Roman"/>
                <w:sz w:val="24"/>
                <w:szCs w:val="24"/>
              </w:rPr>
              <w:t>п.63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765" w:rsidRPr="00444A49" w:rsidRDefault="003D3765" w:rsidP="00B809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4A49">
              <w:rPr>
                <w:rFonts w:ascii="Times New Roman" w:hAnsi="Times New Roman" w:cs="Times New Roman"/>
                <w:sz w:val="24"/>
                <w:szCs w:val="24"/>
              </w:rPr>
              <w:t>Третий  признак подобия треугольников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765" w:rsidRPr="00444A49" w:rsidRDefault="003D3765" w:rsidP="00B809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765" w:rsidRPr="00444A49" w:rsidRDefault="003D3765" w:rsidP="00B809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3765" w:rsidRPr="00444A49" w:rsidTr="00444A49">
        <w:trPr>
          <w:trHeight w:val="45"/>
          <w:jc w:val="center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765" w:rsidRPr="00444A49" w:rsidRDefault="003D3765" w:rsidP="00B809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4A49">
              <w:rPr>
                <w:rFonts w:ascii="Times New Roman" w:hAnsi="Times New Roman" w:cs="Times New Roman"/>
                <w:b/>
                <w:sz w:val="24"/>
                <w:szCs w:val="24"/>
              </w:rPr>
              <w:t>36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:rsidR="003D3765" w:rsidRPr="00444A49" w:rsidRDefault="003D3765" w:rsidP="00B809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765" w:rsidRPr="00444A49" w:rsidRDefault="003D3765" w:rsidP="00B8092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4A49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Контрольная работа №3 по теме «Подобные треугольники»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765" w:rsidRPr="00444A49" w:rsidRDefault="003D3765" w:rsidP="00B809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765" w:rsidRPr="00444A49" w:rsidRDefault="003D3765" w:rsidP="00B809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3765" w:rsidRPr="00444A49" w:rsidTr="00444A49">
        <w:trPr>
          <w:trHeight w:val="45"/>
          <w:jc w:val="center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765" w:rsidRPr="00444A49" w:rsidRDefault="003D3765" w:rsidP="00B809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4A49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:rsidR="003D3765" w:rsidRPr="00444A49" w:rsidRDefault="003D3765" w:rsidP="00B809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4A49">
              <w:rPr>
                <w:rFonts w:ascii="Times New Roman" w:hAnsi="Times New Roman" w:cs="Times New Roman"/>
                <w:sz w:val="24"/>
                <w:szCs w:val="24"/>
              </w:rPr>
              <w:t>п.64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765" w:rsidRPr="00444A49" w:rsidRDefault="003D3765" w:rsidP="00B809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4A49">
              <w:rPr>
                <w:rFonts w:ascii="Times New Roman" w:hAnsi="Times New Roman" w:cs="Times New Roman"/>
                <w:sz w:val="24"/>
                <w:szCs w:val="24"/>
              </w:rPr>
              <w:t>Анализ контрольной работы.</w:t>
            </w:r>
          </w:p>
          <w:p w:rsidR="003D3765" w:rsidRPr="00444A49" w:rsidRDefault="003D3765" w:rsidP="00B809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4A49">
              <w:rPr>
                <w:rFonts w:ascii="Times New Roman" w:hAnsi="Times New Roman" w:cs="Times New Roman"/>
                <w:sz w:val="24"/>
                <w:szCs w:val="24"/>
              </w:rPr>
              <w:t>Работа над ошибками.</w:t>
            </w:r>
          </w:p>
          <w:p w:rsidR="003D3765" w:rsidRPr="00444A49" w:rsidRDefault="003D3765" w:rsidP="00B809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4A49">
              <w:rPr>
                <w:rFonts w:ascii="Times New Roman" w:hAnsi="Times New Roman" w:cs="Times New Roman"/>
                <w:sz w:val="24"/>
                <w:szCs w:val="24"/>
              </w:rPr>
              <w:t>Средняя линия треугольника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765" w:rsidRPr="00444A49" w:rsidRDefault="003D3765" w:rsidP="00B809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765" w:rsidRPr="00444A49" w:rsidRDefault="003D3765" w:rsidP="00B809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3765" w:rsidRPr="00444A49" w:rsidTr="00444A49">
        <w:trPr>
          <w:trHeight w:val="45"/>
          <w:jc w:val="center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765" w:rsidRPr="00444A49" w:rsidRDefault="003D3765" w:rsidP="00B809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4A49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:rsidR="003D3765" w:rsidRPr="00444A49" w:rsidRDefault="003D3765" w:rsidP="00B809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765" w:rsidRPr="00444A49" w:rsidRDefault="003D3765" w:rsidP="00B809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4A49">
              <w:rPr>
                <w:rFonts w:ascii="Times New Roman" w:hAnsi="Times New Roman" w:cs="Times New Roman"/>
                <w:sz w:val="24"/>
                <w:szCs w:val="24"/>
              </w:rPr>
              <w:t>Средняя линия треугольника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765" w:rsidRPr="00444A49" w:rsidRDefault="003D3765" w:rsidP="00B809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765" w:rsidRPr="00444A49" w:rsidRDefault="003D3765" w:rsidP="00B809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3765" w:rsidRPr="00444A49" w:rsidTr="00444A49">
        <w:trPr>
          <w:trHeight w:val="45"/>
          <w:jc w:val="center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765" w:rsidRPr="00444A49" w:rsidRDefault="003D3765" w:rsidP="00B809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4A49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:rsidR="003D3765" w:rsidRPr="00444A49" w:rsidRDefault="003D3765" w:rsidP="00B809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765" w:rsidRPr="00444A49" w:rsidRDefault="003D3765" w:rsidP="00B809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4A49">
              <w:rPr>
                <w:rFonts w:ascii="Times New Roman" w:hAnsi="Times New Roman" w:cs="Times New Roman"/>
                <w:sz w:val="24"/>
                <w:szCs w:val="24"/>
              </w:rPr>
              <w:t>Средняя линия треугольника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765" w:rsidRPr="00444A49" w:rsidRDefault="003D3765" w:rsidP="00B809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765" w:rsidRPr="00444A49" w:rsidRDefault="003D3765" w:rsidP="00B809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3765" w:rsidRPr="00444A49" w:rsidTr="00444A49">
        <w:trPr>
          <w:trHeight w:val="45"/>
          <w:jc w:val="center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765" w:rsidRPr="00444A49" w:rsidRDefault="003D3765" w:rsidP="00B809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4A49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:rsidR="003D3765" w:rsidRPr="00444A49" w:rsidRDefault="003D3765" w:rsidP="00B809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4A49">
              <w:rPr>
                <w:rFonts w:ascii="Times New Roman" w:hAnsi="Times New Roman" w:cs="Times New Roman"/>
                <w:sz w:val="24"/>
                <w:szCs w:val="24"/>
              </w:rPr>
              <w:t>п.65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765" w:rsidRPr="00444A49" w:rsidRDefault="003D3765" w:rsidP="00B809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4A49">
              <w:rPr>
                <w:rFonts w:ascii="Times New Roman" w:hAnsi="Times New Roman" w:cs="Times New Roman"/>
                <w:iCs/>
                <w:sz w:val="24"/>
                <w:szCs w:val="24"/>
              </w:rPr>
              <w:t>Пропорциональные отрезки в прямоугольном треугольнике.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765" w:rsidRPr="00444A49" w:rsidRDefault="003D3765" w:rsidP="00B809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765" w:rsidRPr="00444A49" w:rsidRDefault="003D3765" w:rsidP="00B809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3765" w:rsidRPr="00444A49" w:rsidTr="00444A49">
        <w:trPr>
          <w:trHeight w:val="45"/>
          <w:jc w:val="center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765" w:rsidRPr="00444A49" w:rsidRDefault="003D3765" w:rsidP="00B809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4A49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:rsidR="003D3765" w:rsidRPr="00444A49" w:rsidRDefault="003D3765" w:rsidP="00B809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765" w:rsidRPr="00444A49" w:rsidRDefault="003D3765" w:rsidP="00B809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4A49">
              <w:rPr>
                <w:rFonts w:ascii="Times New Roman" w:hAnsi="Times New Roman" w:cs="Times New Roman"/>
                <w:iCs/>
                <w:sz w:val="24"/>
                <w:szCs w:val="24"/>
              </w:rPr>
              <w:t>Пропорциональные отрезки в прямоугольном треугольнике.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765" w:rsidRPr="00444A49" w:rsidRDefault="003D3765" w:rsidP="00B809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765" w:rsidRPr="00444A49" w:rsidRDefault="003D3765" w:rsidP="00B809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3765" w:rsidRPr="00444A49" w:rsidTr="00444A49">
        <w:trPr>
          <w:trHeight w:val="45"/>
          <w:jc w:val="center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765" w:rsidRPr="00444A49" w:rsidRDefault="003D3765" w:rsidP="00B809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4A49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:rsidR="003D3765" w:rsidRPr="00444A49" w:rsidRDefault="003D3765" w:rsidP="00B809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4A49">
              <w:rPr>
                <w:rFonts w:ascii="Times New Roman" w:hAnsi="Times New Roman" w:cs="Times New Roman"/>
                <w:sz w:val="24"/>
                <w:szCs w:val="24"/>
              </w:rPr>
              <w:t>п.66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765" w:rsidRPr="00444A49" w:rsidRDefault="003D3765" w:rsidP="00B809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4A49">
              <w:rPr>
                <w:rFonts w:ascii="Times New Roman" w:hAnsi="Times New Roman" w:cs="Times New Roman"/>
                <w:iCs/>
                <w:sz w:val="24"/>
                <w:szCs w:val="24"/>
              </w:rPr>
              <w:t>Практические приложения подобия треугольников.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765" w:rsidRPr="00444A49" w:rsidRDefault="003D3765" w:rsidP="00B809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765" w:rsidRPr="00444A49" w:rsidRDefault="003D3765" w:rsidP="00B809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3765" w:rsidRPr="00444A49" w:rsidTr="00444A49">
        <w:trPr>
          <w:trHeight w:val="45"/>
          <w:jc w:val="center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765" w:rsidRPr="00444A49" w:rsidRDefault="003D3765" w:rsidP="00B809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4A49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:rsidR="003D3765" w:rsidRPr="00444A49" w:rsidRDefault="003D3765" w:rsidP="00B809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765" w:rsidRPr="00444A49" w:rsidRDefault="003D3765" w:rsidP="00B809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4A49">
              <w:rPr>
                <w:rFonts w:ascii="Times New Roman" w:hAnsi="Times New Roman" w:cs="Times New Roman"/>
                <w:iCs/>
                <w:sz w:val="24"/>
                <w:szCs w:val="24"/>
              </w:rPr>
              <w:t>Практические приложения подобия треугольников.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765" w:rsidRPr="00444A49" w:rsidRDefault="003D3765" w:rsidP="00B809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765" w:rsidRPr="00444A49" w:rsidRDefault="003D3765" w:rsidP="00B809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3765" w:rsidRPr="00444A49" w:rsidTr="00444A49">
        <w:trPr>
          <w:trHeight w:val="45"/>
          <w:jc w:val="center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765" w:rsidRPr="00444A49" w:rsidRDefault="003D3765" w:rsidP="00B809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4A49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:rsidR="003D3765" w:rsidRPr="00444A49" w:rsidRDefault="003D3765" w:rsidP="00B809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4A49">
              <w:rPr>
                <w:rFonts w:ascii="Times New Roman" w:hAnsi="Times New Roman" w:cs="Times New Roman"/>
                <w:sz w:val="24"/>
                <w:szCs w:val="24"/>
              </w:rPr>
              <w:t>п.68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765" w:rsidRPr="00444A49" w:rsidRDefault="003D3765" w:rsidP="00B809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4A49">
              <w:rPr>
                <w:rFonts w:ascii="Times New Roman" w:hAnsi="Times New Roman" w:cs="Times New Roman"/>
                <w:iCs/>
                <w:sz w:val="24"/>
                <w:szCs w:val="24"/>
              </w:rPr>
              <w:t>Синус, косинус и тангенс острого угла прямоугольного треугольника.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765" w:rsidRPr="00444A49" w:rsidRDefault="003D3765" w:rsidP="00B809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765" w:rsidRPr="00444A49" w:rsidRDefault="003D3765" w:rsidP="00B809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3765" w:rsidRPr="00444A49" w:rsidTr="00444A49">
        <w:trPr>
          <w:trHeight w:val="45"/>
          <w:jc w:val="center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765" w:rsidRPr="00444A49" w:rsidRDefault="003D3765" w:rsidP="00B809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4A49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:rsidR="003D3765" w:rsidRPr="00444A49" w:rsidRDefault="003D3765" w:rsidP="00B809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4A49">
              <w:rPr>
                <w:rFonts w:ascii="Times New Roman" w:hAnsi="Times New Roman" w:cs="Times New Roman"/>
                <w:sz w:val="24"/>
                <w:szCs w:val="24"/>
              </w:rPr>
              <w:t>п.69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765" w:rsidRPr="00444A49" w:rsidRDefault="003D3765" w:rsidP="00B809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4A49">
              <w:rPr>
                <w:rFonts w:ascii="Times New Roman" w:hAnsi="Times New Roman" w:cs="Times New Roman"/>
                <w:iCs/>
                <w:sz w:val="24"/>
                <w:szCs w:val="24"/>
              </w:rPr>
              <w:t>Значение синуса, косинуса и тангенса для углов 30</w:t>
            </w:r>
            <w:r w:rsidRPr="00444A49">
              <w:rPr>
                <w:rFonts w:ascii="Times New Roman" w:hAnsi="Times New Roman" w:cs="Times New Roman"/>
                <w:iCs/>
                <w:sz w:val="24"/>
                <w:szCs w:val="24"/>
                <w:vertAlign w:val="superscript"/>
              </w:rPr>
              <w:t>0</w:t>
            </w:r>
            <w:r w:rsidRPr="00444A49">
              <w:rPr>
                <w:rFonts w:ascii="Times New Roman" w:hAnsi="Times New Roman" w:cs="Times New Roman"/>
                <w:iCs/>
                <w:sz w:val="24"/>
                <w:szCs w:val="24"/>
              </w:rPr>
              <w:t>, 45</w:t>
            </w:r>
            <w:r w:rsidRPr="00444A49">
              <w:rPr>
                <w:rFonts w:ascii="Times New Roman" w:hAnsi="Times New Roman" w:cs="Times New Roman"/>
                <w:iCs/>
                <w:sz w:val="24"/>
                <w:szCs w:val="24"/>
                <w:vertAlign w:val="superscript"/>
              </w:rPr>
              <w:t>0</w:t>
            </w:r>
            <w:r w:rsidRPr="00444A49">
              <w:rPr>
                <w:rFonts w:ascii="Times New Roman" w:hAnsi="Times New Roman" w:cs="Times New Roman"/>
                <w:iCs/>
                <w:sz w:val="24"/>
                <w:szCs w:val="24"/>
              </w:rPr>
              <w:t>, 60</w:t>
            </w:r>
            <w:r w:rsidRPr="00444A49">
              <w:rPr>
                <w:rFonts w:ascii="Times New Roman" w:hAnsi="Times New Roman" w:cs="Times New Roman"/>
                <w:iCs/>
                <w:sz w:val="24"/>
                <w:szCs w:val="24"/>
                <w:vertAlign w:val="superscript"/>
              </w:rPr>
              <w:t>0</w:t>
            </w:r>
            <w:r w:rsidRPr="00444A49">
              <w:rPr>
                <w:rFonts w:ascii="Times New Roman" w:hAnsi="Times New Roman" w:cs="Times New Roman"/>
                <w:iCs/>
                <w:sz w:val="24"/>
                <w:szCs w:val="24"/>
              </w:rPr>
              <w:t>.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765" w:rsidRPr="00444A49" w:rsidRDefault="003D3765" w:rsidP="00B809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765" w:rsidRPr="00444A49" w:rsidRDefault="003D3765" w:rsidP="00B809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3765" w:rsidRPr="00444A49" w:rsidTr="00444A49">
        <w:trPr>
          <w:trHeight w:val="45"/>
          <w:jc w:val="center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765" w:rsidRPr="00444A49" w:rsidRDefault="003D3765" w:rsidP="00B809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4A49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:rsidR="003D3765" w:rsidRPr="00444A49" w:rsidRDefault="003D3765" w:rsidP="00B809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765" w:rsidRPr="00444A49" w:rsidRDefault="003D3765" w:rsidP="00B809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4A49">
              <w:rPr>
                <w:rFonts w:ascii="Times New Roman" w:hAnsi="Times New Roman" w:cs="Times New Roman"/>
                <w:iCs/>
                <w:sz w:val="24"/>
                <w:szCs w:val="24"/>
              </w:rPr>
              <w:t>Значение синуса, косинуса и тангенса для углов 30</w:t>
            </w:r>
            <w:r w:rsidRPr="00444A49">
              <w:rPr>
                <w:rFonts w:ascii="Times New Roman" w:hAnsi="Times New Roman" w:cs="Times New Roman"/>
                <w:iCs/>
                <w:sz w:val="24"/>
                <w:szCs w:val="24"/>
                <w:vertAlign w:val="superscript"/>
              </w:rPr>
              <w:t>0</w:t>
            </w:r>
            <w:r w:rsidRPr="00444A49">
              <w:rPr>
                <w:rFonts w:ascii="Times New Roman" w:hAnsi="Times New Roman" w:cs="Times New Roman"/>
                <w:iCs/>
                <w:sz w:val="24"/>
                <w:szCs w:val="24"/>
              </w:rPr>
              <w:t>, 45</w:t>
            </w:r>
            <w:r w:rsidRPr="00444A49">
              <w:rPr>
                <w:rFonts w:ascii="Times New Roman" w:hAnsi="Times New Roman" w:cs="Times New Roman"/>
                <w:iCs/>
                <w:sz w:val="24"/>
                <w:szCs w:val="24"/>
                <w:vertAlign w:val="superscript"/>
              </w:rPr>
              <w:t>0</w:t>
            </w:r>
            <w:r w:rsidRPr="00444A49">
              <w:rPr>
                <w:rFonts w:ascii="Times New Roman" w:hAnsi="Times New Roman" w:cs="Times New Roman"/>
                <w:iCs/>
                <w:sz w:val="24"/>
                <w:szCs w:val="24"/>
              </w:rPr>
              <w:t>, 60</w:t>
            </w:r>
            <w:r w:rsidRPr="00444A49">
              <w:rPr>
                <w:rFonts w:ascii="Times New Roman" w:hAnsi="Times New Roman" w:cs="Times New Roman"/>
                <w:iCs/>
                <w:sz w:val="24"/>
                <w:szCs w:val="24"/>
                <w:vertAlign w:val="superscript"/>
              </w:rPr>
              <w:t>0</w:t>
            </w:r>
            <w:r w:rsidRPr="00444A49">
              <w:rPr>
                <w:rFonts w:ascii="Times New Roman" w:hAnsi="Times New Roman" w:cs="Times New Roman"/>
                <w:iCs/>
                <w:sz w:val="24"/>
                <w:szCs w:val="24"/>
              </w:rPr>
              <w:t>.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765" w:rsidRPr="00444A49" w:rsidRDefault="003D3765" w:rsidP="00B809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765" w:rsidRPr="00444A49" w:rsidRDefault="003D3765" w:rsidP="00B809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3765" w:rsidRPr="00444A49" w:rsidTr="00444A49">
        <w:trPr>
          <w:trHeight w:val="45"/>
          <w:jc w:val="center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765" w:rsidRPr="00444A49" w:rsidRDefault="003D3765" w:rsidP="00B809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4A49">
              <w:rPr>
                <w:rFonts w:ascii="Times New Roman" w:hAnsi="Times New Roman" w:cs="Times New Roman"/>
                <w:b/>
                <w:sz w:val="24"/>
                <w:szCs w:val="24"/>
              </w:rPr>
              <w:t>47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:rsidR="003D3765" w:rsidRPr="00444A49" w:rsidRDefault="003D3765" w:rsidP="00B809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765" w:rsidRPr="00444A49" w:rsidRDefault="003D3765" w:rsidP="00B809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4A49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Контрольная работа №4 по теме «Применение подобия к решению задач»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765" w:rsidRPr="00444A49" w:rsidRDefault="003D3765" w:rsidP="00B809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765" w:rsidRPr="00444A49" w:rsidRDefault="003D3765" w:rsidP="00B809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3765" w:rsidRPr="00444A49" w:rsidTr="00B8092C">
        <w:trPr>
          <w:trHeight w:val="45"/>
          <w:jc w:val="center"/>
        </w:trPr>
        <w:tc>
          <w:tcPr>
            <w:tcW w:w="98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3D3765" w:rsidRPr="00444A49" w:rsidRDefault="003D3765" w:rsidP="00B809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4A49">
              <w:rPr>
                <w:rFonts w:ascii="Times New Roman" w:hAnsi="Times New Roman" w:cs="Times New Roman"/>
                <w:b/>
                <w:sz w:val="24"/>
                <w:szCs w:val="24"/>
              </w:rPr>
              <w:t>Глава 8. Окружность (17 ч.)</w:t>
            </w:r>
          </w:p>
        </w:tc>
      </w:tr>
      <w:tr w:rsidR="003D3765" w:rsidRPr="00444A49" w:rsidTr="00444A49">
        <w:trPr>
          <w:trHeight w:val="45"/>
          <w:jc w:val="center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765" w:rsidRPr="00444A49" w:rsidRDefault="003D3765" w:rsidP="00B809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4A49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:rsidR="003D3765" w:rsidRPr="00444A49" w:rsidRDefault="003D3765" w:rsidP="00B809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4A49">
              <w:rPr>
                <w:rFonts w:ascii="Times New Roman" w:hAnsi="Times New Roman" w:cs="Times New Roman"/>
                <w:sz w:val="24"/>
                <w:szCs w:val="24"/>
              </w:rPr>
              <w:t>п.70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765" w:rsidRPr="00444A49" w:rsidRDefault="003D3765" w:rsidP="00B809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4A49">
              <w:rPr>
                <w:rFonts w:ascii="Times New Roman" w:hAnsi="Times New Roman" w:cs="Times New Roman"/>
                <w:sz w:val="24"/>
                <w:szCs w:val="24"/>
              </w:rPr>
              <w:t>Анализ контрольной работы.</w:t>
            </w:r>
          </w:p>
          <w:p w:rsidR="003D3765" w:rsidRPr="00444A49" w:rsidRDefault="003D3765" w:rsidP="00B809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4A49">
              <w:rPr>
                <w:rFonts w:ascii="Times New Roman" w:hAnsi="Times New Roman" w:cs="Times New Roman"/>
                <w:sz w:val="24"/>
                <w:szCs w:val="24"/>
              </w:rPr>
              <w:t>Работа над ошибками.</w:t>
            </w:r>
          </w:p>
          <w:p w:rsidR="003D3765" w:rsidRPr="00444A49" w:rsidRDefault="003D3765" w:rsidP="00B809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4A49">
              <w:rPr>
                <w:rFonts w:ascii="Times New Roman" w:hAnsi="Times New Roman" w:cs="Times New Roman"/>
                <w:iCs/>
                <w:sz w:val="24"/>
                <w:szCs w:val="24"/>
              </w:rPr>
              <w:t>Взаимное расположение прямой и окружности.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765" w:rsidRPr="00444A49" w:rsidRDefault="003D3765" w:rsidP="00B809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765" w:rsidRPr="00444A49" w:rsidRDefault="003D3765" w:rsidP="00B809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3765" w:rsidRPr="00444A49" w:rsidTr="00444A49">
        <w:trPr>
          <w:trHeight w:val="45"/>
          <w:jc w:val="center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765" w:rsidRPr="00444A49" w:rsidRDefault="003D3765" w:rsidP="00B809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4A49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:rsidR="003D3765" w:rsidRPr="00444A49" w:rsidRDefault="003D3765" w:rsidP="00B809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4A49">
              <w:rPr>
                <w:rFonts w:ascii="Times New Roman" w:hAnsi="Times New Roman" w:cs="Times New Roman"/>
                <w:sz w:val="24"/>
                <w:szCs w:val="24"/>
              </w:rPr>
              <w:t>п.71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765" w:rsidRPr="00444A49" w:rsidRDefault="003D3765" w:rsidP="00B809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4A49">
              <w:rPr>
                <w:rFonts w:ascii="Times New Roman" w:hAnsi="Times New Roman" w:cs="Times New Roman"/>
                <w:iCs/>
                <w:sz w:val="24"/>
                <w:szCs w:val="24"/>
              </w:rPr>
              <w:t>Касательная к окружности.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765" w:rsidRPr="00444A49" w:rsidRDefault="003D3765" w:rsidP="00B809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765" w:rsidRPr="00444A49" w:rsidRDefault="003D3765" w:rsidP="00B809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3765" w:rsidRPr="00444A49" w:rsidTr="00444A49">
        <w:trPr>
          <w:trHeight w:val="45"/>
          <w:jc w:val="center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765" w:rsidRPr="00444A49" w:rsidRDefault="003D3765" w:rsidP="00B809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4A49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:rsidR="003D3765" w:rsidRPr="00444A49" w:rsidRDefault="003D3765" w:rsidP="00B809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765" w:rsidRPr="00444A49" w:rsidRDefault="003D3765" w:rsidP="00B809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4A49">
              <w:rPr>
                <w:rFonts w:ascii="Times New Roman" w:hAnsi="Times New Roman" w:cs="Times New Roman"/>
                <w:iCs/>
                <w:sz w:val="24"/>
                <w:szCs w:val="24"/>
              </w:rPr>
              <w:t>Касательная к окружности.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765" w:rsidRPr="00444A49" w:rsidRDefault="003D3765" w:rsidP="00B809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765" w:rsidRPr="00444A49" w:rsidRDefault="003D3765" w:rsidP="00B809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3765" w:rsidRPr="00444A49" w:rsidTr="00444A49">
        <w:trPr>
          <w:trHeight w:val="45"/>
          <w:jc w:val="center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765" w:rsidRPr="00444A49" w:rsidRDefault="003D3765" w:rsidP="00B809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4A4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:rsidR="003D3765" w:rsidRPr="00444A49" w:rsidRDefault="003D3765" w:rsidP="00B809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4A49">
              <w:rPr>
                <w:rFonts w:ascii="Times New Roman" w:hAnsi="Times New Roman" w:cs="Times New Roman"/>
                <w:sz w:val="24"/>
                <w:szCs w:val="24"/>
              </w:rPr>
              <w:t>п.72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765" w:rsidRPr="00444A49" w:rsidRDefault="003D3765" w:rsidP="00B809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4A49">
              <w:rPr>
                <w:rFonts w:ascii="Times New Roman" w:hAnsi="Times New Roman" w:cs="Times New Roman"/>
                <w:sz w:val="24"/>
                <w:szCs w:val="24"/>
              </w:rPr>
              <w:t>Градусная мера дуги окружности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765" w:rsidRPr="00444A49" w:rsidRDefault="003D3765" w:rsidP="00B809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765" w:rsidRPr="00444A49" w:rsidRDefault="003D3765" w:rsidP="00B809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3765" w:rsidRPr="00444A49" w:rsidTr="00444A49">
        <w:trPr>
          <w:trHeight w:val="45"/>
          <w:jc w:val="center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765" w:rsidRPr="00444A49" w:rsidRDefault="003D3765" w:rsidP="00B809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4A49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:rsidR="003D3765" w:rsidRPr="00444A49" w:rsidRDefault="003D3765" w:rsidP="00B809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765" w:rsidRPr="00444A49" w:rsidRDefault="003D3765" w:rsidP="00B809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4A49">
              <w:rPr>
                <w:rFonts w:ascii="Times New Roman" w:hAnsi="Times New Roman" w:cs="Times New Roman"/>
                <w:sz w:val="24"/>
                <w:szCs w:val="24"/>
              </w:rPr>
              <w:t>Градусная мера дуги окружности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765" w:rsidRPr="00444A49" w:rsidRDefault="003D3765" w:rsidP="00B809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765" w:rsidRPr="00444A49" w:rsidRDefault="003D3765" w:rsidP="00B809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3765" w:rsidRPr="00444A49" w:rsidTr="00444A49">
        <w:trPr>
          <w:trHeight w:val="45"/>
          <w:jc w:val="center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765" w:rsidRPr="00444A49" w:rsidRDefault="003D3765" w:rsidP="00B809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4A49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:rsidR="003D3765" w:rsidRPr="00444A49" w:rsidRDefault="003D3765" w:rsidP="00B809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4A49">
              <w:rPr>
                <w:rFonts w:ascii="Times New Roman" w:hAnsi="Times New Roman" w:cs="Times New Roman"/>
                <w:sz w:val="24"/>
                <w:szCs w:val="24"/>
              </w:rPr>
              <w:t>п.73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765" w:rsidRPr="00444A49" w:rsidRDefault="003D3765" w:rsidP="00B809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4A49">
              <w:rPr>
                <w:rFonts w:ascii="Times New Roman" w:hAnsi="Times New Roman" w:cs="Times New Roman"/>
                <w:sz w:val="24"/>
                <w:szCs w:val="24"/>
              </w:rPr>
              <w:t>Теорема о вписанном угле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765" w:rsidRPr="00444A49" w:rsidRDefault="003D3765" w:rsidP="00B809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765" w:rsidRPr="00444A49" w:rsidRDefault="003D3765" w:rsidP="00B809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3765" w:rsidRPr="00444A49" w:rsidTr="00444A49">
        <w:trPr>
          <w:trHeight w:val="45"/>
          <w:jc w:val="center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765" w:rsidRPr="00444A49" w:rsidRDefault="003D3765" w:rsidP="00B809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4A49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:rsidR="003D3765" w:rsidRPr="00444A49" w:rsidRDefault="003D3765" w:rsidP="00B809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765" w:rsidRPr="00444A49" w:rsidRDefault="003D3765" w:rsidP="00B809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4A49">
              <w:rPr>
                <w:rFonts w:ascii="Times New Roman" w:hAnsi="Times New Roman" w:cs="Times New Roman"/>
                <w:sz w:val="24"/>
                <w:szCs w:val="24"/>
              </w:rPr>
              <w:t>Теорема о вписанном угле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765" w:rsidRPr="00444A49" w:rsidRDefault="003D3765" w:rsidP="00B809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765" w:rsidRPr="00444A49" w:rsidRDefault="003D3765" w:rsidP="00B809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3765" w:rsidRPr="00444A49" w:rsidTr="00444A49">
        <w:trPr>
          <w:trHeight w:val="45"/>
          <w:jc w:val="center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765" w:rsidRPr="00444A49" w:rsidRDefault="003D3765" w:rsidP="00B809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4A49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:rsidR="003D3765" w:rsidRPr="00444A49" w:rsidRDefault="003D3765" w:rsidP="00B809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4A49">
              <w:rPr>
                <w:rFonts w:ascii="Times New Roman" w:hAnsi="Times New Roman" w:cs="Times New Roman"/>
                <w:sz w:val="24"/>
                <w:szCs w:val="24"/>
              </w:rPr>
              <w:t>п.74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765" w:rsidRPr="00444A49" w:rsidRDefault="003D3765" w:rsidP="00B809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4A49">
              <w:rPr>
                <w:rFonts w:ascii="Times New Roman" w:hAnsi="Times New Roman" w:cs="Times New Roman"/>
                <w:sz w:val="24"/>
                <w:szCs w:val="24"/>
              </w:rPr>
              <w:t>Свойства биссектрисы угла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765" w:rsidRPr="00444A49" w:rsidRDefault="003D3765" w:rsidP="00B809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765" w:rsidRPr="00444A49" w:rsidRDefault="003D3765" w:rsidP="00B809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3765" w:rsidRPr="00444A49" w:rsidTr="00444A49">
        <w:trPr>
          <w:trHeight w:val="45"/>
          <w:jc w:val="center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765" w:rsidRPr="00444A49" w:rsidRDefault="003D3765" w:rsidP="00B809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4A49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:rsidR="003D3765" w:rsidRPr="00444A49" w:rsidRDefault="003D3765" w:rsidP="00B809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4A49">
              <w:rPr>
                <w:rFonts w:ascii="Times New Roman" w:hAnsi="Times New Roman" w:cs="Times New Roman"/>
                <w:sz w:val="24"/>
                <w:szCs w:val="24"/>
              </w:rPr>
              <w:t>п.75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765" w:rsidRPr="00444A49" w:rsidRDefault="003D3765" w:rsidP="00B809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4A49">
              <w:rPr>
                <w:rFonts w:ascii="Times New Roman" w:hAnsi="Times New Roman" w:cs="Times New Roman"/>
                <w:sz w:val="24"/>
                <w:szCs w:val="24"/>
              </w:rPr>
              <w:t>Свойства серединного перпендикуляра к отрезку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765" w:rsidRPr="00444A49" w:rsidRDefault="003D3765" w:rsidP="00B809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765" w:rsidRPr="00444A49" w:rsidRDefault="003D3765" w:rsidP="00B809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3765" w:rsidRPr="00444A49" w:rsidTr="00444A49">
        <w:trPr>
          <w:trHeight w:val="45"/>
          <w:jc w:val="center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765" w:rsidRPr="00444A49" w:rsidRDefault="003D3765" w:rsidP="00B809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4A49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:rsidR="003D3765" w:rsidRPr="00444A49" w:rsidRDefault="003D3765" w:rsidP="00B809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4A49">
              <w:rPr>
                <w:rFonts w:ascii="Times New Roman" w:hAnsi="Times New Roman" w:cs="Times New Roman"/>
                <w:sz w:val="24"/>
                <w:szCs w:val="24"/>
              </w:rPr>
              <w:t>п.76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765" w:rsidRPr="00444A49" w:rsidRDefault="003D3765" w:rsidP="00B809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4A49">
              <w:rPr>
                <w:rFonts w:ascii="Times New Roman" w:hAnsi="Times New Roman" w:cs="Times New Roman"/>
                <w:sz w:val="24"/>
                <w:szCs w:val="24"/>
              </w:rPr>
              <w:t>Теорема о пересечении высот треугольника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765" w:rsidRPr="00444A49" w:rsidRDefault="003D3765" w:rsidP="00B809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765" w:rsidRPr="00444A49" w:rsidRDefault="003D3765" w:rsidP="00B809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3765" w:rsidRPr="00444A49" w:rsidTr="00444A49">
        <w:trPr>
          <w:trHeight w:val="45"/>
          <w:jc w:val="center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765" w:rsidRPr="00444A49" w:rsidRDefault="003D3765" w:rsidP="00B809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4A49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:rsidR="003D3765" w:rsidRPr="00444A49" w:rsidRDefault="003D3765" w:rsidP="00B809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4A49">
              <w:rPr>
                <w:rFonts w:ascii="Times New Roman" w:hAnsi="Times New Roman" w:cs="Times New Roman"/>
                <w:sz w:val="24"/>
                <w:szCs w:val="24"/>
              </w:rPr>
              <w:t>п.77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765" w:rsidRPr="00444A49" w:rsidRDefault="003D3765" w:rsidP="00B809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4A49">
              <w:rPr>
                <w:rFonts w:ascii="Times New Roman" w:hAnsi="Times New Roman" w:cs="Times New Roman"/>
                <w:iCs/>
                <w:sz w:val="24"/>
                <w:szCs w:val="24"/>
              </w:rPr>
              <w:t>Вписанная окружность.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765" w:rsidRPr="00444A49" w:rsidRDefault="003D3765" w:rsidP="00B809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765" w:rsidRPr="00444A49" w:rsidRDefault="003D3765" w:rsidP="00B809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3765" w:rsidRPr="00444A49" w:rsidTr="00444A49">
        <w:trPr>
          <w:trHeight w:val="45"/>
          <w:jc w:val="center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765" w:rsidRPr="00444A49" w:rsidRDefault="003D3765" w:rsidP="00B809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4A49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:rsidR="003D3765" w:rsidRPr="00444A49" w:rsidRDefault="003D3765" w:rsidP="00B809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765" w:rsidRPr="00444A49" w:rsidRDefault="003D3765" w:rsidP="00B809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4A49">
              <w:rPr>
                <w:rFonts w:ascii="Times New Roman" w:hAnsi="Times New Roman" w:cs="Times New Roman"/>
                <w:iCs/>
                <w:sz w:val="24"/>
                <w:szCs w:val="24"/>
              </w:rPr>
              <w:t>Вписанная окружность.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765" w:rsidRPr="00444A49" w:rsidRDefault="003D3765" w:rsidP="00B809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765" w:rsidRPr="00444A49" w:rsidRDefault="003D3765" w:rsidP="00B809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3765" w:rsidRPr="00444A49" w:rsidTr="00444A49">
        <w:trPr>
          <w:trHeight w:val="45"/>
          <w:jc w:val="center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765" w:rsidRPr="00444A49" w:rsidRDefault="003D3765" w:rsidP="00B809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4A49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:rsidR="003D3765" w:rsidRPr="00444A49" w:rsidRDefault="003D3765" w:rsidP="00B809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4A49">
              <w:rPr>
                <w:rFonts w:ascii="Times New Roman" w:hAnsi="Times New Roman" w:cs="Times New Roman"/>
                <w:sz w:val="24"/>
                <w:szCs w:val="24"/>
              </w:rPr>
              <w:t>п.78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765" w:rsidRPr="00444A49" w:rsidRDefault="003D3765" w:rsidP="00B809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4A49">
              <w:rPr>
                <w:rFonts w:ascii="Times New Roman" w:hAnsi="Times New Roman" w:cs="Times New Roman"/>
                <w:iCs/>
                <w:sz w:val="24"/>
                <w:szCs w:val="24"/>
              </w:rPr>
              <w:t>Описанная окружность.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765" w:rsidRPr="00444A49" w:rsidRDefault="003D3765" w:rsidP="00B809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765" w:rsidRPr="00444A49" w:rsidRDefault="003D3765" w:rsidP="00B809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3765" w:rsidRPr="00444A49" w:rsidTr="00444A49">
        <w:trPr>
          <w:trHeight w:val="45"/>
          <w:jc w:val="center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765" w:rsidRPr="00444A49" w:rsidRDefault="003D3765" w:rsidP="00B809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4A49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:rsidR="003D3765" w:rsidRPr="00444A49" w:rsidRDefault="003D3765" w:rsidP="00B809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765" w:rsidRPr="00444A49" w:rsidRDefault="003D3765" w:rsidP="00B809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4A49">
              <w:rPr>
                <w:rFonts w:ascii="Times New Roman" w:hAnsi="Times New Roman" w:cs="Times New Roman"/>
                <w:iCs/>
                <w:sz w:val="24"/>
                <w:szCs w:val="24"/>
              </w:rPr>
              <w:t>Описанная окружность.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765" w:rsidRPr="00444A49" w:rsidRDefault="003D3765" w:rsidP="00B809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765" w:rsidRPr="00444A49" w:rsidRDefault="003D3765" w:rsidP="00B809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3765" w:rsidRPr="00444A49" w:rsidTr="00444A49">
        <w:trPr>
          <w:trHeight w:val="45"/>
          <w:jc w:val="center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765" w:rsidRPr="00444A49" w:rsidRDefault="003D3765" w:rsidP="00B809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4A49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:rsidR="003D3765" w:rsidRPr="00444A49" w:rsidRDefault="003D3765" w:rsidP="00B809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765" w:rsidRPr="00444A49" w:rsidRDefault="003D3765" w:rsidP="00B809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4A49">
              <w:rPr>
                <w:rFonts w:ascii="Times New Roman" w:hAnsi="Times New Roman" w:cs="Times New Roman"/>
                <w:iCs/>
                <w:sz w:val="24"/>
                <w:szCs w:val="24"/>
              </w:rPr>
              <w:t>Решение задач.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765" w:rsidRPr="00444A49" w:rsidRDefault="003D3765" w:rsidP="00B809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765" w:rsidRPr="00444A49" w:rsidRDefault="003D3765" w:rsidP="00B809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3765" w:rsidRPr="00444A49" w:rsidTr="00444A49">
        <w:trPr>
          <w:trHeight w:val="45"/>
          <w:jc w:val="center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765" w:rsidRPr="00444A49" w:rsidRDefault="003D3765" w:rsidP="00B809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4A49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:rsidR="003D3765" w:rsidRPr="00444A49" w:rsidRDefault="003D3765" w:rsidP="00B809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765" w:rsidRPr="00444A49" w:rsidRDefault="003D3765" w:rsidP="00B809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4A49">
              <w:rPr>
                <w:rFonts w:ascii="Times New Roman" w:hAnsi="Times New Roman" w:cs="Times New Roman"/>
                <w:iCs/>
                <w:sz w:val="24"/>
                <w:szCs w:val="24"/>
              </w:rPr>
              <w:t>Решение задач.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765" w:rsidRPr="00444A49" w:rsidRDefault="003D3765" w:rsidP="00B809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765" w:rsidRPr="00444A49" w:rsidRDefault="003D3765" w:rsidP="00B809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3765" w:rsidRPr="00444A49" w:rsidTr="00444A49">
        <w:trPr>
          <w:trHeight w:val="45"/>
          <w:jc w:val="center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765" w:rsidRPr="00444A49" w:rsidRDefault="003D3765" w:rsidP="00B809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4A49">
              <w:rPr>
                <w:rFonts w:ascii="Times New Roman" w:hAnsi="Times New Roman" w:cs="Times New Roman"/>
                <w:b/>
                <w:sz w:val="24"/>
                <w:szCs w:val="24"/>
              </w:rPr>
              <w:t>64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:rsidR="003D3765" w:rsidRPr="00444A49" w:rsidRDefault="003D3765" w:rsidP="00B809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765" w:rsidRPr="00444A49" w:rsidRDefault="003D3765" w:rsidP="00B8092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4A49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Контрольная работа № 5 по теме «Окружность»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765" w:rsidRPr="00444A49" w:rsidRDefault="003D3765" w:rsidP="00B809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765" w:rsidRPr="00444A49" w:rsidRDefault="003D3765" w:rsidP="00B809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3765" w:rsidRPr="00444A49" w:rsidTr="00B8092C">
        <w:trPr>
          <w:trHeight w:val="45"/>
          <w:jc w:val="center"/>
        </w:trPr>
        <w:tc>
          <w:tcPr>
            <w:tcW w:w="98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:rsidR="003D3765" w:rsidRPr="00444A49" w:rsidRDefault="003D3765" w:rsidP="00B809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4A49">
              <w:rPr>
                <w:rFonts w:ascii="Times New Roman" w:hAnsi="Times New Roman" w:cs="Times New Roman"/>
                <w:b/>
                <w:sz w:val="24"/>
                <w:szCs w:val="24"/>
              </w:rPr>
              <w:t>Повторение (6ч.)</w:t>
            </w:r>
          </w:p>
        </w:tc>
      </w:tr>
      <w:tr w:rsidR="003D3765" w:rsidRPr="00444A49" w:rsidTr="00444A49">
        <w:trPr>
          <w:trHeight w:val="45"/>
          <w:jc w:val="center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765" w:rsidRPr="00444A49" w:rsidRDefault="003D3765" w:rsidP="00B809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4A49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:rsidR="003D3765" w:rsidRPr="00444A49" w:rsidRDefault="003D3765" w:rsidP="00B809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765" w:rsidRPr="00444A49" w:rsidRDefault="003D3765" w:rsidP="00B809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4A49">
              <w:rPr>
                <w:rFonts w:ascii="Times New Roman" w:hAnsi="Times New Roman" w:cs="Times New Roman"/>
                <w:sz w:val="24"/>
                <w:szCs w:val="24"/>
              </w:rPr>
              <w:t>Анализ контрольной работы.</w:t>
            </w:r>
          </w:p>
          <w:p w:rsidR="003D3765" w:rsidRPr="00444A49" w:rsidRDefault="003D3765" w:rsidP="00B809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4A49">
              <w:rPr>
                <w:rFonts w:ascii="Times New Roman" w:hAnsi="Times New Roman" w:cs="Times New Roman"/>
                <w:sz w:val="24"/>
                <w:szCs w:val="24"/>
              </w:rPr>
              <w:t>Работа над ошибками.</w:t>
            </w:r>
          </w:p>
          <w:p w:rsidR="003D3765" w:rsidRPr="00444A49" w:rsidRDefault="003D3765" w:rsidP="00B809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4A49">
              <w:rPr>
                <w:rFonts w:ascii="Times New Roman" w:hAnsi="Times New Roman" w:cs="Times New Roman"/>
                <w:iCs/>
                <w:sz w:val="24"/>
                <w:szCs w:val="24"/>
              </w:rPr>
              <w:t>Решение задач.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765" w:rsidRPr="00444A49" w:rsidRDefault="003D3765" w:rsidP="00B809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765" w:rsidRPr="00444A49" w:rsidRDefault="003D3765" w:rsidP="00B809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3765" w:rsidRPr="00444A49" w:rsidTr="00444A49">
        <w:trPr>
          <w:trHeight w:val="45"/>
          <w:jc w:val="center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765" w:rsidRPr="00444A49" w:rsidRDefault="003D3765" w:rsidP="00B809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4A49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:rsidR="003D3765" w:rsidRPr="00444A49" w:rsidRDefault="003D3765" w:rsidP="00B809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765" w:rsidRPr="00444A49" w:rsidRDefault="003D3765" w:rsidP="00B809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4A49">
              <w:rPr>
                <w:rFonts w:ascii="Times New Roman" w:hAnsi="Times New Roman" w:cs="Times New Roman"/>
                <w:iCs/>
                <w:sz w:val="24"/>
                <w:szCs w:val="24"/>
              </w:rPr>
              <w:t>Решение задач.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765" w:rsidRPr="00444A49" w:rsidRDefault="003D3765" w:rsidP="00B809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765" w:rsidRPr="00444A49" w:rsidRDefault="003D3765" w:rsidP="00B809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3765" w:rsidRPr="00444A49" w:rsidTr="00444A49">
        <w:trPr>
          <w:trHeight w:val="45"/>
          <w:jc w:val="center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765" w:rsidRPr="00444A49" w:rsidRDefault="003D3765" w:rsidP="00B809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4A49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:rsidR="003D3765" w:rsidRPr="00444A49" w:rsidRDefault="003D3765" w:rsidP="00B809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765" w:rsidRPr="00444A49" w:rsidRDefault="003D3765" w:rsidP="00B809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4A49">
              <w:rPr>
                <w:rFonts w:ascii="Times New Roman" w:hAnsi="Times New Roman" w:cs="Times New Roman"/>
                <w:iCs/>
                <w:sz w:val="24"/>
                <w:szCs w:val="24"/>
              </w:rPr>
              <w:t>Решение задач.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765" w:rsidRPr="00444A49" w:rsidRDefault="003D3765" w:rsidP="00B809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765" w:rsidRPr="00444A49" w:rsidRDefault="003D3765" w:rsidP="00B809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3765" w:rsidRPr="00444A49" w:rsidTr="00444A49">
        <w:trPr>
          <w:trHeight w:val="45"/>
          <w:jc w:val="center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765" w:rsidRPr="00444A49" w:rsidRDefault="003D3765" w:rsidP="00B809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4A49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:rsidR="003D3765" w:rsidRPr="00444A49" w:rsidRDefault="003D3765" w:rsidP="00B809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765" w:rsidRPr="00444A49" w:rsidRDefault="003D3765" w:rsidP="00B809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4A49">
              <w:rPr>
                <w:rFonts w:ascii="Times New Roman" w:hAnsi="Times New Roman" w:cs="Times New Roman"/>
                <w:iCs/>
                <w:sz w:val="24"/>
                <w:szCs w:val="24"/>
              </w:rPr>
              <w:t>Решение задач.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765" w:rsidRPr="00444A49" w:rsidRDefault="003D3765" w:rsidP="00B809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765" w:rsidRPr="00444A49" w:rsidRDefault="003D3765" w:rsidP="00B809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3765" w:rsidRPr="00444A49" w:rsidTr="00444A49">
        <w:trPr>
          <w:trHeight w:val="45"/>
          <w:jc w:val="center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765" w:rsidRPr="00444A49" w:rsidRDefault="003D3765" w:rsidP="00B809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4A49"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:rsidR="003D3765" w:rsidRPr="00444A49" w:rsidRDefault="003D3765" w:rsidP="00B809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765" w:rsidRPr="00444A49" w:rsidRDefault="003D3765" w:rsidP="00B809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4A49">
              <w:rPr>
                <w:rFonts w:ascii="Times New Roman" w:hAnsi="Times New Roman" w:cs="Times New Roman"/>
                <w:iCs/>
                <w:sz w:val="24"/>
                <w:szCs w:val="24"/>
              </w:rPr>
              <w:t>Решение задач.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765" w:rsidRPr="00444A49" w:rsidRDefault="003D3765" w:rsidP="00B809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765" w:rsidRPr="00444A49" w:rsidRDefault="003D3765" w:rsidP="00B809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3765" w:rsidRPr="00444A49" w:rsidTr="00444A49">
        <w:trPr>
          <w:trHeight w:val="45"/>
          <w:jc w:val="center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765" w:rsidRPr="00444A49" w:rsidRDefault="003D3765" w:rsidP="00B809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4A49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:rsidR="003D3765" w:rsidRPr="00444A49" w:rsidRDefault="003D3765" w:rsidP="00B809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765" w:rsidRPr="00444A49" w:rsidRDefault="003D3765" w:rsidP="00B809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4A49">
              <w:rPr>
                <w:rFonts w:ascii="Times New Roman" w:hAnsi="Times New Roman" w:cs="Times New Roman"/>
                <w:iCs/>
                <w:sz w:val="24"/>
                <w:szCs w:val="24"/>
              </w:rPr>
              <w:t>Решение задач.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765" w:rsidRPr="00444A49" w:rsidRDefault="003D3765" w:rsidP="00B809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765" w:rsidRPr="00444A49" w:rsidRDefault="003D3765" w:rsidP="00B809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36BF8" w:rsidRPr="00444A49" w:rsidRDefault="00536BF8" w:rsidP="00444A49">
      <w:pPr>
        <w:rPr>
          <w:rFonts w:ascii="Times New Roman" w:hAnsi="Times New Roman" w:cs="Times New Roman"/>
          <w:sz w:val="24"/>
          <w:szCs w:val="24"/>
        </w:rPr>
      </w:pPr>
    </w:p>
    <w:sectPr w:rsidR="00536BF8" w:rsidRPr="00444A49" w:rsidSect="00444A49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C06E5" w:rsidRDefault="007C06E5" w:rsidP="003D3765">
      <w:pPr>
        <w:spacing w:after="0" w:line="240" w:lineRule="auto"/>
      </w:pPr>
      <w:r>
        <w:separator/>
      </w:r>
    </w:p>
  </w:endnote>
  <w:endnote w:type="continuationSeparator" w:id="0">
    <w:p w:rsidR="007C06E5" w:rsidRDefault="007C06E5" w:rsidP="003D37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choolBookC">
    <w:altName w:val="Gabriola"/>
    <w:panose1 w:val="00000000000000000000"/>
    <w:charset w:val="00"/>
    <w:family w:val="decorative"/>
    <w:notTrueType/>
    <w:pitch w:val="variable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C06E5" w:rsidRDefault="007C06E5" w:rsidP="003D3765">
      <w:pPr>
        <w:spacing w:after="0" w:line="240" w:lineRule="auto"/>
      </w:pPr>
      <w:r>
        <w:separator/>
      </w:r>
    </w:p>
  </w:footnote>
  <w:footnote w:type="continuationSeparator" w:id="0">
    <w:p w:rsidR="007C06E5" w:rsidRDefault="007C06E5" w:rsidP="003D3765">
      <w:pPr>
        <w:spacing w:after="0" w:line="240" w:lineRule="auto"/>
      </w:pPr>
      <w:r>
        <w:continuationSeparator/>
      </w:r>
    </w:p>
  </w:footnote>
  <w:footnote w:id="1">
    <w:p w:rsidR="003D3765" w:rsidRDefault="003D3765" w:rsidP="003D3765">
      <w:pPr>
        <w:ind w:firstLine="567"/>
        <w:jc w:val="both"/>
      </w:pP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D3765"/>
    <w:rsid w:val="00262FC5"/>
    <w:rsid w:val="003D3765"/>
    <w:rsid w:val="00444A49"/>
    <w:rsid w:val="00536BF8"/>
    <w:rsid w:val="007C06E5"/>
    <w:rsid w:val="008971A9"/>
    <w:rsid w:val="00B4765E"/>
    <w:rsid w:val="00D667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37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uiPriority w:val="99"/>
    <w:rsid w:val="003D3765"/>
    <w:rPr>
      <w:rFonts w:ascii="Times New Roman" w:hAnsi="Times New Roman" w:cs="Times New Roman"/>
      <w:vertAlign w:val="superscript"/>
    </w:rPr>
  </w:style>
  <w:style w:type="character" w:customStyle="1" w:styleId="avtor1">
    <w:name w:val="avtor1"/>
    <w:uiPriority w:val="99"/>
    <w:rsid w:val="003D3765"/>
    <w:rPr>
      <w:rFonts w:ascii="SchoolBookC" w:hAnsi="SchoolBookC"/>
      <w:i/>
      <w:color w:val="000000"/>
      <w:spacing w:val="0"/>
      <w:w w:val="100"/>
      <w:position w:val="0"/>
      <w:sz w:val="22"/>
      <w:u w:val="none"/>
      <w:effect w:val="none"/>
      <w:vertAlign w:val="baseline"/>
      <w:lang w:val="ru-RU"/>
    </w:rPr>
  </w:style>
  <w:style w:type="character" w:customStyle="1" w:styleId="dash0410043104370430044600200441043f04380441043a0430char1">
    <w:name w:val="dash0410_0431_0437_0430_0446_0020_0441_043f_0438_0441_043a_0430__char1"/>
    <w:uiPriority w:val="99"/>
    <w:rsid w:val="003D3765"/>
    <w:rPr>
      <w:rFonts w:ascii="Times New Roman" w:hAnsi="Times New Roman"/>
      <w:sz w:val="24"/>
      <w:u w:val="none"/>
      <w:effect w:val="none"/>
    </w:rPr>
  </w:style>
  <w:style w:type="character" w:customStyle="1" w:styleId="dash041e0431044b0447043d044b0439char1">
    <w:name w:val="dash041e_0431_044b_0447_043d_044b_0439__char1"/>
    <w:uiPriority w:val="99"/>
    <w:rsid w:val="003D3765"/>
    <w:rPr>
      <w:rFonts w:ascii="Times New Roman" w:hAnsi="Times New Roman"/>
      <w:sz w:val="24"/>
      <w:u w:val="none"/>
      <w:effect w:val="none"/>
    </w:rPr>
  </w:style>
  <w:style w:type="paragraph" w:styleId="a4">
    <w:name w:val="No Spacing"/>
    <w:qFormat/>
    <w:rsid w:val="003D37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rsid w:val="003D37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50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1771</Words>
  <Characters>10096</Characters>
  <Application>Microsoft Office Word</Application>
  <DocSecurity>0</DocSecurity>
  <Lines>84</Lines>
  <Paragraphs>23</Paragraphs>
  <ScaleCrop>false</ScaleCrop>
  <Company>Microsoft</Company>
  <LinksUpToDate>false</LinksUpToDate>
  <CharactersWithSpaces>11844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1</cp:lastModifiedBy>
  <cp:revision>3</cp:revision>
  <dcterms:created xsi:type="dcterms:W3CDTF">2015-10-04T07:20:00Z</dcterms:created>
  <dcterms:modified xsi:type="dcterms:W3CDTF">2015-10-04T17:39:00Z</dcterms:modified>
</cp:coreProperties>
</file>