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09" w:rsidRPr="00D64209" w:rsidRDefault="00D64209" w:rsidP="00D6420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64209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D642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D64209" w:rsidRPr="00D64209" w:rsidRDefault="00D64209" w:rsidP="00D6420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420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D64209" w:rsidRPr="00D64209" w:rsidRDefault="00D64209" w:rsidP="00D6420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42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D64209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D64209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D64209" w:rsidRPr="00D64209" w:rsidRDefault="00D64209" w:rsidP="00D64209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420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5D39FC" w:rsidRPr="00D64209" w:rsidRDefault="005D39FC" w:rsidP="005D3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209">
        <w:rPr>
          <w:rFonts w:ascii="Times New Roman" w:hAnsi="Times New Roman" w:cs="Times New Roman"/>
          <w:b/>
          <w:sz w:val="24"/>
          <w:szCs w:val="24"/>
        </w:rPr>
        <w:t>Рабочая программа по геометрии</w:t>
      </w:r>
      <w:r w:rsidR="00D64209" w:rsidRPr="00D64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209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D64209" w:rsidRPr="00D64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209">
        <w:rPr>
          <w:rFonts w:ascii="Times New Roman" w:hAnsi="Times New Roman" w:cs="Times New Roman"/>
          <w:b/>
          <w:sz w:val="24"/>
          <w:szCs w:val="24"/>
        </w:rPr>
        <w:t>9 класса</w:t>
      </w:r>
    </w:p>
    <w:p w:rsidR="005D39FC" w:rsidRPr="00D64209" w:rsidRDefault="005D39FC" w:rsidP="005D39FC">
      <w:pPr>
        <w:pStyle w:val="a4"/>
        <w:jc w:val="center"/>
        <w:rPr>
          <w:b/>
        </w:rPr>
      </w:pPr>
      <w:r w:rsidRPr="00D64209">
        <w:rPr>
          <w:b/>
        </w:rPr>
        <w:t>Пояснительная записка</w:t>
      </w:r>
    </w:p>
    <w:p w:rsidR="005D39FC" w:rsidRPr="00D64209" w:rsidRDefault="005D39FC" w:rsidP="005D39FC">
      <w:pPr>
        <w:pStyle w:val="a4"/>
        <w:jc w:val="center"/>
      </w:pPr>
    </w:p>
    <w:p w:rsidR="005D39FC" w:rsidRPr="00D64209" w:rsidRDefault="005D39FC" w:rsidP="005D39FC">
      <w:pPr>
        <w:pStyle w:val="a4"/>
      </w:pPr>
      <w:r w:rsidRPr="00D64209">
        <w:t xml:space="preserve">         Рабочая программа учебного предмета «Геометрия» составлена 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Примерной программы по математике для основной школы, рекомендованной Министерством образования и науки РФ, на основе авторской программы по геометрии (</w:t>
      </w:r>
      <w:proofErr w:type="spellStart"/>
      <w:r w:rsidRPr="00D64209">
        <w:t>Л.С.Атанасян</w:t>
      </w:r>
      <w:proofErr w:type="spellEnd"/>
      <w:r w:rsidRPr="00D64209">
        <w:t xml:space="preserve"> и др.), Программы воспитания и </w:t>
      </w:r>
      <w:proofErr w:type="gramStart"/>
      <w:r w:rsidRPr="00D64209">
        <w:t>социализации</w:t>
      </w:r>
      <w:proofErr w:type="gramEnd"/>
      <w:r w:rsidRPr="00D64209">
        <w:t xml:space="preserve"> обучающихся на ступени основного общего образования, а также планируемых результатов основного общего образования.</w:t>
      </w:r>
    </w:p>
    <w:p w:rsidR="005D39FC" w:rsidRPr="00D64209" w:rsidRDefault="005D39FC" w:rsidP="005D39FC">
      <w:pPr>
        <w:pStyle w:val="a4"/>
      </w:pPr>
      <w:r w:rsidRPr="00D64209">
        <w:t xml:space="preserve">       Рабочая программа по геометрии ориентирована на учащихся 9-ых классов. Уровень изучения предмета - базовый. Тематическое планирование рассчитано на 2 учебных часа, что составляет 68 учебных часов в год. </w:t>
      </w:r>
      <w:proofErr w:type="gramStart"/>
      <w:r w:rsidRPr="00D64209">
        <w:t>Данное количество часов, содержание предмета полностью соответствуют варианту авторской программы по геометрии (</w:t>
      </w:r>
      <w:proofErr w:type="spellStart"/>
      <w:r w:rsidRPr="00D64209">
        <w:t>Л.С.Атанасян</w:t>
      </w:r>
      <w:proofErr w:type="spellEnd"/>
      <w:r w:rsidRPr="00D64209">
        <w:t xml:space="preserve"> и др.), рекомендованной Министерством образования и науки РФ  (Рабочая программа к учебнику Л.С. </w:t>
      </w:r>
      <w:proofErr w:type="spellStart"/>
      <w:r w:rsidRPr="00D64209">
        <w:t>Атанасян</w:t>
      </w:r>
      <w:proofErr w:type="spellEnd"/>
      <w:r w:rsidRPr="00D64209">
        <w:t xml:space="preserve">, В.Ф. Бутузов, С.Б. Кадомцев, Э.Г. </w:t>
      </w:r>
      <w:proofErr w:type="spellStart"/>
      <w:r w:rsidRPr="00D64209">
        <w:t>Поздняк</w:t>
      </w:r>
      <w:proofErr w:type="spellEnd"/>
      <w:r w:rsidRPr="00D64209">
        <w:t xml:space="preserve">, И.И. Юдина «Геометрия» 9 класс / составитель Т.А. </w:t>
      </w:r>
      <w:proofErr w:type="spellStart"/>
      <w:r w:rsidRPr="00D64209">
        <w:t>Бурмистрова</w:t>
      </w:r>
      <w:proofErr w:type="spellEnd"/>
      <w:r w:rsidRPr="00D64209">
        <w:t>.</w:t>
      </w:r>
      <w:proofErr w:type="gramEnd"/>
      <w:r w:rsidRPr="00D64209">
        <w:t xml:space="preserve"> – </w:t>
      </w:r>
      <w:proofErr w:type="gramStart"/>
      <w:r w:rsidRPr="00D64209">
        <w:t>М.: Просвещение, 2008г.).</w:t>
      </w:r>
      <w:proofErr w:type="gramEnd"/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</w:pPr>
      <w:r w:rsidRPr="00D64209">
        <w:t xml:space="preserve">      В системе предметов общеобразовательной школы курс геометрии представлен в предметной области «Математика и информатика». </w:t>
      </w:r>
      <w:r w:rsidRPr="00D64209">
        <w:rPr>
          <w:b/>
        </w:rPr>
        <w:t>Назначение предмета «Геометрия»</w:t>
      </w:r>
      <w:r w:rsidRPr="00D64209">
        <w:t xml:space="preserve"> в основной школе состоит в том, чтобы </w:t>
      </w:r>
      <w:r w:rsidRPr="00D64209">
        <w:rPr>
          <w:rStyle w:val="dash0410043104370430044600200441043f04380441043a0430char1"/>
        </w:rPr>
        <w:t xml:space="preserve">обеспечить </w:t>
      </w:r>
      <w:r w:rsidRPr="00D64209">
        <w:t>формирование функционально грамотной личности, владеющей системой математических знаний для решения практических жизненных задач.</w:t>
      </w:r>
    </w:p>
    <w:p w:rsidR="005D39FC" w:rsidRPr="00D64209" w:rsidRDefault="005D39FC" w:rsidP="005D39FC">
      <w:pPr>
        <w:pStyle w:val="a4"/>
        <w:jc w:val="both"/>
      </w:pPr>
    </w:p>
    <w:p w:rsidR="005D39FC" w:rsidRPr="00D64209" w:rsidRDefault="005D39FC" w:rsidP="005D39FC">
      <w:pPr>
        <w:pStyle w:val="a4"/>
      </w:pPr>
      <w:r w:rsidRPr="00D64209">
        <w:rPr>
          <w:b/>
        </w:rPr>
        <w:t xml:space="preserve">       </w:t>
      </w:r>
      <w:r w:rsidRPr="00D64209">
        <w:t xml:space="preserve">      </w:t>
      </w:r>
      <w:r w:rsidRPr="00D64209">
        <w:rPr>
          <w:b/>
        </w:rPr>
        <w:t>Изучение геометрии в основной школе направлено на достижение следующих целей</w:t>
      </w:r>
      <w:r w:rsidRPr="00D64209">
        <w:t>:</w:t>
      </w:r>
    </w:p>
    <w:p w:rsidR="005D39FC" w:rsidRPr="00D64209" w:rsidRDefault="005D39FC" w:rsidP="005D39FC">
      <w:pPr>
        <w:pStyle w:val="a4"/>
      </w:pPr>
      <w:r w:rsidRPr="00D64209">
        <w:t>-овладение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5D39FC" w:rsidRPr="00D64209" w:rsidRDefault="005D39FC" w:rsidP="005D39FC">
      <w:pPr>
        <w:pStyle w:val="a4"/>
      </w:pPr>
      <w:r w:rsidRPr="00D64209">
        <w:t>-интеллектуальное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5D39FC" w:rsidRPr="00D64209" w:rsidRDefault="005D39FC" w:rsidP="005D39FC">
      <w:pPr>
        <w:pStyle w:val="a4"/>
      </w:pPr>
      <w:r w:rsidRPr="00D64209">
        <w:t>-формирование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D39FC" w:rsidRPr="00D64209" w:rsidRDefault="005D39FC" w:rsidP="005D39FC">
      <w:pPr>
        <w:pStyle w:val="a4"/>
      </w:pPr>
      <w:r w:rsidRPr="00D64209">
        <w:t>-воспитание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5D39FC" w:rsidRPr="00D64209" w:rsidRDefault="005D39FC" w:rsidP="005D39FC">
      <w:pPr>
        <w:pStyle w:val="a4"/>
      </w:pPr>
      <w:r w:rsidRPr="00D64209">
        <w:t>-развитие представлений о полной картине мира, о взаимосвязи математики с другими предметами.</w:t>
      </w:r>
    </w:p>
    <w:p w:rsidR="005D39FC" w:rsidRPr="00D64209" w:rsidRDefault="005D39FC" w:rsidP="005D39FC">
      <w:pPr>
        <w:pStyle w:val="a4"/>
        <w:jc w:val="both"/>
      </w:pPr>
    </w:p>
    <w:p w:rsidR="005D39FC" w:rsidRPr="00D64209" w:rsidRDefault="005D39FC" w:rsidP="005D39FC">
      <w:pPr>
        <w:pStyle w:val="a4"/>
      </w:pPr>
      <w:r w:rsidRPr="00D64209">
        <w:t xml:space="preserve">         </w:t>
      </w:r>
      <w:r w:rsidRPr="00D64209">
        <w:rPr>
          <w:b/>
        </w:rPr>
        <w:t>Для достижения поставленных целей в 9 классе необходимо решение следующих</w:t>
      </w:r>
      <w:r w:rsidRPr="00D64209">
        <w:t xml:space="preserve"> </w:t>
      </w:r>
      <w:r w:rsidRPr="00D64209">
        <w:rPr>
          <w:b/>
        </w:rPr>
        <w:t>задач</w:t>
      </w:r>
      <w:r w:rsidRPr="00D64209">
        <w:t>:</w:t>
      </w:r>
    </w:p>
    <w:p w:rsidR="005D39FC" w:rsidRPr="00D64209" w:rsidRDefault="005D39FC" w:rsidP="005D39FC">
      <w:pPr>
        <w:pStyle w:val="a4"/>
        <w:jc w:val="both"/>
      </w:pPr>
      <w:r w:rsidRPr="00D64209">
        <w:rPr>
          <w:b/>
        </w:rPr>
        <w:t>-</w:t>
      </w:r>
      <w:r w:rsidRPr="00D64209">
        <w:t>овладеть символическим языком геометрии, выработать формальн</w:t>
      </w:r>
      <w:proofErr w:type="gramStart"/>
      <w:r w:rsidRPr="00D64209">
        <w:t>о-</w:t>
      </w:r>
      <w:proofErr w:type="gramEnd"/>
      <w:r w:rsidRPr="00D64209">
        <w:t xml:space="preserve"> оперативные геометрические умения и научиться применять их к решению математических и нематематических задач;</w:t>
      </w:r>
    </w:p>
    <w:p w:rsidR="005D39FC" w:rsidRPr="00D64209" w:rsidRDefault="005D39FC" w:rsidP="005D39FC">
      <w:pPr>
        <w:pStyle w:val="a4"/>
        <w:jc w:val="both"/>
      </w:pPr>
      <w:r w:rsidRPr="00D64209">
        <w:t>-изучить свойства геометрических фигур, научиться использовать их для решения геометрических задач и задач смежных дисциплин;</w:t>
      </w:r>
    </w:p>
    <w:p w:rsidR="005D39FC" w:rsidRPr="00D64209" w:rsidRDefault="005D39FC" w:rsidP="005D39FC">
      <w:pPr>
        <w:pStyle w:val="a4"/>
        <w:jc w:val="both"/>
      </w:pPr>
      <w:r w:rsidRPr="00D64209">
        <w:lastRenderedPageBreak/>
        <w:t>-развить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5D39FC" w:rsidRPr="00D64209" w:rsidRDefault="005D39FC" w:rsidP="005D39FC">
      <w:pPr>
        <w:pStyle w:val="a4"/>
        <w:jc w:val="both"/>
      </w:pPr>
      <w:r w:rsidRPr="00D64209">
        <w:t xml:space="preserve">-развить логическое мышление и речь; умение логически обосновывать суждения, проводить несложные систематизации, приводить примеры и </w:t>
      </w:r>
      <w:proofErr w:type="spellStart"/>
      <w:r w:rsidRPr="00D64209">
        <w:t>контрпримеры</w:t>
      </w:r>
      <w:proofErr w:type="spellEnd"/>
      <w:r w:rsidRPr="00D64209">
        <w:t>, использовать различные языки математики (словесный, символический) для иллюстрации, интерпретации, аргументации и доказательства;</w:t>
      </w:r>
    </w:p>
    <w:p w:rsidR="005D39FC" w:rsidRPr="00D64209" w:rsidRDefault="005D39FC" w:rsidP="005D39FC">
      <w:pPr>
        <w:pStyle w:val="a4"/>
        <w:jc w:val="both"/>
      </w:pPr>
      <w:r w:rsidRPr="00D64209">
        <w:t>-сформировать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D39FC" w:rsidRPr="00D64209" w:rsidRDefault="005D39FC" w:rsidP="005D39FC">
      <w:pPr>
        <w:pStyle w:val="a4"/>
        <w:jc w:val="both"/>
      </w:pP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</w:pPr>
      <w:r w:rsidRPr="00D64209">
        <w:t xml:space="preserve">        Для обучения геометрии  в МБОУ «Средняя общеобразовательная школа № 1» выбрана содержательная линия УМК по геометрии  для 9 класса</w:t>
      </w:r>
    </w:p>
    <w:p w:rsidR="005D39FC" w:rsidRPr="00D64209" w:rsidRDefault="005D39FC" w:rsidP="005D39FC">
      <w:pPr>
        <w:pStyle w:val="a4"/>
        <w:rPr>
          <w:rStyle w:val="dash041e0431044b0447043d044b0439char1"/>
        </w:rPr>
      </w:pPr>
      <w:r w:rsidRPr="00D64209">
        <w:rPr>
          <w:b/>
        </w:rPr>
        <w:t xml:space="preserve">Л.С. </w:t>
      </w:r>
      <w:proofErr w:type="spellStart"/>
      <w:r w:rsidRPr="00D64209">
        <w:rPr>
          <w:b/>
        </w:rPr>
        <w:t>Атанасян</w:t>
      </w:r>
      <w:proofErr w:type="spellEnd"/>
      <w:r w:rsidRPr="00D64209">
        <w:rPr>
          <w:b/>
        </w:rPr>
        <w:t xml:space="preserve">, В.Ф. Бутузов, С.Б. Кадомцев, Э.Г. </w:t>
      </w:r>
      <w:proofErr w:type="spellStart"/>
      <w:r w:rsidRPr="00D64209">
        <w:rPr>
          <w:b/>
        </w:rPr>
        <w:t>Поздняк</w:t>
      </w:r>
      <w:proofErr w:type="spellEnd"/>
      <w:r w:rsidRPr="00D64209">
        <w:rPr>
          <w:b/>
        </w:rPr>
        <w:t>, И.И. Юдина</w:t>
      </w:r>
      <w:r w:rsidRPr="00D64209">
        <w:t xml:space="preserve">. Главные особенности учебно-методического комплекта (УМК) по геометрии состоят в том, что они обеспечивают преемственность курсов математики в начальной школе и в последующих классах основной и средней школы, а также в полной мере реализуют принципы </w:t>
      </w:r>
      <w:proofErr w:type="spellStart"/>
      <w:r w:rsidRPr="00D64209">
        <w:t>деятельностного</w:t>
      </w:r>
      <w:proofErr w:type="spellEnd"/>
      <w:r w:rsidRPr="00D64209">
        <w:t xml:space="preserve"> подхода, что полностью </w:t>
      </w:r>
      <w:r w:rsidRPr="00D64209">
        <w:rPr>
          <w:rStyle w:val="dash041e0431044b0447043d044b0439char1"/>
        </w:rPr>
        <w:t>соответствует миссии и целям школы и образовательным запросам обучающихся.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bCs/>
        </w:rPr>
      </w:pPr>
      <w:r w:rsidRPr="00D64209">
        <w:rPr>
          <w:bCs/>
        </w:rPr>
        <w:t xml:space="preserve">          Для выполнения всех видов обучающих работ по геометрии в 8 классе в УМК имеются </w:t>
      </w:r>
      <w:r w:rsidRPr="00D64209">
        <w:rPr>
          <w:b/>
          <w:bCs/>
        </w:rPr>
        <w:t>учебник</w:t>
      </w:r>
      <w:r w:rsidRPr="00D64209">
        <w:rPr>
          <w:bCs/>
        </w:rPr>
        <w:t xml:space="preserve">: </w:t>
      </w:r>
    </w:p>
    <w:p w:rsidR="005D39FC" w:rsidRPr="00D64209" w:rsidRDefault="005D39FC" w:rsidP="005D39FC">
      <w:pPr>
        <w:pStyle w:val="a4"/>
      </w:pPr>
      <w:r w:rsidRPr="00D64209">
        <w:t xml:space="preserve">    </w:t>
      </w:r>
      <w:proofErr w:type="spellStart"/>
      <w:r w:rsidRPr="00D64209">
        <w:t>Атанасян</w:t>
      </w:r>
      <w:proofErr w:type="spellEnd"/>
      <w:r w:rsidRPr="00D64209">
        <w:t xml:space="preserve"> Л.С.Геометрия 7- 9 класс: Учебник/ Л</w:t>
      </w:r>
      <w:r w:rsidRPr="00D64209">
        <w:rPr>
          <w:b/>
        </w:rPr>
        <w:t>.</w:t>
      </w:r>
      <w:r w:rsidRPr="00D64209">
        <w:t xml:space="preserve">С. </w:t>
      </w:r>
      <w:proofErr w:type="spellStart"/>
      <w:r w:rsidRPr="00D64209">
        <w:t>Атанасян</w:t>
      </w:r>
      <w:proofErr w:type="spellEnd"/>
      <w:r w:rsidRPr="00D64209">
        <w:t xml:space="preserve">, В.Ф. Бутузов, С.Б. Кадомцев, Э.Г. </w:t>
      </w:r>
      <w:proofErr w:type="spellStart"/>
      <w:r w:rsidRPr="00D64209">
        <w:t>Поздняк</w:t>
      </w:r>
      <w:proofErr w:type="spellEnd"/>
      <w:r w:rsidRPr="00D64209">
        <w:t>, И.И. Юдина.- М.: Просвещение, 2012.</w:t>
      </w:r>
    </w:p>
    <w:p w:rsidR="005D39FC" w:rsidRPr="00D64209" w:rsidRDefault="005D39FC" w:rsidP="005D39FC">
      <w:pPr>
        <w:pStyle w:val="a4"/>
      </w:pPr>
      <w:r w:rsidRPr="00D64209">
        <w:t xml:space="preserve">        </w:t>
      </w:r>
      <w:r w:rsidRPr="00D64209">
        <w:rPr>
          <w:b/>
        </w:rPr>
        <w:t>Система контролирующих материалов</w:t>
      </w:r>
      <w:r w:rsidRPr="00D64209">
        <w:t>, позволяющих оценить уровень и качество знаний, умений, навыков обучающихся на входном, текущем и итоговом этапах изучения предмета включает в себя сборники текстовых заданий:</w:t>
      </w:r>
    </w:p>
    <w:p w:rsidR="005D39FC" w:rsidRPr="00D64209" w:rsidRDefault="005D39FC" w:rsidP="005D39FC">
      <w:pPr>
        <w:pStyle w:val="a4"/>
      </w:pPr>
      <w:r w:rsidRPr="00D64209">
        <w:t xml:space="preserve"> 1) Ершова А.П., </w:t>
      </w:r>
      <w:proofErr w:type="spellStart"/>
      <w:r w:rsidRPr="00D64209">
        <w:t>Голобородько</w:t>
      </w:r>
      <w:proofErr w:type="spellEnd"/>
      <w:r w:rsidRPr="00D64209">
        <w:t xml:space="preserve"> В.В., Ершова А.С. Самостоятельные и контрольные работы по алгебре и геометрии для 7-9 класса. – 7-е изд., </w:t>
      </w:r>
      <w:proofErr w:type="spellStart"/>
      <w:r w:rsidRPr="00D64209">
        <w:t>испр</w:t>
      </w:r>
      <w:proofErr w:type="spellEnd"/>
      <w:r w:rsidRPr="00D64209">
        <w:t xml:space="preserve">. и доп. – М.: ИЛЕКСА, 2011. 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rStyle w:val="dash041e0431044b0447043d044b0439char1"/>
        </w:rPr>
      </w:pPr>
      <w:r w:rsidRPr="00D64209">
        <w:rPr>
          <w:rStyle w:val="dash041e0431044b0447043d044b0439char1"/>
        </w:rPr>
        <w:t>Данная рабочая программа состоит из 3-х разделов:</w:t>
      </w:r>
    </w:p>
    <w:p w:rsidR="005D39FC" w:rsidRPr="00D64209" w:rsidRDefault="005D39FC" w:rsidP="005D39FC">
      <w:pPr>
        <w:pStyle w:val="a4"/>
        <w:rPr>
          <w:rStyle w:val="dash041e0431044b0447043d044b0439char1"/>
        </w:rPr>
      </w:pPr>
      <w:r w:rsidRPr="00D64209">
        <w:rPr>
          <w:rStyle w:val="dash041e0431044b0447043d044b0439char1"/>
        </w:rPr>
        <w:t xml:space="preserve">   1)пояснительная записка с определением целей </w:t>
      </w:r>
      <w:r w:rsidRPr="00D64209">
        <w:rPr>
          <w:rStyle w:val="avtor1"/>
          <w:rFonts w:ascii="Times New Roman" w:hAnsi="Times New Roman"/>
          <w:i w:val="0"/>
          <w:iCs/>
          <w:color w:val="auto"/>
          <w:sz w:val="24"/>
        </w:rPr>
        <w:t xml:space="preserve">и задач основного общего образования </w:t>
      </w:r>
      <w:r w:rsidRPr="00D64209">
        <w:t>с учётом специфики предмета «Геометрия» (9 класс).</w:t>
      </w:r>
    </w:p>
    <w:p w:rsidR="005D39FC" w:rsidRPr="00D64209" w:rsidRDefault="005D39FC" w:rsidP="005D39FC">
      <w:pPr>
        <w:pStyle w:val="a4"/>
        <w:rPr>
          <w:rStyle w:val="dash041e0431044b0447043d044b0439char1"/>
        </w:rPr>
      </w:pPr>
      <w:r w:rsidRPr="00D64209">
        <w:rPr>
          <w:rStyle w:val="dash041e0431044b0447043d044b0439char1"/>
        </w:rPr>
        <w:t xml:space="preserve">   2)календарно-тематическое планирование</w:t>
      </w:r>
      <w:r w:rsidRPr="00D64209">
        <w:rPr>
          <w:rStyle w:val="a5"/>
        </w:rPr>
        <w:footnoteReference w:id="1"/>
      </w:r>
      <w:r w:rsidRPr="00D64209">
        <w:rPr>
          <w:rStyle w:val="dash041e0431044b0447043d044b0439char1"/>
        </w:rPr>
        <w:t xml:space="preserve"> с указанием основных видов учебной деятельности учащихся и описанием планируемых результатов по каждой теме;</w:t>
      </w:r>
    </w:p>
    <w:p w:rsidR="005D39FC" w:rsidRPr="00D64209" w:rsidRDefault="005D39FC" w:rsidP="005D39FC">
      <w:pPr>
        <w:pStyle w:val="a4"/>
        <w:rPr>
          <w:rStyle w:val="dash041e0431044b0447043d044b0439char1"/>
        </w:rPr>
      </w:pPr>
      <w:r w:rsidRPr="00D64209">
        <w:rPr>
          <w:rStyle w:val="dash041e0431044b0447043d044b0439char1"/>
        </w:rPr>
        <w:t xml:space="preserve">   3)описание материально-технического обеспечения образовательного процесса.</w:t>
      </w:r>
    </w:p>
    <w:p w:rsidR="005D39FC" w:rsidRPr="00D64209" w:rsidRDefault="005D39FC" w:rsidP="005D39FC">
      <w:pPr>
        <w:pStyle w:val="a4"/>
        <w:rPr>
          <w:rStyle w:val="dash041e0431044b0447043d044b0439char1"/>
        </w:rPr>
      </w:pPr>
    </w:p>
    <w:p w:rsidR="005D39FC" w:rsidRPr="00D64209" w:rsidRDefault="005D39FC" w:rsidP="005D39FC">
      <w:pPr>
        <w:pStyle w:val="a4"/>
        <w:jc w:val="center"/>
        <w:rPr>
          <w:b/>
        </w:rPr>
      </w:pPr>
      <w:r w:rsidRPr="00D64209">
        <w:rPr>
          <w:b/>
        </w:rPr>
        <w:t>Планируемые результаты освоения программы</w:t>
      </w:r>
    </w:p>
    <w:p w:rsidR="005D39FC" w:rsidRPr="00D64209" w:rsidRDefault="005D39FC" w:rsidP="005D39FC">
      <w:pPr>
        <w:pStyle w:val="a4"/>
        <w:jc w:val="center"/>
        <w:rPr>
          <w:b/>
        </w:rPr>
      </w:pPr>
      <w:r w:rsidRPr="00D64209">
        <w:rPr>
          <w:b/>
        </w:rPr>
        <w:t>по геометрии к концу 9 класса</w:t>
      </w:r>
    </w:p>
    <w:p w:rsidR="005D39FC" w:rsidRPr="00D64209" w:rsidRDefault="005D39FC" w:rsidP="005D39FC">
      <w:pPr>
        <w:pStyle w:val="a4"/>
        <w:rPr>
          <w:b/>
          <w:bCs/>
        </w:rPr>
      </w:pPr>
      <w:r w:rsidRPr="00D64209">
        <w:rPr>
          <w:b/>
          <w:bCs/>
        </w:rPr>
        <w:t>1.Векторы (12ч).</w:t>
      </w:r>
    </w:p>
    <w:p w:rsidR="005D39FC" w:rsidRPr="00D64209" w:rsidRDefault="005D39FC" w:rsidP="005D39FC">
      <w:pPr>
        <w:pStyle w:val="a4"/>
        <w:rPr>
          <w:bCs/>
        </w:rPr>
      </w:pPr>
      <w:r w:rsidRPr="00D64209">
        <w:rPr>
          <w:bCs/>
        </w:rPr>
        <w:t>Понятие вектора. Сложение и вычитание векторов. Умножение вектора на число. Применение векторов к решению задач.</w:t>
      </w:r>
    </w:p>
    <w:p w:rsidR="005D39FC" w:rsidRPr="00D64209" w:rsidRDefault="005D39FC" w:rsidP="005D39FC">
      <w:pPr>
        <w:pStyle w:val="a4"/>
        <w:rPr>
          <w:bCs/>
        </w:rPr>
      </w:pP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</w:rPr>
        <w:t xml:space="preserve"> Обучаемый научится: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iCs/>
        </w:rPr>
        <w:t xml:space="preserve">- </w:t>
      </w:r>
      <w:r w:rsidRPr="00D64209">
        <w:rPr>
          <w:w w:val="112"/>
        </w:rPr>
        <w:t>выполнять операции над векторами (складывать векторы по правилам треугольника и па</w:t>
      </w:r>
      <w:r w:rsidRPr="00D64209">
        <w:rPr>
          <w:w w:val="112"/>
        </w:rPr>
        <w:softHyphen/>
        <w:t>раллелограмма;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w w:val="112"/>
        </w:rPr>
        <w:t xml:space="preserve">- строить вектор, равный разности двух данных векторов, а также вектор, равный произведению данного вектора на данное число); 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w w:val="112"/>
        </w:rPr>
        <w:lastRenderedPageBreak/>
        <w:t>-  применяться метод векторов к решению геометрических задач.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Cs/>
        </w:rPr>
      </w:pPr>
    </w:p>
    <w:p w:rsidR="005D39FC" w:rsidRPr="00D64209" w:rsidRDefault="005D39FC" w:rsidP="005D39FC">
      <w:pPr>
        <w:pStyle w:val="a4"/>
        <w:rPr>
          <w:b/>
          <w:i/>
        </w:rPr>
      </w:pPr>
      <w:proofErr w:type="gramStart"/>
      <w:r w:rsidRPr="00D64209">
        <w:rPr>
          <w:b/>
          <w:i/>
        </w:rPr>
        <w:t>Обучаемый</w:t>
      </w:r>
      <w:proofErr w:type="gramEnd"/>
      <w:r w:rsidRPr="00D64209">
        <w:rPr>
          <w:b/>
          <w:i/>
        </w:rPr>
        <w:t xml:space="preserve"> получит возможность: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t>-</w:t>
      </w:r>
      <w:r w:rsidRPr="00D64209">
        <w:rPr>
          <w:i/>
        </w:rPr>
        <w:t>углубить и развить представления о геометрических фигурах;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>-овладеть методами решения задач на вычисления и доказательства;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>-приобрести опыт применения алгебраического  аппарата при решении геометрических задач.</w:t>
      </w:r>
    </w:p>
    <w:p w:rsidR="005D39FC" w:rsidRPr="00D64209" w:rsidRDefault="005D39FC" w:rsidP="005D39FC">
      <w:pPr>
        <w:pStyle w:val="a4"/>
        <w:rPr>
          <w:i/>
        </w:rPr>
      </w:pPr>
    </w:p>
    <w:p w:rsidR="005D39FC" w:rsidRPr="00D64209" w:rsidRDefault="005D39FC" w:rsidP="005D39FC">
      <w:pPr>
        <w:pStyle w:val="a4"/>
        <w:rPr>
          <w:b/>
          <w:bCs/>
        </w:rPr>
      </w:pPr>
      <w:r w:rsidRPr="00D64209">
        <w:rPr>
          <w:b/>
          <w:bCs/>
        </w:rPr>
        <w:t xml:space="preserve">2.Метод координат (10 ч). </w:t>
      </w:r>
    </w:p>
    <w:p w:rsidR="005D39FC" w:rsidRPr="00D64209" w:rsidRDefault="005D39FC" w:rsidP="005D39FC">
      <w:pPr>
        <w:pStyle w:val="a4"/>
        <w:rPr>
          <w:b/>
          <w:bCs/>
        </w:rPr>
      </w:pPr>
      <w:r w:rsidRPr="00D64209">
        <w:rPr>
          <w:w w:val="112"/>
        </w:rPr>
        <w:t xml:space="preserve"> Координаты </w:t>
      </w:r>
      <w:proofErr w:type="spellStart"/>
      <w:r w:rsidRPr="00D64209">
        <w:rPr>
          <w:w w:val="112"/>
        </w:rPr>
        <w:t>вектора</w:t>
      </w:r>
      <w:proofErr w:type="gramStart"/>
      <w:r w:rsidRPr="00D64209">
        <w:rPr>
          <w:w w:val="112"/>
        </w:rPr>
        <w:t>.П</w:t>
      </w:r>
      <w:proofErr w:type="gramEnd"/>
      <w:r w:rsidRPr="00D64209">
        <w:rPr>
          <w:w w:val="112"/>
        </w:rPr>
        <w:t>ростей</w:t>
      </w:r>
      <w:r w:rsidRPr="00D64209">
        <w:rPr>
          <w:w w:val="112"/>
        </w:rPr>
        <w:softHyphen/>
        <w:t>шие</w:t>
      </w:r>
      <w:proofErr w:type="spellEnd"/>
      <w:r w:rsidRPr="00D64209">
        <w:rPr>
          <w:w w:val="112"/>
        </w:rPr>
        <w:t xml:space="preserve"> задачи в координатах. Уравнения окружности и прямой.</w:t>
      </w:r>
    </w:p>
    <w:p w:rsidR="005D39FC" w:rsidRPr="00D64209" w:rsidRDefault="005D39FC" w:rsidP="005D39FC">
      <w:pPr>
        <w:pStyle w:val="a4"/>
        <w:rPr>
          <w:bCs/>
        </w:rPr>
      </w:pP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</w:rPr>
        <w:t>Обучаемый научится: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t>-</w:t>
      </w:r>
      <w:r w:rsidRPr="00D64209">
        <w:rPr>
          <w:w w:val="112"/>
        </w:rPr>
        <w:t xml:space="preserve"> применения формулы для нахождения координат середины отрезка, расстояния между двумя точками;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w w:val="112"/>
        </w:rPr>
        <w:t>- составлять уравнения окружности и прямой в конк</w:t>
      </w:r>
      <w:r w:rsidRPr="00D64209">
        <w:rPr>
          <w:w w:val="112"/>
        </w:rPr>
        <w:softHyphen/>
        <w:t xml:space="preserve">ретных геометрических задачах. 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3"/>
        <w:spacing w:before="0" w:beforeAutospacing="0" w:after="0" w:afterAutospacing="0"/>
        <w:rPr>
          <w:b/>
          <w:i/>
        </w:rPr>
      </w:pPr>
      <w:proofErr w:type="gramStart"/>
      <w:r w:rsidRPr="00D64209">
        <w:rPr>
          <w:b/>
          <w:i/>
        </w:rPr>
        <w:t>Обучаемый</w:t>
      </w:r>
      <w:proofErr w:type="gramEnd"/>
      <w:r w:rsidRPr="00D64209">
        <w:rPr>
          <w:b/>
          <w:i/>
        </w:rPr>
        <w:t xml:space="preserve"> получит возможность научиться: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t xml:space="preserve"> -</w:t>
      </w:r>
      <w:r w:rsidRPr="00D64209">
        <w:rPr>
          <w:i/>
        </w:rPr>
        <w:t>углубить и развить представления о геометрических фигурах;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>-овладеть методами решения задач на вычисления и доказательства;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>- приобрести опыт применения алгебраического  аппарата при решении геометрических задач.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b/>
          <w:bCs/>
        </w:rPr>
      </w:pPr>
      <w:r w:rsidRPr="00D64209">
        <w:rPr>
          <w:b/>
        </w:rPr>
        <w:t>3.</w:t>
      </w:r>
      <w:r w:rsidRPr="00D64209">
        <w:rPr>
          <w:b/>
          <w:bCs/>
        </w:rPr>
        <w:t>Соотношения между сторонами и углами треугольника. Скалярное произведение векторов (14 ч).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w w:val="112"/>
        </w:rPr>
        <w:t>Скалярное произведение векторов. Синус, косинус и тангенс угла. Теоремы синусов и косину</w:t>
      </w:r>
      <w:r w:rsidRPr="00D64209">
        <w:rPr>
          <w:w w:val="112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5D39FC" w:rsidRPr="00D64209" w:rsidRDefault="005D39FC" w:rsidP="005D39FC">
      <w:pPr>
        <w:pStyle w:val="a4"/>
        <w:rPr>
          <w:b/>
          <w:bCs/>
        </w:rPr>
      </w:pP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</w:rPr>
        <w:t xml:space="preserve"> Обучаемый научится: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t xml:space="preserve">- </w:t>
      </w:r>
      <w:r w:rsidRPr="00D64209">
        <w:rPr>
          <w:bCs/>
          <w:w w:val="112"/>
        </w:rPr>
        <w:t>находить значения синуса, косинуса и тангенса для углов от 0</w:t>
      </w:r>
      <w:r w:rsidRPr="00D64209">
        <w:rPr>
          <w:bCs/>
          <w:w w:val="112"/>
          <w:vertAlign w:val="superscript"/>
        </w:rPr>
        <w:t>0</w:t>
      </w:r>
      <w:r w:rsidRPr="00D64209">
        <w:rPr>
          <w:bCs/>
          <w:w w:val="112"/>
        </w:rPr>
        <w:t xml:space="preserve"> до 180</w:t>
      </w:r>
      <w:r w:rsidRPr="00D64209">
        <w:rPr>
          <w:bCs/>
          <w:w w:val="112"/>
          <w:vertAlign w:val="superscript"/>
        </w:rPr>
        <w:t>0</w:t>
      </w:r>
      <w:r w:rsidRPr="00D64209">
        <w:rPr>
          <w:bCs/>
          <w:w w:val="112"/>
        </w:rPr>
        <w:t>;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bCs/>
          <w:w w:val="112"/>
        </w:rPr>
        <w:t>-пользовать основными тригонометрическими тождествами для нахождения координат точки, упрощения тригонометрических выражений;</w:t>
      </w:r>
    </w:p>
    <w:p w:rsidR="005D39FC" w:rsidRPr="00D64209" w:rsidRDefault="005D39FC" w:rsidP="005D39FC">
      <w:pPr>
        <w:pStyle w:val="a4"/>
      </w:pPr>
      <w:r w:rsidRPr="00D64209">
        <w:rPr>
          <w:bCs/>
          <w:w w:val="112"/>
        </w:rPr>
        <w:t>- применять теоремы синусов и косинусов для решения треугольников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b/>
          <w:i/>
        </w:rPr>
      </w:pPr>
      <w:proofErr w:type="gramStart"/>
      <w:r w:rsidRPr="00D64209">
        <w:rPr>
          <w:b/>
          <w:i/>
        </w:rPr>
        <w:t>Обучаемый</w:t>
      </w:r>
      <w:proofErr w:type="gramEnd"/>
      <w:r w:rsidRPr="00D64209">
        <w:rPr>
          <w:b/>
          <w:i/>
        </w:rPr>
        <w:t xml:space="preserve"> получит возможность научиться: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t xml:space="preserve"> -</w:t>
      </w:r>
      <w:r w:rsidRPr="00D64209">
        <w:rPr>
          <w:i/>
        </w:rPr>
        <w:t>углубить и развить представления о геометрических фигурах;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>-овладеть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точек. 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>-приобрести опыт применения алгебраического и тригонометрического аппарата при решении геометрических задач.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</w:rPr>
        <w:t>4.</w:t>
      </w:r>
      <w:r w:rsidRPr="00D64209">
        <w:rPr>
          <w:b/>
          <w:bCs/>
          <w:iCs/>
        </w:rPr>
        <w:t xml:space="preserve"> Длина окружности и площадь круга (12ч).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w w:val="112"/>
        </w:rPr>
        <w:t xml:space="preserve"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5D39FC" w:rsidRPr="00D64209" w:rsidRDefault="005D39FC" w:rsidP="005D39FC">
      <w:pPr>
        <w:pStyle w:val="a4"/>
      </w:pPr>
      <w:r w:rsidRPr="00D64209">
        <w:t xml:space="preserve"> </w:t>
      </w: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</w:rPr>
        <w:t>Обучаемый научится: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b/>
        </w:rPr>
        <w:t xml:space="preserve">- </w:t>
      </w:r>
      <w:r w:rsidRPr="00D64209">
        <w:rPr>
          <w:w w:val="113"/>
        </w:rPr>
        <w:t>с помо</w:t>
      </w:r>
      <w:r w:rsidRPr="00D64209">
        <w:rPr>
          <w:w w:val="113"/>
        </w:rPr>
        <w:softHyphen/>
        <w:t>щью описанной окружности решать  задачи  о  построении пра</w:t>
      </w:r>
      <w:r w:rsidRPr="00D64209">
        <w:rPr>
          <w:w w:val="113"/>
        </w:rPr>
        <w:softHyphen/>
        <w:t>вильного   шестиугольника и правильного 2</w:t>
      </w:r>
      <w:r w:rsidRPr="00D64209">
        <w:rPr>
          <w:i/>
          <w:iCs/>
          <w:w w:val="113"/>
        </w:rPr>
        <w:t>n</w:t>
      </w:r>
      <w:r w:rsidRPr="00D64209">
        <w:rPr>
          <w:w w:val="113"/>
        </w:rPr>
        <w:t xml:space="preserve">-угольника, если дан правильный </w:t>
      </w:r>
      <w:r w:rsidRPr="00D64209">
        <w:rPr>
          <w:i/>
          <w:iCs/>
          <w:w w:val="113"/>
        </w:rPr>
        <w:t>n-</w:t>
      </w:r>
      <w:r w:rsidRPr="00D64209">
        <w:rPr>
          <w:w w:val="113"/>
        </w:rPr>
        <w:t>угольник</w:t>
      </w:r>
      <w:r w:rsidRPr="00D64209">
        <w:rPr>
          <w:i/>
          <w:iCs/>
          <w:w w:val="113"/>
        </w:rPr>
        <w:t>;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iCs/>
          <w:w w:val="113"/>
        </w:rPr>
        <w:lastRenderedPageBreak/>
        <w:t>-решать задачи на нахождение стороны</w:t>
      </w:r>
      <w:r w:rsidRPr="00D64209">
        <w:rPr>
          <w:w w:val="113"/>
        </w:rPr>
        <w:t xml:space="preserve"> правильного многоугольника, радиуса вписанной в него окружности и описанной около него;</w:t>
      </w:r>
    </w:p>
    <w:p w:rsidR="005D39FC" w:rsidRPr="00D64209" w:rsidRDefault="005D39FC" w:rsidP="005D39FC">
      <w:pPr>
        <w:pStyle w:val="a4"/>
        <w:jc w:val="both"/>
        <w:rPr>
          <w:w w:val="112"/>
        </w:rPr>
      </w:pPr>
      <w:r w:rsidRPr="00D64209">
        <w:rPr>
          <w:w w:val="113"/>
        </w:rPr>
        <w:t>-находить длину окружности и площадь круга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b/>
          <w:i/>
        </w:rPr>
      </w:pPr>
      <w:proofErr w:type="gramStart"/>
      <w:r w:rsidRPr="00D64209">
        <w:rPr>
          <w:b/>
          <w:i/>
        </w:rPr>
        <w:t>Обучаемый</w:t>
      </w:r>
      <w:proofErr w:type="gramEnd"/>
      <w:r w:rsidRPr="00D64209">
        <w:rPr>
          <w:b/>
          <w:i/>
        </w:rPr>
        <w:t xml:space="preserve"> получит возможность научиться: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t>-</w:t>
      </w:r>
      <w:r w:rsidRPr="00D64209">
        <w:rPr>
          <w:i/>
        </w:rPr>
        <w:t>углубить и развить представления о геометрических фигурах;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>-овладеть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точек. </w:t>
      </w:r>
    </w:p>
    <w:p w:rsidR="005D39FC" w:rsidRPr="00D64209" w:rsidRDefault="005D39FC" w:rsidP="005D39FC">
      <w:pPr>
        <w:pStyle w:val="a4"/>
        <w:rPr>
          <w:i/>
        </w:rPr>
      </w:pPr>
    </w:p>
    <w:p w:rsidR="005D39FC" w:rsidRPr="00D64209" w:rsidRDefault="005D39FC" w:rsidP="005D39FC">
      <w:pPr>
        <w:pStyle w:val="a4"/>
        <w:rPr>
          <w:b/>
          <w:bCs/>
          <w:iCs/>
        </w:rPr>
      </w:pPr>
      <w:r w:rsidRPr="00D64209">
        <w:rPr>
          <w:b/>
          <w:bCs/>
          <w:iCs/>
        </w:rPr>
        <w:t>5. Движение (10ч).</w:t>
      </w:r>
    </w:p>
    <w:p w:rsidR="005D39FC" w:rsidRPr="00D64209" w:rsidRDefault="005D39FC" w:rsidP="005D39FC">
      <w:pPr>
        <w:pStyle w:val="a4"/>
        <w:jc w:val="both"/>
        <w:rPr>
          <w:w w:val="113"/>
        </w:rPr>
      </w:pPr>
      <w:r w:rsidRPr="00D64209">
        <w:rPr>
          <w:w w:val="113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D64209">
        <w:rPr>
          <w:w w:val="113"/>
        </w:rPr>
        <w:softHyphen/>
        <w:t>ложения и движения.</w:t>
      </w:r>
    </w:p>
    <w:p w:rsidR="005D39FC" w:rsidRPr="00D64209" w:rsidRDefault="005D39FC" w:rsidP="005D39FC">
      <w:pPr>
        <w:pStyle w:val="a4"/>
        <w:jc w:val="both"/>
        <w:rPr>
          <w:w w:val="113"/>
        </w:rPr>
      </w:pPr>
      <w:r w:rsidRPr="00D64209">
        <w:rPr>
          <w:w w:val="113"/>
        </w:rPr>
        <w:t xml:space="preserve"> </w:t>
      </w: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</w:rPr>
        <w:t>Обучаемый научится:</w:t>
      </w:r>
    </w:p>
    <w:p w:rsidR="005D39FC" w:rsidRPr="00D64209" w:rsidRDefault="005D39FC" w:rsidP="005D39FC">
      <w:pPr>
        <w:pStyle w:val="a4"/>
        <w:jc w:val="both"/>
        <w:rPr>
          <w:b/>
          <w:w w:val="113"/>
        </w:rPr>
      </w:pPr>
      <w:r w:rsidRPr="00D64209">
        <w:rPr>
          <w:b/>
        </w:rPr>
        <w:t>-</w:t>
      </w:r>
      <w:r w:rsidRPr="00D64209">
        <w:rPr>
          <w:w w:val="113"/>
        </w:rPr>
        <w:t xml:space="preserve">строить образы точек, прямых, отрезков, треугольников при осевой и центральной симметриях, параллельном переносе, повороте.  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b/>
          <w:i/>
        </w:rPr>
      </w:pPr>
      <w:proofErr w:type="gramStart"/>
      <w:r w:rsidRPr="00D64209">
        <w:rPr>
          <w:b/>
          <w:i/>
        </w:rPr>
        <w:t>Обучаемый</w:t>
      </w:r>
      <w:proofErr w:type="gramEnd"/>
      <w:r w:rsidRPr="00D64209">
        <w:rPr>
          <w:b/>
          <w:i/>
        </w:rPr>
        <w:t xml:space="preserve"> получит возможность научиться: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t>-</w:t>
      </w:r>
      <w:r w:rsidRPr="00D64209">
        <w:rPr>
          <w:i/>
        </w:rPr>
        <w:t>углубить и развить представления о геометрических фигурах;</w:t>
      </w:r>
    </w:p>
    <w:p w:rsidR="005D39FC" w:rsidRPr="00D64209" w:rsidRDefault="005D39FC" w:rsidP="005D39FC">
      <w:pPr>
        <w:pStyle w:val="a3"/>
        <w:spacing w:before="0" w:beforeAutospacing="0" w:after="0" w:afterAutospacing="0"/>
        <w:rPr>
          <w:i/>
        </w:rPr>
      </w:pPr>
      <w:r w:rsidRPr="00D64209">
        <w:rPr>
          <w:i/>
        </w:rPr>
        <w:t xml:space="preserve">-овладеть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</w:t>
      </w:r>
      <w:proofErr w:type="spellStart"/>
      <w:r w:rsidRPr="00D64209">
        <w:rPr>
          <w:i/>
        </w:rPr>
        <w:t>точе</w:t>
      </w:r>
      <w:proofErr w:type="spellEnd"/>
    </w:p>
    <w:p w:rsidR="005D39FC" w:rsidRPr="00D64209" w:rsidRDefault="005D39FC" w:rsidP="005D39FC">
      <w:pPr>
        <w:pStyle w:val="a4"/>
        <w:rPr>
          <w:b/>
        </w:rPr>
      </w:pP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  <w:bCs/>
          <w:iCs/>
        </w:rPr>
        <w:t>6. Повторение (8ч).</w:t>
      </w:r>
    </w:p>
    <w:p w:rsidR="005D39FC" w:rsidRPr="00D64209" w:rsidRDefault="005D39FC" w:rsidP="005D39FC">
      <w:pPr>
        <w:pStyle w:val="a4"/>
        <w:rPr>
          <w:b/>
        </w:rPr>
      </w:pPr>
    </w:p>
    <w:p w:rsidR="005D39FC" w:rsidRPr="00D64209" w:rsidRDefault="005D39FC" w:rsidP="005D39FC">
      <w:pPr>
        <w:pStyle w:val="a4"/>
        <w:rPr>
          <w:b/>
        </w:rPr>
      </w:pPr>
    </w:p>
    <w:p w:rsidR="005D39FC" w:rsidRPr="00D64209" w:rsidRDefault="005D39FC" w:rsidP="005D39FC">
      <w:pPr>
        <w:pStyle w:val="a4"/>
        <w:rPr>
          <w:b/>
        </w:rPr>
      </w:pPr>
    </w:p>
    <w:p w:rsidR="005D39FC" w:rsidRPr="00D64209" w:rsidRDefault="005D39FC" w:rsidP="00D64209">
      <w:pPr>
        <w:pStyle w:val="a4"/>
        <w:jc w:val="center"/>
        <w:rPr>
          <w:b/>
        </w:rPr>
      </w:pPr>
      <w:r w:rsidRPr="00D64209">
        <w:rPr>
          <w:b/>
        </w:rPr>
        <w:t>Календарно-тематическое планирование</w:t>
      </w:r>
    </w:p>
    <w:p w:rsidR="005D39FC" w:rsidRPr="00D64209" w:rsidRDefault="005D39FC" w:rsidP="00D64209">
      <w:pPr>
        <w:pStyle w:val="a4"/>
        <w:jc w:val="center"/>
        <w:rPr>
          <w:b/>
        </w:rPr>
      </w:pPr>
      <w:r w:rsidRPr="00D64209">
        <w:rPr>
          <w:b/>
        </w:rPr>
        <w:t>учебного материала по геометрии</w:t>
      </w:r>
    </w:p>
    <w:p w:rsidR="005D39FC" w:rsidRPr="00D64209" w:rsidRDefault="005D39FC" w:rsidP="00D64209">
      <w:pPr>
        <w:pStyle w:val="a4"/>
        <w:jc w:val="center"/>
        <w:rPr>
          <w:b/>
        </w:rPr>
      </w:pPr>
      <w:r w:rsidRPr="00D64209">
        <w:rPr>
          <w:b/>
        </w:rPr>
        <w:t>в 9 классе</w:t>
      </w:r>
    </w:p>
    <w:p w:rsidR="005D39FC" w:rsidRPr="00D64209" w:rsidRDefault="005D39FC" w:rsidP="005D39FC">
      <w:pPr>
        <w:pStyle w:val="a4"/>
      </w:pP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b/>
        </w:rPr>
        <w:t>Учебник:</w:t>
      </w:r>
    </w:p>
    <w:p w:rsidR="005D39FC" w:rsidRPr="00D64209" w:rsidRDefault="005D39FC" w:rsidP="005D39FC">
      <w:pPr>
        <w:pStyle w:val="a4"/>
        <w:rPr>
          <w:i/>
        </w:rPr>
      </w:pPr>
      <w:r w:rsidRPr="00D64209">
        <w:t xml:space="preserve"> </w:t>
      </w:r>
      <w:r w:rsidRPr="00D64209">
        <w:rPr>
          <w:i/>
        </w:rPr>
        <w:t>«Геометрия 7- 9 класс»,</w:t>
      </w:r>
    </w:p>
    <w:p w:rsidR="005D39FC" w:rsidRPr="00D64209" w:rsidRDefault="005D39FC" w:rsidP="005D39FC">
      <w:pPr>
        <w:pStyle w:val="a4"/>
        <w:rPr>
          <w:b/>
        </w:rPr>
      </w:pPr>
      <w:r w:rsidRPr="00D64209">
        <w:rPr>
          <w:i/>
        </w:rPr>
        <w:t xml:space="preserve"> авт. Л</w:t>
      </w:r>
      <w:r w:rsidRPr="00D64209">
        <w:rPr>
          <w:b/>
          <w:i/>
        </w:rPr>
        <w:t>.</w:t>
      </w:r>
      <w:r w:rsidRPr="00D64209">
        <w:rPr>
          <w:i/>
        </w:rPr>
        <w:t xml:space="preserve">С. </w:t>
      </w:r>
      <w:proofErr w:type="spellStart"/>
      <w:r w:rsidRPr="00D64209">
        <w:rPr>
          <w:i/>
        </w:rPr>
        <w:t>Атанасян</w:t>
      </w:r>
      <w:proofErr w:type="spellEnd"/>
      <w:r w:rsidRPr="00D64209">
        <w:rPr>
          <w:i/>
        </w:rPr>
        <w:t xml:space="preserve">, В.Ф. Бутузов, С.Б. Кадомцев, Э.Г. </w:t>
      </w:r>
      <w:proofErr w:type="spellStart"/>
      <w:r w:rsidRPr="00D64209">
        <w:rPr>
          <w:i/>
        </w:rPr>
        <w:t>Поздняк</w:t>
      </w:r>
      <w:proofErr w:type="spellEnd"/>
      <w:r w:rsidRPr="00D64209">
        <w:rPr>
          <w:i/>
        </w:rPr>
        <w:t>, И.И. Юдина</w:t>
      </w:r>
      <w:proofErr w:type="gramStart"/>
      <w:r w:rsidRPr="00D64209">
        <w:rPr>
          <w:i/>
        </w:rPr>
        <w:t>.</w:t>
      </w:r>
      <w:r w:rsidRPr="00D64209">
        <w:rPr>
          <w:b/>
          <w:i/>
        </w:rPr>
        <w:t>.</w:t>
      </w:r>
      <w:proofErr w:type="gramEnd"/>
    </w:p>
    <w:p w:rsidR="005D39FC" w:rsidRPr="00D64209" w:rsidRDefault="005D39FC" w:rsidP="005D39FC">
      <w:pPr>
        <w:pStyle w:val="a4"/>
      </w:pPr>
      <w:r w:rsidRPr="00D64209">
        <w:rPr>
          <w:b/>
        </w:rPr>
        <w:t>Учебный план</w:t>
      </w:r>
      <w:r w:rsidRPr="00D64209">
        <w:t>: 2 ч в неделю, всего 68 часов</w:t>
      </w:r>
    </w:p>
    <w:p w:rsidR="005D39FC" w:rsidRPr="00D64209" w:rsidRDefault="005D39FC" w:rsidP="005D39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jc w:val="center"/>
        <w:tblLayout w:type="fixed"/>
        <w:tblLook w:val="01E0"/>
      </w:tblPr>
      <w:tblGrid>
        <w:gridCol w:w="944"/>
        <w:gridCol w:w="1276"/>
        <w:gridCol w:w="4819"/>
        <w:gridCol w:w="1526"/>
        <w:gridCol w:w="1260"/>
      </w:tblGrid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Пункт учебника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D39FC" w:rsidRPr="00D64209" w:rsidTr="00B95F27">
        <w:trPr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8 класса (2 ч.)</w:t>
            </w: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02.09.-05.09.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B95F27">
        <w:trPr>
          <w:trHeight w:val="215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Глава 9. Векторы (12 ч.)</w:t>
            </w: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п.79,80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07.09.-12.09.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07.09.-12.09.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п.82,83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Сумма двух векторов. Законы сложения векторов. Правило параллелограмма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14.09.-19.09.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14.09.-19.09.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21.09.-26.09.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28.09.-03.10.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05.10.-10.10.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12.10.-17.10.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№1. «Векторы»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12.10.-17.10.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B95F27">
        <w:trPr>
          <w:jc w:val="center"/>
        </w:trPr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Глава 10. Метод координат (10ч.)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данным неколлинеарным векторам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19.10.-24.10.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26.10.-30.10.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09.11-14.11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п.93,94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Уравнение линии на плоскости. Уравнение окружности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09.11-14.11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16.11 – 21.11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16.11 – 21.11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23.11.- 28.11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по теме «Метод </w:t>
            </w: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координат»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23.11.- 28.11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B95F27">
        <w:trPr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11. Соотношения между сторонами и углами треугольника. Скалярное произведение векторов (14 часов)</w:t>
            </w: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тангенс, котангенс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30.11.-05.12.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07.12.- 12.12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07.12.- 12.12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п.101,102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Теоремы синусов. Теорема косинусов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14.12.-19.12.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21.12- 26.12.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21.12- 26.12.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п.105, 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11.01.-16.01.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 xml:space="preserve">Скалярное произведение в координатах.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Свойства скалярного произведения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18.01.-23.01.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«Соотношения между сторонами и углами треугольника. Скалярное произведение векторов»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25.01.-30.01.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B95F27">
        <w:trPr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Глава 12. Длина окружности и площадь круга (12ч.)</w:t>
            </w: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pStyle w:val="a4"/>
            </w:pPr>
            <w:r w:rsidRPr="00D64209">
              <w:t>Анализ контрольной работы</w:t>
            </w:r>
          </w:p>
          <w:p w:rsidR="005D39FC" w:rsidRPr="00D64209" w:rsidRDefault="005D39FC" w:rsidP="00B95F27">
            <w:pPr>
              <w:pStyle w:val="a4"/>
            </w:pPr>
            <w:r w:rsidRPr="00D64209">
              <w:t>Работа над ошибками</w:t>
            </w:r>
          </w:p>
          <w:p w:rsidR="005D39FC" w:rsidRPr="00D64209" w:rsidRDefault="005D39FC" w:rsidP="00B95F27">
            <w:pPr>
              <w:pStyle w:val="a4"/>
            </w:pPr>
            <w:r w:rsidRPr="00D64209">
              <w:t>Правильный многоугольник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п.110, 111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pStyle w:val="a4"/>
            </w:pPr>
            <w:r w:rsidRPr="00D64209">
              <w:t xml:space="preserve">Окружность, описанная около правильного многоугольника. </w:t>
            </w:r>
            <w:proofErr w:type="gramStart"/>
            <w:r w:rsidRPr="00D64209">
              <w:t>Окружность</w:t>
            </w:r>
            <w:proofErr w:type="gramEnd"/>
            <w:r w:rsidRPr="00D64209">
              <w:t xml:space="preserve">  вписанная в правильный многоугольник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01.02.-06.02.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pStyle w:val="a4"/>
            </w:pPr>
            <w:r w:rsidRPr="00D64209"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08.02.-13.02.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15.02.-20.02.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22.02.-27.02.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29.02.-05.03.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 «Длина окружности. Площадь круга»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07.03.-12.03.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B95F27">
        <w:trPr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Глава 13. Движение (10ч.)</w:t>
            </w: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п.117, 118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pStyle w:val="a4"/>
            </w:pPr>
            <w:r w:rsidRPr="00D64209">
              <w:t>Анализ контрольной работы</w:t>
            </w:r>
          </w:p>
          <w:p w:rsidR="005D39FC" w:rsidRPr="00D64209" w:rsidRDefault="005D39FC" w:rsidP="00B95F27">
            <w:pPr>
              <w:pStyle w:val="a4"/>
            </w:pPr>
            <w:r w:rsidRPr="00D64209">
              <w:t>Работа над ошибками</w:t>
            </w:r>
          </w:p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Отражение плоскости на себя. Понятие движения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14.03.- 19.03.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14.03.- 19.03.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30.03.- 02.04.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30.03.- 02.04.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п.121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04.04.-09.04.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04.04.-09.04.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11.04.-16.04.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«Движение»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18.04.-23.04.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планиметрии (8ч.)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pStyle w:val="a4"/>
            </w:pPr>
            <w:r w:rsidRPr="00D64209">
              <w:t>Анализ контрольной работы</w:t>
            </w:r>
          </w:p>
          <w:p w:rsidR="005D39FC" w:rsidRPr="00D64209" w:rsidRDefault="005D39FC" w:rsidP="00B95F27">
            <w:pPr>
              <w:pStyle w:val="a4"/>
            </w:pPr>
            <w:r w:rsidRPr="00D64209">
              <w:t>Работа над ошибками</w:t>
            </w:r>
          </w:p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аксиомах планиметрии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25.04.-30.04.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25.04.-30.04.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02.05.-07.05.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10.05.-14.05.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10.05.-14.05.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FC" w:rsidRPr="00D64209" w:rsidTr="00D64209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D39FC" w:rsidRPr="00D64209" w:rsidRDefault="005D39FC" w:rsidP="00B9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09">
              <w:rPr>
                <w:rFonts w:ascii="Times New Roman" w:hAnsi="Times New Roman" w:cs="Times New Roman"/>
                <w:sz w:val="24"/>
                <w:szCs w:val="24"/>
              </w:rPr>
              <w:t>16.05.-21.05.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C" w:rsidRPr="00D64209" w:rsidRDefault="005D39FC" w:rsidP="00B9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9FC" w:rsidRPr="00D64209" w:rsidRDefault="005D39FC" w:rsidP="005D39FC">
      <w:pPr>
        <w:rPr>
          <w:rFonts w:ascii="Times New Roman" w:hAnsi="Times New Roman" w:cs="Times New Roman"/>
          <w:sz w:val="24"/>
          <w:szCs w:val="24"/>
        </w:rPr>
      </w:pPr>
    </w:p>
    <w:p w:rsidR="005D39FC" w:rsidRPr="00D64209" w:rsidRDefault="005D39FC" w:rsidP="005D39FC">
      <w:pPr>
        <w:pStyle w:val="a4"/>
      </w:pPr>
    </w:p>
    <w:p w:rsidR="00536BF8" w:rsidRPr="00D64209" w:rsidRDefault="00536BF8">
      <w:pPr>
        <w:rPr>
          <w:rFonts w:ascii="Times New Roman" w:hAnsi="Times New Roman" w:cs="Times New Roman"/>
          <w:sz w:val="24"/>
          <w:szCs w:val="24"/>
        </w:rPr>
      </w:pPr>
    </w:p>
    <w:p w:rsidR="005D39FC" w:rsidRPr="00D64209" w:rsidRDefault="005D39FC">
      <w:pPr>
        <w:rPr>
          <w:rFonts w:ascii="Times New Roman" w:hAnsi="Times New Roman" w:cs="Times New Roman"/>
          <w:sz w:val="24"/>
          <w:szCs w:val="24"/>
        </w:rPr>
      </w:pPr>
    </w:p>
    <w:sectPr w:rsidR="005D39FC" w:rsidRPr="00D64209" w:rsidSect="005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03" w:rsidRDefault="00515B03" w:rsidP="005D39FC">
      <w:pPr>
        <w:spacing w:after="0" w:line="240" w:lineRule="auto"/>
      </w:pPr>
      <w:r>
        <w:separator/>
      </w:r>
    </w:p>
  </w:endnote>
  <w:endnote w:type="continuationSeparator" w:id="0">
    <w:p w:rsidR="00515B03" w:rsidRDefault="00515B03" w:rsidP="005D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03" w:rsidRDefault="00515B03" w:rsidP="005D39FC">
      <w:pPr>
        <w:spacing w:after="0" w:line="240" w:lineRule="auto"/>
      </w:pPr>
      <w:r>
        <w:separator/>
      </w:r>
    </w:p>
  </w:footnote>
  <w:footnote w:type="continuationSeparator" w:id="0">
    <w:p w:rsidR="00515B03" w:rsidRDefault="00515B03" w:rsidP="005D39FC">
      <w:pPr>
        <w:spacing w:after="0" w:line="240" w:lineRule="auto"/>
      </w:pPr>
      <w:r>
        <w:continuationSeparator/>
      </w:r>
    </w:p>
  </w:footnote>
  <w:footnote w:id="1">
    <w:p w:rsidR="005D39FC" w:rsidRDefault="005D39FC" w:rsidP="005D39FC">
      <w:pPr>
        <w:ind w:firstLine="567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9FC"/>
    <w:rsid w:val="00262FC5"/>
    <w:rsid w:val="003E27F3"/>
    <w:rsid w:val="00515B03"/>
    <w:rsid w:val="00536BF8"/>
    <w:rsid w:val="005D39FC"/>
    <w:rsid w:val="00792CE3"/>
    <w:rsid w:val="00906A7D"/>
    <w:rsid w:val="00D6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D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rsid w:val="005D39FC"/>
    <w:rPr>
      <w:rFonts w:ascii="Times New Roman" w:hAnsi="Times New Roman" w:cs="Times New Roman" w:hint="default"/>
      <w:vertAlign w:val="superscript"/>
    </w:rPr>
  </w:style>
  <w:style w:type="character" w:customStyle="1" w:styleId="avtor1">
    <w:name w:val="avtor1"/>
    <w:uiPriority w:val="99"/>
    <w:rsid w:val="005D39FC"/>
    <w:rPr>
      <w:rFonts w:ascii="SchoolBookC" w:hAnsi="SchoolBookC" w:hint="default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5D39F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5D39F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1993</Words>
  <Characters>11362</Characters>
  <Application>Microsoft Office Word</Application>
  <DocSecurity>0</DocSecurity>
  <Lines>94</Lines>
  <Paragraphs>26</Paragraphs>
  <ScaleCrop>false</ScaleCrop>
  <Company>Microsoft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2015-10-04T07:25:00Z</dcterms:created>
  <dcterms:modified xsi:type="dcterms:W3CDTF">2015-10-04T17:57:00Z</dcterms:modified>
</cp:coreProperties>
</file>