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24" w:rsidRPr="00E64524" w:rsidRDefault="00E64524" w:rsidP="00E645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Варфоломеева Валентина Анатольевна </w:t>
      </w:r>
    </w:p>
    <w:p w:rsidR="00E64524" w:rsidRPr="00E64524" w:rsidRDefault="00E64524" w:rsidP="00E645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СОШ № 2 им. В. А. Орлова</w:t>
      </w:r>
    </w:p>
    <w:p w:rsidR="00E64524" w:rsidRPr="00E64524" w:rsidRDefault="00E64524" w:rsidP="00E645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 Петровск - Забайкальский, Забайкальский край</w:t>
      </w:r>
    </w:p>
    <w:p w:rsidR="00E64524" w:rsidRPr="00E64524" w:rsidRDefault="00E64524" w:rsidP="00E64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</w:t>
      </w:r>
    </w:p>
    <w:p w:rsidR="00E64524" w:rsidRDefault="00E64524" w:rsidP="00E64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524" w:rsidRPr="00E64524" w:rsidRDefault="00E64524" w:rsidP="00E64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Древний  Рим.</w:t>
      </w:r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64524">
        <w:rPr>
          <w:rFonts w:ascii="Times New Roman" w:hAnsi="Times New Roman" w:cs="Times New Roman"/>
          <w:sz w:val="24"/>
          <w:szCs w:val="24"/>
        </w:rPr>
        <w:t xml:space="preserve"> – </w:t>
      </w:r>
      <w:r w:rsidR="00E64524" w:rsidRPr="00E64524">
        <w:rPr>
          <w:rFonts w:ascii="Times New Roman" w:hAnsi="Times New Roman" w:cs="Times New Roman"/>
          <w:sz w:val="24"/>
          <w:szCs w:val="24"/>
        </w:rPr>
        <w:t>И</w:t>
      </w:r>
      <w:r w:rsidRPr="00E64524">
        <w:rPr>
          <w:rFonts w:ascii="Times New Roman" w:hAnsi="Times New Roman" w:cs="Times New Roman"/>
          <w:sz w:val="24"/>
          <w:szCs w:val="24"/>
        </w:rPr>
        <w:t>стория</w:t>
      </w:r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E64524">
        <w:rPr>
          <w:rFonts w:ascii="Times New Roman" w:hAnsi="Times New Roman" w:cs="Times New Roman"/>
          <w:sz w:val="24"/>
          <w:szCs w:val="24"/>
        </w:rPr>
        <w:t xml:space="preserve"> -  5</w:t>
      </w:r>
      <w:bookmarkStart w:id="0" w:name="_GoBack"/>
      <w:bookmarkEnd w:id="0"/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 xml:space="preserve"> </w:t>
      </w:r>
      <w:r w:rsidRPr="00E64524">
        <w:rPr>
          <w:rFonts w:ascii="Times New Roman" w:hAnsi="Times New Roman" w:cs="Times New Roman"/>
          <w:b/>
          <w:sz w:val="24"/>
          <w:szCs w:val="24"/>
        </w:rPr>
        <w:t xml:space="preserve">Автор  </w:t>
      </w:r>
      <w:proofErr w:type="gramStart"/>
      <w:r w:rsidRPr="00E64524">
        <w:rPr>
          <w:rFonts w:ascii="Times New Roman" w:hAnsi="Times New Roman" w:cs="Times New Roman"/>
          <w:b/>
          <w:sz w:val="24"/>
          <w:szCs w:val="24"/>
        </w:rPr>
        <w:t>УМК</w:t>
      </w:r>
      <w:r w:rsidRPr="00E64524">
        <w:rPr>
          <w:rFonts w:ascii="Times New Roman" w:hAnsi="Times New Roman" w:cs="Times New Roman"/>
          <w:sz w:val="24"/>
          <w:szCs w:val="24"/>
        </w:rPr>
        <w:t xml:space="preserve"> - А.</w:t>
      </w:r>
      <w:proofErr w:type="gramEnd"/>
      <w:r w:rsidRPr="00E64524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64524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E64524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E64524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E64524">
        <w:rPr>
          <w:rFonts w:ascii="Times New Roman" w:hAnsi="Times New Roman" w:cs="Times New Roman"/>
          <w:sz w:val="24"/>
          <w:szCs w:val="24"/>
        </w:rPr>
        <w:t>,  История Древнего мира. 5 класс.  М. -Просвещение.</w:t>
      </w:r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64524">
        <w:rPr>
          <w:rFonts w:ascii="Times New Roman" w:hAnsi="Times New Roman" w:cs="Times New Roman"/>
          <w:sz w:val="24"/>
          <w:szCs w:val="24"/>
        </w:rPr>
        <w:t xml:space="preserve">:  Изучение  нового  </w:t>
      </w:r>
      <w:r w:rsidR="00B4765C" w:rsidRPr="00E64524">
        <w:rPr>
          <w:rFonts w:ascii="Times New Roman" w:hAnsi="Times New Roman" w:cs="Times New Roman"/>
          <w:sz w:val="24"/>
          <w:szCs w:val="24"/>
        </w:rPr>
        <w:t>материала,</w:t>
      </w:r>
      <w:r w:rsidRPr="00E64524">
        <w:rPr>
          <w:rFonts w:ascii="Times New Roman" w:hAnsi="Times New Roman" w:cs="Times New Roman"/>
          <w:sz w:val="24"/>
          <w:szCs w:val="24"/>
        </w:rPr>
        <w:t xml:space="preserve"> « открытия нового знания»</w:t>
      </w:r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урок-исследование.</w:t>
      </w:r>
    </w:p>
    <w:p w:rsidR="00D8623E" w:rsidRPr="00E64524" w:rsidRDefault="00D8623E" w:rsidP="00E64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E64524">
        <w:rPr>
          <w:rFonts w:ascii="Times New Roman" w:hAnsi="Times New Roman" w:cs="Times New Roman"/>
          <w:sz w:val="24"/>
          <w:szCs w:val="24"/>
        </w:rPr>
        <w:t xml:space="preserve">:  </w:t>
      </w:r>
      <w:r w:rsidR="00AE6E56" w:rsidRPr="00E64524">
        <w:rPr>
          <w:rFonts w:ascii="Times New Roman" w:hAnsi="Times New Roman" w:cs="Times New Roman"/>
          <w:sz w:val="24"/>
          <w:szCs w:val="24"/>
        </w:rPr>
        <w:t>развитие УУД</w:t>
      </w:r>
      <w:r w:rsidRPr="00E64524">
        <w:rPr>
          <w:rFonts w:ascii="Times New Roman" w:hAnsi="Times New Roman" w:cs="Times New Roman"/>
          <w:sz w:val="24"/>
          <w:szCs w:val="24"/>
        </w:rPr>
        <w:t>:</w:t>
      </w:r>
    </w:p>
    <w:p w:rsidR="00D8623E" w:rsidRPr="00E64524" w:rsidRDefault="00D8623E" w:rsidP="00E645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 xml:space="preserve">Личностных 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формирование  интереса обучающихся к истории;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у учащихся  познавательного интереса к новому учебному материалу 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коммуникативных и речевых способностей обучающихся;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b/>
          <w:color w:val="000000"/>
        </w:rPr>
      </w:pPr>
      <w:r w:rsidRPr="00E64524">
        <w:rPr>
          <w:b/>
          <w:color w:val="000000"/>
        </w:rPr>
        <w:t xml:space="preserve"> Регулятивных УУД: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 прогнозировать (предвидеть будущие события и развитие процесса)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 xml:space="preserve">-  осуществлять </w:t>
      </w:r>
      <w:proofErr w:type="spellStart"/>
      <w:r w:rsidRPr="00E64524">
        <w:rPr>
          <w:color w:val="000000"/>
        </w:rPr>
        <w:t>целеполагание</w:t>
      </w:r>
      <w:proofErr w:type="spellEnd"/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  планировать пути достижения цели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 самостоятельно анализировать условия  достижения цели, на основе учёта выделенных учителем ориентиров действия в новом учебном материале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 самостоятельно контролировать своё время</w:t>
      </w:r>
    </w:p>
    <w:p w:rsidR="00AE6E56" w:rsidRPr="00E64524" w:rsidRDefault="00AE6E56" w:rsidP="00E64524">
      <w:pPr>
        <w:pStyle w:val="a4"/>
        <w:spacing w:before="0" w:beforeAutospacing="0" w:after="0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 xml:space="preserve">- осуществлять </w:t>
      </w:r>
      <w:proofErr w:type="spellStart"/>
      <w:r w:rsidRPr="00E64524">
        <w:rPr>
          <w:color w:val="000000"/>
        </w:rPr>
        <w:t>саморегуляцию</w:t>
      </w:r>
      <w:proofErr w:type="spellEnd"/>
      <w:r w:rsidRPr="00E64524">
        <w:rPr>
          <w:color w:val="000000"/>
        </w:rPr>
        <w:t xml:space="preserve"> (адекватно воспринимать оценку совей работы учителем, товарищами)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-142" w:right="173"/>
        <w:jc w:val="both"/>
        <w:rPr>
          <w:b/>
          <w:color w:val="000000"/>
        </w:rPr>
      </w:pPr>
      <w:r w:rsidRPr="00E64524">
        <w:rPr>
          <w:b/>
          <w:color w:val="000000"/>
        </w:rPr>
        <w:t xml:space="preserve"> Познавательных УУД: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101" w:right="173" w:firstLine="243"/>
        <w:jc w:val="both"/>
        <w:rPr>
          <w:b/>
          <w:color w:val="000000"/>
        </w:rPr>
      </w:pPr>
      <w:proofErr w:type="spellStart"/>
      <w:r w:rsidRPr="00E64524">
        <w:rPr>
          <w:b/>
          <w:color w:val="000000"/>
        </w:rPr>
        <w:t>Общеучебные</w:t>
      </w:r>
      <w:proofErr w:type="spellEnd"/>
      <w:r w:rsidRPr="00E64524">
        <w:rPr>
          <w:b/>
          <w:color w:val="000000"/>
        </w:rPr>
        <w:t>: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  строить речевое высказывание в устной и письменной форме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-142" w:right="173"/>
        <w:jc w:val="both"/>
        <w:rPr>
          <w:color w:val="000000"/>
        </w:rPr>
      </w:pPr>
      <w:r w:rsidRPr="00E64524">
        <w:rPr>
          <w:color w:val="000000"/>
        </w:rPr>
        <w:t>-  реализовывать исследовательскую деятельность</w:t>
      </w:r>
    </w:p>
    <w:p w:rsidR="0056572D" w:rsidRPr="00E64524" w:rsidRDefault="00AE6E56" w:rsidP="0056572D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</w:rPr>
        <w:t>-  искать  информацию,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навыки работы с историческими  источниками;</w:t>
      </w:r>
    </w:p>
    <w:p w:rsidR="0056572D" w:rsidRPr="00E64524" w:rsidRDefault="00AE6E56" w:rsidP="0056572D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умение кратко  пересказывать прочитанное  </w:t>
      </w:r>
    </w:p>
    <w:p w:rsidR="00AE6E56" w:rsidRPr="00E64524" w:rsidRDefault="00AE6E56" w:rsidP="0056572D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</w:rPr>
        <w:t xml:space="preserve"> - структурировать текст,  выделять главное и второстепенное, главную идею  текста, выстраивать последовательность описываемых        событий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-142" w:right="173"/>
        <w:jc w:val="both"/>
        <w:rPr>
          <w:b/>
          <w:color w:val="000000"/>
        </w:rPr>
      </w:pPr>
      <w:r w:rsidRPr="00E64524">
        <w:rPr>
          <w:b/>
          <w:color w:val="000000"/>
        </w:rPr>
        <w:t>Логические: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left="-142" w:right="173"/>
        <w:rPr>
          <w:color w:val="000000"/>
        </w:rPr>
      </w:pPr>
      <w:r w:rsidRPr="00E64524">
        <w:rPr>
          <w:color w:val="000000"/>
        </w:rPr>
        <w:t xml:space="preserve">- </w:t>
      </w:r>
      <w:r w:rsidRPr="00E64524">
        <w:t xml:space="preserve">  рассуждать, сравнивать учебный материал с раннее изученным, устанавливать  причинно-следственные  связи</w:t>
      </w:r>
      <w:proofErr w:type="gramStart"/>
      <w:r w:rsidRPr="00E64524">
        <w:t xml:space="preserve"> ;</w:t>
      </w:r>
      <w:proofErr w:type="gramEnd"/>
      <w:r w:rsidRPr="00E64524">
        <w:t xml:space="preserve"> делать выводы;</w:t>
      </w:r>
      <w:r w:rsidRPr="00E64524">
        <w:br/>
      </w:r>
      <w:r w:rsidRPr="00E64524">
        <w:rPr>
          <w:color w:val="000000"/>
        </w:rPr>
        <w:t>- анализировать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right="173"/>
        <w:jc w:val="both"/>
        <w:rPr>
          <w:b/>
          <w:color w:val="000000"/>
        </w:rPr>
      </w:pPr>
      <w:r w:rsidRPr="00E64524">
        <w:rPr>
          <w:b/>
          <w:color w:val="000000"/>
        </w:rPr>
        <w:t>Коммуникативных УУД: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right="173"/>
        <w:jc w:val="both"/>
        <w:rPr>
          <w:color w:val="000000"/>
        </w:rPr>
      </w:pPr>
      <w:r w:rsidRPr="00E64524">
        <w:rPr>
          <w:color w:val="000000"/>
        </w:rPr>
        <w:t>- организовывать  учебное  сотрудничество со сверстниками, определять функции       участников, способы взаимодействия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right="173"/>
        <w:jc w:val="both"/>
        <w:rPr>
          <w:color w:val="000000"/>
        </w:rPr>
      </w:pPr>
      <w:r w:rsidRPr="00E64524">
        <w:rPr>
          <w:color w:val="000000"/>
        </w:rPr>
        <w:t>- участвовать  в коллективном обсуждении проблем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right="173"/>
        <w:jc w:val="both"/>
        <w:rPr>
          <w:color w:val="000000"/>
        </w:rPr>
      </w:pPr>
      <w:r w:rsidRPr="00E64524">
        <w:rPr>
          <w:color w:val="000000"/>
        </w:rPr>
        <w:lastRenderedPageBreak/>
        <w:t>- уметь договариваться и приходить к общему решению в совместной деятельности</w:t>
      </w:r>
    </w:p>
    <w:p w:rsidR="00AE6E56" w:rsidRPr="00E64524" w:rsidRDefault="00AE6E56" w:rsidP="0056572D">
      <w:pPr>
        <w:pStyle w:val="a4"/>
        <w:spacing w:before="173" w:beforeAutospacing="0" w:after="173" w:afterAutospacing="0"/>
        <w:ind w:right="173"/>
        <w:jc w:val="both"/>
        <w:rPr>
          <w:color w:val="000000"/>
        </w:rPr>
      </w:pPr>
      <w:r w:rsidRPr="00E64524">
        <w:rPr>
          <w:color w:val="000000"/>
        </w:rPr>
        <w:t>- осуществлять взаимный  контроль и оказывать  в сотрудничестве необходимую  взаимопомощь.</w:t>
      </w:r>
    </w:p>
    <w:p w:rsidR="0056572D" w:rsidRPr="00E64524" w:rsidRDefault="005676CB" w:rsidP="005657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обучения: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у учащихся представление о древнеримской цивилизации, ее особенностях</w:t>
      </w: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сходстве и отличии от древнегреческой цивилизации</w:t>
      </w:r>
      <w:r w:rsidR="0056572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3ED7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72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 представления о вкладе древних римлян в историю мировой культуры.</w:t>
      </w:r>
    </w:p>
    <w:p w:rsidR="00D8623E" w:rsidRPr="00E64524" w:rsidRDefault="00D8623E" w:rsidP="005676CB">
      <w:pPr>
        <w:rPr>
          <w:rFonts w:ascii="Times New Roman" w:hAnsi="Times New Roman" w:cs="Times New Roman"/>
          <w:sz w:val="24"/>
          <w:szCs w:val="24"/>
        </w:rPr>
      </w:pPr>
    </w:p>
    <w:p w:rsidR="00D8623E" w:rsidRPr="00E64524" w:rsidRDefault="00D8623E" w:rsidP="00D8623E">
      <w:pPr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 xml:space="preserve">Оборудование: учебник А.А. </w:t>
      </w:r>
      <w:proofErr w:type="spellStart"/>
      <w:r w:rsidRPr="00E64524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E64524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E64524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E64524">
        <w:rPr>
          <w:rFonts w:ascii="Times New Roman" w:hAnsi="Times New Roman" w:cs="Times New Roman"/>
          <w:sz w:val="24"/>
          <w:szCs w:val="24"/>
        </w:rPr>
        <w:t>,  История Древнего мира. 5 класс.  М. –Просвещение,</w:t>
      </w:r>
      <w:r w:rsidR="00B4765C" w:rsidRPr="00E64524">
        <w:rPr>
          <w:rFonts w:ascii="Times New Roman" w:hAnsi="Times New Roman" w:cs="Times New Roman"/>
          <w:sz w:val="24"/>
          <w:szCs w:val="24"/>
        </w:rPr>
        <w:t xml:space="preserve"> </w:t>
      </w:r>
      <w:r w:rsidR="005676CB" w:rsidRPr="00E64524">
        <w:rPr>
          <w:rFonts w:ascii="Times New Roman" w:hAnsi="Times New Roman" w:cs="Times New Roman"/>
          <w:sz w:val="24"/>
          <w:szCs w:val="24"/>
        </w:rPr>
        <w:t>раздаточный информационный материал</w:t>
      </w:r>
      <w:proofErr w:type="gramStart"/>
      <w:r w:rsidR="005676CB" w:rsidRPr="00E64524">
        <w:rPr>
          <w:rFonts w:ascii="Times New Roman" w:hAnsi="Times New Roman" w:cs="Times New Roman"/>
          <w:sz w:val="24"/>
          <w:szCs w:val="24"/>
        </w:rPr>
        <w:t xml:space="preserve"> </w:t>
      </w:r>
      <w:r w:rsidRPr="00E645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4524">
        <w:rPr>
          <w:rFonts w:ascii="Times New Roman" w:hAnsi="Times New Roman" w:cs="Times New Roman"/>
          <w:sz w:val="24"/>
          <w:szCs w:val="24"/>
        </w:rPr>
        <w:t xml:space="preserve"> презентация,  ,  карта,  </w:t>
      </w:r>
      <w:r w:rsidR="005676CB" w:rsidRPr="00E64524">
        <w:rPr>
          <w:rFonts w:ascii="Times New Roman" w:hAnsi="Times New Roman" w:cs="Times New Roman"/>
          <w:sz w:val="24"/>
          <w:szCs w:val="24"/>
        </w:rPr>
        <w:t xml:space="preserve">рабочие листы </w:t>
      </w:r>
      <w:r w:rsidRPr="00E64524">
        <w:rPr>
          <w:rFonts w:ascii="Times New Roman" w:hAnsi="Times New Roman" w:cs="Times New Roman"/>
          <w:sz w:val="24"/>
          <w:szCs w:val="24"/>
        </w:rPr>
        <w:t>, листы оценивания.</w:t>
      </w:r>
    </w:p>
    <w:p w:rsidR="00963ED7" w:rsidRPr="00E64524" w:rsidRDefault="00D86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методы обучения:</w:t>
      </w:r>
      <w:r w:rsidRPr="00E6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6572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подводящий и побуждающий диалоги;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исследовательский;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наглядный;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словесно-практический</w:t>
      </w:r>
    </w:p>
    <w:p w:rsidR="00B4765C" w:rsidRPr="00E64524" w:rsidRDefault="00D86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4D3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работа с тексто</w:t>
      </w:r>
      <w:r w:rsidR="007561F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B4765C" w:rsidRPr="00E64524" w:rsidRDefault="00D86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Формы организации обучения: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индивидуальная;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групповая.</w:t>
      </w:r>
    </w:p>
    <w:p w:rsidR="00B4765C" w:rsidRPr="00E64524" w:rsidRDefault="00B4765C" w:rsidP="00E645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B4765C" w:rsidRPr="00E64524" w:rsidRDefault="00AF3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рассажены по группам </w:t>
      </w: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5- 6 человек)</w:t>
      </w:r>
    </w:p>
    <w:p w:rsidR="00B4765C" w:rsidRPr="00E64524" w:rsidRDefault="00B4765C" w:rsidP="00B4765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этап.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</w:pPr>
      <w:r w:rsidRPr="00E64524">
        <w:rPr>
          <w:bCs/>
          <w:i/>
          <w:iCs/>
        </w:rPr>
        <w:t>Мы начать урок готовы,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</w:pPr>
      <w:r w:rsidRPr="00E64524">
        <w:rPr>
          <w:bCs/>
          <w:i/>
          <w:iCs/>
        </w:rPr>
        <w:t>Будем слушать, рассуждать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</w:pPr>
      <w:r w:rsidRPr="00E64524">
        <w:rPr>
          <w:bCs/>
          <w:i/>
          <w:iCs/>
        </w:rPr>
        <w:t>И друг другу помогать.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</w:pPr>
      <w:r w:rsidRPr="00E64524">
        <w:rPr>
          <w:bCs/>
          <w:i/>
          <w:iCs/>
        </w:rPr>
        <w:t>Мы пришли сюда учиться,</w:t>
      </w:r>
      <w:r w:rsidRPr="00E64524">
        <w:rPr>
          <w:rStyle w:val="apple-converted-space"/>
          <w:bCs/>
          <w:i/>
          <w:iCs/>
        </w:rPr>
        <w:t> </w:t>
      </w:r>
      <w:r w:rsidRPr="00E64524">
        <w:rPr>
          <w:bCs/>
          <w:i/>
          <w:iCs/>
        </w:rPr>
        <w:br/>
        <w:t>Не лениться, а трудиться.</w:t>
      </w:r>
      <w:r w:rsidRPr="00E64524">
        <w:rPr>
          <w:bCs/>
          <w:i/>
          <w:iCs/>
        </w:rPr>
        <w:br/>
        <w:t>Работаем старательно,</w:t>
      </w:r>
      <w:r w:rsidRPr="00E64524">
        <w:rPr>
          <w:bCs/>
          <w:i/>
          <w:iCs/>
        </w:rPr>
        <w:br/>
        <w:t>Слушаем внимательно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  <w:rPr>
          <w:bCs/>
          <w:i/>
          <w:iCs/>
          <w:color w:val="0318DB"/>
        </w:rPr>
      </w:pPr>
      <w:r w:rsidRPr="00E64524">
        <w:rPr>
          <w:bCs/>
          <w:i/>
          <w:iCs/>
        </w:rPr>
        <w:t>Каждый день – всегда, везде</w:t>
      </w:r>
      <w:proofErr w:type="gramStart"/>
      <w:r w:rsidRPr="00E64524">
        <w:rPr>
          <w:bCs/>
          <w:i/>
          <w:iCs/>
        </w:rPr>
        <w:br/>
        <w:t>Н</w:t>
      </w:r>
      <w:proofErr w:type="gramEnd"/>
      <w:r w:rsidRPr="00E64524">
        <w:rPr>
          <w:bCs/>
          <w:i/>
          <w:iCs/>
        </w:rPr>
        <w:t>а занятиях, в игре</w:t>
      </w:r>
      <w:r w:rsidRPr="00E64524">
        <w:rPr>
          <w:rStyle w:val="apple-converted-space"/>
          <w:bCs/>
          <w:i/>
          <w:iCs/>
        </w:rPr>
        <w:t> </w:t>
      </w:r>
      <w:r w:rsidRPr="00E64524">
        <w:rPr>
          <w:bCs/>
          <w:i/>
          <w:iCs/>
        </w:rPr>
        <w:br/>
        <w:t>Смело, четко говорим</w:t>
      </w:r>
      <w:r w:rsidRPr="00E64524">
        <w:rPr>
          <w:bCs/>
          <w:i/>
          <w:iCs/>
        </w:rPr>
        <w:br/>
        <w:t>И тихонечко сидим. (Дети садятся</w:t>
      </w:r>
      <w:r w:rsidRPr="00E64524">
        <w:rPr>
          <w:bCs/>
          <w:i/>
          <w:iCs/>
          <w:color w:val="0318DB"/>
        </w:rPr>
        <w:t>)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720"/>
        <w:rPr>
          <w:color w:val="226644"/>
        </w:rPr>
      </w:pPr>
    </w:p>
    <w:p w:rsidR="00B4765C" w:rsidRPr="00E64524" w:rsidRDefault="00B4765C" w:rsidP="00B476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 w:rsidRPr="00E64524">
        <w:rPr>
          <w:b/>
        </w:rPr>
        <w:t>Актуализация знаний.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644"/>
      </w:pPr>
      <w:r w:rsidRPr="00E64524">
        <w:t>Интеллектуальная разминка:</w:t>
      </w:r>
    </w:p>
    <w:p w:rsidR="00B4765C" w:rsidRPr="00E64524" w:rsidRDefault="00B4765C" w:rsidP="00B4765C">
      <w:pPr>
        <w:pStyle w:val="a4"/>
        <w:shd w:val="clear" w:color="auto" w:fill="FFFFFF"/>
        <w:spacing w:before="0" w:beforeAutospacing="0" w:after="0" w:afterAutospacing="0"/>
        <w:ind w:left="644"/>
      </w:pPr>
      <w:r w:rsidRPr="00E64524">
        <w:t>Игра  « древнее государство – слов</w:t>
      </w:r>
      <w:proofErr w:type="gramStart"/>
      <w:r w:rsidRPr="00E64524">
        <w:t>о(</w:t>
      </w:r>
      <w:proofErr w:type="gramEnd"/>
      <w:r w:rsidRPr="00E64524">
        <w:t xml:space="preserve">ассоциируемое только с этим государством).  </w:t>
      </w:r>
    </w:p>
    <w:p w:rsidR="00B4765C" w:rsidRPr="00E64524" w:rsidRDefault="00AF34DE" w:rsidP="00AF3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Постановка цели урока. Мотивация учебной деятельности</w:t>
      </w:r>
      <w:r w:rsidRPr="00E64524">
        <w:rPr>
          <w:rFonts w:ascii="Times New Roman" w:hAnsi="Times New Roman" w:cs="Times New Roman"/>
          <w:sz w:val="24"/>
          <w:szCs w:val="24"/>
        </w:rPr>
        <w:t>.</w:t>
      </w:r>
    </w:p>
    <w:p w:rsidR="00AF34DE" w:rsidRPr="00E64524" w:rsidRDefault="00AF34DE" w:rsidP="00AF34DE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1.Если мы из Греции сядем на корабль поплывем по направлению к западу, то </w:t>
      </w:r>
      <w:proofErr w:type="gramStart"/>
      <w:r w:rsidRPr="00E6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берегов</w:t>
      </w:r>
      <w:proofErr w:type="gramEnd"/>
      <w:r w:rsidRPr="00E6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государства мы достигнем? (работа по карте) (</w:t>
      </w:r>
      <w:r w:rsidRPr="00E645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определяют, что это государство Италия)</w:t>
      </w:r>
      <w:r w:rsidR="003C6A61" w:rsidRPr="00E645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(слайд 1)</w:t>
      </w:r>
    </w:p>
    <w:p w:rsidR="00B4765C" w:rsidRPr="00E64524" w:rsidRDefault="00AF34DE" w:rsidP="00B4765C">
      <w:pPr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Послушайте стихотворение </w:t>
      </w:r>
      <w:r w:rsidR="003C6A61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C6A61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2)</w:t>
      </w:r>
    </w:p>
    <w:p w:rsidR="00AF34DE" w:rsidRPr="00E64524" w:rsidRDefault="00AF34DE" w:rsidP="00AF34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Николай Гумилев - Основатели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Ромул и Рем взошли на гору,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Холм перед ними был дик и </w:t>
      </w:r>
      <w:proofErr w:type="gramStart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</w:t>
      </w:r>
      <w:proofErr w:type="gramEnd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Ромул сказал: "Здесь будет город".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"Город как солнце", - ответил Рем.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Ромул сказал: "Волей созвездий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обрели наш древний почет".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 отвечал: "Что было прежде,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забыть, глянем вперед".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"Здесь будет цирк, - промолвил Ромул, -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будет дом наш, открытый всем".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"Но нужно поставить ближе к дому</w:t>
      </w:r>
      <w:r w:rsidRPr="00E645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Могильные склепы", - ответил Рем.</w:t>
      </w:r>
    </w:p>
    <w:p w:rsidR="00AF34DE" w:rsidRPr="00E64524" w:rsidRDefault="00AF34DE" w:rsidP="00AF34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Стихотворение называется « Основатели»</w:t>
      </w:r>
      <w:proofErr w:type="gramStart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как вы думаете какой город основали Ромул и Рем? Где он находится</w:t>
      </w:r>
      <w:proofErr w:type="gramStart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чем мы будем говорить сегод</w:t>
      </w:r>
      <w:r w:rsidR="0056572D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 на уроке какова тема</w:t>
      </w:r>
      <w:proofErr w:type="gramStart"/>
      <w:r w:rsidR="0056572D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Древний Рим.)</w:t>
      </w:r>
      <w:r w:rsidR="003C6A61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C6A61" w:rsidRPr="00E645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 3</w:t>
      </w:r>
      <w:r w:rsidR="003C6A61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55402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.Что вы уже знаете об этом государстве? </w:t>
      </w:r>
    </w:p>
    <w:p w:rsidR="00E30954" w:rsidRPr="00E64524" w:rsidRDefault="00855402" w:rsidP="00AF34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можем сегодня узнать, давайте составим план</w:t>
      </w:r>
      <w:proofErr w:type="gramStart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(дети предлагают, учитель записывает на доске</w:t>
      </w:r>
      <w:r w:rsidR="00306912" w:rsidRPr="00E6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55402" w:rsidRPr="00E64524" w:rsidRDefault="00855402" w:rsidP="00855402">
      <w:pPr>
        <w:spacing w:after="13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="00E30954"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Основание города Рим</w:t>
      </w:r>
      <w:r w:rsidR="00E30954"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 Географическое положение.</w:t>
      </w:r>
    </w:p>
    <w:p w:rsidR="00855402" w:rsidRPr="00E64524" w:rsidRDefault="00855402" w:rsidP="00855402">
      <w:pPr>
        <w:spacing w:after="13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r w:rsidR="00E30954"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Природные условия. Климат. Рельеф</w:t>
      </w: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3. Занятия жителей. </w:t>
      </w: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4.Состав населения. </w:t>
      </w: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5. Управление</w:t>
      </w:r>
      <w:r w:rsidR="006016E8"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законы</w:t>
      </w:r>
    </w:p>
    <w:p w:rsidR="00306912" w:rsidRPr="00E64524" w:rsidRDefault="00306912" w:rsidP="00855402">
      <w:pPr>
        <w:spacing w:after="13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5, 6 (подводят детей к проблеме урока)</w:t>
      </w:r>
    </w:p>
    <w:p w:rsidR="00855402" w:rsidRPr="00E64524" w:rsidRDefault="00855402" w:rsidP="00855402">
      <w:pPr>
        <w:spacing w:after="137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</w:t>
      </w:r>
      <w:proofErr w:type="gramStart"/>
      <w:r w:rsidRPr="00E64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изучая древний Рим мы должны решить </w:t>
      </w:r>
      <w:r w:rsidRPr="00E645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проблему</w:t>
      </w:r>
      <w:r w:rsidR="006016E8" w:rsidRPr="00E645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 Древнеримское государство копия древнегреческого или особое государство»</w:t>
      </w:r>
    </w:p>
    <w:p w:rsidR="00AF34DE" w:rsidRPr="00E64524" w:rsidRDefault="006016E8" w:rsidP="006016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восприятие и усвоение новых знаний</w:t>
      </w:r>
    </w:p>
    <w:p w:rsidR="00E30954" w:rsidRPr="00E64524" w:rsidRDefault="00E30954" w:rsidP="00E3095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легендой об основании Рима. </w:t>
      </w:r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6912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7)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(работа по учебнику, дети самостоятельно читают</w:t>
      </w:r>
      <w:proofErr w:type="gramStart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затем воспроизводят легенду по опорным словам</w:t>
      </w:r>
      <w:r w:rsidR="00CB6E57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доске</w:t>
      </w:r>
      <w:r w:rsidR="00CB6E57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цепочке 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латины</w:t>
      </w:r>
      <w:proofErr w:type="spellEnd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царь </w:t>
      </w:r>
      <w:proofErr w:type="spellStart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Нумитор</w:t>
      </w:r>
      <w:proofErr w:type="spellEnd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Амулий</w:t>
      </w:r>
      <w:proofErr w:type="spellEnd"/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дочь Рея Сильвия</w:t>
      </w:r>
      <w:r w:rsidR="00CB6E57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весталка – жрица богини огня и домашнего очага Весты, ей запрещалось, близнецы</w:t>
      </w:r>
      <w:r w:rsidR="007561FD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B6E57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Марс, корзина не утонула, волчица, пастух , Ромул и Рем, месть, новый город, ссора, первый царь, ликторы, 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</w:p>
    <w:p w:rsidR="00CB6E57" w:rsidRPr="00E64524" w:rsidRDefault="00CB6E57" w:rsidP="00CB6E57">
      <w:pPr>
        <w:pStyle w:val="a3"/>
        <w:ind w:left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Римляне верили в легенду о братьях близнецах, в наше время археологи провели раскопки и доказали</w:t>
      </w: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этот город возник не сразу. </w:t>
      </w:r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6912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8</w:t>
      </w:r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61FD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Задолго до легендарной даты его основания – в 753 году до </w:t>
      </w:r>
      <w:proofErr w:type="spellStart"/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proofErr w:type="spellStart"/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Сначало</w:t>
      </w:r>
      <w:proofErr w:type="spellEnd"/>
      <w:r w:rsidR="00306912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были семь 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поселений на холмах ,</w:t>
      </w:r>
      <w:r w:rsidR="003C07E8"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потомки основателей Рима этруски. П</w:t>
      </w: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остепенно они объединились. </w:t>
      </w:r>
    </w:p>
    <w:p w:rsidR="00E30954" w:rsidRPr="00E64524" w:rsidRDefault="006016E8" w:rsidP="00E3095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группах. (Детям раздаются рабочие листы</w:t>
      </w: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необходимо сравнить Грецию с Римом (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Греция заполнена на предыдущем уроке в ходе обобщения и повторения изученного материала)</w:t>
      </w:r>
      <w:r w:rsidR="00306912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5203A8" w:rsidRPr="00E64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9)</w:t>
      </w:r>
    </w:p>
    <w:tbl>
      <w:tblPr>
        <w:tblStyle w:val="a5"/>
        <w:tblW w:w="0" w:type="auto"/>
        <w:tblInd w:w="-459" w:type="dxa"/>
        <w:tblLook w:val="04A0"/>
      </w:tblPr>
      <w:tblGrid>
        <w:gridCol w:w="3065"/>
        <w:gridCol w:w="3775"/>
        <w:gridCol w:w="3190"/>
      </w:tblGrid>
      <w:tr w:rsidR="006016E8" w:rsidRPr="00E64524" w:rsidTr="005203A8">
        <w:tc>
          <w:tcPr>
            <w:tcW w:w="306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сравнения</w:t>
            </w:r>
          </w:p>
        </w:tc>
        <w:tc>
          <w:tcPr>
            <w:tcW w:w="3775" w:type="dxa"/>
          </w:tcPr>
          <w:p w:rsidR="006016E8" w:rsidRPr="00E64524" w:rsidRDefault="006016E8" w:rsidP="00C9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b/>
                <w:sz w:val="24"/>
                <w:szCs w:val="24"/>
              </w:rPr>
              <w:t>Греция</w:t>
            </w:r>
          </w:p>
        </w:tc>
        <w:tc>
          <w:tcPr>
            <w:tcW w:w="3190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sz w:val="24"/>
                <w:szCs w:val="24"/>
              </w:rPr>
              <w:t xml:space="preserve">     ?</w:t>
            </w:r>
          </w:p>
        </w:tc>
      </w:tr>
      <w:tr w:rsidR="006016E8" w:rsidRPr="00E64524" w:rsidTr="005203A8">
        <w:trPr>
          <w:trHeight w:val="505"/>
        </w:trPr>
        <w:tc>
          <w:tcPr>
            <w:tcW w:w="306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1. Географическое положение. Климат</w:t>
            </w:r>
            <w:proofErr w:type="gramStart"/>
            <w:r w:rsidRPr="00E645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Рельеф</w:t>
            </w:r>
            <w:r w:rsidR="005203A8" w:rsidRPr="00E645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7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E8" w:rsidRPr="00E64524" w:rsidTr="005203A8">
        <w:tc>
          <w:tcPr>
            <w:tcW w:w="306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2. Занятия населения. Производящее (главное) хозяйство.</w:t>
            </w:r>
          </w:p>
        </w:tc>
        <w:tc>
          <w:tcPr>
            <w:tcW w:w="377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E8" w:rsidRPr="00E64524" w:rsidTr="005203A8">
        <w:tc>
          <w:tcPr>
            <w:tcW w:w="306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3. Характеристика населения</w:t>
            </w:r>
            <w:proofErr w:type="gramStart"/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состав, деление общества на группы.)</w:t>
            </w:r>
          </w:p>
        </w:tc>
        <w:tc>
          <w:tcPr>
            <w:tcW w:w="377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E8" w:rsidRPr="00E64524" w:rsidTr="005203A8">
        <w:tc>
          <w:tcPr>
            <w:tcW w:w="306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24">
              <w:rPr>
                <w:rFonts w:ascii="Times New Roman" w:hAnsi="Times New Roman" w:cs="Times New Roman"/>
                <w:sz w:val="24"/>
                <w:szCs w:val="24"/>
              </w:rPr>
              <w:t>4. Управление государством</w:t>
            </w: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016E8" w:rsidRPr="00E64524" w:rsidRDefault="006016E8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308" w:rsidRPr="00E64524" w:rsidRDefault="00E30954" w:rsidP="00E3095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(после выполнения и об</w:t>
      </w:r>
      <w:r w:rsidR="00CB6E57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суждения вопросов</w:t>
      </w:r>
      <w:r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CB6E57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ребята проверяют свои записи по эталону</w:t>
      </w:r>
      <w:r w:rsidR="001C3527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сравнивают с Грецией.</w:t>
      </w:r>
      <w:proofErr w:type="gramEnd"/>
      <w:r w:rsidR="001C3527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Делают выводы</w:t>
      </w:r>
      <w:proofErr w:type="gramStart"/>
      <w:r w:rsidR="001C3527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</w:t>
      </w:r>
      <w:r w:rsidR="005203A8" w:rsidRPr="00E645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ы 11,12,13,14)</w:t>
      </w:r>
      <w:r w:rsidRPr="00E6452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C31308" w:rsidRPr="00E64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F001A" w:rsidRPr="00E64524" w:rsidRDefault="00C313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таблицы ребята делают вывод</w:t>
      </w:r>
      <w:proofErr w:type="gramStart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отвечая на проблемный вопрос к уроку.</w:t>
      </w:r>
    </w:p>
    <w:p w:rsidR="00595105" w:rsidRPr="00E64524" w:rsidRDefault="00595105" w:rsidP="005951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4524">
        <w:rPr>
          <w:rFonts w:ascii="Times New Roman" w:hAnsi="Times New Roman" w:cs="Times New Roman"/>
          <w:b/>
          <w:sz w:val="24"/>
          <w:szCs w:val="24"/>
        </w:rPr>
        <w:t>Итог урока. Рефлексия.</w:t>
      </w:r>
    </w:p>
    <w:p w:rsidR="00595105" w:rsidRPr="00E64524" w:rsidRDefault="00595105" w:rsidP="0059510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 xml:space="preserve">Дети составляют </w:t>
      </w:r>
      <w:proofErr w:type="spellStart"/>
      <w:r w:rsidRPr="00E6452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E64524">
        <w:rPr>
          <w:rFonts w:ascii="Times New Roman" w:hAnsi="Times New Roman" w:cs="Times New Roman"/>
          <w:sz w:val="24"/>
          <w:szCs w:val="24"/>
        </w:rPr>
        <w:t xml:space="preserve"> на тему « Рим». Заполняют оценочный лист.</w:t>
      </w:r>
    </w:p>
    <w:p w:rsidR="00595105" w:rsidRPr="00E64524" w:rsidRDefault="00595105" w:rsidP="0059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Незаконченная фраза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Меня удивило…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Я узнал…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Мне больше всего удалось…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Я чувствовал…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Я думал…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Я приобрел…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Я получил от этого урока…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За это я могу себя похвалить…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Мне показалось важным…</w:t>
      </w:r>
    </w:p>
    <w:p w:rsidR="00595105" w:rsidRPr="00E64524" w:rsidRDefault="00595105" w:rsidP="005951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595105" w:rsidRPr="00E64524" w:rsidRDefault="00595105" w:rsidP="005951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4524">
        <w:rPr>
          <w:rFonts w:ascii="Times New Roman" w:hAnsi="Times New Roman" w:cs="Times New Roman"/>
          <w:sz w:val="24"/>
          <w:szCs w:val="24"/>
        </w:rPr>
        <w:t>Домашнее задание</w:t>
      </w:r>
      <w:proofErr w:type="gramStart"/>
      <w:r w:rsidRPr="00E645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45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645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4524">
        <w:rPr>
          <w:rFonts w:ascii="Times New Roman" w:hAnsi="Times New Roman" w:cs="Times New Roman"/>
          <w:sz w:val="24"/>
          <w:szCs w:val="24"/>
        </w:rPr>
        <w:t>. 44. Пересказ или ответить на вопросы, дополнительно (по желанию</w:t>
      </w:r>
      <w:r w:rsidR="007561FD" w:rsidRPr="00E64524">
        <w:rPr>
          <w:rFonts w:ascii="Times New Roman" w:hAnsi="Times New Roman" w:cs="Times New Roman"/>
          <w:sz w:val="24"/>
          <w:szCs w:val="24"/>
        </w:rPr>
        <w:t xml:space="preserve"> карточка, </w:t>
      </w:r>
      <w:r w:rsidRPr="00E64524">
        <w:rPr>
          <w:rFonts w:ascii="Times New Roman" w:hAnsi="Times New Roman" w:cs="Times New Roman"/>
          <w:sz w:val="24"/>
          <w:szCs w:val="24"/>
        </w:rPr>
        <w:t>две легенды.</w:t>
      </w:r>
      <w:r w:rsidR="007561FD" w:rsidRPr="00E64524">
        <w:rPr>
          <w:rFonts w:ascii="Times New Roman" w:hAnsi="Times New Roman" w:cs="Times New Roman"/>
          <w:sz w:val="24"/>
          <w:szCs w:val="24"/>
        </w:rPr>
        <w:t>)</w:t>
      </w:r>
    </w:p>
    <w:sectPr w:rsidR="00595105" w:rsidRPr="00E64524" w:rsidSect="00E645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BC2"/>
    <w:multiLevelType w:val="hybridMultilevel"/>
    <w:tmpl w:val="DA220B62"/>
    <w:lvl w:ilvl="0" w:tplc="AF76E4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64B1AD3"/>
    <w:multiLevelType w:val="hybridMultilevel"/>
    <w:tmpl w:val="59B0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B44FF5"/>
    <w:multiLevelType w:val="hybridMultilevel"/>
    <w:tmpl w:val="2DA4488E"/>
    <w:lvl w:ilvl="0" w:tplc="DA1878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23E"/>
    <w:rsid w:val="00002A87"/>
    <w:rsid w:val="000F3C12"/>
    <w:rsid w:val="00142CD1"/>
    <w:rsid w:val="001C3527"/>
    <w:rsid w:val="00306912"/>
    <w:rsid w:val="00314D3D"/>
    <w:rsid w:val="00320945"/>
    <w:rsid w:val="003C07E8"/>
    <w:rsid w:val="003C6A61"/>
    <w:rsid w:val="003F001A"/>
    <w:rsid w:val="005203A8"/>
    <w:rsid w:val="0056572D"/>
    <w:rsid w:val="005676CB"/>
    <w:rsid w:val="00595105"/>
    <w:rsid w:val="006016E8"/>
    <w:rsid w:val="0072272A"/>
    <w:rsid w:val="00735DEC"/>
    <w:rsid w:val="007561FD"/>
    <w:rsid w:val="00855402"/>
    <w:rsid w:val="00963ED7"/>
    <w:rsid w:val="00AE6E56"/>
    <w:rsid w:val="00AF34DE"/>
    <w:rsid w:val="00B4765C"/>
    <w:rsid w:val="00B83308"/>
    <w:rsid w:val="00C31308"/>
    <w:rsid w:val="00CB6E57"/>
    <w:rsid w:val="00D8623E"/>
    <w:rsid w:val="00DF0E02"/>
    <w:rsid w:val="00E30954"/>
    <w:rsid w:val="00E64524"/>
    <w:rsid w:val="00FE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765C"/>
  </w:style>
  <w:style w:type="table" w:styleId="a5">
    <w:name w:val="Table Grid"/>
    <w:basedOn w:val="a1"/>
    <w:uiPriority w:val="59"/>
    <w:rsid w:val="00601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5E8E-DEAF-4F87-9FE5-1F5442C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2014-04-06T23:55:00Z</cp:lastPrinted>
  <dcterms:created xsi:type="dcterms:W3CDTF">2015-10-11T10:18:00Z</dcterms:created>
  <dcterms:modified xsi:type="dcterms:W3CDTF">2015-10-11T11:51:00Z</dcterms:modified>
</cp:coreProperties>
</file>