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31D" w:rsidRPr="00C1131D" w:rsidRDefault="00C1131D" w:rsidP="00C1131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3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Левицкая Екатерина Николаевна </w:t>
      </w:r>
    </w:p>
    <w:p w:rsidR="00C1131D" w:rsidRPr="00C1131D" w:rsidRDefault="00C1131D" w:rsidP="00C1131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113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"</w:t>
      </w:r>
      <w:proofErr w:type="spellStart"/>
      <w:r w:rsidRPr="00C113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Вересаевская</w:t>
      </w:r>
      <w:proofErr w:type="spellEnd"/>
      <w:r w:rsidRPr="00C113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средняя школа" </w:t>
      </w:r>
    </w:p>
    <w:p w:rsidR="004905C9" w:rsidRPr="00C1131D" w:rsidRDefault="004905C9" w:rsidP="00C113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1131D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C1131D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:rsidR="00C1131D" w:rsidRPr="00C1131D" w:rsidRDefault="00C1131D" w:rsidP="00C113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химии</w:t>
      </w:r>
    </w:p>
    <w:p w:rsidR="004905C9" w:rsidRPr="00C1131D" w:rsidRDefault="004905C9" w:rsidP="004905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05C9" w:rsidRPr="00C1131D" w:rsidRDefault="004905C9" w:rsidP="004905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31D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4905C9" w:rsidRPr="00C1131D" w:rsidRDefault="004905C9" w:rsidP="004905C9">
      <w:pPr>
        <w:jc w:val="center"/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>по элективному курсу  «Химические задачи в средней школе»</w:t>
      </w:r>
    </w:p>
    <w:p w:rsidR="004905C9" w:rsidRPr="00C1131D" w:rsidRDefault="004905C9" w:rsidP="004905C9">
      <w:pPr>
        <w:jc w:val="center"/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>9 класс</w:t>
      </w:r>
    </w:p>
    <w:p w:rsidR="004905C9" w:rsidRPr="00C1131D" w:rsidRDefault="004905C9" w:rsidP="00C113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 xml:space="preserve">Количество часов: </w:t>
      </w:r>
    </w:p>
    <w:p w:rsidR="004905C9" w:rsidRPr="00C1131D" w:rsidRDefault="00452DD2" w:rsidP="00C113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>Всего  34 часа</w:t>
      </w:r>
      <w:r w:rsidR="004905C9" w:rsidRPr="00C1131D">
        <w:rPr>
          <w:rFonts w:ascii="Times New Roman" w:hAnsi="Times New Roman" w:cs="Times New Roman"/>
          <w:sz w:val="24"/>
          <w:szCs w:val="24"/>
        </w:rPr>
        <w:t xml:space="preserve">;   в неделю 1 ч. </w:t>
      </w:r>
    </w:p>
    <w:p w:rsidR="004905C9" w:rsidRPr="00C1131D" w:rsidRDefault="004905C9" w:rsidP="00C113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>Плановых проверочных работ 4</w:t>
      </w:r>
    </w:p>
    <w:p w:rsidR="004905C9" w:rsidRPr="00C1131D" w:rsidRDefault="004905C9" w:rsidP="004905C9">
      <w:pPr>
        <w:rPr>
          <w:rFonts w:ascii="Times New Roman" w:hAnsi="Times New Roman" w:cs="Times New Roman"/>
          <w:sz w:val="24"/>
          <w:szCs w:val="24"/>
        </w:rPr>
      </w:pPr>
    </w:p>
    <w:p w:rsidR="004905C9" w:rsidRPr="00C1131D" w:rsidRDefault="004905C9" w:rsidP="004905C9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 xml:space="preserve">Программа разработана на основе </w:t>
      </w:r>
      <w:r w:rsidRPr="00C113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авторской программы В.В. </w:t>
      </w:r>
      <w:proofErr w:type="spellStart"/>
      <w:r w:rsidRPr="00C1131D">
        <w:rPr>
          <w:rFonts w:ascii="Times New Roman" w:hAnsi="Times New Roman" w:cs="Times New Roman"/>
          <w:color w:val="000000" w:themeColor="text1"/>
          <w:sz w:val="24"/>
          <w:szCs w:val="24"/>
        </w:rPr>
        <w:t>Мясникова</w:t>
      </w:r>
      <w:proofErr w:type="spellEnd"/>
      <w:r w:rsidRPr="00C113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«Химические задачи в средней школе» (Симферополь 2005) для 8-11 классов общеобразовательных учреждений, соответствующей Федеральному компоненту государственного стандарта общего образования и допущенной Министерством образования и науки Российской Федерации.</w:t>
      </w:r>
    </w:p>
    <w:p w:rsidR="00250D92" w:rsidRPr="00C1131D" w:rsidRDefault="00250D92" w:rsidP="00D77C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31D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E565C4" w:rsidRPr="00C1131D" w:rsidRDefault="00E565C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31D">
        <w:rPr>
          <w:rFonts w:ascii="Times New Roman" w:hAnsi="Times New Roman" w:cs="Times New Roman"/>
          <w:color w:val="000000" w:themeColor="text1"/>
          <w:sz w:val="24"/>
          <w:szCs w:val="24"/>
        </w:rPr>
        <w:t>Э</w:t>
      </w:r>
      <w:r w:rsidR="00C06CAC" w:rsidRPr="00C1131D">
        <w:rPr>
          <w:rFonts w:ascii="Times New Roman" w:hAnsi="Times New Roman" w:cs="Times New Roman"/>
          <w:color w:val="000000" w:themeColor="text1"/>
          <w:sz w:val="24"/>
          <w:szCs w:val="24"/>
        </w:rPr>
        <w:t>лективный курс «Химические задачи в средней школе» предназначен для учащихся 9 класса и носит предметно-ориентированный характер.</w:t>
      </w:r>
    </w:p>
    <w:p w:rsidR="00383C74" w:rsidRPr="00C1131D" w:rsidRDefault="00383C74" w:rsidP="00383C74">
      <w:pPr>
        <w:pStyle w:val="c16"/>
        <w:spacing w:before="0" w:beforeAutospacing="0" w:after="0" w:afterAutospacing="0"/>
        <w:jc w:val="both"/>
        <w:rPr>
          <w:rStyle w:val="c24"/>
          <w:color w:val="000000" w:themeColor="text1"/>
        </w:rPr>
      </w:pPr>
      <w:r w:rsidRPr="00C1131D">
        <w:rPr>
          <w:rStyle w:val="c24"/>
          <w:color w:val="000000" w:themeColor="text1"/>
        </w:rPr>
        <w:t xml:space="preserve">При решении задач осуществляется осознание </w:t>
      </w:r>
      <w:proofErr w:type="gramStart"/>
      <w:r w:rsidRPr="00C1131D">
        <w:rPr>
          <w:rStyle w:val="c24"/>
          <w:color w:val="000000" w:themeColor="text1"/>
        </w:rPr>
        <w:t>обучающимися</w:t>
      </w:r>
      <w:proofErr w:type="gramEnd"/>
      <w:r w:rsidRPr="00C1131D">
        <w:rPr>
          <w:rStyle w:val="c24"/>
          <w:color w:val="000000" w:themeColor="text1"/>
        </w:rPr>
        <w:t xml:space="preserve"> своей собственной деятельности, обеспечение самостоятельности и активности обучающихся, достижение прочности знаний и умений применять полученные знания в нестандартных, творческих заданиях. Также у детей воспитывается трудолюбие, целеустремленность, развивается чувство ответственности, упорство и настойчивость в достижении поставленной цели. В процессе решения задач реализуются </w:t>
      </w:r>
      <w:proofErr w:type="spellStart"/>
      <w:r w:rsidRPr="00C1131D">
        <w:rPr>
          <w:rStyle w:val="c24"/>
          <w:color w:val="000000" w:themeColor="text1"/>
        </w:rPr>
        <w:t>межпредметные</w:t>
      </w:r>
      <w:proofErr w:type="spellEnd"/>
      <w:r w:rsidRPr="00C1131D">
        <w:rPr>
          <w:rStyle w:val="c24"/>
          <w:color w:val="000000" w:themeColor="text1"/>
        </w:rPr>
        <w:t xml:space="preserve"> связи, показывающие единство природы, что позволяет развивать мировоззрение обучающихся. Выполнение задач расширяет кругозор обучающихся, позволяет устанавливать связи между явлениями, между причиной и следствием, развивает умение мыслить логически, воспитывает волю к преодолению трудностей. Умение решать задачи, является одним из показателей уровня развития химического мышления обучающихся, глубины усвоения ими учебного материала.</w:t>
      </w:r>
    </w:p>
    <w:p w:rsidR="00383C74" w:rsidRPr="00C1131D" w:rsidRDefault="00383C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0D92" w:rsidRPr="00C1131D" w:rsidRDefault="00250D9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31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Исходными документами</w:t>
      </w:r>
      <w:r w:rsidRPr="00C113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составления примера рабочей программы явились: </w:t>
      </w:r>
    </w:p>
    <w:p w:rsidR="00256C21" w:rsidRPr="00C1131D" w:rsidRDefault="00256C21" w:rsidP="00256C2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3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Закон РФ «Об образовании» </w:t>
      </w:r>
    </w:p>
    <w:p w:rsidR="00256C21" w:rsidRPr="00C1131D" w:rsidRDefault="00256C21" w:rsidP="00256C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3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Минобразования РФ от 05.03.2004 г. № 1089 «Об утверждении федерального компонента государственных образовательных стандартов начального общего, основного общего, и среднего (полного) общего образования» </w:t>
      </w:r>
    </w:p>
    <w:p w:rsidR="00256C21" w:rsidRPr="00C1131D" w:rsidRDefault="00256C21" w:rsidP="00256C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3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Письмо   Минобразования   РФ от 20.02.2004   г.   №   03-51-10/14-03  «О введении федерального   компонента государственных образовательных   стандартов начального общего, основного общего и среднего (полного) общего образования» </w:t>
      </w:r>
    </w:p>
    <w:p w:rsidR="00256C21" w:rsidRPr="00C1131D" w:rsidRDefault="00256C21" w:rsidP="00256C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3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Минобразования РФ от 09.03.2004 г. № 1312 «Об утверждении федерального базисного учебного плана и примерных учебных планов для </w:t>
      </w:r>
      <w:r w:rsidRPr="00C1131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общеобразовательных учреждений РФ, реализующих программы общего образования» </w:t>
      </w:r>
    </w:p>
    <w:p w:rsidR="00256C21" w:rsidRPr="00C1131D" w:rsidRDefault="00256C21" w:rsidP="00256C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3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 компонент  государственного  стандарта  общего  образования,  утвержденный  приказом  Минобразования  РФ  №  1089  от 09.03.2004; </w:t>
      </w:r>
    </w:p>
    <w:p w:rsidR="00CA3469" w:rsidRPr="00C1131D" w:rsidRDefault="00256C21" w:rsidP="00CA34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31D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базисный  учебный план для основного общего образования, утвержденный приказом Минобразо</w:t>
      </w:r>
      <w:r w:rsidR="00383C74" w:rsidRPr="00C1131D">
        <w:rPr>
          <w:rFonts w:ascii="Times New Roman" w:hAnsi="Times New Roman" w:cs="Times New Roman"/>
          <w:color w:val="000000" w:themeColor="text1"/>
          <w:sz w:val="24"/>
          <w:szCs w:val="24"/>
        </w:rPr>
        <w:t>вания РФ № 1312 от 05.03. 2004;</w:t>
      </w:r>
    </w:p>
    <w:p w:rsidR="00383C74" w:rsidRPr="00C1131D" w:rsidRDefault="00383C74" w:rsidP="00383C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>Учебный план МБОУ «</w:t>
      </w:r>
      <w:proofErr w:type="spellStart"/>
      <w:r w:rsidRPr="00C1131D">
        <w:rPr>
          <w:rFonts w:ascii="Times New Roman" w:hAnsi="Times New Roman" w:cs="Times New Roman"/>
          <w:sz w:val="24"/>
          <w:szCs w:val="24"/>
        </w:rPr>
        <w:t>Вересаевская</w:t>
      </w:r>
      <w:proofErr w:type="spellEnd"/>
      <w:r w:rsidRPr="00C1131D">
        <w:rPr>
          <w:rFonts w:ascii="Times New Roman" w:hAnsi="Times New Roman" w:cs="Times New Roman"/>
          <w:sz w:val="24"/>
          <w:szCs w:val="24"/>
        </w:rPr>
        <w:t xml:space="preserve"> средняя школа» на 2015-2016 учебный год.</w:t>
      </w:r>
    </w:p>
    <w:p w:rsidR="00E45C94" w:rsidRPr="00C1131D" w:rsidRDefault="00250D92" w:rsidP="00CA3469">
      <w:pPr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3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Рабочая программа разработана </w:t>
      </w:r>
      <w:r w:rsidRPr="00C1131D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на основе авторской программы </w:t>
      </w:r>
      <w:r w:rsidR="00E45C94" w:rsidRPr="00C1131D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В.В. </w:t>
      </w:r>
      <w:proofErr w:type="spellStart"/>
      <w:r w:rsidR="00E45C94" w:rsidRPr="00C1131D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Мясникова</w:t>
      </w:r>
      <w:proofErr w:type="spellEnd"/>
      <w:r w:rsidR="00E45C94" w:rsidRPr="00C113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«Химические задачи в средней школе»</w:t>
      </w:r>
      <w:r w:rsidR="00C06CAC" w:rsidRPr="00C113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E45C94" w:rsidRPr="00C113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Симферополь 2005) </w:t>
      </w:r>
      <w:r w:rsidRPr="00C1131D">
        <w:rPr>
          <w:rFonts w:ascii="Times New Roman" w:hAnsi="Times New Roman" w:cs="Times New Roman"/>
          <w:color w:val="000000" w:themeColor="text1"/>
          <w:sz w:val="24"/>
          <w:szCs w:val="24"/>
        </w:rPr>
        <w:t>для 8-11 классов общеобразовате</w:t>
      </w:r>
      <w:r w:rsidR="00E45C94" w:rsidRPr="00C1131D">
        <w:rPr>
          <w:rFonts w:ascii="Times New Roman" w:hAnsi="Times New Roman" w:cs="Times New Roman"/>
          <w:color w:val="000000" w:themeColor="text1"/>
          <w:sz w:val="24"/>
          <w:szCs w:val="24"/>
        </w:rPr>
        <w:t>льных учреждений</w:t>
      </w:r>
      <w:r w:rsidRPr="00C1131D">
        <w:rPr>
          <w:rFonts w:ascii="Times New Roman" w:hAnsi="Times New Roman" w:cs="Times New Roman"/>
          <w:color w:val="000000" w:themeColor="text1"/>
          <w:sz w:val="24"/>
          <w:szCs w:val="24"/>
        </w:rPr>
        <w:t>, соответствующей Федеральному компоненту государственного стандарта общего образования и допущенной Министерством образования и науки Российской Федерации.</w:t>
      </w:r>
    </w:p>
    <w:p w:rsidR="00383C74" w:rsidRPr="00C1131D" w:rsidRDefault="00250D92" w:rsidP="00383C74">
      <w:pPr>
        <w:rPr>
          <w:rStyle w:val="c24"/>
          <w:rFonts w:ascii="Times New Roman" w:hAnsi="Times New Roman" w:cs="Times New Roman"/>
          <w:color w:val="000000" w:themeColor="text1"/>
          <w:sz w:val="24"/>
          <w:szCs w:val="24"/>
        </w:rPr>
      </w:pPr>
      <w:r w:rsidRPr="00C1131D">
        <w:rPr>
          <w:rStyle w:val="c24"/>
          <w:rFonts w:ascii="Times New Roman" w:hAnsi="Times New Roman" w:cs="Times New Roman"/>
          <w:color w:val="000000" w:themeColor="text1"/>
          <w:sz w:val="24"/>
          <w:szCs w:val="24"/>
        </w:rPr>
        <w:t>Решение задач занимает в химическом образовании важное место, так как это один из приемов обучения, посредством которого обеспечивается более глубокое и полное усвоение учебного материала по химии. Чтобы научиться химии, изучение теоретического материала должно сочетаться с систематическим использованием решения различных задач. В школьной программе существует эпизодическое включение расчетных задач в структуру урока, что снижает дидактическую роль количественных закономерностей, и может привести к поверхностным представлениям обучающихся  о химизме процессов в природе, технике. Сознательное изучение основ химии немыслимо без понимания количественной стороны химических процессов.</w:t>
      </w:r>
    </w:p>
    <w:p w:rsidR="00194702" w:rsidRPr="00C1131D" w:rsidRDefault="00250D92" w:rsidP="00383C74">
      <w:pPr>
        <w:rPr>
          <w:rStyle w:val="c24"/>
          <w:rFonts w:ascii="Times New Roman" w:hAnsi="Times New Roman" w:cs="Times New Roman"/>
          <w:color w:val="000000" w:themeColor="text1"/>
          <w:sz w:val="24"/>
          <w:szCs w:val="24"/>
        </w:rPr>
      </w:pPr>
      <w:r w:rsidRPr="00C1131D">
        <w:rPr>
          <w:rStyle w:val="c24"/>
          <w:rFonts w:ascii="Times New Roman" w:hAnsi="Times New Roman" w:cs="Times New Roman"/>
          <w:b/>
          <w:color w:val="000000" w:themeColor="text1"/>
          <w:sz w:val="24"/>
          <w:szCs w:val="24"/>
        </w:rPr>
        <w:t>Целью</w:t>
      </w:r>
      <w:r w:rsidRPr="00C1131D">
        <w:rPr>
          <w:rStyle w:val="c24"/>
          <w:rFonts w:ascii="Times New Roman" w:hAnsi="Times New Roman" w:cs="Times New Roman"/>
          <w:color w:val="000000" w:themeColor="text1"/>
          <w:sz w:val="24"/>
          <w:szCs w:val="24"/>
        </w:rPr>
        <w:t xml:space="preserve"> элективного курса «Решение расчетных задач по химии» является</w:t>
      </w:r>
    </w:p>
    <w:p w:rsidR="00194702" w:rsidRPr="00C1131D" w:rsidRDefault="00194702" w:rsidP="00383C74">
      <w:pPr>
        <w:pStyle w:val="c16"/>
        <w:spacing w:before="0" w:beforeAutospacing="0" w:after="0" w:afterAutospacing="0"/>
        <w:jc w:val="both"/>
        <w:rPr>
          <w:rStyle w:val="c24"/>
          <w:color w:val="000000" w:themeColor="text1"/>
        </w:rPr>
      </w:pPr>
      <w:proofErr w:type="gramStart"/>
      <w:r w:rsidRPr="00C1131D">
        <w:rPr>
          <w:rStyle w:val="c24"/>
          <w:color w:val="000000" w:themeColor="text1"/>
        </w:rPr>
        <w:t>-</w:t>
      </w:r>
      <w:r w:rsidR="00250D92" w:rsidRPr="00C1131D">
        <w:rPr>
          <w:rStyle w:val="c24"/>
          <w:color w:val="000000" w:themeColor="text1"/>
        </w:rPr>
        <w:t xml:space="preserve"> развитие умений у обучающихся решать расче</w:t>
      </w:r>
      <w:r w:rsidR="00383C74" w:rsidRPr="00C1131D">
        <w:rPr>
          <w:rStyle w:val="c24"/>
          <w:color w:val="000000" w:themeColor="text1"/>
        </w:rPr>
        <w:t xml:space="preserve">тные </w:t>
      </w:r>
      <w:r w:rsidRPr="00C1131D">
        <w:rPr>
          <w:rStyle w:val="c24"/>
          <w:color w:val="000000" w:themeColor="text1"/>
        </w:rPr>
        <w:t xml:space="preserve"> задачи;</w:t>
      </w:r>
      <w:proofErr w:type="gramEnd"/>
    </w:p>
    <w:p w:rsidR="00194702" w:rsidRPr="00C1131D" w:rsidRDefault="00194702" w:rsidP="00383C74">
      <w:pPr>
        <w:pStyle w:val="c16"/>
        <w:spacing w:before="0" w:beforeAutospacing="0" w:after="0" w:afterAutospacing="0"/>
        <w:jc w:val="both"/>
        <w:rPr>
          <w:rStyle w:val="c24"/>
          <w:color w:val="000000" w:themeColor="text1"/>
        </w:rPr>
      </w:pPr>
      <w:r w:rsidRPr="00C1131D">
        <w:rPr>
          <w:rStyle w:val="c24"/>
          <w:color w:val="000000" w:themeColor="text1"/>
        </w:rPr>
        <w:t>-</w:t>
      </w:r>
      <w:r w:rsidR="00250D92" w:rsidRPr="00C1131D">
        <w:rPr>
          <w:rStyle w:val="c24"/>
          <w:color w:val="000000" w:themeColor="text1"/>
        </w:rPr>
        <w:t xml:space="preserve"> развитие общих интеллектуальных умений, а именно: логического мышления, умений анализировать, конкретизировать, обобщать, применять приемы сравнения, развитие творческого мышления.</w:t>
      </w:r>
    </w:p>
    <w:p w:rsidR="00383C74" w:rsidRPr="00C1131D" w:rsidRDefault="00383C74" w:rsidP="00383C74">
      <w:pPr>
        <w:shd w:val="clear" w:color="auto" w:fill="FFFFFF"/>
        <w:spacing w:before="72" w:after="72" w:line="218" w:lineRule="atLeast"/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b/>
          <w:sz w:val="24"/>
          <w:szCs w:val="24"/>
          <w:u w:val="single"/>
        </w:rPr>
        <w:t>Задачи курса</w:t>
      </w:r>
      <w:r w:rsidRPr="00C1131D">
        <w:rPr>
          <w:rFonts w:ascii="Times New Roman" w:hAnsi="Times New Roman" w:cs="Times New Roman"/>
          <w:sz w:val="24"/>
          <w:szCs w:val="24"/>
        </w:rPr>
        <w:t>:</w:t>
      </w:r>
    </w:p>
    <w:p w:rsidR="00383C74" w:rsidRPr="00C1131D" w:rsidRDefault="00383C74" w:rsidP="00383C74">
      <w:pPr>
        <w:shd w:val="clear" w:color="auto" w:fill="FFFFFF"/>
        <w:spacing w:before="72" w:after="72" w:line="218" w:lineRule="atLeast"/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 xml:space="preserve"> • способствовать упрочнению и конкретизации учебных знаний по химии;</w:t>
      </w:r>
    </w:p>
    <w:p w:rsidR="00383C74" w:rsidRPr="00C1131D" w:rsidRDefault="00383C74" w:rsidP="00383C74">
      <w:pPr>
        <w:shd w:val="clear" w:color="auto" w:fill="FFFFFF"/>
        <w:spacing w:before="72" w:after="72" w:line="218" w:lineRule="atLeast"/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C74" w:rsidRPr="00C1131D" w:rsidRDefault="00383C74" w:rsidP="00383C74">
      <w:pPr>
        <w:shd w:val="clear" w:color="auto" w:fill="FFFFFF"/>
        <w:spacing w:before="72" w:after="72" w:line="218" w:lineRule="atLeast"/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 xml:space="preserve"> • решать расчетные задачи различных типов</w:t>
      </w:r>
    </w:p>
    <w:p w:rsidR="00383C74" w:rsidRPr="00C1131D" w:rsidRDefault="00383C74" w:rsidP="00383C74">
      <w:pPr>
        <w:shd w:val="clear" w:color="auto" w:fill="FFFFFF"/>
        <w:spacing w:before="72" w:after="72" w:line="218" w:lineRule="atLeast"/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 xml:space="preserve">  • развивать учебно-коммуникативные умения;</w:t>
      </w:r>
    </w:p>
    <w:p w:rsidR="00383C74" w:rsidRPr="00C1131D" w:rsidRDefault="00383C74" w:rsidP="00383C74">
      <w:pPr>
        <w:shd w:val="clear" w:color="auto" w:fill="FFFFFF"/>
        <w:spacing w:before="72" w:after="72" w:line="21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31D">
        <w:rPr>
          <w:rFonts w:ascii="Times New Roman" w:hAnsi="Times New Roman" w:cs="Times New Roman"/>
          <w:sz w:val="24"/>
          <w:szCs w:val="24"/>
        </w:rPr>
        <w:t xml:space="preserve"> • совершенствование умений устанавливать взаимосвязь между химическими явлениями в свете важнейших химических теорий</w:t>
      </w:r>
    </w:p>
    <w:p w:rsidR="00383C74" w:rsidRPr="00C1131D" w:rsidRDefault="00383C74" w:rsidP="00383C74">
      <w:pPr>
        <w:shd w:val="clear" w:color="auto" w:fill="FFFFFF"/>
        <w:spacing w:before="121" w:after="121" w:line="21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4702" w:rsidRPr="00C1131D" w:rsidRDefault="00250D92" w:rsidP="00250D92">
      <w:pPr>
        <w:pStyle w:val="c16"/>
        <w:spacing w:before="0" w:beforeAutospacing="0" w:after="0" w:afterAutospacing="0"/>
        <w:ind w:firstLine="708"/>
        <w:jc w:val="both"/>
        <w:rPr>
          <w:rStyle w:val="c24"/>
          <w:color w:val="000000" w:themeColor="text1"/>
        </w:rPr>
      </w:pPr>
      <w:r w:rsidRPr="00C1131D">
        <w:rPr>
          <w:rStyle w:val="c24"/>
          <w:color w:val="000000" w:themeColor="text1"/>
        </w:rPr>
        <w:t>Данная программа рассчитана на 34 часа</w:t>
      </w:r>
      <w:r w:rsidR="00194702" w:rsidRPr="00C1131D">
        <w:rPr>
          <w:rStyle w:val="c24"/>
          <w:color w:val="000000" w:themeColor="text1"/>
        </w:rPr>
        <w:t xml:space="preserve"> в год (1 час в неделю)</w:t>
      </w:r>
      <w:r w:rsidRPr="00C1131D">
        <w:rPr>
          <w:rStyle w:val="c24"/>
          <w:color w:val="000000" w:themeColor="text1"/>
        </w:rPr>
        <w:t xml:space="preserve">. </w:t>
      </w:r>
    </w:p>
    <w:p w:rsidR="008018DC" w:rsidRPr="00C1131D" w:rsidRDefault="008018DC" w:rsidP="00250D92">
      <w:pPr>
        <w:pStyle w:val="c16"/>
        <w:spacing w:before="0" w:beforeAutospacing="0" w:after="0" w:afterAutospacing="0"/>
        <w:ind w:firstLine="708"/>
        <w:jc w:val="both"/>
        <w:rPr>
          <w:rStyle w:val="c24"/>
          <w:color w:val="000000" w:themeColor="text1"/>
        </w:rPr>
      </w:pPr>
    </w:p>
    <w:p w:rsidR="008018DC" w:rsidRPr="00C1131D" w:rsidRDefault="008018DC" w:rsidP="008018DC">
      <w:pPr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C1131D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В авторскую программу внесены следующие изменения:</w:t>
      </w:r>
    </w:p>
    <w:p w:rsidR="008018DC" w:rsidRPr="00C1131D" w:rsidRDefault="008018DC" w:rsidP="008018D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31D">
        <w:rPr>
          <w:rFonts w:ascii="Times New Roman" w:hAnsi="Times New Roman" w:cs="Times New Roman"/>
          <w:color w:val="000000" w:themeColor="text1"/>
          <w:sz w:val="24"/>
          <w:szCs w:val="24"/>
        </w:rPr>
        <w:t>На 2 часа увеличено количество часов на изучение темы № 2 «Химическое уравнение».</w:t>
      </w:r>
    </w:p>
    <w:p w:rsidR="008018DC" w:rsidRPr="00C1131D" w:rsidRDefault="008018DC" w:rsidP="008018D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3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1 час увеличено время изучения темы № 3 «Растворы».</w:t>
      </w:r>
    </w:p>
    <w:p w:rsidR="008018DC" w:rsidRPr="00C1131D" w:rsidRDefault="008018DC" w:rsidP="008018D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3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Изменён порядок изучения тем № 4 и 5.</w:t>
      </w:r>
    </w:p>
    <w:p w:rsidR="008018DC" w:rsidRPr="00C1131D" w:rsidRDefault="008018DC" w:rsidP="008018DC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131D">
        <w:rPr>
          <w:rFonts w:ascii="Times New Roman" w:hAnsi="Times New Roman" w:cs="Times New Roman"/>
          <w:color w:val="000000" w:themeColor="text1"/>
          <w:sz w:val="24"/>
          <w:szCs w:val="24"/>
        </w:rPr>
        <w:t>Уменьшено количество часов на изучение темы «Периодический закон и периодическая система химических элементов Д.И. Менделеева»</w:t>
      </w:r>
    </w:p>
    <w:p w:rsidR="008018DC" w:rsidRPr="00C1131D" w:rsidRDefault="008018DC" w:rsidP="00250D92">
      <w:pPr>
        <w:pStyle w:val="c16"/>
        <w:spacing w:before="0" w:beforeAutospacing="0" w:after="0" w:afterAutospacing="0"/>
        <w:ind w:firstLine="708"/>
        <w:jc w:val="both"/>
        <w:rPr>
          <w:rStyle w:val="c24"/>
          <w:color w:val="000000" w:themeColor="text1"/>
        </w:rPr>
      </w:pPr>
    </w:p>
    <w:p w:rsidR="008018DC" w:rsidRPr="00C1131D" w:rsidRDefault="008018DC" w:rsidP="00250D92">
      <w:pPr>
        <w:pStyle w:val="c16"/>
        <w:spacing w:before="0" w:beforeAutospacing="0" w:after="0" w:afterAutospacing="0"/>
        <w:ind w:firstLine="708"/>
        <w:jc w:val="both"/>
        <w:rPr>
          <w:rStyle w:val="c24"/>
          <w:color w:val="000000" w:themeColor="text1"/>
        </w:rPr>
      </w:pPr>
    </w:p>
    <w:p w:rsidR="00250D92" w:rsidRPr="00C1131D" w:rsidRDefault="00250D92" w:rsidP="00250D92">
      <w:pPr>
        <w:pStyle w:val="c16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C1131D">
        <w:rPr>
          <w:rStyle w:val="c24"/>
          <w:color w:val="000000" w:themeColor="text1"/>
        </w:rPr>
        <w:t xml:space="preserve">Элективный курс представлен в виде практикума, который позволит восполнить пробелы в знаниях учащихся по вопросам решения расчетных задач разных </w:t>
      </w:r>
      <w:proofErr w:type="gramStart"/>
      <w:r w:rsidRPr="00C1131D">
        <w:rPr>
          <w:rStyle w:val="c24"/>
          <w:color w:val="000000" w:themeColor="text1"/>
        </w:rPr>
        <w:t>типов</w:t>
      </w:r>
      <w:proofErr w:type="gramEnd"/>
      <w:r w:rsidRPr="00C1131D">
        <w:rPr>
          <w:rStyle w:val="c24"/>
          <w:color w:val="000000" w:themeColor="text1"/>
        </w:rPr>
        <w:t xml:space="preserve"> и позволит начать целенаправленную подготовку к сдаче итогового экзамена по химии.</w:t>
      </w:r>
    </w:p>
    <w:p w:rsidR="00250D92" w:rsidRPr="00C1131D" w:rsidRDefault="00250D92" w:rsidP="00250D92">
      <w:pPr>
        <w:pStyle w:val="c16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C1131D">
        <w:rPr>
          <w:rStyle w:val="c24"/>
          <w:color w:val="000000" w:themeColor="text1"/>
        </w:rPr>
        <w:t>Основным требованием к составлению или отбору задач является их химическое содержание, чёткость формулировки и доступность условия задачи, использование в условии задачи сведений практического характера.</w:t>
      </w:r>
    </w:p>
    <w:p w:rsidR="00250D92" w:rsidRPr="00C1131D" w:rsidRDefault="00250D92" w:rsidP="00250D92">
      <w:pPr>
        <w:pStyle w:val="c16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C1131D">
        <w:rPr>
          <w:rStyle w:val="c24"/>
          <w:color w:val="000000" w:themeColor="text1"/>
        </w:rPr>
        <w:t>Форма занятий урочная, включает в себя индивидуальную и групповую работы.</w:t>
      </w:r>
    </w:p>
    <w:p w:rsidR="00250D92" w:rsidRPr="00C1131D" w:rsidRDefault="00250D92" w:rsidP="00250D92">
      <w:pPr>
        <w:pStyle w:val="c16"/>
        <w:spacing w:before="0" w:beforeAutospacing="0" w:after="0" w:afterAutospacing="0"/>
        <w:ind w:firstLine="708"/>
        <w:jc w:val="both"/>
        <w:rPr>
          <w:rStyle w:val="c24"/>
          <w:color w:val="000000" w:themeColor="text1"/>
        </w:rPr>
      </w:pPr>
      <w:r w:rsidRPr="00C1131D">
        <w:rPr>
          <w:rStyle w:val="c24"/>
          <w:color w:val="000000" w:themeColor="text1"/>
        </w:rPr>
        <w:t xml:space="preserve">Каждый раздел программы заканчивается заданиями контролирующего характера, на котором учащиеся смогут проверить свои силы, </w:t>
      </w:r>
      <w:proofErr w:type="spellStart"/>
      <w:r w:rsidRPr="00C1131D">
        <w:rPr>
          <w:rStyle w:val="c24"/>
          <w:color w:val="000000" w:themeColor="text1"/>
        </w:rPr>
        <w:t>самореализоваться</w:t>
      </w:r>
      <w:proofErr w:type="spellEnd"/>
      <w:r w:rsidRPr="00C1131D">
        <w:rPr>
          <w:rStyle w:val="c24"/>
          <w:color w:val="000000" w:themeColor="text1"/>
        </w:rPr>
        <w:t xml:space="preserve"> и самоутвердиться при выполнении заданий.</w:t>
      </w:r>
    </w:p>
    <w:p w:rsidR="00287BED" w:rsidRPr="00C1131D" w:rsidRDefault="00287BED" w:rsidP="00250D92">
      <w:pPr>
        <w:pStyle w:val="c16"/>
        <w:spacing w:before="0" w:beforeAutospacing="0" w:after="0" w:afterAutospacing="0"/>
        <w:ind w:firstLine="708"/>
        <w:jc w:val="both"/>
        <w:rPr>
          <w:rStyle w:val="c24"/>
          <w:color w:val="000000" w:themeColor="text1"/>
        </w:rPr>
      </w:pPr>
    </w:p>
    <w:p w:rsidR="00287BED" w:rsidRPr="00C1131D" w:rsidRDefault="00287BED" w:rsidP="00250D92">
      <w:pPr>
        <w:pStyle w:val="c16"/>
        <w:spacing w:before="0" w:beforeAutospacing="0" w:after="0" w:afterAutospacing="0"/>
        <w:ind w:firstLine="708"/>
        <w:jc w:val="both"/>
        <w:rPr>
          <w:b/>
          <w:color w:val="000000" w:themeColor="text1"/>
        </w:rPr>
      </w:pPr>
      <w:r w:rsidRPr="00C1131D">
        <w:rPr>
          <w:b/>
          <w:color w:val="000000" w:themeColor="text1"/>
        </w:rPr>
        <w:t>Учебно-методический комплект</w:t>
      </w:r>
    </w:p>
    <w:p w:rsidR="00287BED" w:rsidRPr="00C1131D" w:rsidRDefault="00287BED" w:rsidP="00250D92">
      <w:pPr>
        <w:pStyle w:val="c16"/>
        <w:spacing w:before="0" w:beforeAutospacing="0" w:after="0" w:afterAutospacing="0"/>
        <w:ind w:firstLine="708"/>
        <w:jc w:val="both"/>
        <w:rPr>
          <w:color w:val="000000" w:themeColor="text1"/>
        </w:rPr>
      </w:pPr>
    </w:p>
    <w:p w:rsidR="00287BED" w:rsidRPr="00C1131D" w:rsidRDefault="00287BED" w:rsidP="00287BED">
      <w:pPr>
        <w:pStyle w:val="c16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</w:rPr>
      </w:pPr>
      <w:r w:rsidRPr="00C1131D">
        <w:rPr>
          <w:color w:val="000000" w:themeColor="text1"/>
        </w:rPr>
        <w:t xml:space="preserve">А. М. </w:t>
      </w:r>
      <w:proofErr w:type="spellStart"/>
      <w:r w:rsidRPr="00C1131D">
        <w:rPr>
          <w:color w:val="000000" w:themeColor="text1"/>
        </w:rPr>
        <w:t>Радецкий</w:t>
      </w:r>
      <w:proofErr w:type="spellEnd"/>
      <w:r w:rsidRPr="00C1131D">
        <w:rPr>
          <w:color w:val="000000" w:themeColor="text1"/>
        </w:rPr>
        <w:t>. В.П. Горшкова. Сборник проверочных работ по неорганической химии. Симферополь: Фирма « Интеллект», 1994.</w:t>
      </w:r>
    </w:p>
    <w:p w:rsidR="00287BED" w:rsidRPr="00C1131D" w:rsidRDefault="00287BED" w:rsidP="00287BED">
      <w:pPr>
        <w:pStyle w:val="c16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</w:rPr>
      </w:pPr>
      <w:r w:rsidRPr="00C1131D">
        <w:rPr>
          <w:color w:val="000000" w:themeColor="text1"/>
        </w:rPr>
        <w:t xml:space="preserve">А. М. </w:t>
      </w:r>
      <w:proofErr w:type="spellStart"/>
      <w:r w:rsidRPr="00C1131D">
        <w:rPr>
          <w:color w:val="000000" w:themeColor="text1"/>
        </w:rPr>
        <w:t>Радецкий</w:t>
      </w:r>
      <w:proofErr w:type="spellEnd"/>
      <w:r w:rsidRPr="00C1131D">
        <w:rPr>
          <w:color w:val="000000" w:themeColor="text1"/>
        </w:rPr>
        <w:t>. Дидактический материал по органической, общей и неорганической химии. Пособие для учителя. Симферополь, 1998</w:t>
      </w:r>
    </w:p>
    <w:p w:rsidR="00250D92" w:rsidRPr="00C1131D" w:rsidRDefault="00250D92">
      <w:pPr>
        <w:rPr>
          <w:rFonts w:ascii="Times New Roman" w:hAnsi="Times New Roman" w:cs="Times New Roman"/>
          <w:sz w:val="24"/>
          <w:szCs w:val="24"/>
        </w:rPr>
      </w:pPr>
    </w:p>
    <w:p w:rsidR="00287BED" w:rsidRPr="00C1131D" w:rsidRDefault="00452DD2" w:rsidP="00452DD2">
      <w:pPr>
        <w:jc w:val="center"/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Style w:val="a9"/>
        <w:tblW w:w="0" w:type="auto"/>
        <w:tblLook w:val="04A0"/>
      </w:tblPr>
      <w:tblGrid>
        <w:gridCol w:w="958"/>
        <w:gridCol w:w="7196"/>
        <w:gridCol w:w="1417"/>
      </w:tblGrid>
      <w:tr w:rsidR="00F75A49" w:rsidRPr="00C1131D" w:rsidTr="00F75A49">
        <w:tc>
          <w:tcPr>
            <w:tcW w:w="959" w:type="dxa"/>
          </w:tcPr>
          <w:p w:rsidR="00F75A49" w:rsidRPr="00C1131D" w:rsidRDefault="00F75A49" w:rsidP="00F75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№ темы</w:t>
            </w:r>
          </w:p>
        </w:tc>
        <w:tc>
          <w:tcPr>
            <w:tcW w:w="7229" w:type="dxa"/>
          </w:tcPr>
          <w:p w:rsidR="00F75A49" w:rsidRPr="00C1131D" w:rsidRDefault="00F75A49" w:rsidP="00F75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1383" w:type="dxa"/>
          </w:tcPr>
          <w:p w:rsidR="00F75A49" w:rsidRPr="00C1131D" w:rsidRDefault="00F75A49" w:rsidP="00F75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75A49" w:rsidRPr="00C1131D" w:rsidTr="00366CAF">
        <w:tc>
          <w:tcPr>
            <w:tcW w:w="9571" w:type="dxa"/>
            <w:gridSpan w:val="3"/>
          </w:tcPr>
          <w:p w:rsidR="00F75A49" w:rsidRPr="00C1131D" w:rsidRDefault="00F75A49" w:rsidP="0045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452DD2" w:rsidRPr="00C1131D">
              <w:rPr>
                <w:rFonts w:ascii="Times New Roman" w:hAnsi="Times New Roman" w:cs="Times New Roman"/>
                <w:b/>
                <w:sz w:val="24"/>
                <w:szCs w:val="24"/>
              </w:rPr>
              <w:t>аздел I. «РАСЧЁТНЫЕ ЗАДАЧИ»</w:t>
            </w:r>
          </w:p>
        </w:tc>
      </w:tr>
      <w:tr w:rsidR="00F75A49" w:rsidRPr="00C1131D" w:rsidTr="00F75A49">
        <w:tc>
          <w:tcPr>
            <w:tcW w:w="959" w:type="dxa"/>
          </w:tcPr>
          <w:p w:rsidR="00F75A49" w:rsidRPr="00C1131D" w:rsidRDefault="00F7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F75A49" w:rsidRPr="00C1131D" w:rsidRDefault="00F7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Химическая формула</w:t>
            </w:r>
          </w:p>
        </w:tc>
        <w:tc>
          <w:tcPr>
            <w:tcW w:w="1383" w:type="dxa"/>
          </w:tcPr>
          <w:p w:rsidR="00F75A49" w:rsidRPr="00C1131D" w:rsidRDefault="00043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75A49" w:rsidRPr="00C1131D" w:rsidTr="00F75A49">
        <w:tc>
          <w:tcPr>
            <w:tcW w:w="959" w:type="dxa"/>
          </w:tcPr>
          <w:p w:rsidR="00F75A49" w:rsidRPr="00C1131D" w:rsidRDefault="00F7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F75A49" w:rsidRPr="00C1131D" w:rsidRDefault="00F7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Химическое уравнение</w:t>
            </w:r>
          </w:p>
        </w:tc>
        <w:tc>
          <w:tcPr>
            <w:tcW w:w="1383" w:type="dxa"/>
          </w:tcPr>
          <w:p w:rsidR="00F75A49" w:rsidRPr="00C1131D" w:rsidRDefault="00F7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75A49" w:rsidRPr="00C1131D" w:rsidTr="00F75A49">
        <w:tc>
          <w:tcPr>
            <w:tcW w:w="959" w:type="dxa"/>
          </w:tcPr>
          <w:p w:rsidR="00F75A49" w:rsidRPr="00C1131D" w:rsidRDefault="00F7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F75A49" w:rsidRPr="00C1131D" w:rsidRDefault="00F7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Растворы</w:t>
            </w:r>
          </w:p>
        </w:tc>
        <w:tc>
          <w:tcPr>
            <w:tcW w:w="1383" w:type="dxa"/>
          </w:tcPr>
          <w:p w:rsidR="00F75A49" w:rsidRPr="00C1131D" w:rsidRDefault="00F7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75A49" w:rsidRPr="00C1131D" w:rsidTr="00F75A49">
        <w:tc>
          <w:tcPr>
            <w:tcW w:w="959" w:type="dxa"/>
          </w:tcPr>
          <w:p w:rsidR="00F75A49" w:rsidRPr="00C1131D" w:rsidRDefault="00F7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F75A49" w:rsidRPr="00C1131D" w:rsidRDefault="00F7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Периодический закон и периодическая система химических элементов Д.И. Менделеева. Строение атома</w:t>
            </w:r>
          </w:p>
        </w:tc>
        <w:tc>
          <w:tcPr>
            <w:tcW w:w="1383" w:type="dxa"/>
          </w:tcPr>
          <w:p w:rsidR="00F75A49" w:rsidRPr="00C1131D" w:rsidRDefault="00EE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75A49" w:rsidRPr="00C1131D" w:rsidTr="00F75A49">
        <w:tc>
          <w:tcPr>
            <w:tcW w:w="959" w:type="dxa"/>
          </w:tcPr>
          <w:p w:rsidR="00F75A49" w:rsidRPr="00C1131D" w:rsidRDefault="00F7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F75A49" w:rsidRPr="00C1131D" w:rsidRDefault="00F7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Химическая кинетика</w:t>
            </w:r>
          </w:p>
        </w:tc>
        <w:tc>
          <w:tcPr>
            <w:tcW w:w="1383" w:type="dxa"/>
          </w:tcPr>
          <w:p w:rsidR="00F75A49" w:rsidRPr="00C1131D" w:rsidRDefault="00490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05C9" w:rsidRPr="00C1131D" w:rsidTr="004905C9">
        <w:tc>
          <w:tcPr>
            <w:tcW w:w="959" w:type="dxa"/>
          </w:tcPr>
          <w:p w:rsidR="004905C9" w:rsidRPr="00C1131D" w:rsidRDefault="00490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905C9" w:rsidRPr="00C1131D" w:rsidRDefault="00490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Резервное время</w:t>
            </w:r>
          </w:p>
        </w:tc>
        <w:tc>
          <w:tcPr>
            <w:tcW w:w="1383" w:type="dxa"/>
          </w:tcPr>
          <w:p w:rsidR="004905C9" w:rsidRPr="00C1131D" w:rsidRDefault="00452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2DD2" w:rsidRPr="00C1131D" w:rsidTr="004905C9">
        <w:tc>
          <w:tcPr>
            <w:tcW w:w="959" w:type="dxa"/>
          </w:tcPr>
          <w:p w:rsidR="00452DD2" w:rsidRPr="00C1131D" w:rsidRDefault="00452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52DD2" w:rsidRPr="00C1131D" w:rsidRDefault="00452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83" w:type="dxa"/>
          </w:tcPr>
          <w:p w:rsidR="00452DD2" w:rsidRPr="00C1131D" w:rsidRDefault="00452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F75A49" w:rsidRPr="00C1131D" w:rsidRDefault="00F75A49">
      <w:pPr>
        <w:rPr>
          <w:rFonts w:ascii="Times New Roman" w:hAnsi="Times New Roman" w:cs="Times New Roman"/>
          <w:sz w:val="24"/>
          <w:szCs w:val="24"/>
        </w:rPr>
      </w:pPr>
    </w:p>
    <w:p w:rsidR="00287BED" w:rsidRPr="00C1131D" w:rsidRDefault="00F75A49" w:rsidP="00452D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31D">
        <w:rPr>
          <w:rFonts w:ascii="Times New Roman" w:hAnsi="Times New Roman" w:cs="Times New Roman"/>
          <w:b/>
          <w:sz w:val="24"/>
          <w:szCs w:val="24"/>
        </w:rPr>
        <w:t>Содержание элективного курса</w:t>
      </w:r>
    </w:p>
    <w:p w:rsidR="00F75A49" w:rsidRPr="00C1131D" w:rsidRDefault="00F75A49">
      <w:pPr>
        <w:rPr>
          <w:rFonts w:ascii="Times New Roman" w:hAnsi="Times New Roman" w:cs="Times New Roman"/>
          <w:b/>
          <w:sz w:val="24"/>
          <w:szCs w:val="24"/>
        </w:rPr>
      </w:pPr>
      <w:r w:rsidRPr="00C1131D">
        <w:rPr>
          <w:rFonts w:ascii="Times New Roman" w:hAnsi="Times New Roman" w:cs="Times New Roman"/>
          <w:b/>
          <w:sz w:val="24"/>
          <w:szCs w:val="24"/>
        </w:rPr>
        <w:t>Тема 1. Химическая формула (</w:t>
      </w:r>
      <w:r w:rsidR="0004385E" w:rsidRPr="00C1131D">
        <w:rPr>
          <w:rFonts w:ascii="Times New Roman" w:hAnsi="Times New Roman" w:cs="Times New Roman"/>
          <w:b/>
          <w:sz w:val="24"/>
          <w:szCs w:val="24"/>
        </w:rPr>
        <w:t>7</w:t>
      </w:r>
      <w:r w:rsidRPr="00C1131D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F75A49" w:rsidRPr="00C1131D" w:rsidRDefault="00F75A49">
      <w:pPr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>Качественный  и количественный состав химических формул. Графические, электронные и структурные формулы.</w:t>
      </w:r>
    </w:p>
    <w:p w:rsidR="00F75A49" w:rsidRPr="00C1131D" w:rsidRDefault="00F75A49">
      <w:pPr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 xml:space="preserve">Вычисления по химическим формулам: </w:t>
      </w:r>
    </w:p>
    <w:p w:rsidR="00F75A49" w:rsidRPr="00C1131D" w:rsidRDefault="00F75A49" w:rsidP="00F75A4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>относительных молекулярных масс;</w:t>
      </w:r>
    </w:p>
    <w:p w:rsidR="00287BED" w:rsidRPr="00C1131D" w:rsidRDefault="00F75A49" w:rsidP="00F75A4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>массовых долей химических элементов  в составе вещества;</w:t>
      </w:r>
    </w:p>
    <w:p w:rsidR="00F75A49" w:rsidRPr="00C1131D" w:rsidRDefault="00F75A49" w:rsidP="00F75A4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>выведение формул веществ по известным массовым долям элементов, входящих в состав вещества;</w:t>
      </w:r>
    </w:p>
    <w:p w:rsidR="00F75A49" w:rsidRPr="00C1131D" w:rsidRDefault="00F75A49" w:rsidP="00F75A4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>относительная плотность газообразных веществ</w:t>
      </w:r>
    </w:p>
    <w:p w:rsidR="00124260" w:rsidRPr="00C1131D" w:rsidRDefault="00124260" w:rsidP="00124260">
      <w:pPr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 xml:space="preserve">Расчеты с использованием понятия «моль», «молярный объем», «постоянная </w:t>
      </w:r>
      <w:r w:rsidR="004124C4" w:rsidRPr="00C1131D">
        <w:rPr>
          <w:rFonts w:ascii="Times New Roman" w:hAnsi="Times New Roman" w:cs="Times New Roman"/>
          <w:sz w:val="24"/>
          <w:szCs w:val="24"/>
        </w:rPr>
        <w:t>Авогадро</w:t>
      </w:r>
      <w:r w:rsidRPr="00C1131D">
        <w:rPr>
          <w:rFonts w:ascii="Times New Roman" w:hAnsi="Times New Roman" w:cs="Times New Roman"/>
          <w:sz w:val="24"/>
          <w:szCs w:val="24"/>
        </w:rPr>
        <w:t xml:space="preserve">»: </w:t>
      </w:r>
    </w:p>
    <w:p w:rsidR="00124260" w:rsidRPr="00C1131D" w:rsidRDefault="00124260" w:rsidP="0012426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>вычисления числа атомов (молекул) в определенном количестве вещества, или в порции определенного объема (или массы);</w:t>
      </w:r>
    </w:p>
    <w:p w:rsidR="00124260" w:rsidRPr="00C1131D" w:rsidRDefault="00124260" w:rsidP="0012426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lastRenderedPageBreak/>
        <w:t>вычисление массы вещества по определенному количеству вещества, или порции определенного объема, или порции содержащей определенное число структурных частиц;</w:t>
      </w:r>
    </w:p>
    <w:p w:rsidR="00124260" w:rsidRPr="00C1131D" w:rsidRDefault="00124260" w:rsidP="0012426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>вычисление объема вещества, если известно его масса или число структурных частиц.</w:t>
      </w:r>
    </w:p>
    <w:p w:rsidR="00124260" w:rsidRPr="00C1131D" w:rsidRDefault="00124260" w:rsidP="00124260">
      <w:pPr>
        <w:rPr>
          <w:rFonts w:ascii="Times New Roman" w:hAnsi="Times New Roman" w:cs="Times New Roman"/>
          <w:sz w:val="24"/>
          <w:szCs w:val="24"/>
        </w:rPr>
      </w:pPr>
    </w:p>
    <w:p w:rsidR="00124260" w:rsidRPr="00C1131D" w:rsidRDefault="00124260" w:rsidP="00124260">
      <w:pPr>
        <w:rPr>
          <w:rFonts w:ascii="Times New Roman" w:hAnsi="Times New Roman" w:cs="Times New Roman"/>
          <w:b/>
          <w:sz w:val="24"/>
          <w:szCs w:val="24"/>
        </w:rPr>
      </w:pPr>
      <w:r w:rsidRPr="00C1131D">
        <w:rPr>
          <w:rFonts w:ascii="Times New Roman" w:hAnsi="Times New Roman" w:cs="Times New Roman"/>
          <w:b/>
          <w:sz w:val="24"/>
          <w:szCs w:val="24"/>
        </w:rPr>
        <w:t>Тема 2. Химические уравнения (10 часов)</w:t>
      </w:r>
    </w:p>
    <w:p w:rsidR="00287BED" w:rsidRPr="00C1131D" w:rsidRDefault="00124260">
      <w:pPr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>Химические уравнения и его характеристики. Закон сохранения массы веществ. Закон Гей-Люссака (закон объемных отношений газов)</w:t>
      </w:r>
    </w:p>
    <w:p w:rsidR="00124260" w:rsidRPr="00C1131D" w:rsidRDefault="00124260">
      <w:pPr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>Вычисления по химическим уравнениям:</w:t>
      </w:r>
    </w:p>
    <w:p w:rsidR="00124260" w:rsidRPr="00C1131D" w:rsidRDefault="00124260" w:rsidP="0012426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>вычисление массы вещества по известному количеству вещества, массе или объема;</w:t>
      </w:r>
    </w:p>
    <w:p w:rsidR="00124260" w:rsidRPr="00C1131D" w:rsidRDefault="00124260" w:rsidP="0012426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>вычисление массы вещества, когда одно из реагирующих веще</w:t>
      </w:r>
      <w:proofErr w:type="gramStart"/>
      <w:r w:rsidRPr="00C1131D">
        <w:rPr>
          <w:rFonts w:ascii="Times New Roman" w:hAnsi="Times New Roman" w:cs="Times New Roman"/>
          <w:sz w:val="24"/>
          <w:szCs w:val="24"/>
        </w:rPr>
        <w:t>ств вз</w:t>
      </w:r>
      <w:proofErr w:type="gramEnd"/>
      <w:r w:rsidRPr="00C1131D">
        <w:rPr>
          <w:rFonts w:ascii="Times New Roman" w:hAnsi="Times New Roman" w:cs="Times New Roman"/>
          <w:sz w:val="24"/>
          <w:szCs w:val="24"/>
        </w:rPr>
        <w:t>ято в избытке;</w:t>
      </w:r>
    </w:p>
    <w:p w:rsidR="00124260" w:rsidRPr="00C1131D" w:rsidRDefault="00124260" w:rsidP="0012426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 xml:space="preserve">вычисление массы или объема продукта реакции по известной массе вещества, </w:t>
      </w:r>
      <w:proofErr w:type="gramStart"/>
      <w:r w:rsidRPr="00C1131D">
        <w:rPr>
          <w:rFonts w:ascii="Times New Roman" w:hAnsi="Times New Roman" w:cs="Times New Roman"/>
          <w:sz w:val="24"/>
          <w:szCs w:val="24"/>
        </w:rPr>
        <w:t>содержащих</w:t>
      </w:r>
      <w:proofErr w:type="gramEnd"/>
      <w:r w:rsidRPr="00C1131D">
        <w:rPr>
          <w:rFonts w:ascii="Times New Roman" w:hAnsi="Times New Roman" w:cs="Times New Roman"/>
          <w:sz w:val="24"/>
          <w:szCs w:val="24"/>
        </w:rPr>
        <w:t xml:space="preserve"> примеси;</w:t>
      </w:r>
    </w:p>
    <w:p w:rsidR="00124260" w:rsidRPr="00C1131D" w:rsidRDefault="00124260" w:rsidP="0012426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 xml:space="preserve">расчет выхода продукта реакции </w:t>
      </w:r>
      <w:proofErr w:type="gramStart"/>
      <w:r w:rsidRPr="00C1131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1131D">
        <w:rPr>
          <w:rFonts w:ascii="Times New Roman" w:hAnsi="Times New Roman" w:cs="Times New Roman"/>
          <w:sz w:val="24"/>
          <w:szCs w:val="24"/>
        </w:rPr>
        <w:t xml:space="preserve"> теоретически возможного;</w:t>
      </w:r>
    </w:p>
    <w:p w:rsidR="00124260" w:rsidRPr="00C1131D" w:rsidRDefault="00124260" w:rsidP="0012426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>решение комбинированных задач.</w:t>
      </w:r>
    </w:p>
    <w:p w:rsidR="00124260" w:rsidRPr="00C1131D" w:rsidRDefault="00124260" w:rsidP="00124260">
      <w:pPr>
        <w:rPr>
          <w:rFonts w:ascii="Times New Roman" w:hAnsi="Times New Roman" w:cs="Times New Roman"/>
          <w:sz w:val="24"/>
          <w:szCs w:val="24"/>
        </w:rPr>
      </w:pPr>
    </w:p>
    <w:p w:rsidR="00124260" w:rsidRPr="00C1131D" w:rsidRDefault="00124260" w:rsidP="00124260">
      <w:pPr>
        <w:rPr>
          <w:rFonts w:ascii="Times New Roman" w:hAnsi="Times New Roman" w:cs="Times New Roman"/>
          <w:b/>
          <w:sz w:val="24"/>
          <w:szCs w:val="24"/>
        </w:rPr>
      </w:pPr>
      <w:r w:rsidRPr="00C1131D">
        <w:rPr>
          <w:rFonts w:ascii="Times New Roman" w:hAnsi="Times New Roman" w:cs="Times New Roman"/>
          <w:b/>
          <w:sz w:val="24"/>
          <w:szCs w:val="24"/>
        </w:rPr>
        <w:t>Тема 3</w:t>
      </w:r>
      <w:r w:rsidR="00452DD2" w:rsidRPr="00C1131D">
        <w:rPr>
          <w:rFonts w:ascii="Times New Roman" w:hAnsi="Times New Roman" w:cs="Times New Roman"/>
          <w:b/>
          <w:sz w:val="24"/>
          <w:szCs w:val="24"/>
        </w:rPr>
        <w:t>.</w:t>
      </w:r>
      <w:r w:rsidRPr="00C1131D">
        <w:rPr>
          <w:rFonts w:ascii="Times New Roman" w:hAnsi="Times New Roman" w:cs="Times New Roman"/>
          <w:b/>
          <w:sz w:val="24"/>
          <w:szCs w:val="24"/>
        </w:rPr>
        <w:t xml:space="preserve"> Растворы (9 часов)</w:t>
      </w:r>
    </w:p>
    <w:p w:rsidR="00124260" w:rsidRPr="00C1131D" w:rsidRDefault="00124260" w:rsidP="00124260">
      <w:pPr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>Состав и виды растворов. Растворимость веществ и факторы, влияющие на неё. Различные виды выражения концентрации растворов. Кристаллогидраты.</w:t>
      </w:r>
    </w:p>
    <w:p w:rsidR="00124260" w:rsidRPr="00C1131D" w:rsidRDefault="00124260" w:rsidP="00124260">
      <w:pPr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 xml:space="preserve">Вычисления связаны </w:t>
      </w:r>
      <w:proofErr w:type="gramStart"/>
      <w:r w:rsidRPr="00C1131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1131D">
        <w:rPr>
          <w:rFonts w:ascii="Times New Roman" w:hAnsi="Times New Roman" w:cs="Times New Roman"/>
          <w:sz w:val="24"/>
          <w:szCs w:val="24"/>
        </w:rPr>
        <w:t>:</w:t>
      </w:r>
    </w:p>
    <w:p w:rsidR="00124260" w:rsidRPr="00C1131D" w:rsidRDefault="00124260" w:rsidP="0012426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>понятием растворимость веществ;</w:t>
      </w:r>
    </w:p>
    <w:p w:rsidR="00124260" w:rsidRPr="00C1131D" w:rsidRDefault="00124260" w:rsidP="0012426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>приготовлением растворов с различными видами концентрации</w:t>
      </w:r>
    </w:p>
    <w:p w:rsidR="00124260" w:rsidRPr="00C1131D" w:rsidRDefault="00124260" w:rsidP="00124260">
      <w:pPr>
        <w:rPr>
          <w:rFonts w:ascii="Times New Roman" w:hAnsi="Times New Roman" w:cs="Times New Roman"/>
          <w:b/>
          <w:sz w:val="24"/>
          <w:szCs w:val="24"/>
        </w:rPr>
      </w:pPr>
      <w:r w:rsidRPr="00C1131D">
        <w:rPr>
          <w:rFonts w:ascii="Times New Roman" w:hAnsi="Times New Roman" w:cs="Times New Roman"/>
          <w:b/>
          <w:sz w:val="24"/>
          <w:szCs w:val="24"/>
        </w:rPr>
        <w:t>Тема 4</w:t>
      </w:r>
      <w:r w:rsidR="00452DD2" w:rsidRPr="00C113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1131D">
        <w:rPr>
          <w:rFonts w:ascii="Times New Roman" w:hAnsi="Times New Roman" w:cs="Times New Roman"/>
          <w:b/>
          <w:sz w:val="24"/>
          <w:szCs w:val="24"/>
        </w:rPr>
        <w:t xml:space="preserve"> Периодический закон и периодическая система химических элементов Д.И. Менделеева. Строение атома (</w:t>
      </w:r>
      <w:r w:rsidR="00EE1924" w:rsidRPr="00C1131D">
        <w:rPr>
          <w:rFonts w:ascii="Times New Roman" w:hAnsi="Times New Roman" w:cs="Times New Roman"/>
          <w:b/>
          <w:sz w:val="24"/>
          <w:szCs w:val="24"/>
        </w:rPr>
        <w:t>3</w:t>
      </w:r>
      <w:r w:rsidRPr="00C1131D">
        <w:rPr>
          <w:rFonts w:ascii="Times New Roman" w:hAnsi="Times New Roman" w:cs="Times New Roman"/>
          <w:b/>
          <w:sz w:val="24"/>
          <w:szCs w:val="24"/>
        </w:rPr>
        <w:t xml:space="preserve"> часа)</w:t>
      </w:r>
    </w:p>
    <w:p w:rsidR="00124260" w:rsidRPr="00C1131D" w:rsidRDefault="00124260" w:rsidP="00124260">
      <w:pPr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>Периодический закон. Структура ПСХЭ Д.И. Менделеева. Состав и строение атомов элементов главных и побочных подгрупп 1-4 периодов</w:t>
      </w:r>
      <w:r w:rsidR="004124C4" w:rsidRPr="00C1131D">
        <w:rPr>
          <w:rFonts w:ascii="Times New Roman" w:hAnsi="Times New Roman" w:cs="Times New Roman"/>
          <w:sz w:val="24"/>
          <w:szCs w:val="24"/>
        </w:rPr>
        <w:t>.</w:t>
      </w:r>
    </w:p>
    <w:p w:rsidR="004124C4" w:rsidRPr="00C1131D" w:rsidRDefault="004124C4" w:rsidP="00124260">
      <w:pPr>
        <w:rPr>
          <w:rFonts w:ascii="Times New Roman" w:hAnsi="Times New Roman" w:cs="Times New Roman"/>
          <w:sz w:val="24"/>
          <w:szCs w:val="24"/>
        </w:rPr>
      </w:pPr>
    </w:p>
    <w:p w:rsidR="004124C4" w:rsidRPr="00C1131D" w:rsidRDefault="004124C4" w:rsidP="00124260">
      <w:pPr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 xml:space="preserve">Вычисления на нахождение химического элемента в ПСХЭ </w:t>
      </w:r>
      <w:proofErr w:type="gramStart"/>
      <w:r w:rsidRPr="00C1131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1131D">
        <w:rPr>
          <w:rFonts w:ascii="Times New Roman" w:hAnsi="Times New Roman" w:cs="Times New Roman"/>
          <w:sz w:val="24"/>
          <w:szCs w:val="24"/>
        </w:rPr>
        <w:t>:</w:t>
      </w:r>
    </w:p>
    <w:p w:rsidR="004124C4" w:rsidRPr="00C1131D" w:rsidRDefault="004124C4" w:rsidP="004124C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>известному строению атома;</w:t>
      </w:r>
    </w:p>
    <w:p w:rsidR="004124C4" w:rsidRPr="00C1131D" w:rsidRDefault="004124C4" w:rsidP="004124C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>полной и сокращенной электронной или графической конфигурации атома элемента;</w:t>
      </w:r>
    </w:p>
    <w:p w:rsidR="004124C4" w:rsidRPr="00C1131D" w:rsidRDefault="004124C4" w:rsidP="004124C4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gramStart"/>
      <w:r w:rsidRPr="00C1131D">
        <w:rPr>
          <w:rFonts w:ascii="Times New Roman" w:hAnsi="Times New Roman" w:cs="Times New Roman"/>
          <w:sz w:val="24"/>
          <w:szCs w:val="24"/>
        </w:rPr>
        <w:t>известно</w:t>
      </w:r>
      <w:proofErr w:type="gramEnd"/>
      <w:r w:rsidRPr="00C1131D">
        <w:rPr>
          <w:rFonts w:ascii="Times New Roman" w:hAnsi="Times New Roman" w:cs="Times New Roman"/>
          <w:sz w:val="24"/>
          <w:szCs w:val="24"/>
        </w:rPr>
        <w:t xml:space="preserve"> на сколько электронов больше (или меньше) содержит атом данного элемента чем ион другого элемента.</w:t>
      </w:r>
    </w:p>
    <w:p w:rsidR="004124C4" w:rsidRPr="00C1131D" w:rsidRDefault="004124C4" w:rsidP="004124C4">
      <w:pPr>
        <w:rPr>
          <w:rFonts w:ascii="Times New Roman" w:hAnsi="Times New Roman" w:cs="Times New Roman"/>
          <w:sz w:val="24"/>
          <w:szCs w:val="24"/>
        </w:rPr>
      </w:pPr>
    </w:p>
    <w:p w:rsidR="004124C4" w:rsidRPr="00C1131D" w:rsidRDefault="00452DD2" w:rsidP="004124C4">
      <w:pPr>
        <w:rPr>
          <w:rFonts w:ascii="Times New Roman" w:hAnsi="Times New Roman" w:cs="Times New Roman"/>
          <w:b/>
          <w:sz w:val="24"/>
          <w:szCs w:val="24"/>
        </w:rPr>
      </w:pPr>
      <w:r w:rsidRPr="00C1131D">
        <w:rPr>
          <w:rFonts w:ascii="Times New Roman" w:hAnsi="Times New Roman" w:cs="Times New Roman"/>
          <w:b/>
          <w:sz w:val="24"/>
          <w:szCs w:val="24"/>
        </w:rPr>
        <w:t xml:space="preserve">Тема 5. </w:t>
      </w:r>
      <w:r w:rsidR="004124C4" w:rsidRPr="00C1131D">
        <w:rPr>
          <w:rFonts w:ascii="Times New Roman" w:hAnsi="Times New Roman" w:cs="Times New Roman"/>
          <w:b/>
          <w:sz w:val="24"/>
          <w:szCs w:val="24"/>
        </w:rPr>
        <w:t>Химическая кинетика (</w:t>
      </w:r>
      <w:r w:rsidR="004905C9" w:rsidRPr="00C1131D">
        <w:rPr>
          <w:rFonts w:ascii="Times New Roman" w:hAnsi="Times New Roman" w:cs="Times New Roman"/>
          <w:b/>
          <w:sz w:val="24"/>
          <w:szCs w:val="24"/>
        </w:rPr>
        <w:t>4</w:t>
      </w:r>
      <w:r w:rsidR="004124C4" w:rsidRPr="00C1131D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4124C4" w:rsidRPr="00C1131D" w:rsidRDefault="004124C4" w:rsidP="004124C4">
      <w:pPr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lastRenderedPageBreak/>
        <w:t xml:space="preserve">Скорость химических реакций и факторы, влияющие на неё. Химическое равновесие и факторы, смещающие его. Принцип </w:t>
      </w:r>
      <w:proofErr w:type="spellStart"/>
      <w:r w:rsidRPr="00C1131D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Pr="00C11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131D">
        <w:rPr>
          <w:rFonts w:ascii="Times New Roman" w:hAnsi="Times New Roman" w:cs="Times New Roman"/>
          <w:sz w:val="24"/>
          <w:szCs w:val="24"/>
        </w:rPr>
        <w:t>Шаталье</w:t>
      </w:r>
      <w:proofErr w:type="spellEnd"/>
      <w:r w:rsidRPr="00C1131D">
        <w:rPr>
          <w:rFonts w:ascii="Times New Roman" w:hAnsi="Times New Roman" w:cs="Times New Roman"/>
          <w:sz w:val="24"/>
          <w:szCs w:val="24"/>
        </w:rPr>
        <w:t>.</w:t>
      </w:r>
    </w:p>
    <w:p w:rsidR="004124C4" w:rsidRPr="00C1131D" w:rsidRDefault="004124C4" w:rsidP="004124C4">
      <w:pPr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>Вычисления:</w:t>
      </w:r>
    </w:p>
    <w:p w:rsidR="004124C4" w:rsidRPr="00C1131D" w:rsidRDefault="004124C4" w:rsidP="004124C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>средней скорости химической реакции одного или двух участников химического процесса;</w:t>
      </w:r>
    </w:p>
    <w:p w:rsidR="004124C4" w:rsidRPr="00C1131D" w:rsidRDefault="004124C4" w:rsidP="004124C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>задачи на химическое равновесие</w:t>
      </w:r>
    </w:p>
    <w:p w:rsidR="004124C4" w:rsidRPr="00C1131D" w:rsidRDefault="004124C4" w:rsidP="004124C4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31D">
        <w:rPr>
          <w:rFonts w:ascii="Times New Roman" w:hAnsi="Times New Roman" w:cs="Times New Roman"/>
          <w:b/>
          <w:sz w:val="24"/>
          <w:szCs w:val="24"/>
        </w:rPr>
        <w:t xml:space="preserve">Основные требования к знаниям и умениям </w:t>
      </w:r>
      <w:proofErr w:type="gramStart"/>
      <w:r w:rsidRPr="00C1131D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C1131D">
        <w:rPr>
          <w:rFonts w:ascii="Times New Roman" w:hAnsi="Times New Roman" w:cs="Times New Roman"/>
          <w:b/>
          <w:sz w:val="24"/>
          <w:szCs w:val="24"/>
        </w:rPr>
        <w:t xml:space="preserve"> при изучении курса </w:t>
      </w:r>
    </w:p>
    <w:p w:rsidR="004124C4" w:rsidRPr="00C1131D" w:rsidRDefault="004124C4" w:rsidP="004124C4">
      <w:pPr>
        <w:ind w:left="360"/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  <w:lang w:val="uk-UA"/>
        </w:rPr>
        <w:t xml:space="preserve">І. </w:t>
      </w:r>
      <w:r w:rsidRPr="00C1131D">
        <w:rPr>
          <w:rFonts w:ascii="Times New Roman" w:hAnsi="Times New Roman" w:cs="Times New Roman"/>
          <w:sz w:val="24"/>
          <w:szCs w:val="24"/>
        </w:rPr>
        <w:t>Требования  к  усвоению теоретического учебного материала</w:t>
      </w:r>
    </w:p>
    <w:p w:rsidR="004124C4" w:rsidRPr="00C1131D" w:rsidRDefault="004124C4" w:rsidP="004124C4">
      <w:pPr>
        <w:ind w:left="360"/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>1. Знать основные характеристики химической формулы и её виды.</w:t>
      </w:r>
    </w:p>
    <w:p w:rsidR="004124C4" w:rsidRPr="00C1131D" w:rsidRDefault="004124C4" w:rsidP="004124C4">
      <w:pPr>
        <w:ind w:left="360"/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1131D">
        <w:rPr>
          <w:rFonts w:ascii="Times New Roman" w:hAnsi="Times New Roman" w:cs="Times New Roman"/>
          <w:sz w:val="24"/>
          <w:szCs w:val="24"/>
        </w:rPr>
        <w:t xml:space="preserve">Уметь правильно применять понятия: истинная атомная масса, атомная единица массы, относительная атомная масса, относительная молекулярная масса, количество вещества, моль, молярная масса, число Авогадро, число частиц, молярный объем, относительная плотность газов. </w:t>
      </w:r>
      <w:proofErr w:type="gramEnd"/>
    </w:p>
    <w:p w:rsidR="004124C4" w:rsidRPr="00C1131D" w:rsidRDefault="004124C4" w:rsidP="004124C4">
      <w:pPr>
        <w:ind w:left="360"/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>3.</w:t>
      </w:r>
      <w:r w:rsidR="00950129" w:rsidRPr="00C1131D">
        <w:rPr>
          <w:rFonts w:ascii="Times New Roman" w:hAnsi="Times New Roman" w:cs="Times New Roman"/>
          <w:sz w:val="24"/>
          <w:szCs w:val="24"/>
        </w:rPr>
        <w:t xml:space="preserve"> </w:t>
      </w:r>
      <w:r w:rsidRPr="00C1131D">
        <w:rPr>
          <w:rFonts w:ascii="Times New Roman" w:hAnsi="Times New Roman" w:cs="Times New Roman"/>
          <w:sz w:val="24"/>
          <w:szCs w:val="24"/>
        </w:rPr>
        <w:t>Знать основные характеристики химического уравнения и его виды.</w:t>
      </w:r>
    </w:p>
    <w:p w:rsidR="004124C4" w:rsidRPr="00C1131D" w:rsidRDefault="004124C4" w:rsidP="004124C4">
      <w:pPr>
        <w:ind w:left="360"/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 xml:space="preserve">4. Знать основные законы </w:t>
      </w:r>
      <w:r w:rsidR="00950129" w:rsidRPr="00C1131D">
        <w:rPr>
          <w:rFonts w:ascii="Times New Roman" w:hAnsi="Times New Roman" w:cs="Times New Roman"/>
          <w:sz w:val="24"/>
          <w:szCs w:val="24"/>
        </w:rPr>
        <w:t>химии, следствия из них и уметь применять их при составлении химических формул и уравнений, а также при решении расчетных задач.</w:t>
      </w:r>
    </w:p>
    <w:p w:rsidR="00950129" w:rsidRPr="00C1131D" w:rsidRDefault="00950129" w:rsidP="004124C4">
      <w:pPr>
        <w:ind w:left="360"/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>5. Знать основные характеристики растворов и их виды.</w:t>
      </w:r>
    </w:p>
    <w:p w:rsidR="00950129" w:rsidRPr="00C1131D" w:rsidRDefault="00950129" w:rsidP="004124C4">
      <w:pPr>
        <w:ind w:left="360"/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>6. Знать и понимать формулировку периодического закона, основные закономерности ПСХЭ Д.И. Менделеева, теорию строения атома.</w:t>
      </w:r>
    </w:p>
    <w:p w:rsidR="00950129" w:rsidRPr="00C1131D" w:rsidRDefault="00950129" w:rsidP="004124C4">
      <w:pPr>
        <w:ind w:left="360"/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>7. Уметь понимать сущность скорости протекания химических реакций. Знать факторы, влияющие на скорость протекания химических реакций и уметь их объяснять.</w:t>
      </w:r>
    </w:p>
    <w:p w:rsidR="00950129" w:rsidRPr="00C1131D" w:rsidRDefault="00950129" w:rsidP="004124C4">
      <w:pPr>
        <w:ind w:left="360"/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>8. Знать понятие химическое равновесие. Знать факторы, влияющие на смещение химического равновесия и уметь их объяснять.</w:t>
      </w:r>
    </w:p>
    <w:p w:rsidR="00950129" w:rsidRPr="00C1131D" w:rsidRDefault="00950129" w:rsidP="004124C4">
      <w:pPr>
        <w:ind w:left="360"/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>9. Знать основные алгоритмы  решения расчетных задач</w:t>
      </w:r>
      <w:proofErr w:type="gramStart"/>
      <w:r w:rsidRPr="00C1131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50129" w:rsidRPr="00C1131D" w:rsidRDefault="00950129" w:rsidP="004124C4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87BED" w:rsidRPr="00C1131D" w:rsidRDefault="0095012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1131D">
        <w:rPr>
          <w:rFonts w:ascii="Times New Roman" w:hAnsi="Times New Roman" w:cs="Times New Roman"/>
          <w:sz w:val="24"/>
          <w:szCs w:val="24"/>
          <w:lang w:val="uk-UA"/>
        </w:rPr>
        <w:t xml:space="preserve">ІІ. </w:t>
      </w:r>
      <w:proofErr w:type="spellStart"/>
      <w:r w:rsidRPr="00C1131D">
        <w:rPr>
          <w:rFonts w:ascii="Times New Roman" w:hAnsi="Times New Roman" w:cs="Times New Roman"/>
          <w:sz w:val="24"/>
          <w:szCs w:val="24"/>
          <w:lang w:val="uk-UA"/>
        </w:rPr>
        <w:t>Требования</w:t>
      </w:r>
      <w:proofErr w:type="spellEnd"/>
      <w:r w:rsidRPr="00C1131D">
        <w:rPr>
          <w:rFonts w:ascii="Times New Roman" w:hAnsi="Times New Roman" w:cs="Times New Roman"/>
          <w:sz w:val="24"/>
          <w:szCs w:val="24"/>
          <w:lang w:val="uk-UA"/>
        </w:rPr>
        <w:t xml:space="preserve"> к </w:t>
      </w:r>
      <w:proofErr w:type="spellStart"/>
      <w:r w:rsidRPr="00C1131D">
        <w:rPr>
          <w:rFonts w:ascii="Times New Roman" w:hAnsi="Times New Roman" w:cs="Times New Roman"/>
          <w:sz w:val="24"/>
          <w:szCs w:val="24"/>
          <w:lang w:val="uk-UA"/>
        </w:rPr>
        <w:t>усвоению</w:t>
      </w:r>
      <w:proofErr w:type="spellEnd"/>
      <w:r w:rsidRPr="00C113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1131D">
        <w:rPr>
          <w:rFonts w:ascii="Times New Roman" w:hAnsi="Times New Roman" w:cs="Times New Roman"/>
          <w:sz w:val="24"/>
          <w:szCs w:val="24"/>
          <w:lang w:val="uk-UA"/>
        </w:rPr>
        <w:t>фактов</w:t>
      </w:r>
      <w:proofErr w:type="spellEnd"/>
    </w:p>
    <w:p w:rsidR="00950129" w:rsidRPr="00C1131D" w:rsidRDefault="00950129" w:rsidP="00950129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>Уметь на основе изучаемых теорий и законов систематизировать, анализировать и объяснять выбор способа решения задач.</w:t>
      </w:r>
    </w:p>
    <w:p w:rsidR="00950129" w:rsidRPr="00C1131D" w:rsidRDefault="00950129" w:rsidP="00950129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>Уметь делать выводы и обобщения по результатам решения комбинированных задач.</w:t>
      </w:r>
    </w:p>
    <w:p w:rsidR="00950129" w:rsidRPr="00C1131D" w:rsidRDefault="00950129" w:rsidP="0095012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C1131D">
        <w:rPr>
          <w:rFonts w:ascii="Times New Roman" w:hAnsi="Times New Roman" w:cs="Times New Roman"/>
          <w:sz w:val="24"/>
          <w:szCs w:val="24"/>
          <w:lang w:val="uk-UA"/>
        </w:rPr>
        <w:t xml:space="preserve">ІІІ. </w:t>
      </w:r>
      <w:proofErr w:type="spellStart"/>
      <w:r w:rsidRPr="00C1131D">
        <w:rPr>
          <w:rFonts w:ascii="Times New Roman" w:hAnsi="Times New Roman" w:cs="Times New Roman"/>
          <w:sz w:val="24"/>
          <w:szCs w:val="24"/>
          <w:lang w:val="uk-UA"/>
        </w:rPr>
        <w:t>Требования</w:t>
      </w:r>
      <w:proofErr w:type="spellEnd"/>
      <w:r w:rsidRPr="00C1131D">
        <w:rPr>
          <w:rFonts w:ascii="Times New Roman" w:hAnsi="Times New Roman" w:cs="Times New Roman"/>
          <w:sz w:val="24"/>
          <w:szCs w:val="24"/>
          <w:lang w:val="uk-UA"/>
        </w:rPr>
        <w:t xml:space="preserve"> к </w:t>
      </w:r>
      <w:proofErr w:type="spellStart"/>
      <w:r w:rsidRPr="00C1131D">
        <w:rPr>
          <w:rFonts w:ascii="Times New Roman" w:hAnsi="Times New Roman" w:cs="Times New Roman"/>
          <w:sz w:val="24"/>
          <w:szCs w:val="24"/>
          <w:lang w:val="uk-UA"/>
        </w:rPr>
        <w:t>усвоению</w:t>
      </w:r>
      <w:proofErr w:type="spellEnd"/>
      <w:r w:rsidRPr="00C113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1131D">
        <w:rPr>
          <w:rFonts w:ascii="Times New Roman" w:hAnsi="Times New Roman" w:cs="Times New Roman"/>
          <w:sz w:val="24"/>
          <w:szCs w:val="24"/>
          <w:lang w:val="uk-UA"/>
        </w:rPr>
        <w:t>химического</w:t>
      </w:r>
      <w:proofErr w:type="spellEnd"/>
      <w:r w:rsidRPr="00C113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1131D">
        <w:rPr>
          <w:rFonts w:ascii="Times New Roman" w:hAnsi="Times New Roman" w:cs="Times New Roman"/>
          <w:sz w:val="24"/>
          <w:szCs w:val="24"/>
          <w:lang w:val="uk-UA"/>
        </w:rPr>
        <w:t>языка</w:t>
      </w:r>
      <w:proofErr w:type="spellEnd"/>
    </w:p>
    <w:p w:rsidR="00950129" w:rsidRPr="00C1131D" w:rsidRDefault="00950129" w:rsidP="00950129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>Уметь составлять химические формулы и уравнения, понимать их сущность.</w:t>
      </w:r>
    </w:p>
    <w:p w:rsidR="00950129" w:rsidRPr="00C1131D" w:rsidRDefault="00950129" w:rsidP="00950129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>Знать и уметь разъяснять смысл графических, структурных и электронных формул веществ.</w:t>
      </w:r>
    </w:p>
    <w:p w:rsidR="00950129" w:rsidRPr="00C1131D" w:rsidRDefault="00950129" w:rsidP="00950129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>Знать номенклатуру неорганических соединений: оксидов, кислот, оснований, солей.</w:t>
      </w:r>
    </w:p>
    <w:p w:rsidR="00950129" w:rsidRPr="00C1131D" w:rsidRDefault="00950129" w:rsidP="00950129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>Уметь составлять схемы строения атомов и ионов элементов 1-4 периодов</w:t>
      </w:r>
      <w:r w:rsidR="00CB597F" w:rsidRPr="00C1131D">
        <w:rPr>
          <w:rFonts w:ascii="Times New Roman" w:hAnsi="Times New Roman" w:cs="Times New Roman"/>
          <w:sz w:val="24"/>
          <w:szCs w:val="24"/>
        </w:rPr>
        <w:t>.</w:t>
      </w:r>
    </w:p>
    <w:p w:rsidR="00CB597F" w:rsidRPr="00C1131D" w:rsidRDefault="00CB597F" w:rsidP="00950129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lastRenderedPageBreak/>
        <w:t>Уметь составлять и решать схемы превращений, иллюстрирующих кинетическую связь между классами неорганических веществ.</w:t>
      </w:r>
    </w:p>
    <w:p w:rsidR="00CB597F" w:rsidRPr="00C1131D" w:rsidRDefault="00CB597F" w:rsidP="00CB597F">
      <w:pPr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1131D">
        <w:rPr>
          <w:rFonts w:ascii="Times New Roman" w:hAnsi="Times New Roman" w:cs="Times New Roman"/>
          <w:sz w:val="24"/>
          <w:szCs w:val="24"/>
        </w:rPr>
        <w:t>. Требования к решению расчетных задач</w:t>
      </w:r>
    </w:p>
    <w:p w:rsidR="00CB597F" w:rsidRPr="00C1131D" w:rsidRDefault="00CB597F" w:rsidP="00CB597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>Уметь делать различные расчеты по химическим формулам и уравнениям.</w:t>
      </w:r>
    </w:p>
    <w:p w:rsidR="00CB597F" w:rsidRPr="00C1131D" w:rsidRDefault="00CB597F" w:rsidP="00CB597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>Уметь выводить формулу веществ по различным количественным характеристикам.</w:t>
      </w:r>
    </w:p>
    <w:p w:rsidR="00CB597F" w:rsidRPr="00C1131D" w:rsidRDefault="00CB597F" w:rsidP="00CB597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>Уметь проводить расчеты по термохимическим уравнениям.</w:t>
      </w:r>
    </w:p>
    <w:p w:rsidR="00CB597F" w:rsidRPr="00C1131D" w:rsidRDefault="00CB597F" w:rsidP="00CB597F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C1131D">
        <w:rPr>
          <w:rFonts w:ascii="Times New Roman" w:hAnsi="Times New Roman" w:cs="Times New Roman"/>
          <w:sz w:val="24"/>
          <w:szCs w:val="24"/>
        </w:rPr>
        <w:t>Уметь делать расчеты на приготовление растворов с различными видами концентрации.</w:t>
      </w:r>
    </w:p>
    <w:p w:rsidR="00C1131D" w:rsidRPr="00C1131D" w:rsidRDefault="00C1131D" w:rsidP="00C113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DD2" w:rsidRPr="00C1131D" w:rsidRDefault="00CB597F" w:rsidP="00C113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31D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CB597F" w:rsidRPr="00C1131D" w:rsidRDefault="00CB597F" w:rsidP="00C113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31D">
        <w:rPr>
          <w:rFonts w:ascii="Times New Roman" w:hAnsi="Times New Roman" w:cs="Times New Roman"/>
          <w:b/>
          <w:sz w:val="24"/>
          <w:szCs w:val="24"/>
        </w:rPr>
        <w:t>элективного курса «Химические задачи в средней школе»</w:t>
      </w:r>
    </w:p>
    <w:p w:rsidR="008F6144" w:rsidRPr="00C1131D" w:rsidRDefault="008F6144" w:rsidP="00C113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31D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CB597F" w:rsidRPr="00C1131D" w:rsidRDefault="00CB597F" w:rsidP="00CB59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673"/>
        <w:gridCol w:w="820"/>
        <w:gridCol w:w="831"/>
        <w:gridCol w:w="4319"/>
        <w:gridCol w:w="2928"/>
      </w:tblGrid>
      <w:tr w:rsidR="00CB597F" w:rsidRPr="00C1131D" w:rsidTr="00CB597F">
        <w:tc>
          <w:tcPr>
            <w:tcW w:w="675" w:type="dxa"/>
          </w:tcPr>
          <w:p w:rsidR="00CB597F" w:rsidRPr="00C1131D" w:rsidRDefault="00CB597F" w:rsidP="00CB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66" w:type="dxa"/>
          </w:tcPr>
          <w:p w:rsidR="00CB597F" w:rsidRPr="00C1131D" w:rsidRDefault="00CB597F" w:rsidP="00CB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831" w:type="dxa"/>
          </w:tcPr>
          <w:p w:rsidR="00CB597F" w:rsidRPr="00C1131D" w:rsidRDefault="00CB597F" w:rsidP="00CB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Дата по факту</w:t>
            </w:r>
          </w:p>
        </w:tc>
        <w:tc>
          <w:tcPr>
            <w:tcW w:w="4357" w:type="dxa"/>
          </w:tcPr>
          <w:p w:rsidR="00CB597F" w:rsidRPr="00C1131D" w:rsidRDefault="00CB597F" w:rsidP="00CB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942" w:type="dxa"/>
          </w:tcPr>
          <w:p w:rsidR="00CB597F" w:rsidRPr="00C1131D" w:rsidRDefault="00CB597F" w:rsidP="00CB5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Расчетные задачи</w:t>
            </w:r>
          </w:p>
        </w:tc>
      </w:tr>
      <w:tr w:rsidR="00CB597F" w:rsidRPr="00C1131D" w:rsidTr="00401903">
        <w:tc>
          <w:tcPr>
            <w:tcW w:w="9571" w:type="dxa"/>
            <w:gridSpan w:val="5"/>
          </w:tcPr>
          <w:p w:rsidR="00CB597F" w:rsidRPr="00C1131D" w:rsidRDefault="00CB597F" w:rsidP="000438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b/>
                <w:sz w:val="24"/>
                <w:szCs w:val="24"/>
              </w:rPr>
              <w:t>Тема 1. Химическая формула (</w:t>
            </w:r>
            <w:r w:rsidR="0004385E" w:rsidRPr="00C1131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C113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CB597F" w:rsidRPr="00C1131D" w:rsidTr="00CB597F">
        <w:tc>
          <w:tcPr>
            <w:tcW w:w="675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766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Химическая формула и её характеристики. Расчеты по химическим формулам.</w:t>
            </w:r>
          </w:p>
        </w:tc>
        <w:tc>
          <w:tcPr>
            <w:tcW w:w="2942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Вычисления по химическим формулам: массовых долей химических элементов; массового соотношения элементов; относительной плотности газа по другому веществу.</w:t>
            </w:r>
          </w:p>
        </w:tc>
      </w:tr>
      <w:tr w:rsidR="00CB597F" w:rsidRPr="00C1131D" w:rsidTr="00CB597F">
        <w:tc>
          <w:tcPr>
            <w:tcW w:w="675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Виды химических  формул</w:t>
            </w:r>
          </w:p>
        </w:tc>
        <w:tc>
          <w:tcPr>
            <w:tcW w:w="2942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Составление графических, структурных и электронных формул.</w:t>
            </w:r>
          </w:p>
        </w:tc>
      </w:tr>
      <w:tr w:rsidR="00CB597F" w:rsidRPr="00C1131D" w:rsidTr="00CB597F">
        <w:tc>
          <w:tcPr>
            <w:tcW w:w="675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766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Количество вещества. Моль. Молярная масса. Число Авогадро.</w:t>
            </w:r>
          </w:p>
        </w:tc>
        <w:tc>
          <w:tcPr>
            <w:tcW w:w="2942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Вычисление по химическим формулам, связанные с понятиями количество вещества, число Авогадро.</w:t>
            </w:r>
          </w:p>
        </w:tc>
      </w:tr>
      <w:tr w:rsidR="00CB597F" w:rsidRPr="00C1131D" w:rsidTr="00CB597F">
        <w:tc>
          <w:tcPr>
            <w:tcW w:w="675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6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Закон Авогадро и следствие из него.</w:t>
            </w:r>
          </w:p>
        </w:tc>
        <w:tc>
          <w:tcPr>
            <w:tcW w:w="2942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Вычисления по химическим формулам, связанные с понятием молярный объем</w:t>
            </w:r>
            <w:r w:rsidR="0004385E" w:rsidRPr="00C113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597F" w:rsidRPr="00C1131D" w:rsidTr="00CB597F">
        <w:tc>
          <w:tcPr>
            <w:tcW w:w="675" w:type="dxa"/>
          </w:tcPr>
          <w:p w:rsidR="00CB597F" w:rsidRPr="00C1131D" w:rsidRDefault="0004385E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6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</w:tcPr>
          <w:p w:rsidR="00CB597F" w:rsidRPr="00C1131D" w:rsidRDefault="0004385E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«Химическая формула»</w:t>
            </w:r>
          </w:p>
        </w:tc>
        <w:tc>
          <w:tcPr>
            <w:tcW w:w="2942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85E" w:rsidRPr="00C1131D" w:rsidTr="00C32C74">
        <w:tc>
          <w:tcPr>
            <w:tcW w:w="9571" w:type="dxa"/>
            <w:gridSpan w:val="5"/>
          </w:tcPr>
          <w:p w:rsidR="0004385E" w:rsidRPr="00C1131D" w:rsidRDefault="0004385E" w:rsidP="0045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b/>
                <w:sz w:val="24"/>
                <w:szCs w:val="24"/>
              </w:rPr>
              <w:t>Тема 2. Химическое уравнение (10 часов)</w:t>
            </w:r>
          </w:p>
        </w:tc>
      </w:tr>
      <w:tr w:rsidR="00CB597F" w:rsidRPr="00C1131D" w:rsidTr="00CB597F">
        <w:tc>
          <w:tcPr>
            <w:tcW w:w="675" w:type="dxa"/>
          </w:tcPr>
          <w:p w:rsidR="00CB597F" w:rsidRPr="00C1131D" w:rsidRDefault="0004385E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6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</w:tcPr>
          <w:p w:rsidR="00CB597F" w:rsidRPr="00C1131D" w:rsidRDefault="0004385E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Химические уравнения и его характеристики. Закон сохранения массы веществ. Закон Гей-Люссака.</w:t>
            </w:r>
          </w:p>
        </w:tc>
        <w:tc>
          <w:tcPr>
            <w:tcW w:w="2942" w:type="dxa"/>
          </w:tcPr>
          <w:p w:rsidR="00CB597F" w:rsidRPr="00C1131D" w:rsidRDefault="0004385E" w:rsidP="00043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Вычисление массы (объема, количества вещества, числа частиц) одного из исходных веществ или продуктов реакций, если известна </w:t>
            </w:r>
            <w:r w:rsidRPr="00C11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одна количественная характеристика любого из участников химического процесса. </w:t>
            </w:r>
          </w:p>
        </w:tc>
      </w:tr>
      <w:tr w:rsidR="00CB597F" w:rsidRPr="00C1131D" w:rsidTr="00CB597F">
        <w:tc>
          <w:tcPr>
            <w:tcW w:w="675" w:type="dxa"/>
          </w:tcPr>
          <w:p w:rsidR="00CB597F" w:rsidRPr="00C1131D" w:rsidRDefault="0004385E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9-10</w:t>
            </w:r>
          </w:p>
        </w:tc>
        <w:tc>
          <w:tcPr>
            <w:tcW w:w="766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</w:tcPr>
          <w:p w:rsidR="00CB597F" w:rsidRPr="00C1131D" w:rsidRDefault="0004385E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Решение задач по уравнению реакций на нахождение массы (объема, количества вещества, числа частиц) продукта реакции, если одно из исходных веществ дано в избытке.</w:t>
            </w:r>
          </w:p>
        </w:tc>
        <w:tc>
          <w:tcPr>
            <w:tcW w:w="2942" w:type="dxa"/>
          </w:tcPr>
          <w:p w:rsidR="00CB597F" w:rsidRPr="00C1131D" w:rsidRDefault="0004385E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Вычисления по уравнению </w:t>
            </w:r>
            <w:proofErr w:type="gramStart"/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реакции</w:t>
            </w:r>
            <w:proofErr w:type="gramEnd"/>
            <w:r w:rsidRPr="00C1131D">
              <w:rPr>
                <w:rFonts w:ascii="Times New Roman" w:hAnsi="Times New Roman" w:cs="Times New Roman"/>
                <w:sz w:val="24"/>
                <w:szCs w:val="24"/>
              </w:rPr>
              <w:t xml:space="preserve"> если одно из исходных веществ дано в избытке.</w:t>
            </w:r>
          </w:p>
        </w:tc>
      </w:tr>
      <w:tr w:rsidR="00CB597F" w:rsidRPr="00C1131D" w:rsidTr="00CB597F">
        <w:tc>
          <w:tcPr>
            <w:tcW w:w="675" w:type="dxa"/>
          </w:tcPr>
          <w:p w:rsidR="00CB597F" w:rsidRPr="00C1131D" w:rsidRDefault="0004385E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766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</w:tcPr>
          <w:p w:rsidR="00CB597F" w:rsidRPr="00C1131D" w:rsidRDefault="0004385E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Решение задач по уравнению реакций на вычисление массы (объема, количества вещества, числа частиц) продукта реакции, если одно из исходных веществ имеет примеси.</w:t>
            </w:r>
          </w:p>
        </w:tc>
        <w:tc>
          <w:tcPr>
            <w:tcW w:w="2942" w:type="dxa"/>
          </w:tcPr>
          <w:p w:rsidR="00CB597F" w:rsidRPr="00C1131D" w:rsidRDefault="0004385E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Вычисление массы (объема, количества вещества, числа частиц) продукта реакции, если одно из исходных веществ имеет примеси. Вычисление количества примесей в одном из исходных веществ.</w:t>
            </w:r>
          </w:p>
        </w:tc>
      </w:tr>
      <w:tr w:rsidR="00CB597F" w:rsidRPr="00C1131D" w:rsidTr="00CB597F">
        <w:tc>
          <w:tcPr>
            <w:tcW w:w="675" w:type="dxa"/>
          </w:tcPr>
          <w:p w:rsidR="00CB597F" w:rsidRPr="00C1131D" w:rsidRDefault="0004385E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766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</w:tcPr>
          <w:p w:rsidR="00CB597F" w:rsidRPr="00C1131D" w:rsidRDefault="0004385E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вычисление выхода продукта реакции по отношению </w:t>
            </w:r>
            <w:proofErr w:type="gramStart"/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1131D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 возможному.</w:t>
            </w:r>
          </w:p>
        </w:tc>
        <w:tc>
          <w:tcPr>
            <w:tcW w:w="2942" w:type="dxa"/>
          </w:tcPr>
          <w:p w:rsidR="00CB597F" w:rsidRPr="00C1131D" w:rsidRDefault="0004385E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Вычисление массы (объема, количества вещества, числа частиц) одного или двух участников химического процесса, если указана массовая доля практического выхода продукта реакции (и обратные задачи)</w:t>
            </w:r>
          </w:p>
        </w:tc>
      </w:tr>
      <w:tr w:rsidR="00CB597F" w:rsidRPr="00C1131D" w:rsidTr="00CB597F">
        <w:tc>
          <w:tcPr>
            <w:tcW w:w="675" w:type="dxa"/>
          </w:tcPr>
          <w:p w:rsidR="00CB597F" w:rsidRPr="00C1131D" w:rsidRDefault="0004385E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766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</w:tcPr>
          <w:p w:rsidR="00CB597F" w:rsidRPr="00C1131D" w:rsidRDefault="0004385E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Тепловой эффект реакции. Термохимические уравнения.</w:t>
            </w:r>
          </w:p>
        </w:tc>
        <w:tc>
          <w:tcPr>
            <w:tcW w:w="2942" w:type="dxa"/>
          </w:tcPr>
          <w:p w:rsidR="00CB597F" w:rsidRPr="00C1131D" w:rsidRDefault="0004385E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Вычисления по термохимическим уравнениям.</w:t>
            </w:r>
          </w:p>
        </w:tc>
      </w:tr>
      <w:tr w:rsidR="00CB597F" w:rsidRPr="00C1131D" w:rsidTr="00CB597F">
        <w:tc>
          <w:tcPr>
            <w:tcW w:w="675" w:type="dxa"/>
          </w:tcPr>
          <w:p w:rsidR="00CB597F" w:rsidRPr="00C1131D" w:rsidRDefault="0004385E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6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</w:tcPr>
          <w:p w:rsidR="00CB597F" w:rsidRPr="00C1131D" w:rsidRDefault="0004385E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«Химическое уравнение»</w:t>
            </w:r>
          </w:p>
        </w:tc>
        <w:tc>
          <w:tcPr>
            <w:tcW w:w="2942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85E" w:rsidRPr="00C1131D" w:rsidTr="007B7471">
        <w:tc>
          <w:tcPr>
            <w:tcW w:w="9571" w:type="dxa"/>
            <w:gridSpan w:val="5"/>
          </w:tcPr>
          <w:p w:rsidR="0004385E" w:rsidRPr="00C1131D" w:rsidRDefault="0004385E" w:rsidP="0045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b/>
                <w:sz w:val="24"/>
                <w:szCs w:val="24"/>
              </w:rPr>
              <w:t>Тема 3. Растворы (9 часов)</w:t>
            </w:r>
          </w:p>
        </w:tc>
      </w:tr>
      <w:tr w:rsidR="00CB597F" w:rsidRPr="00C1131D" w:rsidTr="00CB597F">
        <w:tc>
          <w:tcPr>
            <w:tcW w:w="675" w:type="dxa"/>
          </w:tcPr>
          <w:p w:rsidR="00CB597F" w:rsidRPr="00C1131D" w:rsidRDefault="0004385E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6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</w:tcPr>
          <w:p w:rsidR="00CB597F" w:rsidRPr="00C1131D" w:rsidRDefault="0004385E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Краткие сведения о составе и видах растворов. Растворимость веществ, факторы, влияющие на неё.</w:t>
            </w:r>
          </w:p>
        </w:tc>
        <w:tc>
          <w:tcPr>
            <w:tcW w:w="2942" w:type="dxa"/>
          </w:tcPr>
          <w:p w:rsidR="00CB597F" w:rsidRPr="00C1131D" w:rsidRDefault="0004385E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Вычисления, связанные  с понятием растворимость вещества.</w:t>
            </w:r>
          </w:p>
        </w:tc>
      </w:tr>
      <w:tr w:rsidR="00CB597F" w:rsidRPr="00C1131D" w:rsidTr="00CB597F">
        <w:tc>
          <w:tcPr>
            <w:tcW w:w="675" w:type="dxa"/>
          </w:tcPr>
          <w:p w:rsidR="00CB597F" w:rsidRPr="00C1131D" w:rsidRDefault="0004385E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766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</w:tcPr>
          <w:p w:rsidR="00CB597F" w:rsidRPr="00C1131D" w:rsidRDefault="0004385E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Понятие концентрации раствора и её виды.</w:t>
            </w:r>
          </w:p>
        </w:tc>
        <w:tc>
          <w:tcPr>
            <w:tcW w:w="2942" w:type="dxa"/>
          </w:tcPr>
          <w:p w:rsidR="00CB597F" w:rsidRPr="00C1131D" w:rsidRDefault="0004385E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Вычисления, связанные с приготовлением растворов с различными видами концентрации.</w:t>
            </w:r>
          </w:p>
        </w:tc>
      </w:tr>
      <w:tr w:rsidR="00CB597F" w:rsidRPr="00C1131D" w:rsidTr="00CB597F">
        <w:tc>
          <w:tcPr>
            <w:tcW w:w="675" w:type="dxa"/>
          </w:tcPr>
          <w:p w:rsidR="00CB597F" w:rsidRPr="00C1131D" w:rsidRDefault="0004385E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766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</w:tcPr>
          <w:p w:rsidR="00CB597F" w:rsidRPr="00C1131D" w:rsidRDefault="00EE1924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Правила смешивания (правило Пирсона).</w:t>
            </w:r>
          </w:p>
        </w:tc>
        <w:tc>
          <w:tcPr>
            <w:tcW w:w="2942" w:type="dxa"/>
          </w:tcPr>
          <w:p w:rsidR="00CB597F" w:rsidRPr="00C1131D" w:rsidRDefault="00EE1924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Вычисления на правило смешивания.</w:t>
            </w:r>
          </w:p>
        </w:tc>
      </w:tr>
      <w:tr w:rsidR="00CB597F" w:rsidRPr="00C1131D" w:rsidTr="00CB597F">
        <w:tc>
          <w:tcPr>
            <w:tcW w:w="675" w:type="dxa"/>
          </w:tcPr>
          <w:p w:rsidR="00CB597F" w:rsidRPr="00C1131D" w:rsidRDefault="00EE1924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66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</w:tcPr>
          <w:p w:rsidR="00CB597F" w:rsidRPr="00C1131D" w:rsidRDefault="00EE1924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Кристаллогидраты.</w:t>
            </w:r>
          </w:p>
        </w:tc>
        <w:tc>
          <w:tcPr>
            <w:tcW w:w="2942" w:type="dxa"/>
          </w:tcPr>
          <w:p w:rsidR="00CB597F" w:rsidRPr="00C1131D" w:rsidRDefault="00EE1924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Вычисления, связанные с понятием кристаллогидраты.</w:t>
            </w:r>
          </w:p>
        </w:tc>
      </w:tr>
      <w:tr w:rsidR="00CB597F" w:rsidRPr="00C1131D" w:rsidTr="00CB597F">
        <w:tc>
          <w:tcPr>
            <w:tcW w:w="675" w:type="dxa"/>
          </w:tcPr>
          <w:p w:rsidR="00CB597F" w:rsidRPr="00C1131D" w:rsidRDefault="00EE1924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766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</w:tcPr>
          <w:p w:rsidR="00CB597F" w:rsidRPr="00C1131D" w:rsidRDefault="00EE1924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Решение задач по уравнениям реакций.</w:t>
            </w:r>
          </w:p>
        </w:tc>
        <w:tc>
          <w:tcPr>
            <w:tcW w:w="2942" w:type="dxa"/>
          </w:tcPr>
          <w:p w:rsidR="00CB597F" w:rsidRPr="00C1131D" w:rsidRDefault="00EE1924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Вычисления, связанные с образованием кислых и средних солей, если смешиваются чистое вещество и раствор или </w:t>
            </w:r>
            <w:r w:rsidRPr="00C11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два раствора.</w:t>
            </w:r>
          </w:p>
        </w:tc>
      </w:tr>
      <w:tr w:rsidR="00CB597F" w:rsidRPr="00C1131D" w:rsidTr="00CB597F">
        <w:tc>
          <w:tcPr>
            <w:tcW w:w="675" w:type="dxa"/>
          </w:tcPr>
          <w:p w:rsidR="00CB597F" w:rsidRPr="00C1131D" w:rsidRDefault="00EE1924" w:rsidP="00EE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766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</w:tcPr>
          <w:p w:rsidR="00CB597F" w:rsidRPr="00C1131D" w:rsidRDefault="00EE1924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«Растворы»</w:t>
            </w:r>
          </w:p>
        </w:tc>
        <w:tc>
          <w:tcPr>
            <w:tcW w:w="2942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924" w:rsidRPr="00C1131D" w:rsidTr="00735F8B">
        <w:tc>
          <w:tcPr>
            <w:tcW w:w="9571" w:type="dxa"/>
            <w:gridSpan w:val="5"/>
          </w:tcPr>
          <w:p w:rsidR="00EE1924" w:rsidRPr="00C1131D" w:rsidRDefault="00EE1924" w:rsidP="0045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b/>
                <w:sz w:val="24"/>
                <w:szCs w:val="24"/>
              </w:rPr>
              <w:t>Тема 4. Периодический закон и периодическая система химических элементов Д.И. Менделеева. Строение атома (3 часа)</w:t>
            </w:r>
          </w:p>
        </w:tc>
      </w:tr>
      <w:tr w:rsidR="00CB597F" w:rsidRPr="00C1131D" w:rsidTr="00CB597F">
        <w:tc>
          <w:tcPr>
            <w:tcW w:w="675" w:type="dxa"/>
          </w:tcPr>
          <w:p w:rsidR="00CB597F" w:rsidRPr="00C1131D" w:rsidRDefault="00EE1924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66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</w:tcPr>
          <w:p w:rsidR="00EE1924" w:rsidRPr="00C1131D" w:rsidRDefault="00EE1924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Периодический закон. Структура ПСХЭ Д.И. Менделеева. Состав и строение атомов элементов главных и побочных подгрупп </w:t>
            </w:r>
          </w:p>
          <w:p w:rsidR="00CB597F" w:rsidRPr="00C1131D" w:rsidRDefault="00EE1924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1-4 периодов.</w:t>
            </w:r>
          </w:p>
        </w:tc>
        <w:tc>
          <w:tcPr>
            <w:tcW w:w="2942" w:type="dxa"/>
          </w:tcPr>
          <w:p w:rsidR="00CB597F" w:rsidRPr="00C1131D" w:rsidRDefault="00EE1924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Нахождение химического элемента в ПСХЭ по строению его атома, полной или сокращенной электронной или графической конфигурации атома элемента.</w:t>
            </w:r>
          </w:p>
        </w:tc>
      </w:tr>
      <w:tr w:rsidR="00CB597F" w:rsidRPr="00C1131D" w:rsidTr="00CB597F">
        <w:tc>
          <w:tcPr>
            <w:tcW w:w="675" w:type="dxa"/>
          </w:tcPr>
          <w:p w:rsidR="00CB597F" w:rsidRPr="00C1131D" w:rsidRDefault="00EE1924" w:rsidP="00EE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66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</w:tcPr>
          <w:p w:rsidR="00CB597F" w:rsidRPr="00C1131D" w:rsidRDefault="00EE1924" w:rsidP="00EE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химического элемента.</w:t>
            </w:r>
          </w:p>
        </w:tc>
        <w:tc>
          <w:tcPr>
            <w:tcW w:w="2942" w:type="dxa"/>
          </w:tcPr>
          <w:p w:rsidR="00CB597F" w:rsidRPr="00C1131D" w:rsidRDefault="00EE1924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Вычисления на нахождение химического элемента в ПСХЭ, если </w:t>
            </w:r>
            <w:proofErr w:type="gramStart"/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известно</w:t>
            </w:r>
            <w:proofErr w:type="gramEnd"/>
            <w:r w:rsidRPr="00C1131D">
              <w:rPr>
                <w:rFonts w:ascii="Times New Roman" w:hAnsi="Times New Roman" w:cs="Times New Roman"/>
                <w:sz w:val="24"/>
                <w:szCs w:val="24"/>
              </w:rPr>
              <w:t xml:space="preserve"> на сколько электронов больше (или меньше) содержит атом данного элемента чем ион другого элемента</w:t>
            </w:r>
          </w:p>
        </w:tc>
      </w:tr>
      <w:tr w:rsidR="00CB597F" w:rsidRPr="00C1131D" w:rsidTr="00CB597F">
        <w:tc>
          <w:tcPr>
            <w:tcW w:w="675" w:type="dxa"/>
          </w:tcPr>
          <w:p w:rsidR="00CB597F" w:rsidRPr="00C1131D" w:rsidRDefault="00EE1924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66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</w:tcPr>
          <w:p w:rsidR="00CB597F" w:rsidRPr="00C1131D" w:rsidRDefault="00EE1924" w:rsidP="00EE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Решение задач по уравнениям реакций.</w:t>
            </w:r>
          </w:p>
        </w:tc>
        <w:tc>
          <w:tcPr>
            <w:tcW w:w="2942" w:type="dxa"/>
          </w:tcPr>
          <w:p w:rsidR="00CB597F" w:rsidRPr="00C1131D" w:rsidRDefault="00EE1924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Нахождение химического элемента по его химическим свойствам.</w:t>
            </w:r>
          </w:p>
        </w:tc>
      </w:tr>
      <w:tr w:rsidR="00EE1924" w:rsidRPr="00C1131D" w:rsidTr="00727432">
        <w:tc>
          <w:tcPr>
            <w:tcW w:w="9571" w:type="dxa"/>
            <w:gridSpan w:val="5"/>
          </w:tcPr>
          <w:p w:rsidR="00EE1924" w:rsidRPr="00C1131D" w:rsidRDefault="004905C9" w:rsidP="0045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b/>
                <w:sz w:val="24"/>
                <w:szCs w:val="24"/>
              </w:rPr>
              <w:t>Тема 5. Химическая кинетика (4часов)</w:t>
            </w:r>
          </w:p>
        </w:tc>
      </w:tr>
      <w:tr w:rsidR="00CB597F" w:rsidRPr="00C1131D" w:rsidTr="00CB597F">
        <w:tc>
          <w:tcPr>
            <w:tcW w:w="675" w:type="dxa"/>
          </w:tcPr>
          <w:p w:rsidR="00CB597F" w:rsidRPr="00C1131D" w:rsidRDefault="004905C9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66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</w:tcPr>
          <w:p w:rsidR="00CB597F" w:rsidRPr="00C1131D" w:rsidRDefault="004905C9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Краткие сведения о скорости протекания химических реакций и факторах, влияющих на неё.</w:t>
            </w:r>
          </w:p>
        </w:tc>
        <w:tc>
          <w:tcPr>
            <w:tcW w:w="2942" w:type="dxa"/>
          </w:tcPr>
          <w:p w:rsidR="00CB597F" w:rsidRPr="00C1131D" w:rsidRDefault="004905C9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Вычисление средней скорости химической реакции. </w:t>
            </w:r>
          </w:p>
        </w:tc>
      </w:tr>
      <w:tr w:rsidR="00CB597F" w:rsidRPr="00C1131D" w:rsidTr="00CB597F">
        <w:tc>
          <w:tcPr>
            <w:tcW w:w="675" w:type="dxa"/>
          </w:tcPr>
          <w:p w:rsidR="00CB597F" w:rsidRPr="00C1131D" w:rsidRDefault="004905C9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766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</w:tcPr>
          <w:p w:rsidR="00CB597F" w:rsidRPr="00C1131D" w:rsidRDefault="004905C9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Химическое равновесие и условие его смещения.</w:t>
            </w:r>
          </w:p>
        </w:tc>
        <w:tc>
          <w:tcPr>
            <w:tcW w:w="2942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97F" w:rsidRPr="00C1131D" w:rsidTr="00CB597F">
        <w:tc>
          <w:tcPr>
            <w:tcW w:w="675" w:type="dxa"/>
          </w:tcPr>
          <w:p w:rsidR="00CB597F" w:rsidRPr="00C1131D" w:rsidRDefault="004905C9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6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</w:tcPr>
          <w:p w:rsidR="00CB597F" w:rsidRPr="00C1131D" w:rsidRDefault="004905C9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темам «Периодический закон и периодическая система химических элементов Д.И. Менделеева. Строение атома», «Химическая кинетика».</w:t>
            </w:r>
          </w:p>
        </w:tc>
        <w:tc>
          <w:tcPr>
            <w:tcW w:w="2942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5C9" w:rsidRPr="00C1131D" w:rsidTr="00306F2C">
        <w:tc>
          <w:tcPr>
            <w:tcW w:w="9571" w:type="dxa"/>
            <w:gridSpan w:val="5"/>
          </w:tcPr>
          <w:p w:rsidR="004905C9" w:rsidRPr="00C1131D" w:rsidRDefault="00452DD2" w:rsidP="00452D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b/>
                <w:sz w:val="24"/>
                <w:szCs w:val="24"/>
              </w:rPr>
              <w:t>Резервное время (1</w:t>
            </w:r>
            <w:r w:rsidR="004905C9" w:rsidRPr="00C113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CB597F" w:rsidRPr="00C1131D" w:rsidTr="00CB597F">
        <w:tc>
          <w:tcPr>
            <w:tcW w:w="675" w:type="dxa"/>
          </w:tcPr>
          <w:p w:rsidR="00CB597F" w:rsidRPr="00C1131D" w:rsidRDefault="004905C9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66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CB597F" w:rsidRPr="00C1131D" w:rsidRDefault="00CB597F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</w:tcPr>
          <w:p w:rsidR="00CB597F" w:rsidRPr="00C1131D" w:rsidRDefault="004905C9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Генетическая связь неорганических веществ.</w:t>
            </w:r>
          </w:p>
        </w:tc>
        <w:tc>
          <w:tcPr>
            <w:tcW w:w="2942" w:type="dxa"/>
          </w:tcPr>
          <w:p w:rsidR="00CB597F" w:rsidRPr="00C1131D" w:rsidRDefault="004905C9" w:rsidP="00CB5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31D">
              <w:rPr>
                <w:rFonts w:ascii="Times New Roman" w:hAnsi="Times New Roman" w:cs="Times New Roman"/>
                <w:sz w:val="24"/>
                <w:szCs w:val="24"/>
              </w:rPr>
              <w:t>Составление и осуществление цепей превращения.</w:t>
            </w:r>
          </w:p>
        </w:tc>
      </w:tr>
    </w:tbl>
    <w:p w:rsidR="00287BED" w:rsidRPr="00C1131D" w:rsidRDefault="00287BED">
      <w:pPr>
        <w:rPr>
          <w:rFonts w:ascii="Times New Roman" w:hAnsi="Times New Roman" w:cs="Times New Roman"/>
          <w:sz w:val="24"/>
          <w:szCs w:val="24"/>
        </w:rPr>
      </w:pPr>
    </w:p>
    <w:p w:rsidR="00D77CC0" w:rsidRPr="00C1131D" w:rsidRDefault="00D77CC0" w:rsidP="00287B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BED" w:rsidRPr="00C1131D" w:rsidRDefault="00287BED" w:rsidP="00F75A4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7BED" w:rsidRPr="00C1131D" w:rsidRDefault="00287BE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287BED" w:rsidRPr="00C1131D" w:rsidSect="00535B1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C83" w:rsidRDefault="00C46C83" w:rsidP="009D165E">
      <w:pPr>
        <w:spacing w:after="0" w:line="240" w:lineRule="auto"/>
      </w:pPr>
      <w:r>
        <w:separator/>
      </w:r>
    </w:p>
  </w:endnote>
  <w:endnote w:type="continuationSeparator" w:id="0">
    <w:p w:rsidR="00C46C83" w:rsidRDefault="00C46C83" w:rsidP="009D1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13345"/>
      <w:docPartObj>
        <w:docPartGallery w:val="Page Numbers (Bottom of Page)"/>
        <w:docPartUnique/>
      </w:docPartObj>
    </w:sdtPr>
    <w:sdtContent>
      <w:p w:rsidR="009D165E" w:rsidRDefault="000A4F79">
        <w:pPr>
          <w:pStyle w:val="ac"/>
          <w:jc w:val="right"/>
        </w:pPr>
        <w:fldSimple w:instr=" PAGE   \* MERGEFORMAT ">
          <w:r w:rsidR="00C1131D">
            <w:rPr>
              <w:noProof/>
            </w:rPr>
            <w:t>8</w:t>
          </w:r>
        </w:fldSimple>
      </w:p>
    </w:sdtContent>
  </w:sdt>
  <w:p w:rsidR="009D165E" w:rsidRDefault="009D165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C83" w:rsidRDefault="00C46C83" w:rsidP="009D165E">
      <w:pPr>
        <w:spacing w:after="0" w:line="240" w:lineRule="auto"/>
      </w:pPr>
      <w:r>
        <w:separator/>
      </w:r>
    </w:p>
  </w:footnote>
  <w:footnote w:type="continuationSeparator" w:id="0">
    <w:p w:rsidR="00C46C83" w:rsidRDefault="00C46C83" w:rsidP="009D1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7A9C"/>
    <w:multiLevelType w:val="hybridMultilevel"/>
    <w:tmpl w:val="0FE88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909CF"/>
    <w:multiLevelType w:val="hybridMultilevel"/>
    <w:tmpl w:val="6FBE33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814F0"/>
    <w:multiLevelType w:val="hybridMultilevel"/>
    <w:tmpl w:val="EEDC0A84"/>
    <w:lvl w:ilvl="0" w:tplc="D660DA9A">
      <w:start w:val="3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D034320"/>
    <w:multiLevelType w:val="hybridMultilevel"/>
    <w:tmpl w:val="2B826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37E8E"/>
    <w:multiLevelType w:val="hybridMultilevel"/>
    <w:tmpl w:val="C68A1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91EAF"/>
    <w:multiLevelType w:val="hybridMultilevel"/>
    <w:tmpl w:val="1176324E"/>
    <w:lvl w:ilvl="0" w:tplc="D45AF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AC66ED"/>
    <w:multiLevelType w:val="hybridMultilevel"/>
    <w:tmpl w:val="AA38B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C1007"/>
    <w:multiLevelType w:val="hybridMultilevel"/>
    <w:tmpl w:val="F9364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DB4FA4"/>
    <w:multiLevelType w:val="hybridMultilevel"/>
    <w:tmpl w:val="EE224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E3055"/>
    <w:multiLevelType w:val="hybridMultilevel"/>
    <w:tmpl w:val="A8CE7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AB479F"/>
    <w:multiLevelType w:val="hybridMultilevel"/>
    <w:tmpl w:val="9B385AC4"/>
    <w:lvl w:ilvl="0" w:tplc="A5065F2C">
      <w:start w:val="1"/>
      <w:numFmt w:val="decimal"/>
      <w:lvlText w:val="%1)"/>
      <w:lvlJc w:val="left"/>
      <w:pPr>
        <w:ind w:left="660" w:hanging="360"/>
      </w:pPr>
      <w:rPr>
        <w:rFonts w:asciiTheme="minorHAnsi" w:eastAsia="Times New Roman" w:hAnsiTheme="minorHAnsi" w:cstheme="minorHAnsi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3B904811"/>
    <w:multiLevelType w:val="hybridMultilevel"/>
    <w:tmpl w:val="DA987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15868"/>
    <w:multiLevelType w:val="hybridMultilevel"/>
    <w:tmpl w:val="CDD29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13255C"/>
    <w:multiLevelType w:val="hybridMultilevel"/>
    <w:tmpl w:val="6128A016"/>
    <w:lvl w:ilvl="0" w:tplc="ACE45B5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7ED55A5"/>
    <w:multiLevelType w:val="hybridMultilevel"/>
    <w:tmpl w:val="D77AFCC0"/>
    <w:lvl w:ilvl="0" w:tplc="F0DCF1F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5BDB28F7"/>
    <w:multiLevelType w:val="hybridMultilevel"/>
    <w:tmpl w:val="DC321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F4E53"/>
    <w:multiLevelType w:val="hybridMultilevel"/>
    <w:tmpl w:val="D77AFCC0"/>
    <w:lvl w:ilvl="0" w:tplc="F0DCF1F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7A461BB7"/>
    <w:multiLevelType w:val="hybridMultilevel"/>
    <w:tmpl w:val="DA987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7"/>
  </w:num>
  <w:num w:numId="5">
    <w:abstractNumId w:val="16"/>
  </w:num>
  <w:num w:numId="6">
    <w:abstractNumId w:val="1"/>
  </w:num>
  <w:num w:numId="7">
    <w:abstractNumId w:val="10"/>
  </w:num>
  <w:num w:numId="8">
    <w:abstractNumId w:val="2"/>
  </w:num>
  <w:num w:numId="9">
    <w:abstractNumId w:val="6"/>
  </w:num>
  <w:num w:numId="10">
    <w:abstractNumId w:val="7"/>
  </w:num>
  <w:num w:numId="11">
    <w:abstractNumId w:val="0"/>
  </w:num>
  <w:num w:numId="12">
    <w:abstractNumId w:val="8"/>
  </w:num>
  <w:num w:numId="13">
    <w:abstractNumId w:val="12"/>
  </w:num>
  <w:num w:numId="14">
    <w:abstractNumId w:val="4"/>
  </w:num>
  <w:num w:numId="15">
    <w:abstractNumId w:val="9"/>
  </w:num>
  <w:num w:numId="16">
    <w:abstractNumId w:val="5"/>
  </w:num>
  <w:num w:numId="17">
    <w:abstractNumId w:val="15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250D92"/>
    <w:rsid w:val="0004385E"/>
    <w:rsid w:val="000A4F79"/>
    <w:rsid w:val="000D485C"/>
    <w:rsid w:val="00124260"/>
    <w:rsid w:val="00194702"/>
    <w:rsid w:val="00250D92"/>
    <w:rsid w:val="00256C21"/>
    <w:rsid w:val="00287BED"/>
    <w:rsid w:val="00381A13"/>
    <w:rsid w:val="00383C74"/>
    <w:rsid w:val="003D4E20"/>
    <w:rsid w:val="00404F85"/>
    <w:rsid w:val="004124C4"/>
    <w:rsid w:val="00452DD2"/>
    <w:rsid w:val="004905C9"/>
    <w:rsid w:val="00535B19"/>
    <w:rsid w:val="00641A85"/>
    <w:rsid w:val="008018DC"/>
    <w:rsid w:val="008B407D"/>
    <w:rsid w:val="008F6144"/>
    <w:rsid w:val="00950129"/>
    <w:rsid w:val="009A7E30"/>
    <w:rsid w:val="009D165E"/>
    <w:rsid w:val="00A03110"/>
    <w:rsid w:val="00BD6D16"/>
    <w:rsid w:val="00C06CAC"/>
    <w:rsid w:val="00C1131D"/>
    <w:rsid w:val="00C215EC"/>
    <w:rsid w:val="00C24480"/>
    <w:rsid w:val="00C46C83"/>
    <w:rsid w:val="00CA3469"/>
    <w:rsid w:val="00CB597F"/>
    <w:rsid w:val="00CC3632"/>
    <w:rsid w:val="00D14CBB"/>
    <w:rsid w:val="00D77CC0"/>
    <w:rsid w:val="00E45C94"/>
    <w:rsid w:val="00E565C4"/>
    <w:rsid w:val="00EE1924"/>
    <w:rsid w:val="00F75A49"/>
    <w:rsid w:val="00FC6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250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250D92"/>
  </w:style>
  <w:style w:type="paragraph" w:styleId="a3">
    <w:name w:val="List Paragraph"/>
    <w:basedOn w:val="a"/>
    <w:uiPriority w:val="34"/>
    <w:qFormat/>
    <w:rsid w:val="00256C2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24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24480"/>
    <w:rPr>
      <w:b/>
      <w:bCs/>
    </w:rPr>
  </w:style>
  <w:style w:type="character" w:customStyle="1" w:styleId="apple-converted-space">
    <w:name w:val="apple-converted-space"/>
    <w:basedOn w:val="a0"/>
    <w:rsid w:val="00C24480"/>
  </w:style>
  <w:style w:type="character" w:styleId="a6">
    <w:name w:val="Emphasis"/>
    <w:basedOn w:val="a0"/>
    <w:uiPriority w:val="20"/>
    <w:qFormat/>
    <w:rsid w:val="00C24480"/>
    <w:rPr>
      <w:i/>
      <w:iCs/>
    </w:rPr>
  </w:style>
  <w:style w:type="character" w:customStyle="1" w:styleId="a7">
    <w:name w:val="Основной текст_"/>
    <w:basedOn w:val="a0"/>
    <w:link w:val="2"/>
    <w:rsid w:val="00BD6D16"/>
    <w:rPr>
      <w:rFonts w:ascii="Times New Roman" w:eastAsia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7"/>
    <w:rsid w:val="00BD6D16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404F85"/>
    <w:pPr>
      <w:spacing w:after="0" w:line="240" w:lineRule="auto"/>
    </w:pPr>
  </w:style>
  <w:style w:type="table" w:styleId="a9">
    <w:name w:val="Table Grid"/>
    <w:basedOn w:val="a1"/>
    <w:uiPriority w:val="59"/>
    <w:rsid w:val="00F75A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9D1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D165E"/>
  </w:style>
  <w:style w:type="paragraph" w:styleId="ac">
    <w:name w:val="footer"/>
    <w:basedOn w:val="a"/>
    <w:link w:val="ad"/>
    <w:uiPriority w:val="99"/>
    <w:unhideWhenUsed/>
    <w:rsid w:val="009D1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D16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2238</Words>
  <Characters>12761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10</cp:revision>
  <cp:lastPrinted>2015-10-20T15:55:00Z</cp:lastPrinted>
  <dcterms:created xsi:type="dcterms:W3CDTF">2015-08-24T20:19:00Z</dcterms:created>
  <dcterms:modified xsi:type="dcterms:W3CDTF">2015-10-26T16:27:00Z</dcterms:modified>
</cp:coreProperties>
</file>