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06" w:rsidRPr="006A5A06" w:rsidRDefault="00002410" w:rsidP="006A5A0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A06" w:rsidRPr="006A5A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Левицкая Екатерина Николаевна </w:t>
      </w:r>
    </w:p>
    <w:p w:rsidR="00002410" w:rsidRPr="006A5A06" w:rsidRDefault="006A5A06" w:rsidP="006A5A06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5A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6A5A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Вересаевская</w:t>
      </w:r>
      <w:proofErr w:type="spellEnd"/>
      <w:r w:rsidRPr="006A5A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школа"</w:t>
      </w:r>
    </w:p>
    <w:p w:rsidR="006A5A06" w:rsidRPr="006A5A06" w:rsidRDefault="006A5A06" w:rsidP="006A5A0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химии</w:t>
      </w:r>
    </w:p>
    <w:p w:rsidR="006A5A06" w:rsidRPr="006A5A06" w:rsidRDefault="006A5A06" w:rsidP="0000241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2410" w:rsidRPr="006A5A06" w:rsidRDefault="00002410" w:rsidP="006A5A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Классы неорганических веществ. Состав и свойства важнейших классов неорганических веществ</w:t>
      </w:r>
    </w:p>
    <w:p w:rsidR="006A5A06" w:rsidRDefault="006A5A06" w:rsidP="0000241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6A5A06">
        <w:rPr>
          <w:rFonts w:ascii="Times New Roman" w:hAnsi="Times New Roman" w:cs="Times New Roman"/>
          <w:sz w:val="24"/>
          <w:szCs w:val="24"/>
        </w:rPr>
        <w:t xml:space="preserve"> Обобщить и систематизировать</w:t>
      </w:r>
      <w:r w:rsidRPr="006A5A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5A06">
        <w:rPr>
          <w:rFonts w:ascii="Times New Roman" w:hAnsi="Times New Roman" w:cs="Times New Roman"/>
          <w:sz w:val="24"/>
          <w:szCs w:val="24"/>
        </w:rPr>
        <w:t>знания учащихся о составе, строении и свойствах веществ, относящихся к разным классам неорганических соединений.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A5A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5A06">
        <w:rPr>
          <w:rFonts w:ascii="Times New Roman" w:hAnsi="Times New Roman" w:cs="Times New Roman"/>
          <w:sz w:val="24"/>
          <w:szCs w:val="24"/>
        </w:rPr>
        <w:t>обобщение и систематизация знаний.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- развить умения устанавливать связь между строением и свойствами веществ;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- развить коммуникабельность;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- развить навыки анализа;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- повторить знания о генетической связи между классами неорганических веществ.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A5A06">
        <w:rPr>
          <w:rFonts w:ascii="Times New Roman" w:hAnsi="Times New Roman" w:cs="Times New Roman"/>
          <w:b/>
          <w:sz w:val="24"/>
          <w:szCs w:val="24"/>
        </w:rPr>
        <w:t>Оборудование и реактивы:</w:t>
      </w:r>
      <w:r w:rsidRPr="006A5A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5A06">
        <w:rPr>
          <w:rFonts w:ascii="Times New Roman" w:hAnsi="Times New Roman" w:cs="Times New Roman"/>
          <w:sz w:val="24"/>
          <w:szCs w:val="24"/>
        </w:rPr>
        <w:t>химическая посуда, вода, растворы индикаторов, кислот, оснований, солей.</w:t>
      </w:r>
      <w:proofErr w:type="gramEnd"/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Методы  обучения:</w:t>
      </w:r>
      <w:r w:rsidRPr="006A5A06">
        <w:rPr>
          <w:rFonts w:ascii="Times New Roman" w:hAnsi="Times New Roman" w:cs="Times New Roman"/>
          <w:sz w:val="24"/>
          <w:szCs w:val="24"/>
        </w:rPr>
        <w:t xml:space="preserve"> проблемно-развивающий, 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аналитический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>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Девиз урока:</w:t>
      </w:r>
      <w:r w:rsidRPr="006A5A06">
        <w:rPr>
          <w:rFonts w:ascii="Times New Roman" w:hAnsi="Times New Roman" w:cs="Times New Roman"/>
          <w:sz w:val="24"/>
          <w:szCs w:val="24"/>
        </w:rPr>
        <w:t xml:space="preserve"> «Повторение – мать учения!» и учащимся предстоит вспомнить вещества, относящиеся к разным классам неорганических соединений.</w:t>
      </w:r>
    </w:p>
    <w:p w:rsidR="00002410" w:rsidRPr="006A5A06" w:rsidRDefault="00002410" w:rsidP="00002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B709D" w:rsidRPr="006A5A06" w:rsidRDefault="00EB709D" w:rsidP="00EB70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</w:t>
      </w:r>
    </w:p>
    <w:p w:rsidR="00EB709D" w:rsidRPr="006A5A06" w:rsidRDefault="00EB709D" w:rsidP="00EB70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6A5A06">
        <w:rPr>
          <w:rFonts w:ascii="Times New Roman" w:hAnsi="Times New Roman" w:cs="Times New Roman"/>
          <w:sz w:val="24"/>
          <w:szCs w:val="24"/>
        </w:rPr>
        <w:t>(Цель: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Психологический настрой учащихся, обеспечение нормальной обстановки на уроке)</w:t>
      </w:r>
      <w:proofErr w:type="gramEnd"/>
    </w:p>
    <w:p w:rsidR="00EB709D" w:rsidRPr="006A5A06" w:rsidRDefault="00EB709D" w:rsidP="00EB7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1) Предварительная организация класса – проверка принадлежностей. </w:t>
      </w:r>
    </w:p>
    <w:p w:rsidR="00EB709D" w:rsidRPr="006A5A06" w:rsidRDefault="00EB709D" w:rsidP="00EB709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2) Готовность учителя к уроку.</w:t>
      </w:r>
    </w:p>
    <w:p w:rsidR="00EB709D" w:rsidRPr="006A5A06" w:rsidRDefault="00EB709D" w:rsidP="00EB70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Актуализация опорных знаний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A5A0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6A5A06">
        <w:rPr>
          <w:rFonts w:ascii="Times New Roman" w:hAnsi="Times New Roman" w:cs="Times New Roman"/>
          <w:sz w:val="24"/>
          <w:szCs w:val="24"/>
          <w:u w:val="single"/>
        </w:rPr>
        <w:t>.Разминка</w:t>
      </w:r>
    </w:p>
    <w:p w:rsidR="00002410" w:rsidRPr="006A5A06" w:rsidRDefault="00002410" w:rsidP="000024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Чтобы вспомнить, какие есть классы неорганических соединений, предстоит отгадать загадки.</w:t>
      </w:r>
    </w:p>
    <w:p w:rsidR="00002410" w:rsidRPr="006A5A06" w:rsidRDefault="00002410" w:rsidP="0000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Их получают путем горения</w:t>
      </w:r>
    </w:p>
    <w:p w:rsidR="00002410" w:rsidRPr="006A5A06" w:rsidRDefault="00002410" w:rsidP="000024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Или сложных веществ разложения.</w:t>
      </w:r>
    </w:p>
    <w:p w:rsidR="00002410" w:rsidRPr="006A5A06" w:rsidRDefault="00002410" w:rsidP="000024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В них два элемента, один – кислород.</w:t>
      </w:r>
    </w:p>
    <w:p w:rsidR="00002410" w:rsidRPr="006A5A06" w:rsidRDefault="00002410" w:rsidP="0000241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Я отнесу к ним и известь и лед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>ксиды)</w:t>
      </w:r>
    </w:p>
    <w:p w:rsidR="00002410" w:rsidRPr="006A5A06" w:rsidRDefault="00002410" w:rsidP="000024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Они имеют кислый вкус.</w:t>
      </w:r>
    </w:p>
    <w:p w:rsidR="00002410" w:rsidRPr="006A5A06" w:rsidRDefault="00002410" w:rsidP="00002410">
      <w:pPr>
        <w:pStyle w:val="a3"/>
        <w:tabs>
          <w:tab w:val="center" w:pos="55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В них изменяет цвет лакмус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5A06">
        <w:rPr>
          <w:rFonts w:ascii="Times New Roman" w:hAnsi="Times New Roman" w:cs="Times New Roman"/>
          <w:sz w:val="24"/>
          <w:szCs w:val="24"/>
        </w:rPr>
        <w:tab/>
        <w:t xml:space="preserve">        (</w:t>
      </w:r>
      <w:proofErr w:type="gramStart"/>
      <w:r w:rsidRPr="006A5A0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>ислоты)</w:t>
      </w:r>
    </w:p>
    <w:p w:rsidR="00002410" w:rsidRPr="006A5A06" w:rsidRDefault="00002410" w:rsidP="00002410">
      <w:pPr>
        <w:pStyle w:val="a3"/>
        <w:numPr>
          <w:ilvl w:val="0"/>
          <w:numId w:val="1"/>
        </w:numPr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В каких веществах у фенолфталеина</w:t>
      </w:r>
    </w:p>
    <w:p w:rsidR="00002410" w:rsidRPr="006A5A06" w:rsidRDefault="00002410" w:rsidP="00002410">
      <w:pPr>
        <w:pStyle w:val="a3"/>
        <w:tabs>
          <w:tab w:val="center" w:pos="55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Бывает не жизнь, а сплошная малина?           (основания)</w:t>
      </w:r>
    </w:p>
    <w:p w:rsidR="00002410" w:rsidRPr="006A5A06" w:rsidRDefault="00002410" w:rsidP="00002410">
      <w:pPr>
        <w:pStyle w:val="a3"/>
        <w:numPr>
          <w:ilvl w:val="0"/>
          <w:numId w:val="1"/>
        </w:numPr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Хлориды и нитраты, сульфаты, карбонаты</w:t>
      </w:r>
    </w:p>
    <w:p w:rsidR="00002410" w:rsidRPr="006A5A06" w:rsidRDefault="00002410" w:rsidP="00002410">
      <w:pPr>
        <w:pStyle w:val="a3"/>
        <w:tabs>
          <w:tab w:val="center" w:pos="5593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Я без труда и боли объединю в класс ….        (соли)</w:t>
      </w:r>
    </w:p>
    <w:p w:rsidR="00002410" w:rsidRPr="006A5A06" w:rsidRDefault="00002410" w:rsidP="000024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A5A0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A5A06">
        <w:rPr>
          <w:rFonts w:ascii="Times New Roman" w:hAnsi="Times New Roman" w:cs="Times New Roman"/>
          <w:sz w:val="24"/>
          <w:szCs w:val="24"/>
        </w:rPr>
        <w:t xml:space="preserve">. </w:t>
      </w:r>
      <w:r w:rsidRPr="006A5A06">
        <w:rPr>
          <w:rFonts w:ascii="Times New Roman" w:hAnsi="Times New Roman" w:cs="Times New Roman"/>
          <w:b/>
          <w:sz w:val="24"/>
          <w:szCs w:val="24"/>
        </w:rPr>
        <w:t>Работа у доски</w:t>
      </w:r>
    </w:p>
    <w:p w:rsidR="00C325B4" w:rsidRPr="006A5A06" w:rsidRDefault="00C325B4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  <w:u w:val="single"/>
        </w:rPr>
        <w:t>Задание 1:</w:t>
      </w:r>
      <w:r w:rsidRPr="006A5A06">
        <w:rPr>
          <w:rFonts w:ascii="Times New Roman" w:hAnsi="Times New Roman" w:cs="Times New Roman"/>
          <w:sz w:val="24"/>
          <w:szCs w:val="24"/>
        </w:rPr>
        <w:t xml:space="preserve"> составить схему, записав названия основных классов неорганических веществ и дополнить её примерами.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Запись на доске:            Классы неорганических соединений</w:t>
      </w:r>
    </w:p>
    <w:p w:rsidR="00002410" w:rsidRPr="006A5A06" w:rsidRDefault="00B97A74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06pt;margin-top:0;width:28.5pt;height:6pt;z-index:251663360" o:connectortype="straight">
            <v:stroke endarrow="block"/>
          </v:shape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279.75pt;margin-top:0;width:.75pt;height:9.75pt;z-index:251662336" o:connectortype="straight">
            <v:stroke endarrow="block"/>
          </v:shape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192.75pt;margin-top:0;width:0;height:9.75pt;z-index:251661312" o:connectortype="straight">
            <v:stroke endarrow="block"/>
          </v:shape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margin-left:135.75pt;margin-top:0;width:26.25pt;height:9.75pt;flip:x;z-index:251660288" o:connectortype="straight">
            <v:stroke endarrow="block"/>
          </v:shape>
        </w:pict>
      </w:r>
    </w:p>
    <w:p w:rsidR="00002410" w:rsidRPr="006A5A06" w:rsidRDefault="00B97A74" w:rsidP="00002410">
      <w:pPr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margin-left:351.75pt;margin-top:.45pt;width:90pt;height:40.5pt;z-index:251667456"/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249.75pt;margin-top:.45pt;width:90pt;height:40.5pt;z-index:251666432"/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margin-left:147.75pt;margin-top:.45pt;width:90pt;height:40.5pt;z-index:251665408"/>
        </w:pict>
      </w:r>
      <w:r w:rsidRPr="006A5A0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margin-left:45.75pt;margin-top:.45pt;width:90pt;height:40.5pt;z-index:251664384"/>
        </w:pict>
      </w:r>
    </w:p>
    <w:p w:rsidR="00002410" w:rsidRPr="006A5A06" w:rsidRDefault="00002410" w:rsidP="00002410">
      <w:pPr>
        <w:tabs>
          <w:tab w:val="left" w:pos="3615"/>
          <w:tab w:val="left" w:pos="9090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ab/>
      </w:r>
      <w:r w:rsidRPr="006A5A06">
        <w:rPr>
          <w:rFonts w:ascii="Times New Roman" w:hAnsi="Times New Roman" w:cs="Times New Roman"/>
          <w:sz w:val="24"/>
          <w:szCs w:val="24"/>
        </w:rPr>
        <w:tab/>
      </w:r>
    </w:p>
    <w:p w:rsidR="00002410" w:rsidRPr="006A5A06" w:rsidRDefault="00002410" w:rsidP="00002410">
      <w:pPr>
        <w:pStyle w:val="a3"/>
        <w:tabs>
          <w:tab w:val="center" w:pos="5593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 На доске прикреплены формулы веществ, относящихся к разным классам (Н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CaSO</w:t>
      </w:r>
      <w:proofErr w:type="spellEnd"/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5A06">
        <w:rPr>
          <w:rFonts w:ascii="Times New Roman" w:hAnsi="Times New Roman" w:cs="Times New Roman"/>
          <w:sz w:val="24"/>
          <w:szCs w:val="24"/>
        </w:rPr>
        <w:t>,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6A5A06">
        <w:rPr>
          <w:rFonts w:ascii="Times New Roman" w:hAnsi="Times New Roman" w:cs="Times New Roman"/>
          <w:sz w:val="24"/>
          <w:szCs w:val="24"/>
        </w:rPr>
        <w:t>(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A5A06">
        <w:rPr>
          <w:rFonts w:ascii="Times New Roman" w:hAnsi="Times New Roman" w:cs="Times New Roman"/>
          <w:sz w:val="24"/>
          <w:szCs w:val="24"/>
        </w:rPr>
        <w:t>)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A5A06">
        <w:rPr>
          <w:rFonts w:ascii="Times New Roman" w:hAnsi="Times New Roman" w:cs="Times New Roman"/>
          <w:sz w:val="24"/>
          <w:szCs w:val="24"/>
        </w:rPr>
        <w:t>(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A5A06">
        <w:rPr>
          <w:rFonts w:ascii="Times New Roman" w:hAnsi="Times New Roman" w:cs="Times New Roman"/>
          <w:sz w:val="24"/>
          <w:szCs w:val="24"/>
        </w:rPr>
        <w:t>)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A0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NaBr</w:t>
      </w:r>
      <w:proofErr w:type="spellEnd"/>
      <w:proofErr w:type="gramStart"/>
      <w:r w:rsidRPr="006A5A0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A5A06">
        <w:rPr>
          <w:rFonts w:ascii="Times New Roman" w:hAnsi="Times New Roman" w:cs="Times New Roman"/>
          <w:sz w:val="24"/>
          <w:szCs w:val="24"/>
        </w:rPr>
        <w:t xml:space="preserve">, учащимся нужно объединить эти формулы в группы. Ученик, работающий у доски, дает название каждого вещества и напоминает классификацию веществ, относящихся к этой группе. </w:t>
      </w:r>
    </w:p>
    <w:p w:rsidR="00EB709D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709D" w:rsidRPr="006A5A06">
        <w:rPr>
          <w:rFonts w:ascii="Times New Roman" w:hAnsi="Times New Roman" w:cs="Times New Roman"/>
          <w:b/>
          <w:sz w:val="24"/>
          <w:szCs w:val="24"/>
        </w:rPr>
        <w:t>3.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9D" w:rsidRPr="006A5A06">
        <w:rPr>
          <w:rFonts w:ascii="Times New Roman" w:hAnsi="Times New Roman" w:cs="Times New Roman"/>
          <w:b/>
          <w:sz w:val="24"/>
          <w:szCs w:val="24"/>
        </w:rPr>
        <w:t>Работа в парах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После того как объединили формулы в группы, более подробно останавливаемся на оксидах.</w:t>
      </w:r>
    </w:p>
    <w:p w:rsidR="00002410" w:rsidRPr="006A5A06" w:rsidRDefault="00002410" w:rsidP="00002410">
      <w:pPr>
        <w:tabs>
          <w:tab w:val="left" w:pos="5790"/>
          <w:tab w:val="left" w:pos="7935"/>
          <w:tab w:val="left" w:pos="9630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Распределите оксиды по группам.</w:t>
      </w:r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555"/>
        <w:gridCol w:w="2511"/>
        <w:gridCol w:w="2380"/>
        <w:gridCol w:w="2769"/>
      </w:tblGrid>
      <w:tr w:rsidR="00002410" w:rsidRPr="006A5A06" w:rsidTr="00F24960">
        <w:trPr>
          <w:trHeight w:val="33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веществ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неорганических веществ</w:t>
            </w:r>
          </w:p>
        </w:tc>
      </w:tr>
      <w:tr w:rsidR="00002410" w:rsidRPr="006A5A06" w:rsidTr="00F24960">
        <w:trPr>
          <w:trHeight w:val="16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Кислотный 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Основный оксид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Амфотерный</w:t>
            </w:r>
            <w:proofErr w:type="spellEnd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</w:t>
            </w:r>
          </w:p>
        </w:tc>
      </w:tr>
      <w:tr w:rsidR="00002410" w:rsidRPr="006A5A06" w:rsidTr="00F24960">
        <w:trPr>
          <w:trHeight w:val="3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</w:tr>
      <w:tr w:rsidR="00002410" w:rsidRPr="006A5A06" w:rsidTr="00F24960">
        <w:trPr>
          <w:trHeight w:val="3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</w:p>
        </w:tc>
      </w:tr>
      <w:tr w:rsidR="00002410" w:rsidRPr="006A5A06" w:rsidTr="00F24960">
        <w:trPr>
          <w:trHeight w:val="3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002410" w:rsidRPr="006A5A06" w:rsidTr="00F24960">
        <w:trPr>
          <w:trHeight w:val="3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</w:tr>
      <w:tr w:rsidR="00002410" w:rsidRPr="006A5A06" w:rsidTr="00F24960">
        <w:trPr>
          <w:trHeight w:val="3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02410" w:rsidRPr="006A5A06" w:rsidTr="00F24960">
        <w:trPr>
          <w:trHeight w:val="3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002410" w:rsidRPr="006A5A06" w:rsidTr="00F24960">
        <w:trPr>
          <w:trHeight w:val="31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2410" w:rsidRPr="006A5A06" w:rsidRDefault="00002410" w:rsidP="00F249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:rsidR="000A0F6B" w:rsidRPr="006A5A06" w:rsidRDefault="000A0F6B">
      <w:pPr>
        <w:rPr>
          <w:rFonts w:ascii="Times New Roman" w:hAnsi="Times New Roman" w:cs="Times New Roman"/>
          <w:sz w:val="24"/>
          <w:szCs w:val="24"/>
        </w:rPr>
      </w:pP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2-3 минуты на самостоятельное выполнение задания, затем совместная проверка. Из выделенных букв получается слово «кислота».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709D" w:rsidRPr="006A5A06">
        <w:rPr>
          <w:rFonts w:ascii="Times New Roman" w:hAnsi="Times New Roman" w:cs="Times New Roman"/>
          <w:b/>
          <w:sz w:val="24"/>
          <w:szCs w:val="24"/>
        </w:rPr>
        <w:t>4.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09D" w:rsidRPr="006A5A06">
        <w:rPr>
          <w:rFonts w:ascii="Times New Roman" w:hAnsi="Times New Roman" w:cs="Times New Roman"/>
          <w:b/>
          <w:sz w:val="24"/>
          <w:szCs w:val="24"/>
        </w:rPr>
        <w:t>Задание - эксперимент</w:t>
      </w:r>
    </w:p>
    <w:p w:rsidR="00002410" w:rsidRPr="006A5A06" w:rsidRDefault="00EB709D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К</w:t>
      </w:r>
      <w:r w:rsidR="00002410" w:rsidRPr="006A5A06">
        <w:rPr>
          <w:rFonts w:ascii="Times New Roman" w:hAnsi="Times New Roman" w:cs="Times New Roman"/>
          <w:sz w:val="24"/>
          <w:szCs w:val="24"/>
        </w:rPr>
        <w:t xml:space="preserve">оролева Кислота устроила бал-маскарад и пригласила на него своих друзей. Гостей прибыло много, и все они были в масках. Как Королеве отыскать среди гостей подруг – кислот?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 Опыт: четыре пробирки, содержащие прозрачный раствор без запаха, необходимо определить, где раствор кислоты. Учащиеся коллективно предлагают варианты решения данной задачи, далее доказывают свою точку зрения экспериментально.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Если в формуле заметишь –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Впереди металл стоит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И своей </w:t>
      </w:r>
      <w:r w:rsidRPr="006A5A06">
        <w:rPr>
          <w:rFonts w:ascii="Times New Roman" w:hAnsi="Times New Roman" w:cs="Times New Roman"/>
          <w:i/>
          <w:sz w:val="24"/>
          <w:szCs w:val="24"/>
        </w:rPr>
        <w:t>ОН</w:t>
      </w:r>
      <w:r w:rsidRPr="006A5A06">
        <w:rPr>
          <w:rFonts w:ascii="Times New Roman" w:hAnsi="Times New Roman" w:cs="Times New Roman"/>
          <w:sz w:val="24"/>
          <w:szCs w:val="24"/>
        </w:rPr>
        <w:t xml:space="preserve"> подвеской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Как большим хвостом вертит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Ты, не думая, ответишь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Знаю – это </w:t>
      </w:r>
      <w:proofErr w:type="spellStart"/>
      <w:r w:rsidRPr="006A5A06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>.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Pr="006A5A06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 xml:space="preserve"> – начало названия, 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А класс веществ – основания.</w:t>
      </w:r>
    </w:p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 Задание - эксперимент: пронаблюдать, как основания изменяют окраску индикаторов. Данные эксперимента занести в индивидуальную карту.</w:t>
      </w:r>
    </w:p>
    <w:p w:rsidR="00002410" w:rsidRPr="006A5A06" w:rsidRDefault="00002410" w:rsidP="00002410">
      <w:pPr>
        <w:tabs>
          <w:tab w:val="left" w:pos="5790"/>
          <w:tab w:val="left" w:pos="7935"/>
          <w:tab w:val="left" w:pos="9630"/>
        </w:tabs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Изменение окраски различных индикаторов в растворах щелочей.</w:t>
      </w:r>
    </w:p>
    <w:tbl>
      <w:tblPr>
        <w:tblStyle w:val="a4"/>
        <w:tblW w:w="0" w:type="auto"/>
        <w:tblLook w:val="04A0"/>
      </w:tblPr>
      <w:tblGrid>
        <w:gridCol w:w="3230"/>
        <w:gridCol w:w="3194"/>
        <w:gridCol w:w="3147"/>
      </w:tblGrid>
      <w:tr w:rsidR="00002410" w:rsidRPr="006A5A06" w:rsidTr="00F24960">
        <w:tc>
          <w:tcPr>
            <w:tcW w:w="3560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Нейтральная среда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Щелочная среда</w:t>
            </w:r>
          </w:p>
        </w:tc>
      </w:tr>
      <w:tr w:rsidR="00002410" w:rsidRPr="006A5A06" w:rsidTr="00F24960">
        <w:tc>
          <w:tcPr>
            <w:tcW w:w="3560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Лакмус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410" w:rsidRPr="006A5A06" w:rsidTr="00F24960">
        <w:tc>
          <w:tcPr>
            <w:tcW w:w="3560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Метиловый оранжевый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410" w:rsidRPr="006A5A06" w:rsidTr="00F24960">
        <w:tc>
          <w:tcPr>
            <w:tcW w:w="3560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 xml:space="preserve">Фенолфталеин 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06">
              <w:rPr>
                <w:rFonts w:ascii="Times New Roman" w:hAnsi="Times New Roman" w:cs="Times New Roman"/>
                <w:sz w:val="24"/>
                <w:szCs w:val="24"/>
              </w:rPr>
              <w:t>Прозрачный</w:t>
            </w:r>
          </w:p>
        </w:tc>
        <w:tc>
          <w:tcPr>
            <w:tcW w:w="3561" w:type="dxa"/>
          </w:tcPr>
          <w:p w:rsidR="00002410" w:rsidRPr="006A5A06" w:rsidRDefault="00002410" w:rsidP="00F24960">
            <w:pPr>
              <w:tabs>
                <w:tab w:val="left" w:pos="5790"/>
                <w:tab w:val="left" w:pos="7935"/>
                <w:tab w:val="left" w:pos="96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2410" w:rsidRPr="006A5A06" w:rsidRDefault="00002410" w:rsidP="00002410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</w:p>
    <w:p w:rsidR="00EB709D" w:rsidRPr="006A5A06" w:rsidRDefault="00EB709D" w:rsidP="00EB709D">
      <w:pPr>
        <w:pStyle w:val="a3"/>
        <w:tabs>
          <w:tab w:val="center" w:pos="5593"/>
        </w:tabs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</w:rPr>
        <w:t>5.Составление и осуществление цепей превращения</w:t>
      </w:r>
    </w:p>
    <w:p w:rsidR="00002410" w:rsidRPr="006A5A06" w:rsidRDefault="00002410" w:rsidP="006A5A06">
      <w:pPr>
        <w:pStyle w:val="a3"/>
        <w:tabs>
          <w:tab w:val="center" w:pos="5593"/>
        </w:tabs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lastRenderedPageBreak/>
        <w:t xml:space="preserve">Заканчиваем урок </w:t>
      </w:r>
      <w:bookmarkStart w:id="0" w:name="_GoBack"/>
      <w:r w:rsidRPr="006A5A06">
        <w:rPr>
          <w:rFonts w:ascii="Times New Roman" w:hAnsi="Times New Roman" w:cs="Times New Roman"/>
          <w:sz w:val="24"/>
          <w:szCs w:val="24"/>
        </w:rPr>
        <w:t>сказкой “Волшебные превращения”. Все учащиеся в своих картах составляют уравнения химических реакций согласно сюжету сказки.</w:t>
      </w:r>
    </w:p>
    <w:bookmarkEnd w:id="0"/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На замечательной планете Химия было два царства – государства: царство Металлов и царство Неметаллов. В царстве Металлов родился принц Кальций. От рождения он был смел, активен и вспыльчив. А в царстве Неметаллов появилась на свет Сера, хрупкая и нежная, как настоящая принцесса. Принц и Принцесса знали, что им суждено встретиться однажды. Но прежде им нужно было познакомиться с великим волшебником Кислородом. Когда это произошло, Сера засветилась голубым пламенем, а Кальций активно засиял белым огнем. Они стали взрослее и почувствовали еще большую необходимость встречи друг с другом. Когда час свидания настал, разразился гром и пошел дождь. Волшебница Вода поглотила их немедленно. Только любовь их продолжала жить. Именно поэтому чувства принца окрашивали фенолфталеин в ярко-малиновый цвет, а лакмусовая бумага краснела от любви принцессы. Ничто не могло помешать влюбленным. Их чувства слились в единое целое. Фенолфталеин обесцветился, а в водном растворе родилась Соль. Ярко засияло солнце. И теперь каждый знает, почему соль и солнце – однокоренные слова. Солнце дарит свет и тепло, а соли лечат, строят и даже кормят. Великая слава вечной любви!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 По окончанию урока учащиеся делают выводы  о взаимосвязи веществ, относящихся  к разным классам; об изменении окраски индикаторов в растворах различных веществ.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</w:t>
      </w:r>
      <w:r w:rsidR="00860759" w:rsidRPr="006A5A0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Домашнее задание:</w:t>
      </w:r>
    </w:p>
    <w:p w:rsidR="00860759" w:rsidRPr="006A5A06" w:rsidRDefault="00860759" w:rsidP="0086075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6A5A06">
        <w:rPr>
          <w:rFonts w:ascii="Times New Roman" w:hAnsi="Times New Roman" w:cs="Times New Roman"/>
          <w:i/>
          <w:sz w:val="24"/>
          <w:szCs w:val="24"/>
        </w:rPr>
        <w:t>Повторить правила;</w:t>
      </w:r>
    </w:p>
    <w:p w:rsidR="00860759" w:rsidRPr="006A5A06" w:rsidRDefault="00860759" w:rsidP="00860759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6A5A06">
        <w:rPr>
          <w:rFonts w:ascii="Times New Roman" w:hAnsi="Times New Roman" w:cs="Times New Roman"/>
          <w:i/>
          <w:sz w:val="24"/>
          <w:szCs w:val="24"/>
        </w:rPr>
        <w:t>Выполнить задание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На «3»: Из перечисленных веществ выписать формулы солей, оснований, кислот. Дать им названия. 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A5A06">
        <w:rPr>
          <w:rFonts w:ascii="Times New Roman" w:hAnsi="Times New Roman" w:cs="Times New Roman"/>
          <w:sz w:val="24"/>
          <w:szCs w:val="24"/>
          <w:lang w:val="en-US"/>
        </w:rPr>
        <w:t>MgCl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gramStart"/>
      <w:r w:rsidRPr="006A5A06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6A5A06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    H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S     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      H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   BaCl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5A06">
        <w:rPr>
          <w:rFonts w:ascii="Times New Roman" w:hAnsi="Times New Roman" w:cs="Times New Roman"/>
          <w:sz w:val="24"/>
          <w:szCs w:val="24"/>
          <w:lang w:val="en-US"/>
        </w:rPr>
        <w:t xml:space="preserve">     AgNO</w:t>
      </w:r>
      <w:r w:rsidRPr="006A5A0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На «4»: Осуществить цепочку превращений: 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>→</w:t>
      </w:r>
      <w:proofErr w:type="spellStart"/>
      <w:proofErr w:type="gramStart"/>
      <w:r w:rsidRPr="006A5A06">
        <w:rPr>
          <w:rFonts w:ascii="Times New Roman" w:hAnsi="Times New Roman" w:cs="Times New Roman"/>
          <w:sz w:val="24"/>
          <w:szCs w:val="24"/>
          <w:lang w:val="en-US"/>
        </w:rPr>
        <w:t>Ba</w:t>
      </w:r>
      <w:proofErr w:type="spellEnd"/>
      <w:r w:rsidRPr="006A5A0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A5A06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A5A06">
        <w:rPr>
          <w:rFonts w:ascii="Times New Roman" w:hAnsi="Times New Roman" w:cs="Times New Roman"/>
          <w:sz w:val="24"/>
          <w:szCs w:val="24"/>
        </w:rPr>
        <w:t>)</w:t>
      </w:r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5A06">
        <w:rPr>
          <w:rFonts w:ascii="Times New Roman" w:hAnsi="Times New Roman" w:cs="Times New Roman"/>
          <w:sz w:val="24"/>
          <w:szCs w:val="24"/>
        </w:rPr>
        <w:t>→</w:t>
      </w:r>
      <w:proofErr w:type="spellStart"/>
      <w:r w:rsidRPr="006A5A06"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6A5A0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02410" w:rsidRPr="006A5A06" w:rsidRDefault="00002410" w:rsidP="00002410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>На «5»: 1. Предложите способ получения из гидроксида меди веществ, относящихся к разным классам неорганических соединений. Докажите уравнениями  реакций.</w:t>
      </w:r>
    </w:p>
    <w:p w:rsidR="00002410" w:rsidRPr="006A5A06" w:rsidRDefault="00002410">
      <w:pPr>
        <w:rPr>
          <w:rFonts w:ascii="Times New Roman" w:hAnsi="Times New Roman" w:cs="Times New Roman"/>
          <w:sz w:val="24"/>
          <w:szCs w:val="24"/>
        </w:rPr>
      </w:pPr>
    </w:p>
    <w:p w:rsidR="00002410" w:rsidRPr="006A5A06" w:rsidRDefault="00860759">
      <w:pPr>
        <w:rPr>
          <w:rFonts w:ascii="Times New Roman" w:hAnsi="Times New Roman" w:cs="Times New Roman"/>
          <w:b/>
          <w:sz w:val="24"/>
          <w:szCs w:val="24"/>
        </w:rPr>
      </w:pPr>
      <w:r w:rsidRPr="006A5A0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A5A06">
        <w:rPr>
          <w:rFonts w:ascii="Times New Roman" w:hAnsi="Times New Roman" w:cs="Times New Roman"/>
          <w:b/>
          <w:sz w:val="24"/>
          <w:szCs w:val="24"/>
        </w:rPr>
        <w:t xml:space="preserve"> Итог урока</w:t>
      </w:r>
    </w:p>
    <w:p w:rsidR="00860759" w:rsidRPr="006A5A06" w:rsidRDefault="00860759" w:rsidP="0086075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5A06">
        <w:rPr>
          <w:rFonts w:ascii="Times New Roman" w:hAnsi="Times New Roman" w:cs="Times New Roman"/>
          <w:sz w:val="24"/>
          <w:szCs w:val="24"/>
        </w:rPr>
        <w:t xml:space="preserve">     По окончанию урока учащиеся делают выводы  о взаимосвязи веществ, относящихся  к разным классам; об изменении окраски индикаторов в растворах различных веществ.</w:t>
      </w:r>
    </w:p>
    <w:p w:rsidR="00860759" w:rsidRPr="006A5A06" w:rsidRDefault="008607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60759" w:rsidRPr="006A5A06" w:rsidSect="000A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7AC7"/>
    <w:multiLevelType w:val="hybridMultilevel"/>
    <w:tmpl w:val="12D26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2981"/>
    <w:multiLevelType w:val="hybridMultilevel"/>
    <w:tmpl w:val="A484CC90"/>
    <w:lvl w:ilvl="0" w:tplc="628E5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E3B04"/>
    <w:multiLevelType w:val="hybridMultilevel"/>
    <w:tmpl w:val="81D0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2410"/>
    <w:rsid w:val="00002410"/>
    <w:rsid w:val="000A0F6B"/>
    <w:rsid w:val="006A5A06"/>
    <w:rsid w:val="006F050F"/>
    <w:rsid w:val="00860759"/>
    <w:rsid w:val="00A8380D"/>
    <w:rsid w:val="00B97A74"/>
    <w:rsid w:val="00C325B4"/>
    <w:rsid w:val="00CC2410"/>
    <w:rsid w:val="00D958A6"/>
    <w:rsid w:val="00EB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410"/>
    <w:pPr>
      <w:spacing w:after="0" w:line="240" w:lineRule="auto"/>
    </w:pPr>
  </w:style>
  <w:style w:type="table" w:styleId="a4">
    <w:name w:val="Table Grid"/>
    <w:basedOn w:val="a1"/>
    <w:uiPriority w:val="59"/>
    <w:rsid w:val="0000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2015-09-01T17:55:00Z</cp:lastPrinted>
  <dcterms:created xsi:type="dcterms:W3CDTF">2015-09-01T17:17:00Z</dcterms:created>
  <dcterms:modified xsi:type="dcterms:W3CDTF">2015-10-26T17:34:00Z</dcterms:modified>
</cp:coreProperties>
</file>