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92" w:rsidRDefault="00440292" w:rsidP="00440292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40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Кучинская</w:t>
      </w:r>
      <w:proofErr w:type="spellEnd"/>
      <w:r w:rsidRPr="00440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Витальевна </w:t>
      </w:r>
    </w:p>
    <w:p w:rsidR="00B700B1" w:rsidRPr="00440292" w:rsidRDefault="00B700B1" w:rsidP="00440292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«СШ №8»</w:t>
      </w:r>
    </w:p>
    <w:p w:rsidR="00B700B1" w:rsidRDefault="00B700B1" w:rsidP="00440292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г. Нижневартовск, ХМАО-ЮГРА</w:t>
      </w:r>
    </w:p>
    <w:p w:rsidR="00440292" w:rsidRPr="00440292" w:rsidRDefault="00440292" w:rsidP="00440292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</w:t>
      </w:r>
    </w:p>
    <w:p w:rsidR="00440292" w:rsidRDefault="00440292" w:rsidP="006A46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11" w:rsidRPr="00440292" w:rsidRDefault="006A4611" w:rsidP="006A46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40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Проектно-исследовательская деятельность обучающихся на уроках математики и во внеурочное время</w:t>
      </w:r>
      <w:proofErr w:type="gramEnd"/>
    </w:p>
    <w:p w:rsidR="00A9300B" w:rsidRDefault="00A9300B" w:rsidP="006D06EA">
      <w:pPr>
        <w:contextualSpacing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4995" w:rsidRDefault="002C1FE8" w:rsidP="008C7944">
      <w:p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</w:t>
      </w:r>
      <w:r w:rsidR="00A9300B">
        <w:rPr>
          <w:rFonts w:ascii="Times New Roman" w:hAnsi="Times New Roman" w:cs="Times New Roman"/>
          <w:b/>
          <w:sz w:val="28"/>
          <w:szCs w:val="28"/>
        </w:rPr>
        <w:t>тация</w:t>
      </w:r>
    </w:p>
    <w:p w:rsidR="008C7944" w:rsidRDefault="008C7944" w:rsidP="008C7944">
      <w:p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9300B" w:rsidRPr="002708C6" w:rsidRDefault="00A9300B" w:rsidP="00782E2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08C6">
        <w:rPr>
          <w:rFonts w:ascii="Times New Roman" w:hAnsi="Times New Roman" w:cs="Times New Roman"/>
          <w:sz w:val="28"/>
          <w:szCs w:val="28"/>
        </w:rPr>
        <w:t>редставляю вашему вниманию свой  педагогический опыт работы. 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708C6">
        <w:rPr>
          <w:rFonts w:ascii="Times New Roman" w:hAnsi="Times New Roman" w:cs="Times New Roman"/>
          <w:sz w:val="28"/>
          <w:szCs w:val="28"/>
        </w:rPr>
        <w:t xml:space="preserve"> направление моей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08C6">
        <w:rPr>
          <w:rFonts w:ascii="Times New Roman" w:hAnsi="Times New Roman" w:cs="Times New Roman"/>
          <w:sz w:val="28"/>
          <w:szCs w:val="28"/>
        </w:rPr>
        <w:t>сследовательская и проектная деятельност</w:t>
      </w:r>
      <w:r>
        <w:rPr>
          <w:rFonts w:ascii="Times New Roman" w:hAnsi="Times New Roman" w:cs="Times New Roman"/>
          <w:sz w:val="28"/>
          <w:szCs w:val="28"/>
        </w:rPr>
        <w:t>ь учащихся на уроках математики</w:t>
      </w:r>
      <w:r w:rsidRPr="002708C6">
        <w:rPr>
          <w:rFonts w:ascii="Times New Roman" w:hAnsi="Times New Roman" w:cs="Times New Roman"/>
          <w:sz w:val="28"/>
          <w:szCs w:val="28"/>
        </w:rPr>
        <w:t>.</w:t>
      </w:r>
    </w:p>
    <w:p w:rsidR="00A9300B" w:rsidRPr="002708C6" w:rsidRDefault="00A9300B" w:rsidP="00782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8C6">
        <w:rPr>
          <w:rFonts w:ascii="Times New Roman" w:hAnsi="Times New Roman" w:cs="Times New Roman"/>
          <w:sz w:val="28"/>
          <w:szCs w:val="28"/>
        </w:rPr>
        <w:t xml:space="preserve">Идея моего </w:t>
      </w:r>
      <w:r w:rsidR="007701F6">
        <w:rPr>
          <w:rFonts w:ascii="Times New Roman" w:hAnsi="Times New Roman" w:cs="Times New Roman"/>
          <w:sz w:val="28"/>
          <w:szCs w:val="28"/>
        </w:rPr>
        <w:t xml:space="preserve">опыта заключается в развитии </w:t>
      </w:r>
      <w:proofErr w:type="spellStart"/>
      <w:r w:rsidR="007701F6">
        <w:rPr>
          <w:rFonts w:ascii="Times New Roman" w:hAnsi="Times New Roman" w:cs="Times New Roman"/>
          <w:sz w:val="28"/>
          <w:szCs w:val="28"/>
        </w:rPr>
        <w:t>кре</w:t>
      </w:r>
      <w:r w:rsidRPr="002708C6">
        <w:rPr>
          <w:rFonts w:ascii="Times New Roman" w:hAnsi="Times New Roman" w:cs="Times New Roman"/>
          <w:sz w:val="28"/>
          <w:szCs w:val="28"/>
        </w:rPr>
        <w:t>ативных</w:t>
      </w:r>
      <w:proofErr w:type="spellEnd"/>
      <w:r w:rsidRPr="002708C6">
        <w:rPr>
          <w:rFonts w:ascii="Times New Roman" w:hAnsi="Times New Roman" w:cs="Times New Roman"/>
          <w:sz w:val="28"/>
          <w:szCs w:val="28"/>
        </w:rPr>
        <w:t xml:space="preserve"> способностей учащихся, формировании  универсальных учебных действий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708C6">
        <w:rPr>
          <w:rFonts w:ascii="Times New Roman" w:hAnsi="Times New Roman" w:cs="Times New Roman"/>
          <w:sz w:val="28"/>
          <w:szCs w:val="28"/>
        </w:rPr>
        <w:t xml:space="preserve"> </w:t>
      </w:r>
      <w:r w:rsidRPr="00844AA7">
        <w:rPr>
          <w:rFonts w:ascii="Times New Roman" w:hAnsi="Times New Roman" w:cs="Times New Roman"/>
          <w:sz w:val="28"/>
          <w:szCs w:val="28"/>
        </w:rPr>
        <w:t xml:space="preserve">означают </w:t>
      </w:r>
      <w:r w:rsidRPr="00E05CA8">
        <w:rPr>
          <w:rStyle w:val="af4"/>
          <w:rFonts w:ascii="Times New Roman" w:hAnsi="Times New Roman" w:cs="Times New Roman"/>
          <w:b w:val="0"/>
          <w:sz w:val="28"/>
          <w:szCs w:val="28"/>
        </w:rPr>
        <w:t>саморазвитие и самосовершенствование</w:t>
      </w:r>
      <w:r w:rsidRPr="00E0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CA8">
        <w:rPr>
          <w:rFonts w:ascii="Times New Roman" w:hAnsi="Times New Roman" w:cs="Times New Roman"/>
          <w:sz w:val="28"/>
          <w:szCs w:val="28"/>
        </w:rPr>
        <w:t>путём сознательного и</w:t>
      </w:r>
      <w:r w:rsidRPr="00E0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CA8">
        <w:rPr>
          <w:rFonts w:ascii="Times New Roman" w:hAnsi="Times New Roman" w:cs="Times New Roman"/>
          <w:sz w:val="28"/>
          <w:szCs w:val="28"/>
        </w:rPr>
        <w:t>активного</w:t>
      </w:r>
      <w:r w:rsidRPr="00E0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CA8">
        <w:rPr>
          <w:rStyle w:val="af4"/>
          <w:rFonts w:ascii="Times New Roman" w:hAnsi="Times New Roman" w:cs="Times New Roman"/>
          <w:b w:val="0"/>
          <w:sz w:val="28"/>
          <w:szCs w:val="28"/>
        </w:rPr>
        <w:t>освоения нового социального опыта</w:t>
      </w:r>
      <w:r w:rsidRPr="008C7944">
        <w:rPr>
          <w:rFonts w:ascii="Times New Roman" w:hAnsi="Times New Roman" w:cs="Times New Roman"/>
          <w:sz w:val="28"/>
          <w:szCs w:val="28"/>
        </w:rPr>
        <w:t xml:space="preserve"> через проектно – творческую и исследовательскую деятельность и элементы</w:t>
      </w:r>
      <w:r w:rsidRPr="002708C6">
        <w:rPr>
          <w:rFonts w:ascii="Times New Roman" w:hAnsi="Times New Roman" w:cs="Times New Roman"/>
          <w:sz w:val="28"/>
          <w:szCs w:val="28"/>
        </w:rPr>
        <w:t xml:space="preserve"> математической культуры с использованием информационных технологий.</w:t>
      </w:r>
    </w:p>
    <w:p w:rsidR="00A9300B" w:rsidRPr="002708C6" w:rsidRDefault="00A9300B" w:rsidP="00782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</w:t>
      </w:r>
      <w:r w:rsidRPr="0027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немецкого педагога </w:t>
      </w:r>
      <w:r w:rsidRPr="002708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дольфа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Дистерв</w:t>
      </w:r>
      <w:r w:rsidRPr="002708C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2708C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«Плохой учитель преподносит истину, хороший – учит ее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ить».</w:t>
      </w:r>
    </w:p>
    <w:p w:rsidR="00A9300B" w:rsidRPr="002708C6" w:rsidRDefault="00A9300B" w:rsidP="00782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л</w:t>
      </w:r>
      <w:r w:rsidRPr="002708C6">
        <w:rPr>
          <w:rFonts w:ascii="Times New Roman" w:hAnsi="Times New Roman" w:cs="Times New Roman"/>
          <w:sz w:val="28"/>
          <w:szCs w:val="28"/>
        </w:rPr>
        <w:t>юбое знание – предметно. Оно отражает те или иные свойства, связи, взаимодействия объ</w:t>
      </w:r>
      <w:r>
        <w:rPr>
          <w:rFonts w:ascii="Times New Roman" w:hAnsi="Times New Roman" w:cs="Times New Roman"/>
          <w:sz w:val="28"/>
          <w:szCs w:val="28"/>
        </w:rPr>
        <w:t xml:space="preserve">екта, избирательно открываемые </w:t>
      </w:r>
      <w:r w:rsidRPr="002708C6">
        <w:rPr>
          <w:rFonts w:ascii="Times New Roman" w:hAnsi="Times New Roman" w:cs="Times New Roman"/>
          <w:sz w:val="28"/>
          <w:szCs w:val="28"/>
        </w:rPr>
        <w:t>исследовател</w:t>
      </w:r>
      <w:r>
        <w:rPr>
          <w:rFonts w:ascii="Times New Roman" w:hAnsi="Times New Roman" w:cs="Times New Roman"/>
          <w:sz w:val="28"/>
          <w:szCs w:val="28"/>
        </w:rPr>
        <w:t>ьской деятельностью. Именно в исследовательской</w:t>
      </w:r>
      <w:r w:rsidRPr="002708C6">
        <w:rPr>
          <w:rFonts w:ascii="Times New Roman" w:hAnsi="Times New Roman" w:cs="Times New Roman"/>
          <w:sz w:val="28"/>
          <w:szCs w:val="28"/>
        </w:rPr>
        <w:t xml:space="preserve"> деятельности происходит усвоение предметного содержания знаний в тех характеристиках, в которых они выступают ориентировочной основой усваиваемых умений.</w:t>
      </w:r>
    </w:p>
    <w:p w:rsidR="00A9300B" w:rsidRPr="002708C6" w:rsidRDefault="00A9300B" w:rsidP="00782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Описывая использование</w:t>
      </w:r>
      <w:r w:rsidRPr="002708C6">
        <w:rPr>
          <w:rFonts w:ascii="Times New Roman" w:hAnsi="Times New Roman" w:cs="Times New Roman"/>
          <w:sz w:val="28"/>
          <w:szCs w:val="28"/>
        </w:rPr>
        <w:t xml:space="preserve"> исследовательского метода в обучении математике, я выделяю одну из важных проблем — развитие математических способностей учащихся, которые проявляются в том, с какой скоростью, как глубоко и насколько прочно дети усваивают математический материал, и легче всего обнаруживаются в ходе решения задач. </w:t>
      </w:r>
    </w:p>
    <w:p w:rsidR="00E05CA8" w:rsidRDefault="00A9300B" w:rsidP="0078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задача – помочь ученику найти себя, сделать первое и самое важное открытие – открыть свои способности, а может быть, и талант. </w:t>
      </w:r>
    </w:p>
    <w:p w:rsidR="00782E2A" w:rsidRPr="00B700B1" w:rsidRDefault="00A9300B" w:rsidP="00782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C6">
        <w:rPr>
          <w:rFonts w:ascii="Times New Roman" w:hAnsi="Times New Roman" w:cs="Times New Roman"/>
          <w:sz w:val="28"/>
          <w:szCs w:val="28"/>
        </w:rPr>
        <w:t>На укорах и во внеурочное время я привива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708C6">
        <w:rPr>
          <w:rFonts w:ascii="Times New Roman" w:hAnsi="Times New Roman" w:cs="Times New Roman"/>
          <w:sz w:val="28"/>
          <w:szCs w:val="28"/>
        </w:rPr>
        <w:t xml:space="preserve"> учащимся вкус к исследованию и </w:t>
      </w:r>
      <w:r>
        <w:rPr>
          <w:rFonts w:ascii="Times New Roman" w:hAnsi="Times New Roman" w:cs="Times New Roman"/>
          <w:sz w:val="28"/>
          <w:szCs w:val="28"/>
        </w:rPr>
        <w:t>вооружаю</w:t>
      </w:r>
      <w:r w:rsidRPr="002708C6">
        <w:rPr>
          <w:rFonts w:ascii="Times New Roman" w:hAnsi="Times New Roman" w:cs="Times New Roman"/>
          <w:sz w:val="28"/>
          <w:szCs w:val="28"/>
        </w:rPr>
        <w:t xml:space="preserve"> их методами научно – исследовательской работы.</w:t>
      </w:r>
      <w:r w:rsidR="00782E2A" w:rsidRPr="0078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E2A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использования исследовательской и проектной деятельности в современном образовании определяется их многоцелевой и многофункциональной направленностью, а также возможностью интегрирования в целостный образовательный процесс, в ходе которого наряду с овладением учащимися системными базовыми знаниями и ключевыми компетенциями происходит разностороннее развитие личности.</w:t>
      </w:r>
    </w:p>
    <w:p w:rsidR="00004995" w:rsidRPr="00782E2A" w:rsidRDefault="00782E2A" w:rsidP="00782E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Одним из путей повышения мотивации и эффективности учебной деятельности в основной школе является включение учащихся в исследовательскую и проектную деятельность. Исследовательская и проектная деятельность открывает новые возможности для создания интереса </w:t>
      </w:r>
      <w:proofErr w:type="gramStart"/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подростка</w:t>
      </w:r>
      <w:proofErr w:type="gramEnd"/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к индивидуальному творчеству, так и к коллективному. Важной особенностью реализации исследовательских и проектных работ является необходимость владения школьниками компетенциями в той или иной области знаний, а также активной работы воображения — непременной основы творчества.</w:t>
      </w:r>
    </w:p>
    <w:p w:rsidR="00004995" w:rsidRDefault="00004995" w:rsidP="00782E2A">
      <w:pPr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06EA" w:rsidRPr="00440292" w:rsidRDefault="006D06EA" w:rsidP="006D06EA">
      <w:pPr>
        <w:contextualSpacing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40292">
        <w:rPr>
          <w:rFonts w:ascii="Times New Roman" w:hAnsi="Times New Roman" w:cs="Times New Roman"/>
          <w:i/>
          <w:sz w:val="28"/>
          <w:szCs w:val="28"/>
        </w:rPr>
        <w:t>Китайская</w:t>
      </w:r>
      <w:r w:rsidR="003E361F" w:rsidRPr="004402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0292">
        <w:rPr>
          <w:rFonts w:ascii="Times New Roman" w:hAnsi="Times New Roman" w:cs="Times New Roman"/>
          <w:i/>
          <w:sz w:val="28"/>
          <w:szCs w:val="28"/>
        </w:rPr>
        <w:t xml:space="preserve"> мудрость гласит: </w:t>
      </w:r>
    </w:p>
    <w:p w:rsidR="006D06EA" w:rsidRPr="00440292" w:rsidRDefault="00262549" w:rsidP="006D06EA">
      <w:pPr>
        <w:contextualSpacing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4029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«</w:t>
      </w:r>
      <w:r w:rsidR="006D06EA" w:rsidRPr="00440292">
        <w:rPr>
          <w:rFonts w:ascii="Times New Roman" w:hAnsi="Times New Roman" w:cs="Times New Roman"/>
          <w:i/>
          <w:sz w:val="28"/>
          <w:szCs w:val="28"/>
        </w:rPr>
        <w:t xml:space="preserve">Я слышу – я забываю, </w:t>
      </w:r>
    </w:p>
    <w:p w:rsidR="006D06EA" w:rsidRPr="00440292" w:rsidRDefault="00262549" w:rsidP="006D06EA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029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="006D06EA" w:rsidRPr="00440292">
        <w:rPr>
          <w:rFonts w:ascii="Times New Roman" w:hAnsi="Times New Roman" w:cs="Times New Roman"/>
          <w:i/>
          <w:sz w:val="28"/>
          <w:szCs w:val="28"/>
        </w:rPr>
        <w:t>я вижу – я запоминаю,</w:t>
      </w:r>
    </w:p>
    <w:p w:rsidR="006D06EA" w:rsidRPr="00440292" w:rsidRDefault="00262549" w:rsidP="006D06E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44029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="006D06EA" w:rsidRPr="00440292">
        <w:rPr>
          <w:rFonts w:ascii="Times New Roman" w:hAnsi="Times New Roman" w:cs="Times New Roman"/>
          <w:i/>
          <w:sz w:val="28"/>
          <w:szCs w:val="28"/>
        </w:rPr>
        <w:t xml:space="preserve"> я делаю – я усваиваю</w:t>
      </w:r>
      <w:r w:rsidRPr="00440292">
        <w:rPr>
          <w:rFonts w:ascii="Times New Roman" w:hAnsi="Times New Roman" w:cs="Times New Roman"/>
          <w:i/>
          <w:sz w:val="28"/>
          <w:szCs w:val="28"/>
        </w:rPr>
        <w:t>»</w:t>
      </w:r>
    </w:p>
    <w:p w:rsidR="006D06EA" w:rsidRDefault="006D06EA" w:rsidP="006D06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6D06EA" w:rsidRPr="006D06EA" w:rsidRDefault="006D06EA" w:rsidP="006D06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1625F" w:rsidRPr="00B700B1" w:rsidRDefault="0011625F" w:rsidP="009017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общества. </w:t>
      </w:r>
      <w:r w:rsidR="00800230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нужны люди оригинально мыслящие, самостоятельные, умеющие принять инициативные решения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понимаем, вчера нужен был исполнитель, а сегодня – творческая личность с активной жизненной позицией. Чтобы воспитать такую личн</w:t>
      </w:r>
      <w:r w:rsidR="0045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учителям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искать нестандартные пути.</w:t>
      </w:r>
    </w:p>
    <w:p w:rsidR="00955CE5" w:rsidRPr="00B700B1" w:rsidRDefault="0011625F" w:rsidP="006D06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1B8B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свой деятельности</w:t>
      </w:r>
      <w:r w:rsidR="00AC404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направлении</w:t>
      </w:r>
      <w:r w:rsidR="00D71EA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04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учителя-предметника вижу в том,</w:t>
      </w:r>
      <w:r w:rsidR="00D71EA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AC404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проработать </w:t>
      </w:r>
      <w:r w:rsidR="0090171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04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организации работы с одаренными </w:t>
      </w:r>
      <w:r w:rsidR="0090171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</w:t>
      </w:r>
      <w:r w:rsidR="00AC404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этапах обучения</w:t>
      </w:r>
      <w:r w:rsidR="00D71EA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</w:t>
      </w:r>
      <w:r w:rsidR="0090171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1EAD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создания эффективной системы</w:t>
      </w:r>
      <w:r w:rsidR="0090171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  <w:proofErr w:type="gramEnd"/>
    </w:p>
    <w:p w:rsidR="00D375AB" w:rsidRPr="00B700B1" w:rsidRDefault="00D375AB" w:rsidP="00D3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Ведущее место среди  методов новой школы  принадлежит сегодня исследовательскому  методу и методу проектов. В их основу положена идея о направленности учебно-познавательной деятельности учащихся на результат, который получается при решении той или иной практической или теоретически значимой  проблемы, обеспеченности совместного планирования деятельности учителя и обучающегося. Итогом исследовательской и проектной учебной деятельности, на мой взгляд, следует считать не столько предметные </w:t>
      </w:r>
      <w:proofErr w:type="gramStart"/>
      <w:r w:rsidRPr="00B7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proofErr w:type="gramEnd"/>
      <w:r w:rsidRPr="00B7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интеллектуальное,  личностное развитие учеников, рост их компетентности в выбранной ими для проекта сферы, формирование умения сотрудничать в коллективе и самостоятельно работать.</w:t>
      </w:r>
    </w:p>
    <w:p w:rsidR="00955CE5" w:rsidRPr="00B700B1" w:rsidRDefault="00D375AB" w:rsidP="007C0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Самое решающее звено этой новации</w:t>
      </w:r>
      <w:r w:rsidRPr="00B70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учитель. Работа над исследованием или проектом позволяет нам </w:t>
      </w:r>
      <w:r w:rsidRPr="00035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выстроить бесконфликтную педагогику, вместе с детьми вновь и вновь пережить вдохновение творчества, превратить образовательный процесс в результативную созидательную деятельность, способствует </w:t>
      </w:r>
      <w:r w:rsidRPr="00035A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и творческому росту учителя.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этом, конечно, изменяется роль учителя – из простого транслятора знаний он 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становится действительным организатором совместной работы с обучающимися, способствуя переходу к реальному сотрудничеству в ходе овладения знаниями. Творческий, нестандартный подход учителя к проведению уроков ведет к повышению мотивации и ориентирован на самостоятельную деятельность учащихся. Роль учителя заключается в пост</w:t>
      </w:r>
      <w:r w:rsidR="00CD4EF9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оянной консультативной помощи. Исследовательская и п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роектная деятельность позволяет учителю осуществлять более индивидуальный подход к ребенку. Меняется и психологический климат на уроке. Из авторитетного источника информации учитель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 А это и есть подлинное сотрудничество. В определенном смысле учитель перестает быть только «чистым предметником» – он становится педагогом широкого профиля, педагогом, помогающим ученику увидеть мир во всем его единстве, красоте, многообразии.</w:t>
      </w:r>
    </w:p>
    <w:p w:rsidR="00D375AB" w:rsidRPr="00B700B1" w:rsidRDefault="00D375AB" w:rsidP="00D37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использования исследовательской и проектной деятельности в современном образовании определяется их многоцелевой и многофункциональной направленностью, а также возможностью интегрирования в целостный образовательный процесс, в ходе которого наряду с овладением учащимися системными базовыми знаниями и ключевыми компетенциями происходит разностороннее развитие личности.</w:t>
      </w:r>
    </w:p>
    <w:p w:rsidR="00D375AB" w:rsidRPr="00B700B1" w:rsidRDefault="00D375AB" w:rsidP="00D375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путей повышения мотивации и эффективности учебной деятельности в основной школе является включение учащихся в исследовательскую и проектную деятельность. Исследовательская и проектная деятельность открывает новые возможности для создания интереса </w:t>
      </w:r>
      <w:proofErr w:type="gramStart"/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подростка</w:t>
      </w:r>
      <w:proofErr w:type="gramEnd"/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к индивидуальному творчеству, так и к коллективному. Важной особенностью реализации исследовательских и проектных работ является необходимость владения школьниками компетенциями в той или иной области знаний, а также активной работы воображения — непременной основы творчества.</w:t>
      </w:r>
    </w:p>
    <w:p w:rsidR="00D375AB" w:rsidRPr="00B700B1" w:rsidRDefault="00D375AB" w:rsidP="00D375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Проектный метод</w:t>
      </w: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обучения предполагает процесс разработки и создания проекта (прототипа, прообраза, предполагаемого или возможного объекта или состояния).</w:t>
      </w:r>
    </w:p>
    <w:p w:rsidR="00D375AB" w:rsidRPr="00B700B1" w:rsidRDefault="00D375AB" w:rsidP="00D375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Исследовательский метод</w:t>
      </w: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обучения предполагает организацию процесса выработки новых знаний. Принципиальное отличие исследования от проектирования состоит в том, что исследование не предполагает создания какого-либо заранее планируемого объекта, даже его модели или прототипа. Исследование, по сути, – процесс поиска неизвестного, новых знаний, один из видов познавательной деятельности.</w:t>
      </w:r>
    </w:p>
    <w:p w:rsidR="00D375AB" w:rsidRPr="00B700B1" w:rsidRDefault="00D375AB" w:rsidP="00D375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Получается, что исследование - это в большей степени научная деятельность, а проект - это в большей степени творческая деятельность. Причем, проект может быть формой оформления результатов исследования.</w:t>
      </w:r>
    </w:p>
    <w:p w:rsidR="00D375AB" w:rsidRPr="00B700B1" w:rsidRDefault="00D375AB" w:rsidP="00D375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основе и метода проектов, и метода исследований лежат:</w:t>
      </w:r>
    </w:p>
    <w:p w:rsidR="00D375AB" w:rsidRPr="00B700B1" w:rsidRDefault="00D375AB" w:rsidP="00D375A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познавательных умений и навыков учащихся;</w:t>
      </w:r>
    </w:p>
    <w:p w:rsidR="00D375AB" w:rsidRPr="00B700B1" w:rsidRDefault="00D375AB" w:rsidP="00D375A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умение ориентироваться в информационном пространстве;</w:t>
      </w:r>
    </w:p>
    <w:p w:rsidR="00D375AB" w:rsidRPr="00B700B1" w:rsidRDefault="00D375AB" w:rsidP="00D375A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самостоятельно конструировать свои знания;</w:t>
      </w:r>
    </w:p>
    <w:p w:rsidR="00D375AB" w:rsidRPr="00B700B1" w:rsidRDefault="00D375AB" w:rsidP="00D375A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интегрировать знания из различных областей наук;</w:t>
      </w:r>
    </w:p>
    <w:p w:rsidR="00D375AB" w:rsidRPr="00B700B1" w:rsidRDefault="00D375AB" w:rsidP="00D375A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критически мыслить. </w:t>
      </w:r>
    </w:p>
    <w:p w:rsidR="00D375AB" w:rsidRPr="00B700B1" w:rsidRDefault="00D375AB" w:rsidP="00D375A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Проектная технология и технология исследовательской деятельности предполагают:</w:t>
      </w:r>
    </w:p>
    <w:p w:rsidR="00D375AB" w:rsidRPr="00B700B1" w:rsidRDefault="00D375AB" w:rsidP="00D375AB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проблемы, требующей интегрированных знаний и исследовательского поиска ее решения;</w:t>
      </w:r>
    </w:p>
    <w:p w:rsidR="00D375AB" w:rsidRPr="00B700B1" w:rsidRDefault="00D375AB" w:rsidP="00D375AB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практическую, теоретическую, познавательную значимость предполагаемых результатов;</w:t>
      </w:r>
    </w:p>
    <w:p w:rsidR="00D375AB" w:rsidRPr="00B700B1" w:rsidRDefault="00D375AB" w:rsidP="00D375AB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самостоятельную деятельность ученика;</w:t>
      </w:r>
    </w:p>
    <w:p w:rsidR="00D375AB" w:rsidRPr="00B700B1" w:rsidRDefault="00D375AB" w:rsidP="00D375AB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структурирование содержательной части проекта с указанием поэтапных результатов;</w:t>
      </w:r>
    </w:p>
    <w:p w:rsidR="00CD4EF9" w:rsidRPr="00B700B1" w:rsidRDefault="00D375AB" w:rsidP="007C092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исследовательских методов, то есть определение проблемы и вытекающих из нее задач исследования, обсуждение методов исследования, сбор информации, оформление конечных результатов, презентация полученного продукта, обсуждение и выводы.</w:t>
      </w:r>
    </w:p>
    <w:p w:rsidR="00D375AB" w:rsidRPr="00B700B1" w:rsidRDefault="00D375AB" w:rsidP="00D375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оба метода близки по целям, задачам, методам, формам, часто выступают в совокупности, что повышает их эффективность.</w:t>
      </w:r>
    </w:p>
    <w:p w:rsidR="00564F96" w:rsidRPr="00B700B1" w:rsidRDefault="0090171F" w:rsidP="007C09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многих лет своей педа</w:t>
      </w:r>
      <w:r w:rsidR="00434C4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гогической деятельности </w:t>
      </w:r>
    </w:p>
    <w:p w:rsidR="00665F20" w:rsidRPr="00B700B1" w:rsidRDefault="00564F96" w:rsidP="007C09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особенно </w:t>
      </w:r>
      <w:proofErr w:type="gramStart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90171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занимаюсь развитием и воспитание</w:t>
      </w:r>
      <w:r w:rsidR="00430989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25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 одаренных </w:t>
      </w:r>
      <w:r w:rsidR="0090171F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01F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 мотивированных учащихся.</w:t>
      </w:r>
    </w:p>
    <w:p w:rsidR="008770F1" w:rsidRPr="00B700B1" w:rsidRDefault="008770F1" w:rsidP="006873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700B1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процессе работы  для меня стали</w:t>
      </w:r>
      <w:r w:rsidR="00665F20" w:rsidRPr="00B700B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65F20" w:rsidRPr="00B700B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актуальными следующие вопросы</w:t>
      </w:r>
      <w:proofErr w:type="gramStart"/>
      <w:r w:rsidR="00665F20" w:rsidRPr="00B700B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700B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proofErr w:type="gramEnd"/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B700B1">
        <w:rPr>
          <w:rFonts w:ascii="Times New Roman" w:hAnsi="Times New Roman" w:cs="Times New Roman"/>
          <w:sz w:val="28"/>
          <w:szCs w:val="28"/>
        </w:rPr>
        <w:t xml:space="preserve"> развить у ребенка потребность и способность искать новое?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как научить его видеть проблемы?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как научить конструировать гипотезы?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как научить детей задавать вопросы?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как научить наблюдать, экспериментировать? 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как научить делать умозаключения и выводы?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как научить классифицировать?</w:t>
      </w:r>
    </w:p>
    <w:p w:rsidR="008770F1" w:rsidRPr="00B700B1" w:rsidRDefault="008770F1" w:rsidP="007C0927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как научить давать определения понятиям?</w:t>
      </w:r>
    </w:p>
    <w:p w:rsidR="00021294" w:rsidRPr="00B700B1" w:rsidRDefault="00021294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Главный возникающий вопрос в работе с одаренными детьми на уроке: Как учителю сделать каждый урок продуктивным и максимально эффективным для всех групп учащихся?</w:t>
      </w:r>
      <w:r w:rsidR="00650F76" w:rsidRPr="00B700B1">
        <w:rPr>
          <w:rFonts w:ascii="Times New Roman" w:hAnsi="Times New Roman" w:cs="Times New Roman"/>
          <w:sz w:val="28"/>
          <w:szCs w:val="28"/>
        </w:rPr>
        <w:t xml:space="preserve"> Как «подать» материал, чтобы одаренные дети не скучали?</w:t>
      </w:r>
    </w:p>
    <w:p w:rsidR="007658D9" w:rsidRPr="00B700B1" w:rsidRDefault="007658D9" w:rsidP="007658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Правила построения учебного процесса</w:t>
      </w:r>
    </w:p>
    <w:p w:rsidR="00D212C8" w:rsidRPr="00B700B1" w:rsidRDefault="00343CF0" w:rsidP="007658D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Cs/>
          <w:sz w:val="28"/>
          <w:szCs w:val="28"/>
        </w:rPr>
        <w:t xml:space="preserve">Строить учебный процесс, способствующий развитию интереса школьников к исследовательской деятельности, к логической переработке информации.   </w:t>
      </w:r>
    </w:p>
    <w:p w:rsidR="00D212C8" w:rsidRPr="00B700B1" w:rsidRDefault="00343CF0" w:rsidP="007658D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Cs/>
          <w:sz w:val="28"/>
          <w:szCs w:val="28"/>
        </w:rPr>
        <w:t xml:space="preserve">В исследовательскую, самостоятельную деятельность вовлекать учащихся разного уровня подготовленности, разного возраста. </w:t>
      </w:r>
    </w:p>
    <w:p w:rsidR="00D212C8" w:rsidRPr="00B700B1" w:rsidRDefault="00343CF0" w:rsidP="007658D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Cs/>
          <w:sz w:val="28"/>
          <w:szCs w:val="28"/>
        </w:rPr>
        <w:t xml:space="preserve">Учитывать возможности ребенка, прогнозировать уровень результата, темп реализации программы исследования. </w:t>
      </w:r>
    </w:p>
    <w:p w:rsidR="00D212C8" w:rsidRPr="00B700B1" w:rsidRDefault="00343CF0" w:rsidP="007658D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Применять на учебных занятиях методы и приемы исследовательской деятельности. </w:t>
      </w:r>
    </w:p>
    <w:p w:rsidR="00D212C8" w:rsidRPr="00B700B1" w:rsidRDefault="00343CF0" w:rsidP="007658D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Cs/>
          <w:sz w:val="28"/>
          <w:szCs w:val="28"/>
        </w:rPr>
        <w:t>Создавать условия для развития способностей: выбирать тему и предмет исследования в соответствии с потребностями ребенка; организовать обучение в зоне ближайшего развития и на достаточном уровне трудностей</w:t>
      </w:r>
      <w:proofErr w:type="gramStart"/>
      <w:r w:rsidRPr="00B700B1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B700B1">
        <w:rPr>
          <w:rFonts w:ascii="Times New Roman" w:hAnsi="Times New Roman" w:cs="Times New Roman"/>
          <w:bCs/>
          <w:sz w:val="28"/>
          <w:szCs w:val="28"/>
        </w:rPr>
        <w:t xml:space="preserve"> опираться на субъектный опыт ребенка; учить способам деятельности. </w:t>
      </w:r>
    </w:p>
    <w:p w:rsidR="001B01F2" w:rsidRPr="00B700B1" w:rsidRDefault="00343CF0" w:rsidP="00B700B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Cs/>
          <w:sz w:val="28"/>
          <w:szCs w:val="28"/>
        </w:rPr>
        <w:t xml:space="preserve">Развивать умение определять цели и задачи исследования, его предмет; самостоятельно работать с литературой; анализировать и систематизировать информацию; использовать моделирование, методы выдвижения гипотез; описание результатов; развивать умение делать выводы и обобщать. </w:t>
      </w:r>
    </w:p>
    <w:p w:rsidR="00021294" w:rsidRPr="00B700B1" w:rsidRDefault="009850BA" w:rsidP="0098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50F76" w:rsidRPr="00B700B1">
        <w:rPr>
          <w:rFonts w:ascii="Times New Roman" w:hAnsi="Times New Roman" w:cs="Times New Roman"/>
          <w:sz w:val="28"/>
          <w:szCs w:val="28"/>
        </w:rPr>
        <w:t>Чтобы разнообразить  учебные будни, обычно использую различные</w:t>
      </w:r>
    </w:p>
    <w:p w:rsidR="00650F76" w:rsidRPr="00B700B1" w:rsidRDefault="00650F76" w:rsidP="00650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 урочных занятий:</w:t>
      </w:r>
    </w:p>
    <w:p w:rsidR="00650F76" w:rsidRPr="00B700B1" w:rsidRDefault="001E7F55" w:rsidP="001E7F5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0F76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урок-исследо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вание, урок-лаборатория, урок - </w:t>
      </w:r>
      <w:r w:rsidR="00650F76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отчёт, урок - </w:t>
      </w:r>
      <w:r w:rsidR="00650F76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исследовательских 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</w:t>
      </w:r>
      <w:r w:rsidR="00650F76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проектов, урок-экспе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ртиза, </w:t>
      </w:r>
      <w:r w:rsidR="00650F76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открытых мыслей;</w:t>
      </w:r>
      <w:proofErr w:type="gramEnd"/>
    </w:p>
    <w:p w:rsidR="00650F76" w:rsidRPr="00B700B1" w:rsidRDefault="001E7F55" w:rsidP="001E7F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0F76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665F20" w:rsidRPr="00B700B1" w:rsidRDefault="001E7F55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Для одаренных и мотивированных учащихся специально подбираю и разрабатываю задания повышенного уровня сложности, творческие</w:t>
      </w:r>
      <w:r w:rsidR="00B112AC" w:rsidRPr="00B700B1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1B01F2" w:rsidRPr="00B700B1" w:rsidRDefault="001B01F2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B01F2" w:rsidRPr="00B700B1" w:rsidRDefault="006D06EA" w:rsidP="001B01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Покажу на примере, как обу</w:t>
      </w:r>
      <w:r w:rsidR="001B01F2" w:rsidRPr="00B700B1">
        <w:rPr>
          <w:rFonts w:ascii="Times New Roman" w:hAnsi="Times New Roman" w:cs="Times New Roman"/>
          <w:b/>
          <w:sz w:val="28"/>
          <w:szCs w:val="28"/>
        </w:rPr>
        <w:t>ча</w:t>
      </w:r>
      <w:r w:rsidRPr="00B700B1">
        <w:rPr>
          <w:rFonts w:ascii="Times New Roman" w:hAnsi="Times New Roman" w:cs="Times New Roman"/>
          <w:b/>
          <w:sz w:val="28"/>
          <w:szCs w:val="28"/>
        </w:rPr>
        <w:t>ю</w:t>
      </w:r>
      <w:r w:rsidR="001B01F2" w:rsidRPr="00B700B1">
        <w:rPr>
          <w:rFonts w:ascii="Times New Roman" w:hAnsi="Times New Roman" w:cs="Times New Roman"/>
          <w:b/>
          <w:sz w:val="28"/>
          <w:szCs w:val="28"/>
        </w:rPr>
        <w:t>щиеся</w:t>
      </w:r>
      <w:r w:rsidRPr="00B7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1F2" w:rsidRPr="00B700B1">
        <w:rPr>
          <w:rFonts w:ascii="Times New Roman" w:hAnsi="Times New Roman" w:cs="Times New Roman"/>
          <w:b/>
          <w:sz w:val="28"/>
          <w:szCs w:val="28"/>
        </w:rPr>
        <w:t xml:space="preserve"> вовлекаются</w:t>
      </w:r>
      <w:r w:rsidRPr="00B7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1F2" w:rsidRPr="00B700B1">
        <w:rPr>
          <w:rFonts w:ascii="Times New Roman" w:hAnsi="Times New Roman" w:cs="Times New Roman"/>
          <w:b/>
          <w:sz w:val="28"/>
          <w:szCs w:val="28"/>
        </w:rPr>
        <w:t xml:space="preserve"> в исследовател</w:t>
      </w:r>
      <w:proofErr w:type="gramStart"/>
      <w:r w:rsidR="001B01F2" w:rsidRPr="00B700B1">
        <w:rPr>
          <w:rFonts w:ascii="Times New Roman" w:hAnsi="Times New Roman" w:cs="Times New Roman"/>
          <w:b/>
          <w:sz w:val="28"/>
          <w:szCs w:val="28"/>
        </w:rPr>
        <w:t>ь</w:t>
      </w:r>
      <w:r w:rsidR="00B700B1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B7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1F2" w:rsidRPr="00B700B1">
        <w:rPr>
          <w:rFonts w:ascii="Times New Roman" w:hAnsi="Times New Roman" w:cs="Times New Roman"/>
          <w:b/>
          <w:sz w:val="28"/>
          <w:szCs w:val="28"/>
        </w:rPr>
        <w:t>скую деятельность.</w:t>
      </w:r>
    </w:p>
    <w:p w:rsidR="001B01F2" w:rsidRPr="00B700B1" w:rsidRDefault="001B01F2" w:rsidP="001B01F2">
      <w:pPr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 В развитии учащихся важную роль играет интеграция уроков математики с другими предметами. «История» чаще других бывает в гостях на наших уроках. История названия тех или иных понятий, деятельность ученых, старинные задачи, истории открытий различных формул и правил – вот неполный перечень вопросов, которыми интересуются ученики. </w:t>
      </w:r>
    </w:p>
    <w:p w:rsidR="001B01F2" w:rsidRPr="00B700B1" w:rsidRDefault="001B01F2" w:rsidP="001B01F2">
      <w:pPr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  </w:t>
      </w:r>
      <w:r w:rsidRPr="00B700B1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B700B1">
        <w:rPr>
          <w:rFonts w:ascii="Times New Roman" w:hAnsi="Times New Roman" w:cs="Times New Roman"/>
          <w:sz w:val="28"/>
          <w:szCs w:val="28"/>
        </w:rPr>
        <w:t xml:space="preserve"> В Библии имеется сказание о том, как некогда весь мир был затоплен дождем выше самых высоких гор.</w:t>
      </w:r>
    </w:p>
    <w:p w:rsidR="001B01F2" w:rsidRPr="00B700B1" w:rsidRDefault="001B01F2" w:rsidP="001B01F2">
      <w:pPr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Единственный человек, которого Бог хотел спасти был праведник Ной. Поэтому Бог предупредил его о готовящейся гибели мира и велел построить просторный корабль следующих размеров: «длина ковчега - 300 локтей, широта его 50 локтей, а высота - 30 локтей». В ковчеге было три этажа.  </w:t>
      </w:r>
    </w:p>
    <w:p w:rsidR="001B01F2" w:rsidRPr="00B700B1" w:rsidRDefault="001B01F2" w:rsidP="001B01F2">
      <w:pPr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Бог велел Ною взять в ковчег по одной паре всех видов  животных вместе с запасом пищи. Для истребления всего живого на суше бог избрал наводнение от дождя. </w:t>
      </w:r>
    </w:p>
    <w:p w:rsidR="001B01F2" w:rsidRPr="00B700B1" w:rsidRDefault="006D06EA" w:rsidP="001B01F2">
      <w:pPr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Возможен ли </w:t>
      </w:r>
      <w:r w:rsidR="001B01F2" w:rsidRPr="00B700B1">
        <w:rPr>
          <w:rFonts w:ascii="Times New Roman" w:hAnsi="Times New Roman" w:cs="Times New Roman"/>
          <w:sz w:val="28"/>
          <w:szCs w:val="28"/>
        </w:rPr>
        <w:t xml:space="preserve"> такой ливень, который покрыл бы весь земной шар выше высоких гор? Мог ли Ноев ковчег вмести</w:t>
      </w:r>
      <w:r w:rsidRPr="00B700B1">
        <w:rPr>
          <w:rFonts w:ascii="Times New Roman" w:hAnsi="Times New Roman" w:cs="Times New Roman"/>
          <w:sz w:val="28"/>
          <w:szCs w:val="28"/>
        </w:rPr>
        <w:t xml:space="preserve">ть все виды наземных животных? </w:t>
      </w:r>
    </w:p>
    <w:p w:rsidR="001B01F2" w:rsidRPr="00B700B1" w:rsidRDefault="001B01F2" w:rsidP="00B700B1">
      <w:pPr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lastRenderedPageBreak/>
        <w:t>Далее назрела необходимость показать применение математических знаний в жизни. Изучая такие сложные темы, как «Арифметическая и</w:t>
      </w:r>
      <w:r w:rsidR="00B700B1">
        <w:rPr>
          <w:rFonts w:ascii="Times New Roman" w:hAnsi="Times New Roman" w:cs="Times New Roman"/>
          <w:sz w:val="28"/>
          <w:szCs w:val="28"/>
        </w:rPr>
        <w:t xml:space="preserve"> </w:t>
      </w:r>
      <w:r w:rsidRPr="00B700B1">
        <w:rPr>
          <w:rFonts w:ascii="Times New Roman" w:hAnsi="Times New Roman" w:cs="Times New Roman"/>
          <w:sz w:val="28"/>
          <w:szCs w:val="28"/>
        </w:rPr>
        <w:t>геометрическая  прогрессия», «Производная», ребята все чаще задавали вопрос: «А зачем это нужно?» В рамках урока показать это не было возможности из-за насыщенности программы. Поэтому эту идею организации проектной деятельности учащихся перенесла на внеурочную деятельность, на спецкурсы и творческие группы.</w:t>
      </w:r>
    </w:p>
    <w:p w:rsidR="00C41E00" w:rsidRPr="00B700B1" w:rsidRDefault="00AD2927" w:rsidP="00AD292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B700B1">
        <w:rPr>
          <w:rFonts w:ascii="Times New Roman" w:hAnsi="Times New Roman" w:cs="Times New Roman"/>
          <w:sz w:val="28"/>
          <w:szCs w:val="28"/>
        </w:rPr>
        <w:t xml:space="preserve"> </w:t>
      </w:r>
      <w:r w:rsidRPr="00B700B1">
        <w:rPr>
          <w:rFonts w:ascii="Times New Roman" w:hAnsi="Times New Roman" w:cs="Times New Roman"/>
          <w:b/>
          <w:sz w:val="28"/>
          <w:szCs w:val="28"/>
        </w:rPr>
        <w:t>творческого задания по теме «Координатная плоскость», 6 класс.</w:t>
      </w:r>
      <w:r w:rsidR="00C41E00" w:rsidRPr="00B700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927" w:rsidRPr="00B700B1" w:rsidRDefault="00C41E00" w:rsidP="00AD29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B700B1">
        <w:rPr>
          <w:rFonts w:ascii="Times New Roman" w:hAnsi="Times New Roman" w:cs="Times New Roman"/>
          <w:sz w:val="28"/>
          <w:szCs w:val="28"/>
        </w:rPr>
        <w:t xml:space="preserve"> На координатной плоскости изобразить Большую и </w:t>
      </w:r>
      <w:r w:rsidR="00021C35" w:rsidRPr="00B700B1">
        <w:rPr>
          <w:rFonts w:ascii="Times New Roman" w:hAnsi="Times New Roman" w:cs="Times New Roman"/>
          <w:sz w:val="28"/>
          <w:szCs w:val="28"/>
        </w:rPr>
        <w:t>М</w:t>
      </w:r>
      <w:r w:rsidRPr="00B700B1">
        <w:rPr>
          <w:rFonts w:ascii="Times New Roman" w:hAnsi="Times New Roman" w:cs="Times New Roman"/>
          <w:sz w:val="28"/>
          <w:szCs w:val="28"/>
        </w:rPr>
        <w:t xml:space="preserve">алую </w:t>
      </w:r>
      <w:r w:rsidR="00021C35" w:rsidRPr="00B700B1">
        <w:rPr>
          <w:rFonts w:ascii="Times New Roman" w:hAnsi="Times New Roman" w:cs="Times New Roman"/>
          <w:sz w:val="28"/>
          <w:szCs w:val="28"/>
        </w:rPr>
        <w:t>М</w:t>
      </w:r>
      <w:r w:rsidRPr="00B700B1">
        <w:rPr>
          <w:rFonts w:ascii="Times New Roman" w:hAnsi="Times New Roman" w:cs="Times New Roman"/>
          <w:sz w:val="28"/>
          <w:szCs w:val="28"/>
        </w:rPr>
        <w:t>едведицу и записать координаты точек.</w:t>
      </w:r>
    </w:p>
    <w:p w:rsidR="00AD2927" w:rsidRPr="00B700B1" w:rsidRDefault="00C41E00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Для выполнения этого задания ребята должны сначала найти картинку Большой и Малой Медведицы, чтобы вспомнить</w:t>
      </w:r>
      <w:r w:rsidR="00021C35" w:rsidRPr="00B700B1">
        <w:rPr>
          <w:rFonts w:ascii="Times New Roman" w:hAnsi="Times New Roman" w:cs="Times New Roman"/>
          <w:sz w:val="28"/>
          <w:szCs w:val="28"/>
        </w:rPr>
        <w:t>,</w:t>
      </w:r>
      <w:r w:rsidRPr="00B700B1">
        <w:rPr>
          <w:rFonts w:ascii="Times New Roman" w:hAnsi="Times New Roman" w:cs="Times New Roman"/>
          <w:sz w:val="28"/>
          <w:szCs w:val="28"/>
        </w:rPr>
        <w:t xml:space="preserve"> как они выглядят</w:t>
      </w:r>
      <w:r w:rsidR="00430B0D" w:rsidRPr="00B700B1">
        <w:rPr>
          <w:rFonts w:ascii="Times New Roman" w:hAnsi="Times New Roman" w:cs="Times New Roman"/>
          <w:sz w:val="28"/>
          <w:szCs w:val="28"/>
        </w:rPr>
        <w:t xml:space="preserve">, </w:t>
      </w:r>
      <w:r w:rsidRPr="00B700B1">
        <w:rPr>
          <w:rFonts w:ascii="Times New Roman" w:hAnsi="Times New Roman" w:cs="Times New Roman"/>
          <w:sz w:val="28"/>
          <w:szCs w:val="28"/>
        </w:rPr>
        <w:t xml:space="preserve">а затем выполнить этот рисунок на координатной плоскости. </w:t>
      </w:r>
    </w:p>
    <w:p w:rsidR="009C40B3" w:rsidRPr="00B700B1" w:rsidRDefault="00241D72" w:rsidP="00B700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220345</wp:posOffset>
            </wp:positionV>
            <wp:extent cx="3892550" cy="3009900"/>
            <wp:effectExtent l="19050" t="0" r="0" b="0"/>
            <wp:wrapTight wrapText="bothSides">
              <wp:wrapPolygon edited="0">
                <wp:start x="-106" y="0"/>
                <wp:lineTo x="-106" y="21463"/>
                <wp:lineTo x="21565" y="21463"/>
                <wp:lineTo x="21565" y="0"/>
                <wp:lineTo x="-106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015" t="5926" r="6380" b="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F2A" w:rsidRPr="00B700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199390</wp:posOffset>
            </wp:positionV>
            <wp:extent cx="2749550" cy="3111500"/>
            <wp:effectExtent l="19050" t="0" r="0" b="0"/>
            <wp:wrapTight wrapText="bothSides">
              <wp:wrapPolygon edited="0">
                <wp:start x="-150" y="0"/>
                <wp:lineTo x="-150" y="21424"/>
                <wp:lineTo x="21550" y="21424"/>
                <wp:lineTo x="21550" y="0"/>
                <wp:lineTo x="-150" y="0"/>
              </wp:wrapPolygon>
            </wp:wrapTight>
            <wp:docPr id="2" name="Рисунок 1" descr="http://im0-tub-ru.yandex.net/i?id=87831023-13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" name="Picture 2" descr="http://im0-tub-ru.yandex.net/i?id=87831023-13-72&amp;n=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51C" w:rsidRPr="00B700B1" w:rsidRDefault="0053351C" w:rsidP="007C0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351C" w:rsidRPr="00B700B1" w:rsidRDefault="0053351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00B1" w:rsidRDefault="00B700B1" w:rsidP="00555C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5CAE" w:rsidRPr="00B700B1" w:rsidRDefault="00555CAE" w:rsidP="00555C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B700B1">
        <w:rPr>
          <w:rFonts w:ascii="Times New Roman" w:hAnsi="Times New Roman" w:cs="Times New Roman"/>
          <w:sz w:val="28"/>
          <w:szCs w:val="28"/>
        </w:rPr>
        <w:t xml:space="preserve"> творческого задания по теме «Квадратный корень из числа», 8 класс.</w:t>
      </w: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B700B1">
        <w:rPr>
          <w:rFonts w:ascii="Times New Roman" w:hAnsi="Times New Roman" w:cs="Times New Roman"/>
          <w:bCs/>
          <w:sz w:val="28"/>
          <w:szCs w:val="28"/>
        </w:rPr>
        <w:t xml:space="preserve"> Найдите закономерность в квадрате 8х8 и на основании этой закономерности постройте схему вычисления квадратного корня из числа 36</w:t>
      </w:r>
    </w:p>
    <w:p w:rsidR="007B328E" w:rsidRPr="00B700B1" w:rsidRDefault="007B328E" w:rsidP="0098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2"/>
        <w:tblW w:w="5000" w:type="dxa"/>
        <w:tblCellMar>
          <w:left w:w="0" w:type="dxa"/>
          <w:right w:w="0" w:type="dxa"/>
        </w:tblCellMar>
        <w:tblLook w:val="04A0"/>
      </w:tblPr>
      <w:tblGrid>
        <w:gridCol w:w="619"/>
        <w:gridCol w:w="636"/>
        <w:gridCol w:w="619"/>
        <w:gridCol w:w="618"/>
        <w:gridCol w:w="618"/>
        <w:gridCol w:w="653"/>
        <w:gridCol w:w="618"/>
        <w:gridCol w:w="619"/>
      </w:tblGrid>
      <w:tr w:rsidR="00555CAE" w:rsidRPr="00B700B1" w:rsidTr="00555CAE">
        <w:trPr>
          <w:trHeight w:val="37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70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555CAE" w:rsidRPr="00B700B1" w:rsidTr="00555CAE">
        <w:trPr>
          <w:trHeight w:val="348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AE" w:rsidRPr="00B700B1" w:rsidTr="00555CAE">
        <w:trPr>
          <w:trHeight w:val="32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AE" w:rsidRPr="00B700B1" w:rsidTr="00555CAE">
        <w:trPr>
          <w:trHeight w:val="351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AE" w:rsidRPr="00B700B1" w:rsidTr="00555CAE">
        <w:trPr>
          <w:trHeight w:val="37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AE" w:rsidRPr="00B700B1" w:rsidTr="00555CAE">
        <w:trPr>
          <w:trHeight w:val="375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AE" w:rsidRPr="00B700B1" w:rsidTr="00555CAE">
        <w:trPr>
          <w:trHeight w:val="348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AE" w:rsidRPr="00B700B1" w:rsidTr="00555CAE">
        <w:trPr>
          <w:trHeight w:val="36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5CAE" w:rsidRPr="00B700B1" w:rsidRDefault="00555CAE" w:rsidP="00555CA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106045</wp:posOffset>
            </wp:positionV>
            <wp:extent cx="3721100" cy="2540000"/>
            <wp:effectExtent l="0" t="0" r="0" b="0"/>
            <wp:wrapTight wrapText="bothSides">
              <wp:wrapPolygon edited="0">
                <wp:start x="2875" y="972"/>
                <wp:lineTo x="995" y="972"/>
                <wp:lineTo x="663" y="3564"/>
                <wp:lineTo x="663" y="16200"/>
                <wp:lineTo x="20678" y="16200"/>
                <wp:lineTo x="21010" y="15390"/>
                <wp:lineTo x="20347" y="14904"/>
                <wp:lineTo x="17803" y="13932"/>
                <wp:lineTo x="18135" y="12960"/>
                <wp:lineTo x="17693" y="12474"/>
                <wp:lineTo x="15371" y="11340"/>
                <wp:lineTo x="15481" y="10692"/>
                <wp:lineTo x="12717" y="8424"/>
                <wp:lineTo x="10616" y="5994"/>
                <wp:lineTo x="7741" y="3564"/>
                <wp:lineTo x="7851" y="2592"/>
                <wp:lineTo x="5308" y="972"/>
                <wp:lineTo x="3428" y="972"/>
                <wp:lineTo x="2875" y="972"/>
              </wp:wrapPolygon>
            </wp:wrapTight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40250" cy="3416320"/>
                      <a:chOff x="214282" y="1928802"/>
                      <a:chExt cx="4540250" cy="3416320"/>
                    </a:xfrm>
                  </a:grpSpPr>
                  <a:sp>
                    <a:nvSpPr>
                      <a:cNvPr id="3" name="Прямоугольник 1"/>
                      <a:cNvSpPr>
                        <a:spLocks noChangeArrowheads="1"/>
                      </a:cNvSpPr>
                    </a:nvSpPr>
                    <a:spPr bwMode="auto">
                      <a:xfrm>
                        <a:off x="214282" y="1928802"/>
                        <a:ext cx="4540250" cy="3416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400" dirty="0" smtClean="0"/>
                            <a:t>1 </a:t>
                          </a:r>
                          <a:r>
                            <a:rPr lang="ru-RU" sz="2400" dirty="0"/>
                            <a:t>+ 3 = 4</a:t>
                          </a:r>
                        </a:p>
                        <a:p>
                          <a:r>
                            <a:rPr lang="ru-RU" sz="2400" dirty="0"/>
                            <a:t>1 + 3 + 5 = 9</a:t>
                          </a:r>
                        </a:p>
                        <a:p>
                          <a:r>
                            <a:rPr lang="ru-RU" sz="2400" dirty="0"/>
                            <a:t>1 + 3 + 5 + 7 = 16</a:t>
                          </a:r>
                        </a:p>
                        <a:p>
                          <a:r>
                            <a:rPr lang="ru-RU" sz="2400" dirty="0"/>
                            <a:t>1 + 3 + 5 + 7 + 9 = 25</a:t>
                          </a:r>
                        </a:p>
                        <a:p>
                          <a:r>
                            <a:rPr lang="ru-RU" sz="2400" dirty="0"/>
                            <a:t>1 + 3 + 5 + 7 + 9 + 11 = 36</a:t>
                          </a:r>
                        </a:p>
                        <a:p>
                          <a:r>
                            <a:rPr lang="ru-RU" sz="2400" dirty="0"/>
                            <a:t>1 + 3 + 5 + 7 + 9 + 11 + 13 = 49</a:t>
                          </a:r>
                        </a:p>
                        <a:p>
                          <a:r>
                            <a:rPr lang="ru-RU" sz="2400" dirty="0"/>
                            <a:t>1 + 3 + 5 + 7 + 9 + 11 + 13 + 15 = 64</a:t>
                          </a:r>
                        </a:p>
                        <a:p>
                          <a:endParaRPr lang="ru-RU" sz="2400" dirty="0"/>
                        </a:p>
                        <a:p>
                          <a:endParaRPr lang="ru-RU" sz="24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1A6EA2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-5.4pt;margin-top:11.4pt;width:117.65pt;height:113.85pt;z-index:25166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">
            <v:imagedata r:id="rId10" o:title=""/>
          </v:shape>
          <o:OLEObject Type="Embed" ProgID="Equation.3" ShapeID="Object 4" DrawAspect="Content" ObjectID="_1507914040" r:id="rId11"/>
        </w:pict>
      </w:r>
    </w:p>
    <w:p w:rsidR="00555CAE" w:rsidRPr="00B700B1" w:rsidRDefault="00555CAE" w:rsidP="0098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1A6EA2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75" style="position:absolute;left:0;text-align:left;margin-left:259.85pt;margin-top:5.9pt;width:64pt;height:26pt;z-index:251668480" wrapcoords="4320 3086 1016 12960 2033 17897 2287 17897 3812 17897 13468 17897 20329 16046 20838 3086 4320 3086">
            <v:imagedata r:id="rId12" o:title=""/>
            <w10:wrap type="tight"/>
          </v:shape>
          <o:OLEObject Type="Embed" ProgID="Equation.3" ShapeID="_x0000_s1027" DrawAspect="Content" ObjectID="_1507914041" r:id="rId13"/>
        </w:pict>
      </w: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CAE" w:rsidRPr="00B700B1" w:rsidRDefault="00555CAE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E7F55" w:rsidRPr="00B700B1" w:rsidRDefault="00B112AC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Заметила, что такие дети не нуждаются в частом поощрении, им нужно больше самостоятельности, да было бы задание посильным и творческим и приносило бы радость открытия.</w:t>
      </w:r>
    </w:p>
    <w:p w:rsidR="00665F20" w:rsidRPr="00B700B1" w:rsidRDefault="00094F2E" w:rsidP="007C09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В обучении интеллектуально одаренных учащихся ведущими являются методы творческого характера: проблемный метод,  поисковый, исследовательский, проектный – в сочетании с методами самостоятельной, индивидуальной и групповой работы, которые основаны на идеях личностно-ориентированного образования</w:t>
      </w:r>
      <w:r w:rsidR="00181392" w:rsidRPr="00B700B1">
        <w:rPr>
          <w:rFonts w:ascii="Times New Roman" w:hAnsi="Times New Roman" w:cs="Times New Roman"/>
          <w:sz w:val="28"/>
          <w:szCs w:val="28"/>
        </w:rPr>
        <w:t>.</w:t>
      </w:r>
    </w:p>
    <w:p w:rsidR="008770F1" w:rsidRPr="00B700B1" w:rsidRDefault="008770F1" w:rsidP="006873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Для развития исследовательских способностей детей на уроках математики</w:t>
      </w:r>
      <w:r w:rsidR="00665F20" w:rsidRPr="00B700B1">
        <w:rPr>
          <w:rFonts w:ascii="Times New Roman" w:hAnsi="Times New Roman" w:cs="Times New Roman"/>
          <w:sz w:val="28"/>
          <w:szCs w:val="28"/>
        </w:rPr>
        <w:t>,</w:t>
      </w:r>
      <w:r w:rsidRPr="00B700B1">
        <w:rPr>
          <w:rFonts w:ascii="Times New Roman" w:hAnsi="Times New Roman" w:cs="Times New Roman"/>
          <w:sz w:val="28"/>
          <w:szCs w:val="28"/>
        </w:rPr>
        <w:t xml:space="preserve"> я использую  методический материал, направленный на развитие умений видеть проблему, выдвигать гипотезы, задавать вопросы, давать определения понятиям, умений наблюдать и классифицировать, высказывать суждения, делать умозаключения и выводы.</w:t>
      </w:r>
    </w:p>
    <w:p w:rsidR="008770F1" w:rsidRPr="00B700B1" w:rsidRDefault="008770F1" w:rsidP="00687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В частности </w:t>
      </w:r>
    </w:p>
    <w:p w:rsidR="008770F1" w:rsidRPr="00B700B1" w:rsidRDefault="008770F1" w:rsidP="006873F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Развитие умений видеть проблемы.</w:t>
      </w:r>
    </w:p>
    <w:p w:rsidR="008770F1" w:rsidRPr="00B700B1" w:rsidRDefault="008770F1" w:rsidP="0068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Продолжите рассказ, оценив эту ситуацию с позиций:</w:t>
      </w:r>
    </w:p>
    <w:p w:rsidR="008770F1" w:rsidRPr="00B700B1" w:rsidRDefault="00F7282A" w:rsidP="006873FC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а) учителя</w:t>
      </w:r>
      <w:r w:rsidR="008770F1" w:rsidRPr="00B700B1">
        <w:rPr>
          <w:rFonts w:ascii="Times New Roman" w:hAnsi="Times New Roman" w:cs="Times New Roman"/>
          <w:sz w:val="28"/>
          <w:szCs w:val="28"/>
        </w:rPr>
        <w:t>;</w:t>
      </w:r>
    </w:p>
    <w:p w:rsidR="008770F1" w:rsidRPr="00B700B1" w:rsidRDefault="008770F1" w:rsidP="006873FC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б) одноклассника;</w:t>
      </w:r>
    </w:p>
    <w:p w:rsidR="008770F1" w:rsidRPr="00B700B1" w:rsidRDefault="008770F1" w:rsidP="006873FC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в) </w:t>
      </w:r>
      <w:r w:rsidR="00EA6FA1" w:rsidRPr="00B700B1">
        <w:rPr>
          <w:rFonts w:ascii="Times New Roman" w:hAnsi="Times New Roman" w:cs="Times New Roman"/>
          <w:sz w:val="28"/>
          <w:szCs w:val="28"/>
        </w:rPr>
        <w:t>случайного прохожего</w:t>
      </w:r>
      <w:r w:rsidRPr="00B700B1">
        <w:rPr>
          <w:rFonts w:ascii="Times New Roman" w:hAnsi="Times New Roman" w:cs="Times New Roman"/>
          <w:sz w:val="28"/>
          <w:szCs w:val="28"/>
        </w:rPr>
        <w:t>.</w:t>
      </w:r>
    </w:p>
    <w:p w:rsidR="008770F1" w:rsidRPr="00B700B1" w:rsidRDefault="008770F1" w:rsidP="006873FC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0B1">
        <w:rPr>
          <w:rFonts w:ascii="Times New Roman" w:hAnsi="Times New Roman" w:cs="Times New Roman"/>
          <w:b/>
          <w:sz w:val="28"/>
          <w:szCs w:val="28"/>
        </w:rPr>
        <w:t>Развитие умений выдвигать гипотезы</w:t>
      </w:r>
      <w:r w:rsidRPr="00B700B1">
        <w:rPr>
          <w:rFonts w:ascii="Times New Roman" w:hAnsi="Times New Roman" w:cs="Times New Roman"/>
          <w:sz w:val="28"/>
          <w:szCs w:val="28"/>
        </w:rPr>
        <w:t>.</w:t>
      </w:r>
    </w:p>
    <w:p w:rsidR="008770F1" w:rsidRPr="00B700B1" w:rsidRDefault="008770F1" w:rsidP="0068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0B1">
        <w:rPr>
          <w:rFonts w:ascii="Times New Roman" w:hAnsi="Times New Roman" w:cs="Times New Roman"/>
          <w:sz w:val="28"/>
          <w:szCs w:val="28"/>
          <w:u w:val="single"/>
        </w:rPr>
        <w:t>Задание «Найди возможную причину события»</w:t>
      </w:r>
    </w:p>
    <w:p w:rsidR="008770F1" w:rsidRPr="00B700B1" w:rsidRDefault="005D1B24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ученица победила в конкурсе</w:t>
      </w:r>
      <w:r w:rsidR="008770F1" w:rsidRPr="00B700B1">
        <w:rPr>
          <w:rFonts w:ascii="Times New Roman" w:hAnsi="Times New Roman" w:cs="Times New Roman"/>
          <w:sz w:val="28"/>
          <w:szCs w:val="28"/>
        </w:rPr>
        <w:t>;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ученик не решил задачу;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учитель не доказал теорему или забыл формулу. Ваши действия…;</w:t>
      </w:r>
    </w:p>
    <w:p w:rsidR="008770F1" w:rsidRPr="00B700B1" w:rsidRDefault="008770F1" w:rsidP="0068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0B1">
        <w:rPr>
          <w:rFonts w:ascii="Times New Roman" w:hAnsi="Times New Roman" w:cs="Times New Roman"/>
          <w:sz w:val="28"/>
          <w:szCs w:val="28"/>
          <w:u w:val="single"/>
        </w:rPr>
        <w:t>Задание «Самое логичное и нелогичное объяснения»</w:t>
      </w:r>
    </w:p>
    <w:p w:rsidR="008770F1" w:rsidRPr="00B700B1" w:rsidRDefault="008770F1" w:rsidP="0068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Придумать два самых логичных объяснения следующим событиям:</w:t>
      </w:r>
    </w:p>
    <w:p w:rsidR="008770F1" w:rsidRPr="00B700B1" w:rsidRDefault="008770F1" w:rsidP="006873FC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Катя не подготовила сообщение о математике;</w:t>
      </w:r>
    </w:p>
    <w:p w:rsidR="008770F1" w:rsidRPr="00B700B1" w:rsidRDefault="008770F1" w:rsidP="0008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lastRenderedPageBreak/>
        <w:t>Задание станет интереснее, если придумать фантастические и неправдоподобные объяснения:</w:t>
      </w:r>
    </w:p>
    <w:p w:rsidR="00D375AB" w:rsidRPr="00B700B1" w:rsidRDefault="008770F1" w:rsidP="007C0927">
      <w:pPr>
        <w:numPr>
          <w:ilvl w:val="0"/>
          <w:numId w:val="5"/>
        </w:numPr>
        <w:tabs>
          <w:tab w:val="clear" w:pos="72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0B1">
        <w:rPr>
          <w:rFonts w:ascii="Times New Roman" w:hAnsi="Times New Roman" w:cs="Times New Roman"/>
          <w:sz w:val="28"/>
          <w:szCs w:val="28"/>
        </w:rPr>
        <w:t>представьте, что учитель математики забыл таблицу умножения и т.д.</w:t>
      </w:r>
    </w:p>
    <w:p w:rsidR="00D375AB" w:rsidRPr="00B700B1" w:rsidRDefault="00D375AB" w:rsidP="007C0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проектно-исследовательской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 Об урочной деятельности я уже говорила, теперь – </w:t>
      </w:r>
      <w:proofErr w:type="gramStart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внеурочной.</w:t>
      </w:r>
    </w:p>
    <w:p w:rsidR="006A4611" w:rsidRPr="00B700B1" w:rsidRDefault="006A4611" w:rsidP="00687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6A4611" w:rsidRPr="00B700B1" w:rsidRDefault="006A4611" w:rsidP="006873FC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практика </w:t>
      </w:r>
      <w:proofErr w:type="gramStart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611" w:rsidRPr="00B700B1" w:rsidRDefault="006A4611" w:rsidP="006873FC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FE5CC8" w:rsidRPr="00B700B1" w:rsidRDefault="006A4611" w:rsidP="006873FC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ученическое научно-исследовательское общество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</w:t>
      </w:r>
      <w:r w:rsidR="00FE5CC8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интеллектуальных игр, публичных защит, конференций и др., а также встречи с представителями науки и образования, экскурсии в учреждения науки и обр</w:t>
      </w:r>
      <w:r w:rsidR="00FE5CC8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азования. </w:t>
      </w:r>
    </w:p>
    <w:p w:rsidR="006A4611" w:rsidRPr="00B700B1" w:rsidRDefault="006A4611" w:rsidP="006873FC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6A4611" w:rsidRPr="00B700B1" w:rsidRDefault="006A4611" w:rsidP="006873FC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</w:t>
      </w:r>
      <w:r w:rsidR="007C0927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затель успешности 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деятельности.</w:t>
      </w:r>
    </w:p>
    <w:p w:rsidR="004D616B" w:rsidRPr="00B700B1" w:rsidRDefault="008770F1" w:rsidP="00687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В последнее время организация исследовательской деятельности занимает главенствующее место в процессе познания. Формирование элементов исследовательской деятельности способствует овладению математической культурой, и, как следствие, повышению уровня математического развития учащихся.</w:t>
      </w:r>
    </w:p>
    <w:p w:rsidR="004D616B" w:rsidRPr="00B700B1" w:rsidRDefault="004D616B" w:rsidP="004D616B">
      <w:pPr>
        <w:shd w:val="clear" w:color="auto" w:fill="FFFFFF"/>
        <w:spacing w:after="0" w:line="312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же роль предстоит прожить учителю в ходе руководства проектом?</w:t>
      </w:r>
      <w:r w:rsidRPr="00B700B1">
        <w:rPr>
          <w:rFonts w:ascii="Times New Roman" w:eastAsia="Calibri" w:hAnsi="Times New Roman" w:cs="Times New Roman"/>
          <w:sz w:val="28"/>
          <w:szCs w:val="28"/>
        </w:rPr>
        <w:t xml:space="preserve"> На разных этапах выполнения заданий проекта, роль учителя различна.</w:t>
      </w:r>
    </w:p>
    <w:p w:rsidR="004D616B" w:rsidRPr="00B700B1" w:rsidRDefault="004D616B" w:rsidP="006873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6"/>
      </w:tblGrid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>Энтузиаст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- повышает мотивацию учащихся, поддерживая, поощряя и  </w:t>
            </w:r>
          </w:p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 направляя их в направлении достижения цели</w:t>
            </w:r>
          </w:p>
        </w:tc>
      </w:tr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компетентен</w:t>
            </w:r>
            <w:proofErr w:type="gramEnd"/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в нескольких (не во всех!) областях</w:t>
            </w:r>
          </w:p>
        </w:tc>
      </w:tr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- может организовать доступ к ресурсам, в том числе </w:t>
            </w:r>
            <w:proofErr w:type="gramStart"/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</w:t>
            </w:r>
            <w:proofErr w:type="gramEnd"/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 </w:t>
            </w:r>
          </w:p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 другим специалистам</w:t>
            </w:r>
          </w:p>
        </w:tc>
      </w:tr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 может четко спланировать и реализовать проект</w:t>
            </w:r>
          </w:p>
        </w:tc>
      </w:tr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</w:t>
            </w: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 xml:space="preserve">Человек, который задает </w:t>
            </w: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lastRenderedPageBreak/>
              <w:t>вопросы</w:t>
            </w: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- организует обсуждение способов преодоления </w:t>
            </w:r>
          </w:p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  возникающих трудностей путем косвенных, наводящих </w:t>
            </w:r>
          </w:p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 вопросов, обнаруживает ошибки и поддерживает </w:t>
            </w:r>
            <w:proofErr w:type="gramStart"/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обратную</w:t>
            </w:r>
            <w:proofErr w:type="gramEnd"/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</w:p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 связь</w:t>
            </w:r>
          </w:p>
        </w:tc>
      </w:tr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lastRenderedPageBreak/>
              <w:t>Координатор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 поддерживает групповой процесс решения проблем</w:t>
            </w:r>
          </w:p>
        </w:tc>
      </w:tr>
      <w:tr w:rsidR="004D4AEC" w:rsidRPr="00B700B1" w:rsidTr="00012908">
        <w:tc>
          <w:tcPr>
            <w:tcW w:w="3085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6486" w:type="dxa"/>
          </w:tcPr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- дает четкий анализ результатов как выполненного проекта </w:t>
            </w:r>
          </w:p>
          <w:p w:rsidR="004D4AEC" w:rsidRPr="00004995" w:rsidRDefault="004D4AEC" w:rsidP="0001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004995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 в целом, так и отдельных его этапов</w:t>
            </w:r>
          </w:p>
        </w:tc>
      </w:tr>
    </w:tbl>
    <w:p w:rsidR="004D4AEC" w:rsidRPr="00B700B1" w:rsidRDefault="004D4AEC" w:rsidP="004D4AEC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D4AEC" w:rsidRPr="00B700B1" w:rsidRDefault="004D4AEC" w:rsidP="004D4AEC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B700B1">
        <w:rPr>
          <w:color w:val="000000"/>
          <w:sz w:val="28"/>
          <w:szCs w:val="28"/>
        </w:rPr>
        <w:t>Учитель и ученик, мы оба находимся в начальной точке пути, и каждый из нас знает, что нам придется столкнуться со многими сложностями (у ребенка – свои, а у учителя – свои), но если мы будем вместе, то обязательно дойдем до победного финиша. Первое, в чем надо убедить ребенка: ставь задачу и иди, не бойся. Потерпеть неудачу – это не самое худшее, хуже – не пытаться.</w:t>
      </w:r>
      <w:r w:rsidRPr="00B700B1">
        <w:rPr>
          <w:color w:val="424242"/>
          <w:sz w:val="28"/>
          <w:szCs w:val="28"/>
        </w:rPr>
        <w:br/>
      </w:r>
      <w:r w:rsidRPr="00B700B1">
        <w:rPr>
          <w:sz w:val="28"/>
          <w:szCs w:val="28"/>
        </w:rPr>
        <w:t xml:space="preserve">     Необходимо отслеживать деятельность учащихся поэтапно, оценивая шаг за шагом. При этом не обязательно оценивать деятельность учащихся отметками, можно использовать разнообразные формы поощрения, включая самое обычное: «Все правильно» или «Надо бы еще подумать». В творческих проектах трудно оценить промежуточные результаты. Тем не менее, учителю необходимо отслеживать работу, чтобы вовремя прийти на помощь, если она потребуется. Главная задача учителя состоит в передаче способов работы, а не конкретных знаний, то есть акцент делается не на преподавание, а на учение. </w:t>
      </w:r>
      <w:r w:rsidRPr="00B700B1">
        <w:rPr>
          <w:color w:val="000000"/>
          <w:sz w:val="28"/>
          <w:szCs w:val="28"/>
        </w:rPr>
        <w:t xml:space="preserve"> </w:t>
      </w:r>
      <w:r w:rsidRPr="00B700B1">
        <w:rPr>
          <w:sz w:val="28"/>
          <w:szCs w:val="28"/>
        </w:rPr>
        <w:t>Самое сложное для учителя в ходе исследования – это роль независимого консультанта. Трудно удержаться от подсказок, особенно если педагог видит, что учащиеся выполняют что-то неверно. Но важно в ходе консультаций только отвечать на возникающие у школьника вопросы. Возможно проведение семинара-консультации для коллективного и обобщенного рассмотрения проблемы, возникающей у значительного количества школьников.</w:t>
      </w:r>
    </w:p>
    <w:p w:rsidR="004D4AEC" w:rsidRPr="00B700B1" w:rsidRDefault="004D4AEC" w:rsidP="004D4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сопровождение позволяет учитывать интересы каждого из учеников, помогать осваивать способы нахождения новых знаний, отвечать на их конкретные запросы. Ученик должен ежедневно, ежечасно чувствовать интерес к себе, к тому делу, которым он занят со стороны учителя. Учителю необходимо каждый урок показывать своим ученикам, что они неповторимая личность, имеющая право на ошибку, собственное мнение и способность к саморазвитию.  Даже неудачно выполненный проект или исследование также имеет большое положительное педагогическое значение.</w:t>
      </w:r>
    </w:p>
    <w:p w:rsidR="008C7944" w:rsidRDefault="004D4AEC" w:rsidP="008C7944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     Таким образом, использование исследовательской и проектной деятельности в обучении в современной школе становится все более актуальным. И не случайно, ведь при помощи исследования или проекта можно реализовать все воспитательные, образовательные и развивающие задачи, стоящие перед учителем. Эти методы позволяют интегрировать различные виды деятельности, делая процесс обучения более увлекательным, более интересным и поэтому более эффективным; дают педагогу возможность нестандартно подойти к урочной и внеурочной деятельности. Они активно влияют на интеллектуальную и эмоционально-ценностную </w:t>
      </w:r>
      <w:r w:rsidRPr="00B700B1">
        <w:rPr>
          <w:rFonts w:ascii="Times New Roman" w:hAnsi="Times New Roman" w:cs="Times New Roman"/>
          <w:sz w:val="28"/>
          <w:szCs w:val="28"/>
        </w:rPr>
        <w:lastRenderedPageBreak/>
        <w:t>сферы детей.</w:t>
      </w:r>
      <w:r w:rsidR="00004995">
        <w:rPr>
          <w:sz w:val="28"/>
          <w:szCs w:val="28"/>
        </w:rPr>
        <w:t xml:space="preserve"> 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 форм проектно-исследовательской деятельности позволяет обеспечить подлинную интеграцию урочной и внеурочной деятельности обучающихся. Стержнем этой интеграции является </w:t>
      </w:r>
      <w:proofErr w:type="spellStart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как принцип организации образовательного процесса в основной и старшей школе.</w:t>
      </w:r>
      <w:r w:rsidR="008C7944" w:rsidRPr="008C79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C7944" w:rsidRPr="008C7944" w:rsidRDefault="008C7944" w:rsidP="008C7944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944">
        <w:rPr>
          <w:rFonts w:ascii="Times New Roman" w:eastAsia="Times New Roman" w:hAnsi="Times New Roman"/>
          <w:color w:val="000000"/>
          <w:sz w:val="28"/>
          <w:szCs w:val="28"/>
        </w:rPr>
        <w:t xml:space="preserve">Мои ученики принимают активное участие в интеллектуальных конкурсах, проектах, предметных математических чемпионатах и олимпиадах. </w:t>
      </w:r>
    </w:p>
    <w:p w:rsidR="008C7944" w:rsidRPr="008C7944" w:rsidRDefault="008C7944" w:rsidP="008C7944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21A41" w:rsidRPr="00B700B1" w:rsidRDefault="00121A41" w:rsidP="00121A41">
      <w:pPr>
        <w:rPr>
          <w:rFonts w:ascii="Times New Roman" w:hAnsi="Times New Roman" w:cs="Times New Roman"/>
          <w:b/>
          <w:sz w:val="28"/>
          <w:szCs w:val="28"/>
        </w:rPr>
      </w:pPr>
      <w:r w:rsidRPr="00B70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274A02" w:rsidRPr="00B70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итература</w:t>
      </w:r>
      <w:bookmarkStart w:id="0" w:name="_GoBack"/>
      <w:bookmarkEnd w:id="0"/>
      <w:r w:rsidRPr="00B700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DBA" w:rsidRPr="00B700B1" w:rsidRDefault="00121A41" w:rsidP="000049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1. Манвелов, С. Г. Конструирование современного урока математики. </w:t>
      </w:r>
    </w:p>
    <w:p w:rsidR="00121A41" w:rsidRPr="00B700B1" w:rsidRDefault="00545DBA" w:rsidP="000049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     </w:t>
      </w:r>
      <w:r w:rsidR="00121A41" w:rsidRPr="00B700B1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="00121A41" w:rsidRPr="00B700B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21A41" w:rsidRPr="00B700B1">
        <w:rPr>
          <w:rFonts w:ascii="Times New Roman" w:hAnsi="Times New Roman" w:cs="Times New Roman"/>
          <w:sz w:val="28"/>
          <w:szCs w:val="28"/>
        </w:rPr>
        <w:t>ля учителя/ С. Г. Манвелов. – М.: Просвещение, 2002. – 175 с.</w:t>
      </w:r>
      <w:proofErr w:type="gramStart"/>
      <w:r w:rsidR="00121A41" w:rsidRPr="00B700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21A41" w:rsidRPr="00B7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DBA" w:rsidRPr="00B700B1" w:rsidRDefault="00121A41" w:rsidP="000049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>2.</w:t>
      </w:r>
      <w:r w:rsidR="00545DBA" w:rsidRPr="00B700B1">
        <w:rPr>
          <w:rFonts w:ascii="Times New Roman" w:hAnsi="Times New Roman" w:cs="Times New Roman"/>
          <w:sz w:val="28"/>
          <w:szCs w:val="28"/>
        </w:rPr>
        <w:t xml:space="preserve"> </w:t>
      </w:r>
      <w:r w:rsidRPr="00B700B1">
        <w:rPr>
          <w:rFonts w:ascii="Times New Roman" w:hAnsi="Times New Roman" w:cs="Times New Roman"/>
          <w:sz w:val="28"/>
          <w:szCs w:val="28"/>
        </w:rPr>
        <w:t xml:space="preserve">Математика. 9 – 11 классы: проектная деятельность учащихся/авт.-сост. </w:t>
      </w:r>
    </w:p>
    <w:p w:rsidR="00121A41" w:rsidRPr="00B700B1" w:rsidRDefault="00545DBA" w:rsidP="000049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00B1">
        <w:rPr>
          <w:rFonts w:ascii="Times New Roman" w:hAnsi="Times New Roman" w:cs="Times New Roman"/>
          <w:sz w:val="28"/>
          <w:szCs w:val="28"/>
        </w:rPr>
        <w:t xml:space="preserve">     </w:t>
      </w:r>
      <w:r w:rsidR="00121A41" w:rsidRPr="00B700B1">
        <w:rPr>
          <w:rFonts w:ascii="Times New Roman" w:hAnsi="Times New Roman" w:cs="Times New Roman"/>
          <w:sz w:val="28"/>
          <w:szCs w:val="28"/>
        </w:rPr>
        <w:t xml:space="preserve">М. </w:t>
      </w:r>
      <w:r w:rsidRPr="00B700B1">
        <w:rPr>
          <w:rFonts w:ascii="Times New Roman" w:hAnsi="Times New Roman" w:cs="Times New Roman"/>
          <w:sz w:val="28"/>
          <w:szCs w:val="28"/>
        </w:rPr>
        <w:t xml:space="preserve"> </w:t>
      </w:r>
      <w:r w:rsidR="00121A41" w:rsidRPr="00B700B1">
        <w:rPr>
          <w:rFonts w:ascii="Times New Roman" w:hAnsi="Times New Roman" w:cs="Times New Roman"/>
          <w:sz w:val="28"/>
          <w:szCs w:val="28"/>
        </w:rPr>
        <w:t xml:space="preserve">В. Величко. – Волгоград: Учитель, 2007. – 123 </w:t>
      </w:r>
      <w:proofErr w:type="gramStart"/>
      <w:r w:rsidR="00121A41" w:rsidRPr="00B700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21A41" w:rsidRPr="00B700B1">
        <w:rPr>
          <w:rFonts w:ascii="Times New Roman" w:hAnsi="Times New Roman" w:cs="Times New Roman"/>
          <w:sz w:val="28"/>
          <w:szCs w:val="28"/>
        </w:rPr>
        <w:t>.</w:t>
      </w:r>
    </w:p>
    <w:p w:rsidR="00545DBA" w:rsidRPr="00B700B1" w:rsidRDefault="00121A41" w:rsidP="0000499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hAnsi="Times New Roman" w:cs="Times New Roman"/>
          <w:sz w:val="28"/>
          <w:szCs w:val="28"/>
        </w:rPr>
        <w:t>3.</w:t>
      </w:r>
      <w:r w:rsidR="00545DBA" w:rsidRPr="00B700B1">
        <w:rPr>
          <w:rFonts w:ascii="Times New Roman" w:hAnsi="Times New Roman" w:cs="Times New Roman"/>
          <w:sz w:val="28"/>
          <w:szCs w:val="28"/>
        </w:rPr>
        <w:t xml:space="preserve"> </w:t>
      </w:r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Романовская. М. Б. Метод проектов в образовательном процессе </w:t>
      </w:r>
    </w:p>
    <w:p w:rsidR="00545DBA" w:rsidRPr="00B700B1" w:rsidRDefault="00545DBA" w:rsidP="0000499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gramStart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Романовская</w:t>
      </w:r>
      <w:proofErr w:type="gramEnd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 // Завуч: управление современной школой. - 2007. </w:t>
      </w: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A02" w:rsidRPr="00B700B1" w:rsidRDefault="00545DBA" w:rsidP="0000499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N 1. - С. 118-143; N 3. - С. 121-141</w:t>
      </w:r>
    </w:p>
    <w:p w:rsidR="00545DBA" w:rsidRPr="00B700B1" w:rsidRDefault="00121A41" w:rsidP="000049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45DBA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Худин</w:t>
      </w:r>
      <w:proofErr w:type="spellEnd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Проектная и исследовательская деятельность в </w:t>
      </w:r>
      <w:proofErr w:type="gramStart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профильном</w:t>
      </w:r>
      <w:proofErr w:type="gramEnd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A02" w:rsidRPr="00B700B1" w:rsidRDefault="00545DBA" w:rsidP="000049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Худин</w:t>
      </w:r>
      <w:proofErr w:type="spellEnd"/>
      <w:r w:rsidR="00274A02" w:rsidRPr="00B7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// Завуч. - 2006. - N 6. - С. 116-124</w:t>
      </w:r>
    </w:p>
    <w:p w:rsidR="00121A41" w:rsidRDefault="00121A41" w:rsidP="000049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Default="00004995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92" w:rsidRDefault="00481E92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92" w:rsidRDefault="00481E92" w:rsidP="00121A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5" w:rsidRPr="003E361F" w:rsidRDefault="003E361F" w:rsidP="003E36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="0003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4995" w:rsidRPr="0000499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004995" w:rsidRPr="00004995" w:rsidRDefault="00004995" w:rsidP="0000499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4995">
        <w:rPr>
          <w:rFonts w:ascii="Times New Roman" w:hAnsi="Times New Roman" w:cs="Times New Roman"/>
          <w:b/>
          <w:sz w:val="24"/>
          <w:szCs w:val="24"/>
        </w:rPr>
        <w:t xml:space="preserve">  Паспорт проектной работы.</w:t>
      </w:r>
    </w:p>
    <w:p w:rsidR="00004995" w:rsidRPr="00004995" w:rsidRDefault="00004995" w:rsidP="0000499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1.Название проекта. Площадь прямоугольника.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Предмет, класс. Математика, 5 класс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2.Краткое описание проекта: 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ab/>
      </w:r>
      <w:r w:rsidRPr="00004995">
        <w:rPr>
          <w:rFonts w:ascii="Times New Roman" w:hAnsi="Times New Roman" w:cs="Times New Roman"/>
          <w:iCs/>
          <w:sz w:val="24"/>
          <w:szCs w:val="24"/>
        </w:rPr>
        <w:t xml:space="preserve">Предлагаемый проект может быть реализован в рамках программы по математике  по теме: « Площади» и </w:t>
      </w:r>
      <w:proofErr w:type="gramStart"/>
      <w:r w:rsidRPr="00004995">
        <w:rPr>
          <w:rFonts w:ascii="Times New Roman" w:hAnsi="Times New Roman" w:cs="Times New Roman"/>
          <w:iCs/>
          <w:sz w:val="24"/>
          <w:szCs w:val="24"/>
        </w:rPr>
        <w:t>направлен</w:t>
      </w:r>
      <w:proofErr w:type="gramEnd"/>
      <w:r w:rsidRPr="00004995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Pr="00004995">
        <w:rPr>
          <w:rFonts w:ascii="Times New Roman" w:hAnsi="Times New Roman" w:cs="Times New Roman"/>
          <w:sz w:val="24"/>
          <w:szCs w:val="24"/>
        </w:rPr>
        <w:t>формирование общекультурной компетентности, создание представлений о математике как науке, возникшей из потребностей человеческой практики и развивающейся из них</w:t>
      </w:r>
      <w:r w:rsidRPr="00004995">
        <w:rPr>
          <w:rFonts w:ascii="Times New Roman" w:hAnsi="Times New Roman" w:cs="Times New Roman"/>
          <w:iCs/>
          <w:sz w:val="24"/>
          <w:szCs w:val="24"/>
        </w:rPr>
        <w:t>. В результате самостоятельных исследований, учащиеся ответят на вопросы о том, что такое площадь (историческая справка), что нужно знать для нахождения площади. В ходе проектной деятельности у учащихся развиваются способности самостоятельного поиска информаций, умения решать геометрические задачи. Ученики приобретают навыки преодоления поставленной проблемы методом решения геометрических задач, учатся использовать приобретенные навыки в практической деятельности и жизни.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>Основополагающий вопрос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ab/>
        <w:t>Что такое площадь?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>Проблемные вопросы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ab/>
        <w:t>Как вычислять площадь различных фигур?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ab/>
        <w:t>Для чего необходимо знать площадь фигуры?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>Учебные вопросы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ab/>
        <w:t>Что такое прямоугольник? квадрат?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ab/>
        <w:t>Свойства прямоугольника и квадрата.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04995">
        <w:rPr>
          <w:rFonts w:ascii="Times New Roman" w:hAnsi="Times New Roman" w:cs="Times New Roman"/>
          <w:iCs/>
          <w:sz w:val="24"/>
          <w:szCs w:val="24"/>
        </w:rPr>
        <w:tab/>
        <w:t>Вычисление площади прямоугольника и квадрата.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Цели и задачи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  <w:u w:val="single"/>
        </w:rPr>
        <w:t>Основная цель проекта</w:t>
      </w:r>
      <w:r w:rsidRPr="00004995">
        <w:rPr>
          <w:rFonts w:ascii="Times New Roman" w:hAnsi="Times New Roman" w:cs="Times New Roman"/>
          <w:sz w:val="24"/>
          <w:szCs w:val="24"/>
        </w:rPr>
        <w:t xml:space="preserve">: Знакомство с понятием </w:t>
      </w:r>
      <w:r w:rsidRPr="00004995">
        <w:rPr>
          <w:rFonts w:ascii="Times New Roman" w:hAnsi="Times New Roman" w:cs="Times New Roman"/>
          <w:iCs/>
          <w:sz w:val="24"/>
          <w:szCs w:val="24"/>
        </w:rPr>
        <w:t>площади, единицами измерения площади, вычисление площади прямоугольника и квадрата.</w:t>
      </w:r>
    </w:p>
    <w:p w:rsidR="00004995" w:rsidRPr="00004995" w:rsidRDefault="00004995" w:rsidP="00004995">
      <w:pPr>
        <w:shd w:val="clear" w:color="auto" w:fill="FFFFFF"/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  <w:u w:val="single"/>
        </w:rPr>
        <w:t>Дидактические цели проекта</w:t>
      </w:r>
      <w:r w:rsidRPr="00004995">
        <w:rPr>
          <w:rFonts w:ascii="Times New Roman" w:hAnsi="Times New Roman" w:cs="Times New Roman"/>
          <w:sz w:val="24"/>
          <w:szCs w:val="24"/>
        </w:rPr>
        <w:t>:</w:t>
      </w:r>
      <w:r w:rsidRPr="000049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4995" w:rsidRPr="00004995" w:rsidRDefault="00004995" w:rsidP="0000499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004995">
        <w:rPr>
          <w:rFonts w:ascii="Times New Roman" w:hAnsi="Times New Roman"/>
          <w:bCs/>
          <w:sz w:val="24"/>
          <w:szCs w:val="24"/>
        </w:rPr>
        <w:t>Познакомиться с историческими сведениями;</w:t>
      </w:r>
    </w:p>
    <w:p w:rsidR="00004995" w:rsidRPr="00004995" w:rsidRDefault="00004995" w:rsidP="0000499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004995">
        <w:rPr>
          <w:rFonts w:ascii="Times New Roman" w:hAnsi="Times New Roman"/>
          <w:bCs/>
          <w:sz w:val="24"/>
          <w:szCs w:val="24"/>
        </w:rPr>
        <w:t>Проиллюстрировать применение математики на практике;</w:t>
      </w:r>
    </w:p>
    <w:p w:rsidR="00004995" w:rsidRPr="00004995" w:rsidRDefault="00004995" w:rsidP="00004995">
      <w:pPr>
        <w:shd w:val="clear" w:color="auto" w:fill="FFFFFF"/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  <w:u w:val="single"/>
        </w:rPr>
        <w:t>Методические задачи</w:t>
      </w:r>
      <w:r w:rsidRPr="00004995">
        <w:rPr>
          <w:rFonts w:ascii="Times New Roman" w:hAnsi="Times New Roman" w:cs="Times New Roman"/>
          <w:sz w:val="24"/>
          <w:szCs w:val="24"/>
        </w:rPr>
        <w:t>:</w:t>
      </w:r>
      <w:r w:rsidRPr="000049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4995" w:rsidRPr="00004995" w:rsidRDefault="00004995" w:rsidP="0000499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расширить сферу математических знаний учащихся: познакомить учащихся с нахождением площади неправильных фигур;</w:t>
      </w:r>
    </w:p>
    <w:p w:rsidR="00004995" w:rsidRPr="00004995" w:rsidRDefault="00004995" w:rsidP="0000499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продемонстрировать разнообразное применение математики в реальной жизни;</w:t>
      </w:r>
    </w:p>
    <w:p w:rsidR="00004995" w:rsidRPr="00004995" w:rsidRDefault="00004995" w:rsidP="0000499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научить обрабатывать  и представлять полученную информацию.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 Ожидаемые результаты:</w:t>
      </w:r>
    </w:p>
    <w:p w:rsidR="00004995" w:rsidRPr="00004995" w:rsidRDefault="00004995" w:rsidP="000049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После реализации данного проекта учащиеся смогут: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ab/>
        <w:t>- распознавать изученные геометрические фигуры и изображать их на нелинованной бумаге</w:t>
      </w:r>
      <w:proofErr w:type="gramStart"/>
      <w:r w:rsidRPr="0000499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- усовершенствовать навыки вычисления площади прямоугольника (квадрата), геометрических фигур неправильной формы;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- сравнивать величины по их числовым значениям; выражать данные величины в различных единицах;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- использовать полученные знания и умения в практической деятельности и в реальной жизни;</w:t>
      </w:r>
    </w:p>
    <w:p w:rsidR="00004995" w:rsidRPr="00004995" w:rsidRDefault="00004995" w:rsidP="0000499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- получить навыки выполнения проектной работы.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Источники: дополнительная литература по истории математики.</w:t>
      </w:r>
    </w:p>
    <w:p w:rsidR="00004995" w:rsidRPr="00004995" w:rsidRDefault="00004995" w:rsidP="000049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lastRenderedPageBreak/>
        <w:t xml:space="preserve">   Методы исследования: сбор материала; отбор; анализ; использование в практических измерениях.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Оформление результатов: доклад; рисунки; задачи.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3.Календарь работы: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Сроки: неделя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Этапы реализации проекта.</w:t>
      </w:r>
    </w:p>
    <w:p w:rsidR="00004995" w:rsidRPr="00004995" w:rsidRDefault="00004995" w:rsidP="0000499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4995">
        <w:rPr>
          <w:rFonts w:ascii="Times New Roman" w:hAnsi="Times New Roman"/>
          <w:sz w:val="24"/>
          <w:szCs w:val="24"/>
          <w:u w:val="single"/>
        </w:rPr>
        <w:t>Подготовительный: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iCs/>
          <w:sz w:val="24"/>
          <w:szCs w:val="24"/>
        </w:rPr>
        <w:t>актуализация знаний; Решение проблемной задачи на нахождение площади прямоугольника</w:t>
      </w:r>
      <w:r w:rsidRPr="00004995">
        <w:rPr>
          <w:rFonts w:ascii="Times New Roman" w:hAnsi="Times New Roman"/>
          <w:sz w:val="24"/>
          <w:szCs w:val="24"/>
        </w:rPr>
        <w:t xml:space="preserve"> актуализирует имеющиеся у учащихся знания по теме учебного предмета, и  они осуществляют постановку целей.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 xml:space="preserve"> </w:t>
      </w:r>
      <w:r w:rsidRPr="00004995">
        <w:rPr>
          <w:rFonts w:ascii="Times New Roman" w:hAnsi="Times New Roman"/>
          <w:iCs/>
          <w:sz w:val="24"/>
          <w:szCs w:val="24"/>
        </w:rPr>
        <w:t>выявление проблем для исследования;</w:t>
      </w:r>
      <w:r w:rsidRPr="00004995">
        <w:rPr>
          <w:rFonts w:ascii="Times New Roman" w:hAnsi="Times New Roman"/>
          <w:sz w:val="24"/>
          <w:szCs w:val="24"/>
        </w:rPr>
        <w:t xml:space="preserve"> Мозговой штурм позволяет участвовать в структурированном взаимодействии всех учеников</w:t>
      </w:r>
      <w:proofErr w:type="gramStart"/>
      <w:r w:rsidRPr="0000499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04995">
        <w:rPr>
          <w:rFonts w:ascii="Times New Roman" w:hAnsi="Times New Roman"/>
          <w:sz w:val="24"/>
          <w:szCs w:val="24"/>
        </w:rPr>
        <w:t xml:space="preserve"> развивает навыки эффективной коммуникации; в ходе обсуждения учитель совместно с учащимися составляется план работы над проектом.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распределение по группам; выбор тем исследования учащимися; обсуждение с учащимися возможных источников информации; критериев оценки результата исследования.  Математики-историки готовят буклет с исторической справки. Математик</w:t>
      </w:r>
      <w:proofErr w:type="gramStart"/>
      <w:r w:rsidRPr="00004995">
        <w:rPr>
          <w:rFonts w:ascii="Times New Roman" w:hAnsi="Times New Roman"/>
          <w:sz w:val="24"/>
          <w:szCs w:val="24"/>
        </w:rPr>
        <w:t>и-</w:t>
      </w:r>
      <w:proofErr w:type="gramEnd"/>
      <w:r w:rsidRPr="00004995">
        <w:rPr>
          <w:rFonts w:ascii="Times New Roman" w:hAnsi="Times New Roman"/>
          <w:sz w:val="24"/>
          <w:szCs w:val="24"/>
        </w:rPr>
        <w:t xml:space="preserve"> практики рассчитывают площади предметов, имеющих прямоугольную форму и встречающиеся в быту, Математики-исследователи изучают вопрос о нахождении площади фигуры неправильной формы.</w:t>
      </w:r>
    </w:p>
    <w:p w:rsidR="00004995" w:rsidRPr="00004995" w:rsidRDefault="00004995" w:rsidP="0000499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  <w:u w:val="single"/>
        </w:rPr>
        <w:t>Основной этап</w:t>
      </w:r>
      <w:r w:rsidRPr="00004995">
        <w:rPr>
          <w:rFonts w:ascii="Times New Roman" w:hAnsi="Times New Roman"/>
          <w:sz w:val="24"/>
          <w:szCs w:val="24"/>
        </w:rPr>
        <w:t xml:space="preserve"> – консультация в группах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сбор необходимой информации;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консультации по сбору и обработки материала;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разрешение проблем, возникших в ходе самостоятельной работы;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оформление итогов поисковой и исследовательской работы.</w:t>
      </w:r>
    </w:p>
    <w:p w:rsidR="00004995" w:rsidRPr="00004995" w:rsidRDefault="00004995" w:rsidP="0000499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  <w:u w:val="single"/>
        </w:rPr>
        <w:t xml:space="preserve">Заключительный  этап </w:t>
      </w:r>
      <w:r w:rsidRPr="00004995">
        <w:rPr>
          <w:rFonts w:ascii="Times New Roman" w:hAnsi="Times New Roman"/>
          <w:sz w:val="24"/>
          <w:szCs w:val="24"/>
        </w:rPr>
        <w:t>– защита и представление проекта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подготовка устной защиты проекта;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демонстрация творческих разработок учащихся по группам;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обсуждение, оценка результатов деятельности одноклассниками, учителем; рефлексия.</w:t>
      </w:r>
    </w:p>
    <w:p w:rsidR="00004995" w:rsidRPr="00004995" w:rsidRDefault="00004995" w:rsidP="00004995">
      <w:pPr>
        <w:spacing w:line="240" w:lineRule="auto"/>
        <w:ind w:left="17" w:right="45"/>
        <w:contextualSpacing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>4.Критерии оценки:</w:t>
      </w:r>
    </w:p>
    <w:p w:rsidR="00004995" w:rsidRPr="00004995" w:rsidRDefault="00004995" w:rsidP="00004995">
      <w:pPr>
        <w:spacing w:line="240" w:lineRule="auto"/>
        <w:ind w:left="17" w:right="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95">
        <w:rPr>
          <w:rFonts w:ascii="Times New Roman" w:hAnsi="Times New Roman" w:cs="Times New Roman"/>
          <w:sz w:val="24"/>
          <w:szCs w:val="24"/>
        </w:rPr>
        <w:t xml:space="preserve">   Исследовательская работа оценивается, исходя из следующих критериев: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соответствие исследования общей проблеме;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грамотное изложение материала при защите;</w:t>
      </w:r>
    </w:p>
    <w:p w:rsidR="00004995" w:rsidRPr="00004995" w:rsidRDefault="00004995" w:rsidP="00004995">
      <w:pPr>
        <w:pStyle w:val="a7"/>
        <w:numPr>
          <w:ilvl w:val="0"/>
          <w:numId w:val="11"/>
        </w:num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004995">
        <w:rPr>
          <w:rFonts w:ascii="Times New Roman" w:hAnsi="Times New Roman"/>
          <w:sz w:val="24"/>
          <w:szCs w:val="24"/>
        </w:rPr>
        <w:t>оформление презентации.</w:t>
      </w:r>
    </w:p>
    <w:p w:rsidR="00004995" w:rsidRPr="00004995" w:rsidRDefault="00004995" w:rsidP="00004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4995" w:rsidRPr="00004995" w:rsidRDefault="00004995" w:rsidP="0000499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1C7" w:rsidRPr="00004995" w:rsidRDefault="00A101C7" w:rsidP="000049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F3743F" w:rsidRPr="00004995" w:rsidRDefault="00F3743F" w:rsidP="00004995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F3743F" w:rsidRPr="00004995" w:rsidRDefault="00F3743F" w:rsidP="00004995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35A90" w:rsidRDefault="00035A90" w:rsidP="00274A02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sectPr w:rsidR="00035A90" w:rsidSect="00094F2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A3" w:rsidRDefault="00A66CA3" w:rsidP="006A4611">
      <w:pPr>
        <w:spacing w:after="0" w:line="240" w:lineRule="auto"/>
      </w:pPr>
      <w:r>
        <w:separator/>
      </w:r>
    </w:p>
  </w:endnote>
  <w:endnote w:type="continuationSeparator" w:id="0">
    <w:p w:rsidR="00A66CA3" w:rsidRDefault="00A66CA3" w:rsidP="006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696130"/>
      <w:docPartObj>
        <w:docPartGallery w:val="Page Numbers (Bottom of Page)"/>
        <w:docPartUnique/>
      </w:docPartObj>
    </w:sdtPr>
    <w:sdtContent>
      <w:p w:rsidR="00012908" w:rsidRDefault="001A6EA2">
        <w:pPr>
          <w:pStyle w:val="af0"/>
          <w:jc w:val="center"/>
        </w:pPr>
        <w:r>
          <w:fldChar w:fldCharType="begin"/>
        </w:r>
        <w:r w:rsidR="00BC5280">
          <w:instrText>PAGE   \* MERGEFORMAT</w:instrText>
        </w:r>
        <w:r>
          <w:fldChar w:fldCharType="separate"/>
        </w:r>
        <w:r w:rsidR="0044029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12908" w:rsidRDefault="0001290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A3" w:rsidRDefault="00A66CA3" w:rsidP="006A4611">
      <w:pPr>
        <w:spacing w:after="0" w:line="240" w:lineRule="auto"/>
      </w:pPr>
      <w:r>
        <w:separator/>
      </w:r>
    </w:p>
  </w:footnote>
  <w:footnote w:type="continuationSeparator" w:id="0">
    <w:p w:rsidR="00A66CA3" w:rsidRDefault="00A66CA3" w:rsidP="006A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20"/>
    <w:multiLevelType w:val="multilevel"/>
    <w:tmpl w:val="8B70D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D2A1B"/>
    <w:multiLevelType w:val="hybridMultilevel"/>
    <w:tmpl w:val="2F16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4020"/>
    <w:multiLevelType w:val="multilevel"/>
    <w:tmpl w:val="80E2D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66DF4"/>
    <w:multiLevelType w:val="multilevel"/>
    <w:tmpl w:val="176A9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C328A5"/>
    <w:multiLevelType w:val="hybridMultilevel"/>
    <w:tmpl w:val="166CA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E35B4"/>
    <w:multiLevelType w:val="hybridMultilevel"/>
    <w:tmpl w:val="E77402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9962E9"/>
    <w:multiLevelType w:val="multilevel"/>
    <w:tmpl w:val="8FE82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09465A"/>
    <w:multiLevelType w:val="hybridMultilevel"/>
    <w:tmpl w:val="D95A0EFA"/>
    <w:lvl w:ilvl="0" w:tplc="59E28E5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136721E"/>
    <w:multiLevelType w:val="hybridMultilevel"/>
    <w:tmpl w:val="4F6C57B6"/>
    <w:lvl w:ilvl="0" w:tplc="734CC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C2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C0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E3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8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03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E4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64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266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DB434C7"/>
    <w:multiLevelType w:val="hybridMultilevel"/>
    <w:tmpl w:val="DB5C102E"/>
    <w:lvl w:ilvl="0" w:tplc="1702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45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8A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7C1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05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FC1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DC9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82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E0610A8"/>
    <w:multiLevelType w:val="hybridMultilevel"/>
    <w:tmpl w:val="CE7E33EC"/>
    <w:lvl w:ilvl="0" w:tplc="657A84E8">
      <w:start w:val="2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66541EF0">
      <w:start w:val="1"/>
      <w:numFmt w:val="decimal"/>
      <w:lvlText w:val="%2."/>
      <w:lvlJc w:val="left"/>
      <w:pPr>
        <w:ind w:left="1785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B690920"/>
    <w:multiLevelType w:val="hybridMultilevel"/>
    <w:tmpl w:val="0A9440A6"/>
    <w:lvl w:ilvl="0" w:tplc="6D386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0623639"/>
    <w:multiLevelType w:val="hybridMultilevel"/>
    <w:tmpl w:val="DDD03066"/>
    <w:lvl w:ilvl="0" w:tplc="031ED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00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E29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6C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3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80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0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4A3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05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19C3EDE"/>
    <w:multiLevelType w:val="multilevel"/>
    <w:tmpl w:val="F9EC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481354"/>
    <w:multiLevelType w:val="hybridMultilevel"/>
    <w:tmpl w:val="5158FB78"/>
    <w:lvl w:ilvl="0" w:tplc="CE08B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6EF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880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0E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3AA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86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7C7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FEF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A5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611"/>
    <w:rsid w:val="00004995"/>
    <w:rsid w:val="00012908"/>
    <w:rsid w:val="00021294"/>
    <w:rsid w:val="00021C35"/>
    <w:rsid w:val="0003057A"/>
    <w:rsid w:val="00035A90"/>
    <w:rsid w:val="00036012"/>
    <w:rsid w:val="000861A3"/>
    <w:rsid w:val="00094F2E"/>
    <w:rsid w:val="000A00FC"/>
    <w:rsid w:val="000C3076"/>
    <w:rsid w:val="000D6503"/>
    <w:rsid w:val="0011625F"/>
    <w:rsid w:val="00121A41"/>
    <w:rsid w:val="0013055C"/>
    <w:rsid w:val="00146B23"/>
    <w:rsid w:val="00181392"/>
    <w:rsid w:val="001A6EA2"/>
    <w:rsid w:val="001B01F2"/>
    <w:rsid w:val="001C20E9"/>
    <w:rsid w:val="001E7F55"/>
    <w:rsid w:val="001F72BB"/>
    <w:rsid w:val="002031E9"/>
    <w:rsid w:val="00241D72"/>
    <w:rsid w:val="00246885"/>
    <w:rsid w:val="00262549"/>
    <w:rsid w:val="00274A02"/>
    <w:rsid w:val="00297BF5"/>
    <w:rsid w:val="002C1FE8"/>
    <w:rsid w:val="002E0FCE"/>
    <w:rsid w:val="00324AB3"/>
    <w:rsid w:val="00343CF0"/>
    <w:rsid w:val="00344926"/>
    <w:rsid w:val="0036278F"/>
    <w:rsid w:val="00367845"/>
    <w:rsid w:val="003A74E3"/>
    <w:rsid w:val="003B4D65"/>
    <w:rsid w:val="003E361F"/>
    <w:rsid w:val="00430989"/>
    <w:rsid w:val="00430B0D"/>
    <w:rsid w:val="00434C42"/>
    <w:rsid w:val="00440292"/>
    <w:rsid w:val="00451A86"/>
    <w:rsid w:val="00481E92"/>
    <w:rsid w:val="004C02CC"/>
    <w:rsid w:val="004D4AEC"/>
    <w:rsid w:val="004D616B"/>
    <w:rsid w:val="004F06D9"/>
    <w:rsid w:val="00502D9C"/>
    <w:rsid w:val="0053351C"/>
    <w:rsid w:val="00545DBA"/>
    <w:rsid w:val="00555CAE"/>
    <w:rsid w:val="00564F96"/>
    <w:rsid w:val="005A0FB6"/>
    <w:rsid w:val="005D05DD"/>
    <w:rsid w:val="005D1B24"/>
    <w:rsid w:val="00604EA8"/>
    <w:rsid w:val="0061769C"/>
    <w:rsid w:val="006231E6"/>
    <w:rsid w:val="00650F76"/>
    <w:rsid w:val="00665F20"/>
    <w:rsid w:val="006873FC"/>
    <w:rsid w:val="006A2F48"/>
    <w:rsid w:val="006A4611"/>
    <w:rsid w:val="006B1551"/>
    <w:rsid w:val="006D06EA"/>
    <w:rsid w:val="006E509A"/>
    <w:rsid w:val="007104F6"/>
    <w:rsid w:val="00727363"/>
    <w:rsid w:val="00744853"/>
    <w:rsid w:val="007658D9"/>
    <w:rsid w:val="007701F6"/>
    <w:rsid w:val="00782E2A"/>
    <w:rsid w:val="007B328E"/>
    <w:rsid w:val="007B41D8"/>
    <w:rsid w:val="007C0927"/>
    <w:rsid w:val="007C1B8B"/>
    <w:rsid w:val="00800230"/>
    <w:rsid w:val="008770F1"/>
    <w:rsid w:val="008B01F4"/>
    <w:rsid w:val="008C7944"/>
    <w:rsid w:val="0090171F"/>
    <w:rsid w:val="00906960"/>
    <w:rsid w:val="00915721"/>
    <w:rsid w:val="00915D79"/>
    <w:rsid w:val="00955CE5"/>
    <w:rsid w:val="00980159"/>
    <w:rsid w:val="009850BA"/>
    <w:rsid w:val="00994F9E"/>
    <w:rsid w:val="009955ED"/>
    <w:rsid w:val="009C40B3"/>
    <w:rsid w:val="009E58D0"/>
    <w:rsid w:val="00A101C7"/>
    <w:rsid w:val="00A239B0"/>
    <w:rsid w:val="00A66CA3"/>
    <w:rsid w:val="00A9300B"/>
    <w:rsid w:val="00AA0F97"/>
    <w:rsid w:val="00AC404D"/>
    <w:rsid w:val="00AD2927"/>
    <w:rsid w:val="00B00C4C"/>
    <w:rsid w:val="00B112AC"/>
    <w:rsid w:val="00B700B1"/>
    <w:rsid w:val="00BB07D0"/>
    <w:rsid w:val="00BC5280"/>
    <w:rsid w:val="00BE4622"/>
    <w:rsid w:val="00C41E00"/>
    <w:rsid w:val="00C604F7"/>
    <w:rsid w:val="00CB32FD"/>
    <w:rsid w:val="00CD4EF9"/>
    <w:rsid w:val="00CF6208"/>
    <w:rsid w:val="00D212C8"/>
    <w:rsid w:val="00D375AB"/>
    <w:rsid w:val="00D71EAD"/>
    <w:rsid w:val="00D74FFC"/>
    <w:rsid w:val="00E05CA8"/>
    <w:rsid w:val="00EA4510"/>
    <w:rsid w:val="00EA6FA1"/>
    <w:rsid w:val="00F3743F"/>
    <w:rsid w:val="00F545B1"/>
    <w:rsid w:val="00F7282A"/>
    <w:rsid w:val="00F90F2A"/>
    <w:rsid w:val="00F91819"/>
    <w:rsid w:val="00FB493B"/>
    <w:rsid w:val="00FE5CC8"/>
    <w:rsid w:val="00FE671B"/>
    <w:rsid w:val="00FF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4611"/>
  </w:style>
  <w:style w:type="table" w:styleId="a3">
    <w:name w:val="Table Grid"/>
    <w:basedOn w:val="a1"/>
    <w:uiPriority w:val="59"/>
    <w:rsid w:val="006A4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6A46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A461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4611"/>
    <w:rPr>
      <w:vertAlign w:val="superscript"/>
    </w:rPr>
  </w:style>
  <w:style w:type="paragraph" w:styleId="a7">
    <w:name w:val="List Paragraph"/>
    <w:basedOn w:val="a"/>
    <w:uiPriority w:val="34"/>
    <w:qFormat/>
    <w:rsid w:val="006A46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4611"/>
  </w:style>
  <w:style w:type="paragraph" w:customStyle="1" w:styleId="c31">
    <w:name w:val="c31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A46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A4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A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6A461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6A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А_основной"/>
    <w:basedOn w:val="a"/>
    <w:link w:val="ab"/>
    <w:qFormat/>
    <w:rsid w:val="006A461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6A4611"/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Абзац списка1"/>
    <w:basedOn w:val="a"/>
    <w:rsid w:val="006A461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46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A461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A46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A4611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A46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A4611"/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6A4611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D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930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84AE-14F0-4F27-9C8A-36F64CF3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</dc:creator>
  <cp:keywords/>
  <dc:description/>
  <cp:lastModifiedBy>1</cp:lastModifiedBy>
  <cp:revision>40</cp:revision>
  <dcterms:created xsi:type="dcterms:W3CDTF">2014-11-26T14:32:00Z</dcterms:created>
  <dcterms:modified xsi:type="dcterms:W3CDTF">2015-11-01T17:14:00Z</dcterms:modified>
</cp:coreProperties>
</file>