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FE" w:rsidRPr="002B7216" w:rsidRDefault="003B2BFE" w:rsidP="002B7216">
      <w:pPr>
        <w:spacing w:after="0"/>
        <w:ind w:left="34"/>
        <w:jc w:val="right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 xml:space="preserve">Шамова Наталья Владимировна, </w:t>
      </w:r>
    </w:p>
    <w:p w:rsidR="003B2BFE" w:rsidRPr="002B7216" w:rsidRDefault="003B2BFE" w:rsidP="002B7216">
      <w:pPr>
        <w:spacing w:after="0"/>
        <w:ind w:left="34"/>
        <w:jc w:val="right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>ГБОУ Республики Марий Эл «Казанская школа - интернат»</w:t>
      </w:r>
    </w:p>
    <w:p w:rsidR="002B7216" w:rsidRDefault="002B7216" w:rsidP="002B7216">
      <w:pPr>
        <w:spacing w:after="0"/>
        <w:ind w:left="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 трудового обучения, СБО, </w:t>
      </w:r>
      <w:proofErr w:type="gramStart"/>
      <w:r w:rsidRPr="002B7216">
        <w:rPr>
          <w:rFonts w:ascii="Times New Roman" w:hAnsi="Times New Roman" w:cs="Times New Roman"/>
          <w:sz w:val="24"/>
          <w:szCs w:val="24"/>
          <w:shd w:val="clear" w:color="auto" w:fill="FFFFFF"/>
        </w:rPr>
        <w:t>ИЗО</w:t>
      </w:r>
      <w:proofErr w:type="gramEnd"/>
    </w:p>
    <w:p w:rsidR="002B7216" w:rsidRDefault="002B7216" w:rsidP="002B7216">
      <w:pPr>
        <w:pStyle w:val="Style3"/>
        <w:widowControl/>
        <w:jc w:val="right"/>
        <w:rPr>
          <w:rFonts w:ascii="Times New Roman" w:hAnsi="Times New Roman" w:cs="Times New Roman"/>
          <w:b/>
          <w:color w:val="FF0000"/>
        </w:rPr>
      </w:pPr>
    </w:p>
    <w:p w:rsidR="003B2BFE" w:rsidRDefault="003B2BFE" w:rsidP="003B2BFE">
      <w:pPr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Урок-л</w:t>
      </w:r>
      <w:r w:rsidRPr="003B2BFE">
        <w:rPr>
          <w:rFonts w:ascii="Times New Roman" w:hAnsi="Times New Roman" w:cs="Times New Roman"/>
          <w:b/>
          <w:sz w:val="24"/>
          <w:szCs w:val="24"/>
        </w:rPr>
        <w:t>аборатория «Здоровье.</w:t>
      </w:r>
      <w:proofErr w:type="spellStart"/>
      <w:r w:rsidRPr="003B2BF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B2BFE">
        <w:rPr>
          <w:rFonts w:ascii="Times New Roman" w:hAnsi="Times New Roman" w:cs="Times New Roman"/>
          <w:b/>
          <w:sz w:val="24"/>
          <w:szCs w:val="24"/>
        </w:rPr>
        <w:t>»</w:t>
      </w:r>
    </w:p>
    <w:p w:rsidR="002B7216" w:rsidRPr="003B2BFE" w:rsidRDefault="002B7216" w:rsidP="002B7216">
      <w:pPr>
        <w:pStyle w:val="Style3"/>
        <w:widowControl/>
        <w:jc w:val="center"/>
        <w:rPr>
          <w:rStyle w:val="FontStyle13"/>
          <w:b/>
          <w:sz w:val="24"/>
          <w:szCs w:val="24"/>
        </w:rPr>
      </w:pPr>
      <w:r w:rsidRPr="002B7216">
        <w:rPr>
          <w:rFonts w:ascii="Times New Roman" w:hAnsi="Times New Roman" w:cs="Times New Roman"/>
          <w:b/>
        </w:rPr>
        <w:t>Тема:</w:t>
      </w:r>
      <w:r w:rsidRPr="003B2BFE">
        <w:rPr>
          <w:rFonts w:ascii="Times New Roman" w:hAnsi="Times New Roman" w:cs="Times New Roman"/>
          <w:b/>
        </w:rPr>
        <w:t xml:space="preserve"> </w:t>
      </w:r>
      <w:r w:rsidRPr="003B2BFE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3B2BFE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Перевязочный материал: </w:t>
      </w:r>
      <w:r w:rsidRPr="003B2BFE">
        <w:rPr>
          <w:rStyle w:val="FontStyle13"/>
          <w:b/>
          <w:sz w:val="24"/>
          <w:szCs w:val="24"/>
        </w:rPr>
        <w:t>изготовление и складывание салфеток, первая медицинская помощь при микротравмах.</w:t>
      </w:r>
    </w:p>
    <w:p w:rsidR="003B2BFE" w:rsidRPr="003B2BFE" w:rsidRDefault="003B2BFE" w:rsidP="003B2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(занятие по предмету подготовки младшего обслуживающего персонала: </w:t>
      </w:r>
      <w:proofErr w:type="spellStart"/>
      <w:r w:rsidRPr="003B2BFE">
        <w:rPr>
          <w:rFonts w:ascii="Times New Roman" w:hAnsi="Times New Roman" w:cs="Times New Roman"/>
          <w:sz w:val="24"/>
          <w:szCs w:val="24"/>
        </w:rPr>
        <w:t>онлайнконсультация</w:t>
      </w:r>
      <w:proofErr w:type="spellEnd"/>
      <w:r w:rsidRPr="003B2BFE">
        <w:rPr>
          <w:rFonts w:ascii="Times New Roman" w:hAnsi="Times New Roman" w:cs="Times New Roman"/>
          <w:sz w:val="24"/>
          <w:szCs w:val="24"/>
        </w:rPr>
        <w:t xml:space="preserve">  подготовка перевязочного материала и первой медицинской помощи)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2B7216" w:rsidRDefault="003B2BFE" w:rsidP="003B2BFE">
      <w:pPr>
        <w:pStyle w:val="Style3"/>
        <w:widowControl/>
        <w:rPr>
          <w:rStyle w:val="FontStyle13"/>
          <w:sz w:val="24"/>
          <w:szCs w:val="24"/>
        </w:rPr>
      </w:pPr>
      <w:r w:rsidRPr="002B7216">
        <w:rPr>
          <w:rFonts w:ascii="Times New Roman" w:hAnsi="Times New Roman" w:cs="Times New Roman"/>
          <w:b/>
        </w:rPr>
        <w:t>Тема:</w:t>
      </w:r>
      <w:r w:rsidRPr="002B7216">
        <w:rPr>
          <w:rFonts w:ascii="Times New Roman" w:hAnsi="Times New Roman" w:cs="Times New Roman"/>
        </w:rPr>
        <w:t xml:space="preserve"> </w:t>
      </w:r>
      <w:r w:rsidRPr="002B7216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 </w:t>
      </w:r>
      <w:r w:rsidRPr="002B7216">
        <w:rPr>
          <w:rStyle w:val="FontStyle16"/>
          <w:rFonts w:ascii="Times New Roman" w:hAnsi="Times New Roman" w:cs="Times New Roman"/>
          <w:sz w:val="24"/>
          <w:szCs w:val="24"/>
        </w:rPr>
        <w:t xml:space="preserve">Перевязочный материал: </w:t>
      </w:r>
      <w:r w:rsidRPr="002B7216">
        <w:rPr>
          <w:rStyle w:val="FontStyle13"/>
          <w:sz w:val="24"/>
          <w:szCs w:val="24"/>
        </w:rPr>
        <w:t>изготовление и складывание салфеток, первая медицинская помощь при микротравмах.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b/>
          <w:sz w:val="24"/>
          <w:szCs w:val="24"/>
        </w:rPr>
        <w:t>Цель:</w:t>
      </w:r>
      <w:r w:rsidRPr="002B7216">
        <w:rPr>
          <w:rFonts w:ascii="Times New Roman" w:hAnsi="Times New Roman" w:cs="Times New Roman"/>
          <w:sz w:val="24"/>
          <w:szCs w:val="24"/>
        </w:rPr>
        <w:t xml:space="preserve"> систематизация  </w:t>
      </w:r>
      <w:r w:rsidRPr="002B7216">
        <w:rPr>
          <w:rFonts w:ascii="Times New Roman" w:eastAsia="Calibri" w:hAnsi="Times New Roman" w:cs="Times New Roman"/>
          <w:sz w:val="24"/>
          <w:szCs w:val="24"/>
        </w:rPr>
        <w:t xml:space="preserve">знаний </w:t>
      </w:r>
      <w:r w:rsidRPr="002B7216">
        <w:rPr>
          <w:rFonts w:ascii="Times New Roman" w:hAnsi="Times New Roman" w:cs="Times New Roman"/>
          <w:sz w:val="24"/>
          <w:szCs w:val="24"/>
        </w:rPr>
        <w:t xml:space="preserve">по изготовлению и использованию </w:t>
      </w:r>
      <w:r w:rsidRPr="002B7216">
        <w:rPr>
          <w:rStyle w:val="FontStyle16"/>
          <w:rFonts w:ascii="Times New Roman" w:hAnsi="Times New Roman" w:cs="Times New Roman"/>
          <w:sz w:val="24"/>
          <w:szCs w:val="24"/>
        </w:rPr>
        <w:t>перевязочного  материала.</w:t>
      </w:r>
      <w:r w:rsidRPr="002B7216">
        <w:rPr>
          <w:sz w:val="24"/>
          <w:szCs w:val="24"/>
        </w:rPr>
        <w:t xml:space="preserve"> </w:t>
      </w:r>
      <w:r w:rsidRPr="002B7216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216">
        <w:rPr>
          <w:rFonts w:ascii="Times New Roman" w:hAnsi="Times New Roman" w:cs="Times New Roman"/>
          <w:b/>
          <w:sz w:val="24"/>
          <w:szCs w:val="24"/>
        </w:rPr>
        <w:t xml:space="preserve">Задачи урока:  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216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2B7216">
        <w:rPr>
          <w:rFonts w:ascii="Times New Roman" w:hAnsi="Times New Roman" w:cs="Times New Roman"/>
          <w:sz w:val="24"/>
          <w:szCs w:val="24"/>
        </w:rPr>
        <w:t xml:space="preserve">: формировать умения и навыки при изготовлении и  </w:t>
      </w:r>
      <w:r w:rsidRPr="002B7216">
        <w:rPr>
          <w:rStyle w:val="FontStyle13"/>
          <w:sz w:val="24"/>
          <w:szCs w:val="24"/>
        </w:rPr>
        <w:t>использовании  перевязочного материала</w:t>
      </w:r>
      <w:r w:rsidRPr="002B7216">
        <w:rPr>
          <w:rFonts w:ascii="Times New Roman" w:hAnsi="Times New Roman" w:cs="Times New Roman"/>
          <w:sz w:val="24"/>
          <w:szCs w:val="24"/>
        </w:rPr>
        <w:t xml:space="preserve">; умение работать в сети Интернет.  </w:t>
      </w:r>
    </w:p>
    <w:p w:rsidR="003B2BFE" w:rsidRPr="002B7216" w:rsidRDefault="003B2BFE" w:rsidP="003B2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16">
        <w:rPr>
          <w:rFonts w:ascii="Times New Roman" w:eastAsia="Calibri" w:hAnsi="Times New Roman" w:cs="Times New Roman"/>
          <w:sz w:val="24"/>
          <w:szCs w:val="24"/>
        </w:rPr>
        <w:t>Коррекционная</w:t>
      </w:r>
      <w:proofErr w:type="gramEnd"/>
      <w:r w:rsidRPr="002B721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B7216">
        <w:rPr>
          <w:rFonts w:ascii="Times New Roman" w:eastAsia="Calibri" w:hAnsi="Times New Roman" w:cs="Times New Roman"/>
          <w:iCs/>
          <w:sz w:val="24"/>
          <w:szCs w:val="24"/>
        </w:rPr>
        <w:t xml:space="preserve"> развивать аналитическую функцию мышления на основе поэтапного изготовления перевязочного материала.</w:t>
      </w:r>
    </w:p>
    <w:p w:rsidR="003B2BFE" w:rsidRPr="002B7216" w:rsidRDefault="003B2BFE" w:rsidP="003B2B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16">
        <w:rPr>
          <w:rFonts w:ascii="Times New Roman" w:eastAsia="Calibri" w:hAnsi="Times New Roman" w:cs="Times New Roman"/>
          <w:sz w:val="24"/>
          <w:szCs w:val="24"/>
        </w:rPr>
        <w:t>Воспитательная</w:t>
      </w:r>
      <w:proofErr w:type="gramEnd"/>
      <w:r w:rsidRPr="002B721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B7216">
        <w:rPr>
          <w:rFonts w:ascii="Times New Roman" w:eastAsia="Calibri" w:hAnsi="Times New Roman" w:cs="Times New Roman"/>
          <w:iCs/>
          <w:sz w:val="24"/>
          <w:szCs w:val="24"/>
        </w:rPr>
        <w:t xml:space="preserve"> воспитывать мотивацию к учению, </w:t>
      </w:r>
      <w:r w:rsidRPr="002B7216">
        <w:rPr>
          <w:rFonts w:ascii="Times New Roman" w:hAnsi="Times New Roman" w:cs="Times New Roman"/>
          <w:sz w:val="24"/>
          <w:szCs w:val="24"/>
        </w:rPr>
        <w:t xml:space="preserve">привитие интереса к предмету МОП, </w:t>
      </w:r>
      <w:r w:rsidRPr="002B7216">
        <w:rPr>
          <w:rFonts w:ascii="Times New Roman" w:eastAsia="Calibri" w:hAnsi="Times New Roman" w:cs="Times New Roman"/>
          <w:sz w:val="24"/>
          <w:szCs w:val="24"/>
        </w:rPr>
        <w:t>создава</w:t>
      </w:r>
      <w:r w:rsidRPr="002B7216">
        <w:rPr>
          <w:rFonts w:ascii="Times New Roman" w:hAnsi="Times New Roman" w:cs="Times New Roman"/>
          <w:sz w:val="24"/>
          <w:szCs w:val="24"/>
        </w:rPr>
        <w:t xml:space="preserve">я </w:t>
      </w:r>
      <w:r w:rsidRPr="002B7216">
        <w:rPr>
          <w:rFonts w:ascii="Times New Roman" w:eastAsia="Calibri" w:hAnsi="Times New Roman" w:cs="Times New Roman"/>
          <w:sz w:val="24"/>
          <w:szCs w:val="24"/>
        </w:rPr>
        <w:t>предпосылки для успешной социальной адаптации учащихся, через работу с персональным компьютером.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>Формулируемые, развиваемые понятия:   стерильная салфетка.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 xml:space="preserve">Наглядные пособия: бинты, марля. 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>Оборудование: ноутбуки, наушники, сеть Интернет.</w:t>
      </w:r>
    </w:p>
    <w:p w:rsidR="003B2BFE" w:rsidRPr="002B7216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216">
        <w:rPr>
          <w:rFonts w:ascii="Times New Roman" w:hAnsi="Times New Roman" w:cs="Times New Roman"/>
          <w:sz w:val="24"/>
          <w:szCs w:val="24"/>
        </w:rPr>
        <w:t xml:space="preserve">Ресурсы Интернет: </w:t>
      </w:r>
      <w:hyperlink r:id="rId4" w:history="1">
        <w:r w:rsidRPr="002B721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http://video.yandex.ru/users/dudemancool/view/230/</w:t>
        </w:r>
      </w:hyperlink>
      <w:r w:rsidRPr="002B7216">
        <w:rPr>
          <w:rFonts w:ascii="Times New Roman" w:hAnsi="Times New Roman" w:cs="Times New Roman"/>
          <w:sz w:val="24"/>
          <w:szCs w:val="24"/>
        </w:rPr>
        <w:t xml:space="preserve"> - видеоролик</w:t>
      </w:r>
    </w:p>
    <w:p w:rsidR="003B2BFE" w:rsidRPr="002B7216" w:rsidRDefault="008747C0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B2BFE" w:rsidRPr="002B721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http://larece.ru/?p=10499</w:t>
        </w:r>
      </w:hyperlink>
      <w:r w:rsidR="003B2BFE" w:rsidRPr="002B7216">
        <w:rPr>
          <w:rFonts w:ascii="Times New Roman" w:hAnsi="Times New Roman" w:cs="Times New Roman"/>
          <w:sz w:val="24"/>
          <w:szCs w:val="24"/>
        </w:rPr>
        <w:t xml:space="preserve"> - Рубрика: Сестринское дело</w:t>
      </w:r>
    </w:p>
    <w:p w:rsidR="003B2BFE" w:rsidRPr="002B7216" w:rsidRDefault="008747C0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2BFE" w:rsidRPr="002B721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http://kbmk.info/blog/college/202.html</w:t>
        </w:r>
      </w:hyperlink>
      <w:r w:rsidR="003B2BFE" w:rsidRPr="002B7216">
        <w:rPr>
          <w:rFonts w:ascii="Times New Roman" w:hAnsi="Times New Roman" w:cs="Times New Roman"/>
          <w:sz w:val="24"/>
          <w:szCs w:val="24"/>
        </w:rPr>
        <w:t>-Техника изготовления перевязочного материала (салфетки)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216">
        <w:rPr>
          <w:rFonts w:ascii="Times New Roman" w:hAnsi="Times New Roman" w:cs="Times New Roman"/>
          <w:b/>
          <w:sz w:val="24"/>
          <w:szCs w:val="24"/>
        </w:rPr>
        <w:t>Класс: 8-9</w:t>
      </w:r>
    </w:p>
    <w:p w:rsidR="003B2BFE" w:rsidRPr="002B7216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2B7216" w:rsidRDefault="003B2BFE" w:rsidP="003B2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1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1.Ор</w:t>
      </w:r>
      <w:r w:rsidR="002B7216">
        <w:rPr>
          <w:rFonts w:ascii="Times New Roman" w:hAnsi="Times New Roman" w:cs="Times New Roman"/>
          <w:b/>
          <w:sz w:val="24"/>
          <w:szCs w:val="24"/>
        </w:rPr>
        <w:t xml:space="preserve">ганизационный </w:t>
      </w:r>
      <w:r w:rsidRPr="003B2BFE">
        <w:rPr>
          <w:rFonts w:ascii="Times New Roman" w:hAnsi="Times New Roman" w:cs="Times New Roman"/>
          <w:b/>
          <w:sz w:val="24"/>
          <w:szCs w:val="24"/>
        </w:rPr>
        <w:t>момент.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Жизнь полна неожиданностей, сегодня ты выучился на швею или штукатура – маляра, а завтра ты не можешь найти работу по профилю, поэтому приходится переучиваться и устраиваться на другую работу. Поэтому, чтобы вам было легче устроиться на  работу -  мы с вами изучаем предмет подготовка младшего обслуживающего персонала.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Сегодня мы проведём занятие в лаборатории «Здоровье.</w:t>
      </w:r>
      <w:proofErr w:type="spellStart"/>
      <w:r w:rsidRPr="003B2B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B2BFE">
        <w:rPr>
          <w:rFonts w:ascii="Times New Roman" w:hAnsi="Times New Roman" w:cs="Times New Roman"/>
          <w:sz w:val="24"/>
          <w:szCs w:val="24"/>
        </w:rPr>
        <w:t>» . Название «Здоровье.</w:t>
      </w:r>
      <w:proofErr w:type="spellStart"/>
      <w:r w:rsidRPr="003B2B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B2BFE">
        <w:rPr>
          <w:rFonts w:ascii="Times New Roman" w:hAnsi="Times New Roman" w:cs="Times New Roman"/>
          <w:sz w:val="24"/>
          <w:szCs w:val="24"/>
        </w:rPr>
        <w:t xml:space="preserve"> » говорит о том, что мы будем работать в сети Интернет.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2.Актуализация знаний:</w:t>
      </w:r>
    </w:p>
    <w:p w:rsidR="003B2BFE" w:rsidRPr="003B2BFE" w:rsidRDefault="003B2BFE" w:rsidP="003B2B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BFE">
        <w:rPr>
          <w:rFonts w:ascii="Times New Roman" w:hAnsi="Times New Roman" w:cs="Times New Roman"/>
          <w:i/>
          <w:sz w:val="24"/>
          <w:szCs w:val="24"/>
        </w:rPr>
        <w:t>Лето красное придет</w:t>
      </w:r>
    </w:p>
    <w:p w:rsidR="003B2BFE" w:rsidRPr="003B2BFE" w:rsidRDefault="003B2BFE" w:rsidP="003B2B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BFE">
        <w:rPr>
          <w:rFonts w:ascii="Times New Roman" w:hAnsi="Times New Roman" w:cs="Times New Roman"/>
          <w:i/>
          <w:sz w:val="24"/>
          <w:szCs w:val="24"/>
        </w:rPr>
        <w:t>Работы нам прибавится</w:t>
      </w:r>
    </w:p>
    <w:p w:rsidR="003B2BFE" w:rsidRPr="003B2BFE" w:rsidRDefault="003B2BFE" w:rsidP="003B2B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BFE">
        <w:rPr>
          <w:rFonts w:ascii="Times New Roman" w:hAnsi="Times New Roman" w:cs="Times New Roman"/>
          <w:i/>
          <w:sz w:val="24"/>
          <w:szCs w:val="24"/>
        </w:rPr>
        <w:t>Чтоб все было под рукой</w:t>
      </w:r>
    </w:p>
    <w:p w:rsidR="003B2BFE" w:rsidRPr="003B2BFE" w:rsidRDefault="003B2BFE" w:rsidP="003B2B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2BFE">
        <w:rPr>
          <w:rFonts w:ascii="Times New Roman" w:hAnsi="Times New Roman" w:cs="Times New Roman"/>
          <w:i/>
          <w:sz w:val="24"/>
          <w:szCs w:val="24"/>
        </w:rPr>
        <w:t>Нужно приготовиться!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Впереди трудовая практика. Вы ходите на </w:t>
      </w:r>
      <w:proofErr w:type="spellStart"/>
      <w:r w:rsidRPr="003B2BFE">
        <w:rPr>
          <w:rFonts w:ascii="Times New Roman" w:hAnsi="Times New Roman" w:cs="Times New Roman"/>
          <w:sz w:val="24"/>
          <w:szCs w:val="24"/>
        </w:rPr>
        <w:t>пришкольно-опытный</w:t>
      </w:r>
      <w:proofErr w:type="spellEnd"/>
      <w:r w:rsidRPr="003B2BFE">
        <w:rPr>
          <w:rFonts w:ascii="Times New Roman" w:hAnsi="Times New Roman" w:cs="Times New Roman"/>
          <w:sz w:val="24"/>
          <w:szCs w:val="24"/>
        </w:rPr>
        <w:t xml:space="preserve"> участок.  С вами проводят инструктаж по безопасной технике работы с инвентарем.  Одна из  задач  уроков </w:t>
      </w:r>
      <w:r w:rsidRPr="003B2BFE">
        <w:rPr>
          <w:rFonts w:ascii="Times New Roman" w:hAnsi="Times New Roman" w:cs="Times New Roman"/>
          <w:sz w:val="24"/>
          <w:szCs w:val="24"/>
        </w:rPr>
        <w:lastRenderedPageBreak/>
        <w:t>младшего обсуживающего персонала  -  подготовка перевязочного материала для оказания первой медицинской помощи.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Первым врачом, труды которого сохранились до нашего времени, был Гиппократ (портрет), он жил в 460 году </w:t>
      </w:r>
      <w:proofErr w:type="gramStart"/>
      <w:r w:rsidRPr="003B2B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2BFE">
        <w:rPr>
          <w:rFonts w:ascii="Times New Roman" w:hAnsi="Times New Roman" w:cs="Times New Roman"/>
          <w:sz w:val="24"/>
          <w:szCs w:val="24"/>
        </w:rPr>
        <w:t xml:space="preserve"> н.э. “Не навреди больному!” – говорил Гиппократ. Я надеюсь, что ваши познания в оказании помощи больному, которые вы изучили и усвоили на предыдущих уроках, помогут тем, кому вы будете оказывать помощь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3.Основная часть: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Перевязочный материал</w:t>
      </w:r>
      <w:r w:rsidRPr="003B2BFE">
        <w:rPr>
          <w:rFonts w:ascii="Times New Roman" w:hAnsi="Times New Roman" w:cs="Times New Roman"/>
          <w:sz w:val="24"/>
          <w:szCs w:val="24"/>
        </w:rPr>
        <w:t xml:space="preserve"> - материал, употребляемый при перевязках для  предотвращения попадания микробов в раны.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2B721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Задание</w:t>
      </w:r>
      <w:proofErr w:type="gramStart"/>
      <w:r w:rsidRPr="002B721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.</w:t>
      </w:r>
      <w:proofErr w:type="gramEnd"/>
      <w:r w:rsidRPr="003B2BF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3B2B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2BF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B2BFE">
        <w:rPr>
          <w:rFonts w:ascii="Times New Roman" w:hAnsi="Times New Roman" w:cs="Times New Roman"/>
          <w:sz w:val="24"/>
          <w:szCs w:val="24"/>
        </w:rPr>
        <w:t xml:space="preserve">а компьютере) </w:t>
      </w:r>
    </w:p>
    <w:p w:rsidR="003B2BFE" w:rsidRPr="003B2BFE" w:rsidRDefault="003B2BFE" w:rsidP="003B2BFE">
      <w:pPr>
        <w:pStyle w:val="Style8"/>
        <w:widowControl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 xml:space="preserve">При изготовлении перевязочного материала необходимо знать основные цели применения </w:t>
      </w:r>
      <w:r w:rsidR="002B7216">
        <w:rPr>
          <w:rFonts w:ascii="Times New Roman" w:hAnsi="Times New Roman" w:cs="Times New Roman"/>
        </w:rPr>
        <w:t>перевязочных материалов (</w:t>
      </w:r>
      <w:r w:rsidRPr="003B2BFE">
        <w:rPr>
          <w:rFonts w:ascii="Times New Roman" w:hAnsi="Times New Roman" w:cs="Times New Roman"/>
        </w:rPr>
        <w:t>ПМ</w:t>
      </w:r>
      <w:r w:rsidR="002B7216">
        <w:rPr>
          <w:rFonts w:ascii="Times New Roman" w:hAnsi="Times New Roman" w:cs="Times New Roman"/>
        </w:rPr>
        <w:t>)</w:t>
      </w:r>
      <w:r w:rsidRPr="003B2BFE">
        <w:rPr>
          <w:rFonts w:ascii="Times New Roman" w:hAnsi="Times New Roman" w:cs="Times New Roman"/>
        </w:rPr>
        <w:t xml:space="preserve"> и основные требования, предъявляемые к ПМ. 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Разделите основные понятия  на две группы: 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3B2BFE" w:rsidRPr="003B2BFE" w:rsidTr="00E3355D">
        <w:tc>
          <w:tcPr>
            <w:tcW w:w="4361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цели применения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ПМ)  </w:t>
            </w:r>
          </w:p>
        </w:tc>
        <w:tc>
          <w:tcPr>
            <w:tcW w:w="5210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требования, предъявляемые к (ПМ</w:t>
            </w:r>
            <w:proofErr w:type="gramStart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2BFE" w:rsidRPr="003B2BFE" w:rsidTr="00E3355D">
        <w:tc>
          <w:tcPr>
            <w:tcW w:w="9571" w:type="dxa"/>
            <w:gridSpan w:val="2"/>
          </w:tcPr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подвергаться  стерилизации;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предупреждение попадания в рану насекомых;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удаление из раны микробов, мусора;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не раздражать кожу;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—должен хорошо впитывать из раны кровь.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защита ран от грязи и пыли;</w:t>
            </w:r>
          </w:p>
          <w:p w:rsidR="003B2BFE" w:rsidRPr="003B2BFE" w:rsidRDefault="003B2BFE" w:rsidP="00E33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быть прочным.</w:t>
            </w:r>
          </w:p>
        </w:tc>
      </w:tr>
    </w:tbl>
    <w:p w:rsidR="003B2BFE" w:rsidRPr="003B2BFE" w:rsidRDefault="003B2BFE" w:rsidP="003B2BFE">
      <w:pPr>
        <w:pStyle w:val="Style8"/>
        <w:widowControl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 xml:space="preserve"> (учащиеся на компьютере выполняют задание, распределяют основные понятия  на две группы)</w:t>
      </w:r>
    </w:p>
    <w:p w:rsidR="003B2BFE" w:rsidRPr="003B2BFE" w:rsidRDefault="003B2BFE" w:rsidP="003B2BFE">
      <w:pPr>
        <w:pStyle w:val="Style8"/>
        <w:widowControl/>
        <w:rPr>
          <w:rFonts w:ascii="Times New Roman" w:hAnsi="Times New Roman" w:cs="Times New Roman"/>
        </w:rPr>
      </w:pPr>
    </w:p>
    <w:p w:rsidR="003B2BFE" w:rsidRPr="003B2BFE" w:rsidRDefault="003B2BFE" w:rsidP="003B2BFE">
      <w:pPr>
        <w:pStyle w:val="Style8"/>
        <w:widowControl/>
        <w:rPr>
          <w:rFonts w:ascii="Times New Roman" w:hAnsi="Times New Roman" w:cs="Times New Roman"/>
        </w:rPr>
      </w:pPr>
      <w:r w:rsidRPr="003B2BFE">
        <w:rPr>
          <w:rFonts w:ascii="Times New Roman" w:hAnsi="Times New Roman" w:cs="Times New Roman"/>
        </w:rPr>
        <w:t xml:space="preserve">Правильный ответ   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3B2BFE" w:rsidRPr="003B2BFE" w:rsidTr="00E3355D">
        <w:tc>
          <w:tcPr>
            <w:tcW w:w="4361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цели применения       </w:t>
            </w:r>
            <w:proofErr w:type="gramStart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ПМ)  </w:t>
            </w:r>
          </w:p>
        </w:tc>
        <w:tc>
          <w:tcPr>
            <w:tcW w:w="5210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требования, предъявляемые к (ПМ</w:t>
            </w:r>
            <w:proofErr w:type="gramStart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3B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2BFE" w:rsidRPr="003B2BFE" w:rsidTr="00E3355D">
        <w:tc>
          <w:tcPr>
            <w:tcW w:w="4361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удаление из раны микробов, мусора;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 xml:space="preserve"> — защита ран от грязи и пыли;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предупреждение попадания в рану насекомых;</w:t>
            </w:r>
          </w:p>
        </w:tc>
        <w:tc>
          <w:tcPr>
            <w:tcW w:w="5210" w:type="dxa"/>
          </w:tcPr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 xml:space="preserve">— подвергаться  стерилизации; 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 xml:space="preserve">— не раздражать кожу; 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 xml:space="preserve">—должен хорошо впитывать из раны кровь; </w:t>
            </w:r>
          </w:p>
          <w:p w:rsidR="003B2BFE" w:rsidRPr="003B2BFE" w:rsidRDefault="003B2BFE" w:rsidP="00E33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FE">
              <w:rPr>
                <w:rFonts w:ascii="Times New Roman" w:hAnsi="Times New Roman" w:cs="Times New Roman"/>
                <w:sz w:val="24"/>
                <w:szCs w:val="24"/>
              </w:rPr>
              <w:t>— быть прочным.</w:t>
            </w:r>
          </w:p>
        </w:tc>
      </w:tr>
    </w:tbl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color w:val="0070C0"/>
          <w:sz w:val="24"/>
          <w:szCs w:val="24"/>
          <w:u w:val="single"/>
          <w:lang w:eastAsia="ru-RU"/>
        </w:rPr>
      </w:pP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3.2</w:t>
      </w: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Назначение перевязочного материала вы понимаете правильно. 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>-  Где вы можете найти информацию о</w:t>
      </w:r>
      <w:r w:rsidR="002B7216"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изготовлении перевязочного материала?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>(из медицинских справочников, журналов, учебников)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настоящее время источником информации является сеть Интернет, сейчас я вам предлагаю  посмотреть и послушать Онлайнконсультацию о подготовке перевязочного материала. 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«Онлайн» - это </w:t>
      </w:r>
      <w:r w:rsidRPr="003B2BFE">
        <w:rPr>
          <w:rStyle w:val="a4"/>
          <w:rFonts w:ascii="Times New Roman" w:hAnsi="Times New Roman" w:cs="Times New Roman"/>
          <w:i w:val="0"/>
          <w:color w:val="303030"/>
          <w:sz w:val="24"/>
          <w:szCs w:val="24"/>
        </w:rPr>
        <w:t>означает «на линии», «на связи» (от английского «</w:t>
      </w:r>
      <w:proofErr w:type="spellStart"/>
      <w:r w:rsidRPr="003B2BFE">
        <w:rPr>
          <w:rStyle w:val="a4"/>
          <w:rFonts w:ascii="Times New Roman" w:hAnsi="Times New Roman" w:cs="Times New Roman"/>
          <w:i w:val="0"/>
          <w:color w:val="303030"/>
          <w:sz w:val="24"/>
          <w:szCs w:val="24"/>
        </w:rPr>
        <w:t>online</w:t>
      </w:r>
      <w:proofErr w:type="spellEnd"/>
      <w:r w:rsidRPr="003B2BFE">
        <w:rPr>
          <w:rStyle w:val="a4"/>
          <w:rFonts w:ascii="Times New Roman" w:hAnsi="Times New Roman" w:cs="Times New Roman"/>
          <w:i w:val="0"/>
          <w:color w:val="303030"/>
          <w:sz w:val="24"/>
          <w:szCs w:val="24"/>
        </w:rPr>
        <w:t>»).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3.3</w:t>
      </w: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Находим ссылку, делаем двойной клик  (учащиеся на ноутбуках просматривают видеоролик «Изготовление перевязочного материала», персонально)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3.4  Содержание видеоролика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Изготовление салфеток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— раскроить марлю для салфеток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lastRenderedPageBreak/>
        <w:t>— сложить марлю по длине с двух сторон к середине (на середине салфетки концы соприкасаются)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— сложить по ширине сложенную по длине салфетку (на середине салфетки концы соприкасаются)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— перегнуть салфетку на середине, на месте соприкосновения концов салфетки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Беседа по содержанию видеоролика: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 Какой перевязочный материал готовили?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 Какой материал используется  для приготовления ПМ?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4 . Практическая работа: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4.1</w:t>
      </w:r>
      <w:proofErr w:type="gramStart"/>
      <w:r w:rsidRPr="003B2BF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B2BFE">
        <w:rPr>
          <w:rFonts w:ascii="Times New Roman" w:hAnsi="Times New Roman" w:cs="Times New Roman"/>
          <w:sz w:val="24"/>
          <w:szCs w:val="24"/>
        </w:rPr>
        <w:t xml:space="preserve">ейчас вы все санитары – консультанты, выполним практическое задание – изготовление салфеток, в данной работе вам поможет инструкционная карта, которую мы найдем в сети Интернет. </w:t>
      </w:r>
    </w:p>
    <w:p w:rsidR="003B2BFE" w:rsidRPr="003B2BFE" w:rsidRDefault="003B2BFE" w:rsidP="003B2BFE">
      <w:pPr>
        <w:tabs>
          <w:tab w:val="left" w:pos="1540"/>
        </w:tabs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 - </w:t>
      </w:r>
      <w:r w:rsidRPr="003B2BFE">
        <w:rPr>
          <w:rFonts w:ascii="Times New Roman" w:hAnsi="Times New Roman" w:cs="Times New Roman"/>
          <w:noProof/>
          <w:sz w:val="24"/>
          <w:szCs w:val="24"/>
          <w:lang w:eastAsia="ru-RU"/>
        </w:rPr>
        <w:t>Находим ссылку, делаем двойной клик  (учащиеся на ноутбуках находят инструкционную карту, выполняют практическое задание)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4.2</w:t>
      </w:r>
      <w:r w:rsidRPr="003B2BFE">
        <w:rPr>
          <w:rFonts w:ascii="Times New Roman" w:hAnsi="Times New Roman" w:cs="Times New Roman"/>
          <w:sz w:val="24"/>
          <w:szCs w:val="24"/>
        </w:rPr>
        <w:t xml:space="preserve"> Текущий инструктаж по изготовлению, правила ТБ.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 Назовите основное правило при изготовлении перевязочного материала?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( </w:t>
      </w:r>
      <w:r w:rsidRPr="003B2BFE">
        <w:rPr>
          <w:rFonts w:ascii="Times New Roman" w:hAnsi="Times New Roman" w:cs="Times New Roman"/>
          <w:i/>
          <w:sz w:val="24"/>
          <w:szCs w:val="24"/>
        </w:rPr>
        <w:t>это вворачивание всех краев марли внутрь, чтобы снаружи не торчали нитки, которые могли бы остаться в ране и вызвать нагноение</w:t>
      </w:r>
      <w:r w:rsidRPr="003B2BFE">
        <w:rPr>
          <w:rFonts w:ascii="Times New Roman" w:hAnsi="Times New Roman" w:cs="Times New Roman"/>
          <w:sz w:val="24"/>
          <w:szCs w:val="24"/>
        </w:rPr>
        <w:t>)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 Контролировать работу учащихся.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4.3</w:t>
      </w:r>
      <w:proofErr w:type="gramStart"/>
      <w:r w:rsidRPr="003B2BFE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3B2BFE">
        <w:rPr>
          <w:rFonts w:ascii="Times New Roman" w:hAnsi="Times New Roman" w:cs="Times New Roman"/>
          <w:sz w:val="24"/>
          <w:szCs w:val="24"/>
        </w:rPr>
        <w:t>де можно использовать ПМ, который мы изготовили на уроке?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(Изготовленные салфетки мы можем применить при оказании ПМП)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Вывод: С друзьями вам доказать я хочу,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Что первая помощь нам по плечу.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Мы теперь умеем без подсказки делать разные повязки. 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Скоро трудовая практика, какие неприятности могут ждать вас с инвентарем?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(Самая первая неприятность – это появление мозолей)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4.4</w:t>
      </w:r>
      <w:proofErr w:type="gramStart"/>
      <w:r w:rsidRPr="003B2BFE"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 w:rsidRPr="003B2BFE">
        <w:rPr>
          <w:rFonts w:ascii="Times New Roman" w:hAnsi="Times New Roman" w:cs="Times New Roman"/>
          <w:sz w:val="24"/>
          <w:szCs w:val="24"/>
        </w:rPr>
        <w:t xml:space="preserve">опробуем оказать первую медицинскую помощь с помощью изготовленных салфеток 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(Ребята в парах оказывают наложение повязки с помощью изготовленных салфеток)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b/>
          <w:sz w:val="24"/>
          <w:szCs w:val="24"/>
        </w:rPr>
        <w:t>5. Подведение итогов:</w:t>
      </w:r>
    </w:p>
    <w:p w:rsidR="003B2BFE" w:rsidRPr="003B2BFE" w:rsidRDefault="003B2BFE" w:rsidP="003B2B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 - На какую тему  была у вас консультация?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BFE">
        <w:rPr>
          <w:rFonts w:ascii="Times New Roman" w:hAnsi="Times New Roman" w:cs="Times New Roman"/>
          <w:sz w:val="24"/>
          <w:szCs w:val="24"/>
        </w:rPr>
        <w:t xml:space="preserve"> </w:t>
      </w:r>
      <w:r w:rsidRPr="003B2BFE">
        <w:rPr>
          <w:rFonts w:ascii="Times New Roman" w:hAnsi="Times New Roman" w:cs="Times New Roman"/>
          <w:sz w:val="24"/>
          <w:szCs w:val="24"/>
          <w:u w:val="single"/>
        </w:rPr>
        <w:t>Этап рефлексии.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-Какое задание вызвало у вас затруднения?</w:t>
      </w:r>
    </w:p>
    <w:p w:rsidR="003B2BFE" w:rsidRPr="003B2BFE" w:rsidRDefault="003B2BFE" w:rsidP="003B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-Что нового узнали?</w:t>
      </w:r>
    </w:p>
    <w:p w:rsidR="003B2BFE" w:rsidRPr="003B2BFE" w:rsidRDefault="003B2BFE" w:rsidP="002B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BFE">
        <w:rPr>
          <w:rFonts w:ascii="Times New Roman" w:hAnsi="Times New Roman" w:cs="Times New Roman"/>
          <w:sz w:val="24"/>
          <w:szCs w:val="24"/>
        </w:rPr>
        <w:t>-Закончите  фразу: «Я буду помнить о том…», «Я научился…».</w:t>
      </w:r>
    </w:p>
    <w:p w:rsidR="003B2BFE" w:rsidRPr="003B2BFE" w:rsidRDefault="003B2BFE" w:rsidP="003B2BFE">
      <w:pPr>
        <w:rPr>
          <w:sz w:val="24"/>
          <w:szCs w:val="24"/>
        </w:rPr>
      </w:pPr>
    </w:p>
    <w:p w:rsidR="00C5196E" w:rsidRPr="003B2BFE" w:rsidRDefault="00C5196E">
      <w:pPr>
        <w:rPr>
          <w:sz w:val="24"/>
          <w:szCs w:val="24"/>
        </w:rPr>
      </w:pPr>
    </w:p>
    <w:sectPr w:rsidR="00C5196E" w:rsidRPr="003B2BFE" w:rsidSect="003B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BFE"/>
    <w:rsid w:val="002B7216"/>
    <w:rsid w:val="003B2BFE"/>
    <w:rsid w:val="008747C0"/>
    <w:rsid w:val="00C5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3B2BF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table" w:styleId="a3">
    <w:name w:val="Table Grid"/>
    <w:basedOn w:val="a1"/>
    <w:rsid w:val="003B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B2BFE"/>
    <w:rPr>
      <w:i/>
      <w:iCs/>
    </w:rPr>
  </w:style>
  <w:style w:type="character" w:customStyle="1" w:styleId="FontStyle12">
    <w:name w:val="Font Style12"/>
    <w:basedOn w:val="a0"/>
    <w:uiPriority w:val="99"/>
    <w:rsid w:val="003B2BFE"/>
    <w:rPr>
      <w:rFonts w:ascii="Arial Black" w:hAnsi="Arial Black" w:cs="Arial Black"/>
      <w:sz w:val="18"/>
      <w:szCs w:val="18"/>
    </w:rPr>
  </w:style>
  <w:style w:type="character" w:customStyle="1" w:styleId="FontStyle13">
    <w:name w:val="Font Style13"/>
    <w:basedOn w:val="a0"/>
    <w:uiPriority w:val="99"/>
    <w:rsid w:val="003B2BF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3B2BFE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B2BFE"/>
    <w:rPr>
      <w:rFonts w:ascii="Bookman Old Style" w:hAnsi="Bookman Old Style" w:cs="Bookman Old Style"/>
      <w:sz w:val="30"/>
      <w:szCs w:val="30"/>
    </w:rPr>
  </w:style>
  <w:style w:type="character" w:styleId="a5">
    <w:name w:val="Hyperlink"/>
    <w:basedOn w:val="a0"/>
    <w:uiPriority w:val="99"/>
    <w:unhideWhenUsed/>
    <w:rsid w:val="003B2B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bmk.info/blog/college/202.html" TargetMode="External"/><Relationship Id="rId5" Type="http://schemas.openxmlformats.org/officeDocument/2006/relationships/hyperlink" Target="http://larece.ru/?p=10499" TargetMode="External"/><Relationship Id="rId4" Type="http://schemas.openxmlformats.org/officeDocument/2006/relationships/hyperlink" Target="http://video.yandex.ru/users/dudemancool/view/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Аркадий Русман</cp:lastModifiedBy>
  <cp:revision>3</cp:revision>
  <dcterms:created xsi:type="dcterms:W3CDTF">2014-07-15T10:37:00Z</dcterms:created>
  <dcterms:modified xsi:type="dcterms:W3CDTF">2014-07-15T11:26:00Z</dcterms:modified>
</cp:coreProperties>
</file>