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13" w:rsidRPr="00D133A1" w:rsidRDefault="00190713" w:rsidP="00D1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3A1">
        <w:rPr>
          <w:rFonts w:ascii="Times New Roman" w:hAnsi="Times New Roman" w:cs="Times New Roman"/>
          <w:sz w:val="28"/>
          <w:szCs w:val="28"/>
        </w:rPr>
        <w:t>Чернакова Нина Евгеньевна</w:t>
      </w:r>
    </w:p>
    <w:p w:rsidR="00190713" w:rsidRPr="00D133A1" w:rsidRDefault="00190713" w:rsidP="00D1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3A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133A1"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 w:rsidRPr="00D133A1">
        <w:rPr>
          <w:rFonts w:ascii="Times New Roman" w:hAnsi="Times New Roman" w:cs="Times New Roman"/>
          <w:sz w:val="28"/>
          <w:szCs w:val="28"/>
        </w:rPr>
        <w:t xml:space="preserve"> СШ №7»</w:t>
      </w:r>
    </w:p>
    <w:p w:rsidR="00190713" w:rsidRDefault="00190713" w:rsidP="00D1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33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33A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33A1">
        <w:rPr>
          <w:rFonts w:ascii="Times New Roman" w:hAnsi="Times New Roman" w:cs="Times New Roman"/>
          <w:sz w:val="28"/>
          <w:szCs w:val="28"/>
        </w:rPr>
        <w:t>асьва</w:t>
      </w:r>
      <w:proofErr w:type="spellEnd"/>
      <w:r w:rsidRPr="00D133A1">
        <w:rPr>
          <w:rFonts w:ascii="Times New Roman" w:hAnsi="Times New Roman" w:cs="Times New Roman"/>
          <w:sz w:val="28"/>
          <w:szCs w:val="28"/>
        </w:rPr>
        <w:t xml:space="preserve"> Вельского района Архангельской области</w:t>
      </w:r>
    </w:p>
    <w:p w:rsidR="00D133A1" w:rsidRPr="00D133A1" w:rsidRDefault="00D133A1" w:rsidP="00D1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33A1">
        <w:rPr>
          <w:rFonts w:ascii="Times New Roman" w:hAnsi="Times New Roman" w:cs="Times New Roman"/>
          <w:sz w:val="28"/>
          <w:szCs w:val="28"/>
        </w:rPr>
        <w:t>читель биологии</w:t>
      </w:r>
    </w:p>
    <w:p w:rsidR="00D133A1" w:rsidRDefault="00D133A1" w:rsidP="00E24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3A1" w:rsidRDefault="00D133A1" w:rsidP="00D1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биологии 5 класса ФГОС</w:t>
      </w:r>
    </w:p>
    <w:p w:rsidR="00A86CC2" w:rsidRPr="00E24193" w:rsidRDefault="000C7A59" w:rsidP="00E2419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19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84817" w:rsidRPr="00A84817" w:rsidRDefault="00E24193" w:rsidP="0077325E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A848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33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4817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для 5 класса </w:t>
      </w:r>
      <w:r w:rsidR="00A84817" w:rsidRPr="00A84817">
        <w:rPr>
          <w:rFonts w:ascii="Times New Roman" w:hAnsi="Times New Roman" w:cs="Times New Roman"/>
          <w:sz w:val="28"/>
          <w:szCs w:val="28"/>
        </w:rPr>
        <w:t>создана на основе:</w:t>
      </w:r>
    </w:p>
    <w:p w:rsidR="00D133A1" w:rsidRDefault="00A84817" w:rsidP="00D133A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84817">
        <w:rPr>
          <w:rFonts w:ascii="Times New Roman" w:hAnsi="Times New Roman" w:cs="Times New Roman"/>
          <w:sz w:val="28"/>
          <w:szCs w:val="28"/>
        </w:rPr>
        <w:t>Авторской программы по биологии</w:t>
      </w:r>
      <w:r w:rsidRPr="00A84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817">
        <w:rPr>
          <w:rFonts w:ascii="Times New Roman" w:hAnsi="Times New Roman" w:cs="Times New Roman"/>
          <w:sz w:val="28"/>
          <w:szCs w:val="28"/>
        </w:rPr>
        <w:t xml:space="preserve">Программы курса биологии 5-9 классы,  Москва, Издательский центр </w:t>
      </w:r>
      <w:proofErr w:type="spellStart"/>
      <w:r w:rsidRPr="00A8481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84817">
        <w:rPr>
          <w:rFonts w:ascii="Times New Roman" w:hAnsi="Times New Roman" w:cs="Times New Roman"/>
          <w:sz w:val="28"/>
          <w:szCs w:val="28"/>
        </w:rPr>
        <w:t xml:space="preserve"> – Граф 2015, автор Т.С.Сухова. </w:t>
      </w:r>
    </w:p>
    <w:p w:rsidR="00A84817" w:rsidRPr="00A84817" w:rsidRDefault="00D133A1" w:rsidP="00D133A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4817" w:rsidRPr="00A84817">
        <w:rPr>
          <w:rFonts w:ascii="Times New Roman" w:hAnsi="Times New Roman" w:cs="Times New Roman"/>
          <w:sz w:val="28"/>
          <w:szCs w:val="28"/>
        </w:rPr>
        <w:t>Программа соответствует  линии «Живая природа» Алгоритм успеха.</w:t>
      </w:r>
    </w:p>
    <w:p w:rsidR="00A84817" w:rsidRPr="00A84817" w:rsidRDefault="00A84817" w:rsidP="00A84817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 w:rsidRPr="00A8481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84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817">
        <w:rPr>
          <w:rFonts w:ascii="Times New Roman" w:hAnsi="Times New Roman" w:cs="Times New Roman"/>
          <w:sz w:val="28"/>
          <w:szCs w:val="28"/>
        </w:rPr>
        <w:t>римерной образовательной программы по биологии</w:t>
      </w:r>
    </w:p>
    <w:p w:rsidR="00A84817" w:rsidRPr="00A84817" w:rsidRDefault="00A84817" w:rsidP="00A84817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 w:rsidRPr="00A848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481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84817">
        <w:rPr>
          <w:rFonts w:ascii="Times New Roman" w:hAnsi="Times New Roman" w:cs="Times New Roman"/>
          <w:sz w:val="28"/>
          <w:szCs w:val="28"/>
        </w:rPr>
        <w:t xml:space="preserve"> – методического комплекса, соответствующего ФГОС Биология, линия «Живая природа»</w:t>
      </w:r>
    </w:p>
    <w:p w:rsidR="00A84817" w:rsidRPr="00A84817" w:rsidRDefault="00A84817" w:rsidP="00A84817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 w:rsidRPr="00A84817">
        <w:rPr>
          <w:rFonts w:ascii="Times New Roman" w:hAnsi="Times New Roman" w:cs="Times New Roman"/>
          <w:sz w:val="28"/>
          <w:szCs w:val="28"/>
        </w:rPr>
        <w:t>- основной образовательной программы школы</w:t>
      </w:r>
    </w:p>
    <w:p w:rsidR="00A84817" w:rsidRDefault="00A84817" w:rsidP="00A84817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 w:rsidRPr="00A84817">
        <w:rPr>
          <w:rFonts w:ascii="Times New Roman" w:hAnsi="Times New Roman" w:cs="Times New Roman"/>
          <w:sz w:val="28"/>
          <w:szCs w:val="28"/>
        </w:rPr>
        <w:t>- требований федерального государственного образовательного стандарта общего образования</w:t>
      </w:r>
    </w:p>
    <w:p w:rsidR="00E24193" w:rsidRDefault="00D133A1" w:rsidP="0071193C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193C">
        <w:rPr>
          <w:rFonts w:ascii="Times New Roman" w:hAnsi="Times New Roman" w:cs="Times New Roman"/>
          <w:sz w:val="28"/>
          <w:szCs w:val="28"/>
        </w:rPr>
        <w:t>Программа рассчитана на 34 часа в год, 1 час в неделю</w:t>
      </w:r>
      <w:r w:rsidR="00A84817" w:rsidRPr="00A84817">
        <w:rPr>
          <w:rFonts w:ascii="Times New Roman" w:hAnsi="Times New Roman" w:cs="Times New Roman"/>
          <w:sz w:val="28"/>
          <w:szCs w:val="28"/>
        </w:rPr>
        <w:t xml:space="preserve"> </w:t>
      </w:r>
      <w:r w:rsidR="00711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48" w:rsidRDefault="0077325E" w:rsidP="0077325E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Обеспечена</w:t>
      </w:r>
      <w:r w:rsidR="00C13A48">
        <w:rPr>
          <w:rFonts w:ascii="Times New Roman" w:hAnsi="Times New Roman" w:cs="Times New Roman"/>
          <w:sz w:val="28"/>
          <w:szCs w:val="28"/>
        </w:rPr>
        <w:t>:</w:t>
      </w:r>
    </w:p>
    <w:p w:rsidR="00C13A48" w:rsidRDefault="00C13A48" w:rsidP="0077325E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25E">
        <w:rPr>
          <w:rFonts w:ascii="Times New Roman" w:hAnsi="Times New Roman" w:cs="Times New Roman"/>
          <w:sz w:val="28"/>
          <w:szCs w:val="28"/>
        </w:rPr>
        <w:t xml:space="preserve"> учебником  Биология 5 класс, авторы Т.С. Сухова, В.И.Строгано</w:t>
      </w:r>
      <w:proofErr w:type="gramStart"/>
      <w:r w:rsidR="0077325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7325E">
        <w:rPr>
          <w:rFonts w:ascii="Times New Roman" w:hAnsi="Times New Roman" w:cs="Times New Roman"/>
          <w:sz w:val="28"/>
          <w:szCs w:val="28"/>
        </w:rPr>
        <w:t xml:space="preserve">  М., </w:t>
      </w:r>
      <w:proofErr w:type="spellStart"/>
      <w:r w:rsidR="0077325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77325E">
        <w:rPr>
          <w:rFonts w:ascii="Times New Roman" w:hAnsi="Times New Roman" w:cs="Times New Roman"/>
          <w:sz w:val="28"/>
          <w:szCs w:val="28"/>
        </w:rPr>
        <w:t xml:space="preserve"> – Граф,201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7325E" w:rsidRDefault="00C13A48" w:rsidP="003A2A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25E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A84817">
        <w:rPr>
          <w:rFonts w:ascii="Times New Roman" w:hAnsi="Times New Roman" w:cs="Times New Roman"/>
          <w:sz w:val="28"/>
          <w:szCs w:val="28"/>
        </w:rPr>
        <w:t>им</w:t>
      </w:r>
      <w:r w:rsidR="0077325E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A84817">
        <w:rPr>
          <w:rFonts w:ascii="Times New Roman" w:hAnsi="Times New Roman" w:cs="Times New Roman"/>
          <w:sz w:val="28"/>
          <w:szCs w:val="28"/>
        </w:rPr>
        <w:t>ем</w:t>
      </w:r>
      <w:r w:rsidR="0077325E">
        <w:rPr>
          <w:rFonts w:ascii="Times New Roman" w:hAnsi="Times New Roman" w:cs="Times New Roman"/>
          <w:sz w:val="28"/>
          <w:szCs w:val="28"/>
        </w:rPr>
        <w:t xml:space="preserve"> Биология 5 класс: методическое пособие Т.С. Сухова, В.И.Строганов – М., </w:t>
      </w:r>
      <w:proofErr w:type="spellStart"/>
      <w:r w:rsidR="0077325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77325E">
        <w:rPr>
          <w:rFonts w:ascii="Times New Roman" w:hAnsi="Times New Roman" w:cs="Times New Roman"/>
          <w:sz w:val="28"/>
          <w:szCs w:val="28"/>
        </w:rPr>
        <w:t xml:space="preserve"> – Граф 2013.</w:t>
      </w:r>
    </w:p>
    <w:p w:rsidR="00A84817" w:rsidRDefault="00A84817" w:rsidP="0071193C">
      <w:pPr>
        <w:pStyle w:val="a3"/>
        <w:ind w:left="1134" w:hanging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тетрадью Биология 5 класс авторы Т.С. Сухова, В.И.Строгано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Граф,2015</w:t>
      </w:r>
    </w:p>
    <w:p w:rsidR="0077325E" w:rsidRPr="00E24193" w:rsidRDefault="0077325E" w:rsidP="00585A2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</w:t>
      </w:r>
      <w:r w:rsidR="003A2A23">
        <w:rPr>
          <w:rFonts w:ascii="Times New Roman" w:hAnsi="Times New Roman" w:cs="Times New Roman"/>
          <w:sz w:val="28"/>
          <w:szCs w:val="28"/>
        </w:rPr>
        <w:t xml:space="preserve">веке как </w:t>
      </w:r>
      <w:proofErr w:type="spellStart"/>
      <w:r w:rsidR="003A2A23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="003A2A23">
        <w:rPr>
          <w:rFonts w:ascii="Times New Roman" w:hAnsi="Times New Roman" w:cs="Times New Roman"/>
          <w:sz w:val="28"/>
          <w:szCs w:val="28"/>
        </w:rPr>
        <w:t xml:space="preserve"> существе.</w:t>
      </w:r>
      <w:r>
        <w:rPr>
          <w:rFonts w:ascii="Times New Roman" w:hAnsi="Times New Roman" w:cs="Times New Roman"/>
          <w:sz w:val="28"/>
          <w:szCs w:val="28"/>
        </w:rPr>
        <w:t xml:space="preserve"> Отбор содержания проведён с учётом культурологического подхода,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</w:t>
      </w:r>
      <w:r w:rsidR="003A2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 освоить содержание, значимое для формирования познавательной, нравственной и эстетической жизни и практической деятельности.</w:t>
      </w:r>
    </w:p>
    <w:p w:rsidR="00D133A1" w:rsidRDefault="00585A21" w:rsidP="00773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24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CC2" w:rsidRPr="005903B6" w:rsidRDefault="000C7A59" w:rsidP="007732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03B6">
        <w:rPr>
          <w:rFonts w:ascii="Times New Roman" w:hAnsi="Times New Roman" w:cs="Times New Roman"/>
          <w:b/>
          <w:sz w:val="28"/>
          <w:szCs w:val="28"/>
        </w:rPr>
        <w:t>Цели биологического образования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CC2">
        <w:rPr>
          <w:rFonts w:ascii="Times New Roman" w:hAnsi="Times New Roman" w:cs="Times New Roman"/>
          <w:sz w:val="28"/>
          <w:szCs w:val="28"/>
        </w:rPr>
        <w:t>Цели биологического образования в основной школе</w:t>
      </w:r>
      <w:r w:rsidR="00585A21">
        <w:rPr>
          <w:rFonts w:ascii="Times New Roman" w:hAnsi="Times New Roman" w:cs="Times New Roman"/>
          <w:sz w:val="28"/>
          <w:szCs w:val="28"/>
        </w:rPr>
        <w:t xml:space="preserve"> </w:t>
      </w:r>
      <w:r w:rsidRPr="00A86CC2">
        <w:rPr>
          <w:rFonts w:ascii="Times New Roman" w:hAnsi="Times New Roman" w:cs="Times New Roman"/>
          <w:sz w:val="28"/>
          <w:szCs w:val="28"/>
        </w:rPr>
        <w:t xml:space="preserve"> формулируются на нескольких уровнях: глобальном, </w:t>
      </w:r>
      <w:proofErr w:type="spellStart"/>
      <w:r w:rsidRPr="00A86CC2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A86CC2">
        <w:rPr>
          <w:rFonts w:ascii="Times New Roman" w:hAnsi="Times New Roman" w:cs="Times New Roman"/>
          <w:sz w:val="28"/>
          <w:szCs w:val="28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A86CC2">
        <w:rPr>
          <w:rFonts w:ascii="Times New Roman" w:hAnsi="Times New Roman" w:cs="Times New Roman"/>
          <w:sz w:val="28"/>
          <w:szCs w:val="28"/>
        </w:rPr>
        <w:t xml:space="preserve"> Глобальными целями биологического образования являются: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•социализация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ориентации, осваиваемых в процессе знакомства с миром живой природы; 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>•приобщение 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призвано обеспечить: •ориентацию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</w:t>
      </w:r>
    </w:p>
    <w:p w:rsidR="00317E7C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•развитие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•овладение ключевыми компетентностями: учебно-познавательной, информационной, ценностно-смысловой, коммуникативной;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•формирование у обучающихся</w:t>
      </w:r>
      <w:r w:rsidR="00AF0D68">
        <w:rPr>
          <w:rFonts w:ascii="Times New Roman" w:hAnsi="Times New Roman" w:cs="Times New Roman"/>
          <w:sz w:val="28"/>
          <w:szCs w:val="28"/>
        </w:rPr>
        <w:t xml:space="preserve"> </w:t>
      </w:r>
      <w:r w:rsidRPr="00A86CC2">
        <w:rPr>
          <w:rFonts w:ascii="Times New Roman" w:hAnsi="Times New Roman" w:cs="Times New Roman"/>
          <w:sz w:val="28"/>
          <w:szCs w:val="28"/>
        </w:rPr>
        <w:t xml:space="preserve"> познавательной культуры, осваиваемой в процессе познавательной деятельности, и эстетической куль туры как способности эмоциональн</w:t>
      </w:r>
      <w:proofErr w:type="gramStart"/>
      <w:r w:rsidRPr="00A86C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6CC2">
        <w:rPr>
          <w:rFonts w:ascii="Times New Roman" w:hAnsi="Times New Roman" w:cs="Times New Roman"/>
          <w:sz w:val="28"/>
          <w:szCs w:val="28"/>
        </w:rPr>
        <w:t xml:space="preserve"> ценностного отношения к объектам живой природы</w:t>
      </w:r>
      <w:r w:rsidR="0071193C">
        <w:rPr>
          <w:rFonts w:ascii="Times New Roman" w:hAnsi="Times New Roman" w:cs="Times New Roman"/>
          <w:sz w:val="28"/>
          <w:szCs w:val="28"/>
        </w:rPr>
        <w:t>.</w:t>
      </w:r>
    </w:p>
    <w:p w:rsidR="0071193C" w:rsidRDefault="0071193C" w:rsidP="00A86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CC2" w:rsidRDefault="000C7A59" w:rsidP="00225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12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 «биология»</w:t>
      </w:r>
    </w:p>
    <w:p w:rsidR="00585A21" w:rsidRPr="00585A21" w:rsidRDefault="00585A21" w:rsidP="00585A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A21">
        <w:rPr>
          <w:rFonts w:ascii="Times New Roman" w:hAnsi="Times New Roman" w:cs="Times New Roman"/>
          <w:sz w:val="28"/>
          <w:szCs w:val="28"/>
        </w:rPr>
        <w:t xml:space="preserve">Общая характеристика курса биологии в 5 классе. Курс продолжает изучение естественнонаучных дисциплин, начатое в начальной школе, одновременно являясь основой для изучения естественных наук в старшей школе. Предлагаемая рабочая программа реализуется в учебниках биологии и учебно-методических пособиях, созданных </w:t>
      </w:r>
      <w:r w:rsidRPr="00585A21">
        <w:rPr>
          <w:rFonts w:ascii="Times New Roman" w:hAnsi="Times New Roman" w:cs="Times New Roman"/>
          <w:sz w:val="28"/>
          <w:szCs w:val="28"/>
        </w:rPr>
        <w:lastRenderedPageBreak/>
        <w:t>коллективом авторов под руководством Т.С. Суховой. Учебное содержание курса биологии включает: «Биология. 5 класс». 3</w:t>
      </w:r>
      <w:r w:rsidR="0071193C">
        <w:rPr>
          <w:rFonts w:ascii="Times New Roman" w:hAnsi="Times New Roman" w:cs="Times New Roman"/>
          <w:sz w:val="28"/>
          <w:szCs w:val="28"/>
        </w:rPr>
        <w:t xml:space="preserve">4 часа в год, </w:t>
      </w:r>
      <w:r w:rsidRPr="00585A21">
        <w:rPr>
          <w:rFonts w:ascii="Times New Roman" w:hAnsi="Times New Roman" w:cs="Times New Roman"/>
          <w:sz w:val="28"/>
          <w:szCs w:val="28"/>
        </w:rPr>
        <w:t xml:space="preserve"> 1 ч</w:t>
      </w:r>
      <w:r w:rsidR="0071193C">
        <w:rPr>
          <w:rFonts w:ascii="Times New Roman" w:hAnsi="Times New Roman" w:cs="Times New Roman"/>
          <w:sz w:val="28"/>
          <w:szCs w:val="28"/>
        </w:rPr>
        <w:t xml:space="preserve">ас </w:t>
      </w:r>
      <w:r w:rsidRPr="00585A21">
        <w:rPr>
          <w:rFonts w:ascii="Times New Roman" w:hAnsi="Times New Roman" w:cs="Times New Roman"/>
          <w:sz w:val="28"/>
          <w:szCs w:val="28"/>
        </w:rPr>
        <w:t xml:space="preserve"> в неделю. 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Описание места учебного предмета «Биология 5 класс» в учебном плане Биология в 5 кл</w:t>
      </w:r>
      <w:r w:rsidR="0071193C">
        <w:rPr>
          <w:rFonts w:ascii="Times New Roman" w:hAnsi="Times New Roman" w:cs="Times New Roman"/>
          <w:sz w:val="28"/>
          <w:szCs w:val="28"/>
        </w:rPr>
        <w:t>ассе</w:t>
      </w:r>
      <w:r w:rsidRPr="00585A21">
        <w:rPr>
          <w:rFonts w:ascii="Times New Roman" w:hAnsi="Times New Roman" w:cs="Times New Roman"/>
          <w:sz w:val="28"/>
          <w:szCs w:val="28"/>
        </w:rPr>
        <w:t xml:space="preserve"> изучается 1 ч в неделю (34 ч</w:t>
      </w:r>
      <w:r w:rsidR="008A5AD5">
        <w:rPr>
          <w:rFonts w:ascii="Times New Roman" w:hAnsi="Times New Roman" w:cs="Times New Roman"/>
          <w:sz w:val="28"/>
          <w:szCs w:val="28"/>
        </w:rPr>
        <w:t>аса в год</w:t>
      </w:r>
      <w:r w:rsidRPr="00585A21">
        <w:rPr>
          <w:rFonts w:ascii="Times New Roman" w:hAnsi="Times New Roman" w:cs="Times New Roman"/>
          <w:sz w:val="28"/>
          <w:szCs w:val="28"/>
        </w:rPr>
        <w:t>). В соответствии с учебным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 Результаты освоения курса биологии</w:t>
      </w:r>
    </w:p>
    <w:p w:rsidR="00A86CC2" w:rsidRDefault="000C7A59" w:rsidP="00585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A21">
        <w:rPr>
          <w:rFonts w:ascii="Times New Roman" w:hAnsi="Times New Roman" w:cs="Times New Roman"/>
          <w:sz w:val="28"/>
          <w:szCs w:val="28"/>
        </w:rPr>
        <w:t xml:space="preserve"> Курс биологии на ступени основного общего образования направлен на формирование у школьников</w:t>
      </w:r>
      <w:r w:rsidRPr="00A86CC2">
        <w:rPr>
          <w:rFonts w:ascii="Times New Roman" w:hAnsi="Times New Roman" w:cs="Times New Roman"/>
          <w:sz w:val="28"/>
          <w:szCs w:val="28"/>
        </w:rPr>
        <w:t xml:space="preserve"> представлений об отличительных особенностях живой природы, о её многообразии и эволюции, человеке как </w:t>
      </w:r>
      <w:proofErr w:type="spellStart"/>
      <w:r w:rsidRPr="00A86CC2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A86CC2">
        <w:rPr>
          <w:rFonts w:ascii="Times New Roman" w:hAnsi="Times New Roman" w:cs="Times New Roman"/>
          <w:sz w:val="28"/>
          <w:szCs w:val="28"/>
        </w:rPr>
        <w:t xml:space="preserve">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Биология как учебная дисциплина предметной области «Естественнонаучные предметы» обеспечивает: •формирование системы биологических знаний как компонента целостности научной карты мира; 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>•овладение научным подходом к решению различных задач; •овладение умениями формулировать гипотезы, конструировать, проводить эксперименты, оценивать полученные результаты;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•овладение умением сопоставлять экспериментальные и теоретические знания с объективными реалиями жизни; •воспитание ответственного и бережного отношени</w:t>
      </w:r>
      <w:r w:rsidR="00A86CC2">
        <w:rPr>
          <w:rFonts w:ascii="Times New Roman" w:hAnsi="Times New Roman" w:cs="Times New Roman"/>
          <w:sz w:val="28"/>
          <w:szCs w:val="28"/>
        </w:rPr>
        <w:t>я к окружающей среде, осознание  з</w:t>
      </w:r>
      <w:r w:rsidRPr="00A86CC2">
        <w:rPr>
          <w:rFonts w:ascii="Times New Roman" w:hAnsi="Times New Roman" w:cs="Times New Roman"/>
          <w:sz w:val="28"/>
          <w:szCs w:val="28"/>
        </w:rPr>
        <w:t>начимости</w:t>
      </w:r>
      <w:r w:rsidR="00A86CC2">
        <w:rPr>
          <w:rFonts w:ascii="Times New Roman" w:hAnsi="Times New Roman" w:cs="Times New Roman"/>
          <w:sz w:val="28"/>
          <w:szCs w:val="28"/>
        </w:rPr>
        <w:t xml:space="preserve"> </w:t>
      </w:r>
      <w:r w:rsidRPr="00A86CC2">
        <w:rPr>
          <w:rFonts w:ascii="Times New Roman" w:hAnsi="Times New Roman" w:cs="Times New Roman"/>
          <w:sz w:val="28"/>
          <w:szCs w:val="28"/>
        </w:rPr>
        <w:t xml:space="preserve"> концепции устойчивого развития;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A86CC2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A86CC2">
        <w:rPr>
          <w:rFonts w:ascii="Times New Roman" w:hAnsi="Times New Roman" w:cs="Times New Roman"/>
          <w:sz w:val="28"/>
          <w:szCs w:val="28"/>
        </w:rPr>
        <w:t xml:space="preserve"> анализа учебных задач.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lastRenderedPageBreak/>
        <w:t xml:space="preserve"> Рабочая программа по биологии включает в себя следующие содержательные линии: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— многообразие и эволюция органического мира; 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>— биологическая природа и социальная сущность человека;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— структурно-уровневая организация живой природы;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— ценностное и </w:t>
      </w:r>
      <w:proofErr w:type="spellStart"/>
      <w:r w:rsidRPr="00A86CC2">
        <w:rPr>
          <w:rFonts w:ascii="Times New Roman" w:hAnsi="Times New Roman" w:cs="Times New Roman"/>
          <w:sz w:val="28"/>
          <w:szCs w:val="28"/>
        </w:rPr>
        <w:t>экокультурное</w:t>
      </w:r>
      <w:proofErr w:type="spellEnd"/>
      <w:r w:rsidRPr="00A86CC2">
        <w:rPr>
          <w:rFonts w:ascii="Times New Roman" w:hAnsi="Times New Roman" w:cs="Times New Roman"/>
          <w:sz w:val="28"/>
          <w:szCs w:val="28"/>
        </w:rPr>
        <w:t xml:space="preserve"> отношение к природе; 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>— практико-ориентированная сущность биологических знаний.</w:t>
      </w:r>
    </w:p>
    <w:p w:rsidR="00B639FE" w:rsidRDefault="00B639FE" w:rsidP="00A86C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CC2" w:rsidRPr="00225F12" w:rsidRDefault="000C7A59" w:rsidP="00225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1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85A21">
        <w:rPr>
          <w:rFonts w:ascii="Times New Roman" w:hAnsi="Times New Roman" w:cs="Times New Roman"/>
          <w:b/>
          <w:sz w:val="28"/>
          <w:szCs w:val="28"/>
        </w:rPr>
        <w:t>Описание места</w:t>
      </w:r>
      <w:r w:rsidRPr="00225F12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«биология» в учебном плане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учебным планом для классов, реализующих федеральный государственный образовательный стандарт основного общего образования. Биология в основной школе изучается с 5 по 9 классы. Общее число учебных часов за 5 лет обучения составляет 272, из них 34 (1ч в неделю) в 5 классе, 34 (1ч в неделю) в 6 классе, по 68 (2 ч в неделю) в 7, 8, 9 классах.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В соответствии с планом курсу биологии предшествует изучение курса «Окружающий мир» на уровне начального общего образования. По отношению к курсу биологии он является пропедевтическим.</w:t>
      </w:r>
    </w:p>
    <w:p w:rsidR="00A86CC2" w:rsidRDefault="000C7A59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CC2">
        <w:rPr>
          <w:rFonts w:ascii="Times New Roman" w:hAnsi="Times New Roman" w:cs="Times New Roman"/>
          <w:sz w:val="28"/>
          <w:szCs w:val="28"/>
        </w:rPr>
        <w:t xml:space="preserve"> Содержание курса биологии на уровне основного общего образования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</w:t>
      </w:r>
      <w:r w:rsidR="00854A80">
        <w:rPr>
          <w:rFonts w:ascii="Times New Roman" w:hAnsi="Times New Roman" w:cs="Times New Roman"/>
          <w:sz w:val="28"/>
          <w:szCs w:val="28"/>
        </w:rPr>
        <w:t>.</w:t>
      </w:r>
    </w:p>
    <w:p w:rsidR="008A5AD5" w:rsidRDefault="008A5AD5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5 классе 34 часа в год, 1 час в неделю. </w:t>
      </w:r>
    </w:p>
    <w:p w:rsidR="008A5AD5" w:rsidRDefault="008A5AD5" w:rsidP="00A86C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Контрольных работ – 3, лабораторных работ  - 6, практических работ-4, экскурсий -4</w:t>
      </w:r>
    </w:p>
    <w:p w:rsidR="00D133A1" w:rsidRDefault="00D133A1" w:rsidP="00225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80" w:rsidRDefault="000C7A59" w:rsidP="00225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12">
        <w:rPr>
          <w:rFonts w:ascii="Times New Roman" w:hAnsi="Times New Roman" w:cs="Times New Roman"/>
          <w:b/>
          <w:sz w:val="28"/>
          <w:szCs w:val="28"/>
        </w:rPr>
        <w:t xml:space="preserve">4.Личностные, </w:t>
      </w:r>
      <w:proofErr w:type="spellStart"/>
      <w:r w:rsidRPr="00225F1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25F1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«биология»</w:t>
      </w:r>
    </w:p>
    <w:p w:rsidR="00585A21" w:rsidRDefault="00585A21" w:rsidP="00225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F823A3">
        <w:rPr>
          <w:rFonts w:ascii="Times New Roman" w:hAnsi="Times New Roman" w:cs="Times New Roman"/>
          <w:sz w:val="28"/>
          <w:szCs w:val="28"/>
        </w:rPr>
        <w:t xml:space="preserve"> изучения предмета «Биология 5 класс» являются следующие умения: </w:t>
      </w:r>
    </w:p>
    <w:p w:rsidR="00F823A3" w:rsidRDefault="00926304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926304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 xml:space="preserve">Анализировать опыт собственных действий и образа жизни с точки зрения последствий для окружающей среды. </w:t>
      </w:r>
      <w:r w:rsidR="00926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304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риводить примеры заповедников России и </w:t>
      </w:r>
      <w:r w:rsidR="00F823A3">
        <w:rPr>
          <w:rFonts w:ascii="Times New Roman" w:hAnsi="Times New Roman" w:cs="Times New Roman"/>
          <w:sz w:val="28"/>
          <w:szCs w:val="28"/>
        </w:rPr>
        <w:t>Архангельской области,</w:t>
      </w:r>
      <w:r w:rsidRPr="00F823A3">
        <w:rPr>
          <w:rFonts w:ascii="Times New Roman" w:hAnsi="Times New Roman" w:cs="Times New Roman"/>
          <w:sz w:val="28"/>
          <w:szCs w:val="28"/>
        </w:rPr>
        <w:t xml:space="preserve"> объяснять их ценность. </w:t>
      </w:r>
    </w:p>
    <w:p w:rsidR="00F823A3" w:rsidRDefault="00926304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Анализировать опыт разработки и реализации проектов на экологическую тему. </w:t>
      </w:r>
    </w:p>
    <w:p w:rsidR="00F823A3" w:rsidRDefault="00926304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Постепенно выстраивать собственное целостное мировоззрение.</w:t>
      </w:r>
    </w:p>
    <w:p w:rsidR="00F823A3" w:rsidRDefault="00926304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сознавать потребность и готовность к самообразованию, в том числе и в рамках самостоятельной деятельности вне школы. </w:t>
      </w:r>
    </w:p>
    <w:p w:rsidR="00F823A3" w:rsidRDefault="00926304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зрения безопасного образа жизни и сохранения здоровья.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926304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 xml:space="preserve">Оценивать экологический риск взаимоотношений человека и природы. </w:t>
      </w:r>
    </w:p>
    <w:p w:rsidR="00F823A3" w:rsidRDefault="00926304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3A3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823A3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F823A3">
        <w:rPr>
          <w:rFonts w:ascii="Times New Roman" w:hAnsi="Times New Roman" w:cs="Times New Roman"/>
          <w:sz w:val="28"/>
          <w:szCs w:val="28"/>
        </w:rPr>
        <w:t xml:space="preserve"> изучения курса «Биология» является формирование универсальных учебных действий (УУД).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Формулировать учебную проблему под руководством учителя.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Ставить цель деятельности на основе поставленной проблемы и предлагать несколько способов ее достижения</w:t>
      </w:r>
      <w:proofErr w:type="gramStart"/>
      <w:r w:rsidR="00585A21" w:rsidRPr="00F82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4A1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амостоятельно анализировать условия достижения цели на основе учёта выделенных учителем ориентиров действия в новом учебном материале.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Планировать пути достижения целей. Планировать ресурсы для достижения цели.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Принимать решения в проблемной ситуации на основе переговоров.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Самостоятельно планировать и осуществлять текущий контроль своей деятельности.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-В</w:t>
      </w:r>
      <w:r w:rsidRPr="00F823A3">
        <w:rPr>
          <w:rFonts w:ascii="Times New Roman" w:hAnsi="Times New Roman" w:cs="Times New Roman"/>
          <w:sz w:val="28"/>
          <w:szCs w:val="28"/>
        </w:rPr>
        <w:t xml:space="preserve">носить необходимые коррективы в 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 как в конце действия, так и по ходу его реализации.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Оценивать продукт своей деятельности. Указывать причины успехов и неудач в деятельности.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Называ</w:t>
      </w:r>
      <w:r w:rsidR="00F823A3">
        <w:rPr>
          <w:rFonts w:ascii="Times New Roman" w:hAnsi="Times New Roman" w:cs="Times New Roman"/>
          <w:sz w:val="28"/>
          <w:szCs w:val="28"/>
        </w:rPr>
        <w:t>ть</w:t>
      </w:r>
      <w:r w:rsidRPr="00F823A3">
        <w:rPr>
          <w:rFonts w:ascii="Times New Roman" w:hAnsi="Times New Roman" w:cs="Times New Roman"/>
          <w:sz w:val="28"/>
          <w:szCs w:val="28"/>
        </w:rPr>
        <w:t xml:space="preserve"> трудности, с которыми столкнулся при решении задачи, и предлагать пути их преодоления в дальнейшей деятельности.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 xml:space="preserve">В диалоге с учителем совершенствовать самостоятельно выработанные критерии оценки. 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Переводить сложную по составу информацию из графического или символьного представления в текст и наоборот. Составлять тезисы, различные виды планов (простых, сложных и т.п.). Преобразовывать информацию из одного вида в другой.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Создавать модели и схемы для решения задач.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 xml:space="preserve">Устанавливать взаимосвязь описанных в тексте событий, явлений, процессов.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Участвовать в проектн</w:t>
      </w:r>
      <w:proofErr w:type="gramStart"/>
      <w:r w:rsidR="00585A21" w:rsidRPr="00F823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85A21" w:rsidRPr="00F823A3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Давать определение понятиям.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 xml:space="preserve">Осуществлять сравнение, </w:t>
      </w:r>
      <w:proofErr w:type="spellStart"/>
      <w:r w:rsidRPr="00F823A3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F823A3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Объяснять явления, процессы, связи и отношения, выявляемые в ходе исследования;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Уметь структурировать тексты (выделять главное и второстепенное, главную идею текста, выстраивать последовательность описываемых событий).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823A3">
        <w:rPr>
          <w:rFonts w:ascii="Times New Roman" w:hAnsi="Times New Roman" w:cs="Times New Roman"/>
          <w:b/>
          <w:sz w:val="28"/>
          <w:szCs w:val="28"/>
        </w:rPr>
        <w:t>Коммуникативные УУ</w:t>
      </w:r>
      <w:r w:rsidR="00585A21" w:rsidRPr="00F823A3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585A21" w:rsidRPr="00F823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5A21" w:rsidRPr="00F8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Соблюдать нормы публичной речи и регламент в монологе и дискуссии.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их.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>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r w:rsidR="00F823A3">
        <w:rPr>
          <w:rFonts w:ascii="Times New Roman" w:hAnsi="Times New Roman" w:cs="Times New Roman"/>
          <w:sz w:val="28"/>
          <w:szCs w:val="28"/>
        </w:rPr>
        <w:t>-</w:t>
      </w:r>
      <w:r w:rsidRPr="00F823A3">
        <w:rPr>
          <w:rFonts w:ascii="Times New Roman" w:hAnsi="Times New Roman" w:cs="Times New Roman"/>
          <w:sz w:val="28"/>
          <w:szCs w:val="28"/>
        </w:rPr>
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F823A3">
        <w:rPr>
          <w:rFonts w:ascii="Times New Roman" w:hAnsi="Times New Roman" w:cs="Times New Roman"/>
          <w:sz w:val="28"/>
          <w:szCs w:val="28"/>
        </w:rPr>
        <w:t xml:space="preserve"> изучения предмета «Биология 5 класс» являются следующие умения:</w:t>
      </w:r>
    </w:p>
    <w:p w:rsidR="00F823A3" w:rsidRDefault="00F823A3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85A21" w:rsidRPr="00F823A3">
        <w:rPr>
          <w:rFonts w:ascii="Times New Roman" w:hAnsi="Times New Roman" w:cs="Times New Roman"/>
          <w:sz w:val="28"/>
          <w:szCs w:val="28"/>
        </w:rPr>
        <w:t xml:space="preserve"> осознание роли жизни: – определять роль в природе различных групп организмов; 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>– объяснять роль живых организмов в круговороте веществ экосистемы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ассмотрение биологических процессов в развитии: </w:t>
      </w:r>
    </w:p>
    <w:p w:rsidR="00F823A3" w:rsidRDefault="00585A21" w:rsidP="00F82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 xml:space="preserve">– приводить примеры приспособлений организмов к среде обитания и объяснять их значение; – находить черты, свидетельствующие об усложнении живых организмов; </w:t>
      </w:r>
    </w:p>
    <w:p w:rsidR="00585A21" w:rsidRPr="00F823A3" w:rsidRDefault="00585A21" w:rsidP="00F823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3A3">
        <w:rPr>
          <w:rFonts w:ascii="Times New Roman" w:hAnsi="Times New Roman" w:cs="Times New Roman"/>
          <w:sz w:val="28"/>
          <w:szCs w:val="28"/>
        </w:rPr>
        <w:t>– объяснять приспособления на разных стадиях жизненных циклов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3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23A3">
        <w:rPr>
          <w:rFonts w:ascii="Times New Roman" w:hAnsi="Times New Roman" w:cs="Times New Roman"/>
          <w:sz w:val="28"/>
          <w:szCs w:val="28"/>
        </w:rPr>
        <w:t xml:space="preserve">спользование биологических знаний в быту: – объяснять значение живых организмов в жизни и хозяйстве человека. объяснять мир с точки зрения биологии: – перечислять отличительные свойства живого;–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– определять основные органы растений (части клетки); </w:t>
      </w:r>
      <w:r w:rsidRPr="00F823A3">
        <w:rPr>
          <w:rFonts w:ascii="Times New Roman" w:hAnsi="Times New Roman" w:cs="Times New Roman"/>
          <w:sz w:val="28"/>
          <w:szCs w:val="28"/>
        </w:rPr>
        <w:lastRenderedPageBreak/>
        <w:t>– понимать смысл биологических терминов; – характеризовать методы биологической науки (наблюдение, сравнение, эксперимент, измерение) и их роль в познании живой природы; 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D6DFF" w:rsidRDefault="00926304" w:rsidP="008A6B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9D6DFF" w:rsidRDefault="009D6DFF" w:rsidP="008A6B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A21" w:rsidRDefault="009D6DFF" w:rsidP="008A6B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26304">
        <w:rPr>
          <w:rFonts w:ascii="Times New Roman" w:hAnsi="Times New Roman" w:cs="Times New Roman"/>
          <w:b/>
          <w:sz w:val="28"/>
          <w:szCs w:val="28"/>
        </w:rPr>
        <w:t xml:space="preserve"> 5. Содержание учебного предмета биология в 5 классе.</w:t>
      </w:r>
    </w:p>
    <w:p w:rsidR="00926304" w:rsidRDefault="00926304" w:rsidP="00926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304">
        <w:rPr>
          <w:rFonts w:ascii="Times New Roman" w:hAnsi="Times New Roman" w:cs="Times New Roman"/>
          <w:sz w:val="28"/>
          <w:szCs w:val="28"/>
        </w:rPr>
        <w:t>Содержание учебного курса «Биология, 5 класс» (34 час</w:t>
      </w:r>
      <w:r w:rsidR="0071193C">
        <w:rPr>
          <w:rFonts w:ascii="Times New Roman" w:hAnsi="Times New Roman" w:cs="Times New Roman"/>
          <w:sz w:val="28"/>
          <w:szCs w:val="28"/>
        </w:rPr>
        <w:t xml:space="preserve">а в год, </w:t>
      </w:r>
      <w:r w:rsidRPr="00926304">
        <w:rPr>
          <w:rFonts w:ascii="Times New Roman" w:hAnsi="Times New Roman" w:cs="Times New Roman"/>
          <w:sz w:val="28"/>
          <w:szCs w:val="28"/>
        </w:rPr>
        <w:t xml:space="preserve"> 1-час в неделю) </w:t>
      </w:r>
    </w:p>
    <w:tbl>
      <w:tblPr>
        <w:tblStyle w:val="a4"/>
        <w:tblW w:w="14992" w:type="dxa"/>
        <w:tblLayout w:type="fixed"/>
        <w:tblLook w:val="04A0"/>
      </w:tblPr>
      <w:tblGrid>
        <w:gridCol w:w="861"/>
        <w:gridCol w:w="2791"/>
        <w:gridCol w:w="992"/>
        <w:gridCol w:w="4395"/>
        <w:gridCol w:w="1134"/>
        <w:gridCol w:w="1275"/>
        <w:gridCol w:w="1418"/>
        <w:gridCol w:w="850"/>
        <w:gridCol w:w="1276"/>
      </w:tblGrid>
      <w:tr w:rsidR="009D6DFF" w:rsidTr="00D973F3">
        <w:tc>
          <w:tcPr>
            <w:tcW w:w="861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1" w:type="dxa"/>
          </w:tcPr>
          <w:p w:rsidR="009D6DFF" w:rsidRDefault="009D6DFF" w:rsidP="00D97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  <w:r w:rsidR="00D973F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подробным содержанием тем</w:t>
            </w:r>
          </w:p>
        </w:tc>
        <w:tc>
          <w:tcPr>
            <w:tcW w:w="992" w:type="dxa"/>
          </w:tcPr>
          <w:p w:rsidR="009D6DFF" w:rsidRPr="00D973F3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</w:t>
            </w:r>
            <w:proofErr w:type="spellStart"/>
            <w:proofErr w:type="gramStart"/>
            <w:r w:rsidRPr="00D973F3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D97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3F3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proofErr w:type="gramEnd"/>
          </w:p>
        </w:tc>
        <w:tc>
          <w:tcPr>
            <w:tcW w:w="4395" w:type="dxa"/>
          </w:tcPr>
          <w:p w:rsidR="009D6DFF" w:rsidRDefault="009D6DFF" w:rsidP="008C2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FF" w:rsidRDefault="009D6DFF" w:rsidP="008C2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DFF" w:rsidRDefault="008A5AD5" w:rsidP="008C2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D6DF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953" w:type="dxa"/>
            <w:gridSpan w:val="5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Практика</w:t>
            </w:r>
          </w:p>
        </w:tc>
      </w:tr>
      <w:tr w:rsidR="00D973F3" w:rsidTr="00D973F3">
        <w:tc>
          <w:tcPr>
            <w:tcW w:w="861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6DFF" w:rsidRPr="009D6DFF" w:rsidRDefault="009D6DFF" w:rsidP="009D6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F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5" w:type="dxa"/>
          </w:tcPr>
          <w:p w:rsidR="009D6DFF" w:rsidRPr="009D6DFF" w:rsidRDefault="009D6DFF" w:rsidP="009D6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F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</w:tcPr>
          <w:p w:rsidR="009D6DFF" w:rsidRPr="009D6DFF" w:rsidRDefault="009D6DFF" w:rsidP="009D6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FF">
              <w:rPr>
                <w:rFonts w:ascii="Times New Roman" w:hAnsi="Times New Roman" w:cs="Times New Roman"/>
                <w:sz w:val="24"/>
                <w:szCs w:val="24"/>
              </w:rPr>
              <w:t>Опыты в домашних условиях</w:t>
            </w:r>
          </w:p>
        </w:tc>
        <w:tc>
          <w:tcPr>
            <w:tcW w:w="850" w:type="dxa"/>
          </w:tcPr>
          <w:p w:rsidR="009D6DFF" w:rsidRPr="009D6DFF" w:rsidRDefault="009D6DFF" w:rsidP="009D6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F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</w:tcPr>
          <w:p w:rsidR="009D6DFF" w:rsidRPr="009D6DFF" w:rsidRDefault="009D6DFF" w:rsidP="009D6D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FF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D973F3" w:rsidTr="00D973F3">
        <w:tc>
          <w:tcPr>
            <w:tcW w:w="861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1" w:type="dxa"/>
          </w:tcPr>
          <w:p w:rsidR="009D6DFF" w:rsidRPr="004815B9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5B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– наука о живом</w:t>
            </w:r>
          </w:p>
        </w:tc>
        <w:tc>
          <w:tcPr>
            <w:tcW w:w="992" w:type="dxa"/>
          </w:tcPr>
          <w:p w:rsidR="009D6DFF" w:rsidRPr="004815B9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5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9D6DFF" w:rsidRPr="004815B9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6DFF" w:rsidRPr="004815B9" w:rsidRDefault="004815B9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5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D6DFF" w:rsidRPr="004815B9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Pr="004815B9" w:rsidRDefault="004815B9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5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6DFF" w:rsidRPr="004815B9" w:rsidRDefault="004815B9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5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6DFF" w:rsidRPr="004815B9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9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планета жизни</w:t>
            </w: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6DFF" w:rsidRDefault="003C22E1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Уникальность планеты Земля, несущей жизнь. Условия для существования жизни на Земле: вода в жидком состоянии, озоновый слой атмосферы, Солнце как источник тепла и солнечного света. Биология — наука о живом. Разнообразие и расселение живых организмов по планете. Среды обитания, освоение живыми организмами нашей планеты</w:t>
            </w:r>
          </w:p>
        </w:tc>
        <w:tc>
          <w:tcPr>
            <w:tcW w:w="1134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9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отличить живое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неживого</w:t>
            </w:r>
            <w:proofErr w:type="gramEnd"/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C22E1" w:rsidRDefault="003C22E1" w:rsidP="003C22E1">
            <w:pPr>
              <w:pStyle w:val="a3"/>
              <w:ind w:left="0"/>
            </w:pPr>
            <w:r>
              <w:t xml:space="preserve">Общие признаки тел живой и неживой природы: форма, цвет, размер. Наличие в телах живой </w:t>
            </w:r>
            <w:proofErr w:type="spellStart"/>
            <w:r>
              <w:t>инеживой</w:t>
            </w:r>
            <w:proofErr w:type="spellEnd"/>
            <w:r>
              <w:t xml:space="preserve"> природы сходных </w:t>
            </w:r>
            <w:r>
              <w:lastRenderedPageBreak/>
              <w:t>веществ. Выявление опытным путём признака органических веществ — обугливания при горении. Белки, жиры, углеводы — важнейшие органические вещества, необходимые для жизни. Вода — необходимое условие жизни. Источники органических и неорганических веще</w:t>
            </w:r>
            <w:proofErr w:type="gramStart"/>
            <w:r>
              <w:t>ств дл</w:t>
            </w:r>
            <w:proofErr w:type="gramEnd"/>
            <w:r>
              <w:t xml:space="preserve">я различных живых организмов. </w:t>
            </w:r>
            <w:proofErr w:type="gramStart"/>
            <w:r>
              <w:t>Свойства живых организмов: обмен веществ (дыхание, питание, выделение), рост, развитие, размножение, раздражимость, наследственность, изменчивость.</w:t>
            </w:r>
            <w:proofErr w:type="gramEnd"/>
            <w:r>
              <w:t xml:space="preserve"> Приспособленность организмов к условиям окружающей среды.</w:t>
            </w:r>
          </w:p>
          <w:p w:rsidR="003C22E1" w:rsidRDefault="003C22E1" w:rsidP="003C22E1">
            <w:pPr>
              <w:pStyle w:val="a3"/>
              <w:ind w:left="0"/>
            </w:pPr>
            <w:r>
              <w:t xml:space="preserve"> Демонстрационный опыт «Обугливание при горении — признак органического вещества». </w:t>
            </w:r>
          </w:p>
          <w:p w:rsidR="009D6DFF" w:rsidRDefault="003C22E1" w:rsidP="003C22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*Экскурсия «Живая и неживая природ</w:t>
            </w:r>
          </w:p>
        </w:tc>
        <w:tc>
          <w:tcPr>
            <w:tcW w:w="1134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9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Клеточное строени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признак живых организмов</w:t>
            </w: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6DFF" w:rsidRDefault="003C22E1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Клеточное строение бактерий, грибов, растений, животных, человека. Вирусы — неклеточные формы жизни. Строение растительной и животной клеток их сходство и различия. Функции клеточной мембраны, цитоплазмы и ядра. Понятие об органоидах клетки. Взаимосвязь строения растительной и животной клеток со способом питания растений и животных. Пластиды — органоиды растительной клетки. Роль хлоропластов.</w:t>
            </w:r>
          </w:p>
        </w:tc>
        <w:tc>
          <w:tcPr>
            <w:tcW w:w="1134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79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живых организмов на группы</w:t>
            </w: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6DFF" w:rsidRDefault="003C22E1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Понятие о систематике и систематических группах. Принцип объединения организмов в одну систематическую группу. Понятие о виде. Царства живой природы. Место человека в системе живого мира.</w:t>
            </w:r>
          </w:p>
        </w:tc>
        <w:tc>
          <w:tcPr>
            <w:tcW w:w="1134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79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изучает живую природу</w:t>
            </w: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C22E1" w:rsidRDefault="003C22E1" w:rsidP="00926304">
            <w:pPr>
              <w:pStyle w:val="a3"/>
              <w:ind w:left="0"/>
              <w:jc w:val="both"/>
            </w:pPr>
            <w:r>
              <w:t xml:space="preserve">Методы изучения живой природы: опыт, наблюдение, описание, измерение. Лабораторное оборудование и измерительные приборы. Знакомство с увеличительными приборами. </w:t>
            </w:r>
          </w:p>
          <w:p w:rsidR="009D6DFF" w:rsidRDefault="003C22E1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Опыт, проводимый в домашних условиях «Выращивание плесени на хлебе» (опыт закладывается заранее для проведения собственных исследований при работе с микроскопом в ходе лабораторной работы № 2)</w:t>
            </w:r>
          </w:p>
        </w:tc>
        <w:tc>
          <w:tcPr>
            <w:tcW w:w="1134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79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Прибор, открывающий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невидимое</w:t>
            </w:r>
            <w:proofErr w:type="gramEnd"/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C22E1" w:rsidRDefault="003C22E1" w:rsidP="00926304">
            <w:pPr>
              <w:pStyle w:val="a3"/>
              <w:ind w:left="0"/>
              <w:jc w:val="both"/>
            </w:pPr>
            <w:r>
              <w:t>Устройство микроскопа. Правила работы с микроскопом.</w:t>
            </w:r>
          </w:p>
          <w:p w:rsidR="009D6DFF" w:rsidRDefault="003C22E1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Лабораторная работа № 1 «Знакомство с микроскопом»</w:t>
            </w:r>
          </w:p>
        </w:tc>
        <w:tc>
          <w:tcPr>
            <w:tcW w:w="1134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79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и неживое под микроскопом</w:t>
            </w: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C22E1" w:rsidRDefault="003C22E1" w:rsidP="00926304">
            <w:pPr>
              <w:pStyle w:val="a3"/>
              <w:ind w:left="0"/>
              <w:jc w:val="both"/>
            </w:pPr>
            <w:r>
              <w:t>Приготовление микропрепаратов. Правила приготовления микропрепарата, лабораторное оборудование. Правила работы с микроскопом.</w:t>
            </w:r>
          </w:p>
          <w:p w:rsidR="009D6DFF" w:rsidRDefault="003C22E1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Лабораторная работа № 2 «Приготовление микропрепарата. Рассматривание под микроскопом пузырьков воздуха и плесени»</w:t>
            </w:r>
          </w:p>
        </w:tc>
        <w:tc>
          <w:tcPr>
            <w:tcW w:w="1134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791" w:type="dxa"/>
          </w:tcPr>
          <w:p w:rsidR="009D6DFF" w:rsidRDefault="004815B9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Одноклеточные и многоклеточные организмы под микроскопом</w:t>
            </w: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C25D8" w:rsidRDefault="008C25D8" w:rsidP="00926304">
            <w:pPr>
              <w:pStyle w:val="a3"/>
              <w:ind w:left="0"/>
              <w:jc w:val="both"/>
            </w:pPr>
            <w:r>
              <w:t xml:space="preserve">Клетка одноклеточного организма — самостоятельное живое существо. Зависимость клеток одноклеточного организма от других клеток организма. Понятие о ткани и об организме как едином целом. </w:t>
            </w:r>
          </w:p>
          <w:p w:rsidR="009D6DFF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Лабораторная работа № 3 «Рассматривание под микроскопом клеток одноклеточных и многоклеточных организмов»</w:t>
            </w:r>
          </w:p>
        </w:tc>
        <w:tc>
          <w:tcPr>
            <w:tcW w:w="1134" w:type="dxa"/>
          </w:tcPr>
          <w:p w:rsidR="009D6DFF" w:rsidRDefault="004815B9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F3" w:rsidTr="00D973F3">
        <w:tc>
          <w:tcPr>
            <w:tcW w:w="861" w:type="dxa"/>
          </w:tcPr>
          <w:p w:rsidR="009D6DFF" w:rsidRDefault="00D973F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791" w:type="dxa"/>
          </w:tcPr>
          <w:p w:rsidR="009D6DFF" w:rsidRDefault="004815B9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Подведём итоги. Что вы узнали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строении и свойствах живых организмов</w:t>
            </w:r>
          </w:p>
        </w:tc>
        <w:tc>
          <w:tcPr>
            <w:tcW w:w="992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D6DFF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Обобщение знаний по теме 1</w:t>
            </w:r>
          </w:p>
        </w:tc>
        <w:tc>
          <w:tcPr>
            <w:tcW w:w="1134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6DFF" w:rsidRDefault="009D6DFF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5D8" w:rsidTr="00D973F3">
        <w:tc>
          <w:tcPr>
            <w:tcW w:w="861" w:type="dxa"/>
          </w:tcPr>
          <w:p w:rsidR="008C25D8" w:rsidRP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791" w:type="dxa"/>
          </w:tcPr>
          <w:p w:rsidR="008C25D8" w:rsidRP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D8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живых организмов</w:t>
            </w:r>
          </w:p>
        </w:tc>
        <w:tc>
          <w:tcPr>
            <w:tcW w:w="992" w:type="dxa"/>
          </w:tcPr>
          <w:p w:rsidR="008C25D8" w:rsidRP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D8">
              <w:rPr>
                <w:rFonts w:ascii="Times New Roman" w:hAnsi="Times New Roman" w:cs="Times New Roman"/>
                <w:b/>
                <w:sz w:val="28"/>
                <w:szCs w:val="28"/>
              </w:rPr>
              <w:t>21 час</w:t>
            </w:r>
          </w:p>
        </w:tc>
        <w:tc>
          <w:tcPr>
            <w:tcW w:w="4395" w:type="dxa"/>
          </w:tcPr>
          <w:p w:rsidR="008C25D8" w:rsidRPr="008C25D8" w:rsidRDefault="008C25D8" w:rsidP="00926304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C25D8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C25D8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C25D8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C25D8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5D8" w:rsidTr="00D973F3">
        <w:tc>
          <w:tcPr>
            <w:tcW w:w="861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C25D8" w:rsidRDefault="008C25D8" w:rsidP="00926304">
            <w:pPr>
              <w:pStyle w:val="a3"/>
              <w:ind w:left="0"/>
              <w:jc w:val="both"/>
            </w:pPr>
          </w:p>
        </w:tc>
        <w:tc>
          <w:tcPr>
            <w:tcW w:w="1134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25D8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9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размножаются живые организмы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Половое и бесполое размножение. Мужские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(♂) 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и женские (♀) гаметы. Образование зиготы. Развитие зародыша. 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D448ED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КР №1</w:t>
            </w: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9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размножаются животные?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Бесполое и половое размножение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— гермафродиты. Миф о </w:t>
            </w:r>
            <w:proofErr w:type="spell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Гермафродитосе</w:t>
            </w:r>
            <w:proofErr w:type="spell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9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Цветок, плод, семя — органы, служащие для размножения растений. Понятие о половом размножении цветковых растений. Строение семени, несущего зародыш нового растения.</w:t>
            </w:r>
          </w:p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4 «Изучение строения семени». </w:t>
            </w:r>
          </w:p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Опыт, проводимый в домашних условиях «Наблюдение за прорастанием семян»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91" w:type="dxa"/>
          </w:tcPr>
          <w:p w:rsidR="008C25D8" w:rsidRPr="00D16ED9" w:rsidRDefault="00EC4326" w:rsidP="00EC4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Могут ли растения производить потомство без помощи семян?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 растений: частями стебля, корня, листьями, усами и др. Знакомство с комнатными растениями, размножающимися без помощи семян. * Практическая работа «Уход за комнатными растениями» (проводится в группах как внеклассная работа по усмотрению учителя)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91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Почему всем хватает места на Земле?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4326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приводящие к гибели живых организмов. Количество потомков у разных живых организмов. Примеры приспособлений, обеспечивающих выживание потомства (большое количество потомков, защита потомства от воздействия неблагоприятных условий окружающей среды). </w:t>
            </w:r>
          </w:p>
          <w:p w:rsidR="00EC4326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Опыты, проводимые в домашних условиях (по выбору обучающихся)</w:t>
            </w:r>
          </w:p>
          <w:p w:rsidR="00EC4326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температуры на скорость прорастания семян». </w:t>
            </w:r>
          </w:p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«Условия, необходимые для прорастания семян»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91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живые организмы переносят неблагоприятные для жизни условия?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среды обитания для растений, животных, человека. 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Примеры благоприятных и неблагоприятных условий для жизни Взаимоотношения между живыми организмами: хищник — жертва, паразит — хозяин, родители — потомство, растения — животные (понятие о растительноядных).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цепях питания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791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«Размножение — общее 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свойство всех живых организмов»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(промежуточный контроль знаний). Экскурсия «Живые организмы зимой»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791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Правда ли, что растения кормят всех, даже хищников?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4326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Питание — признак всех живых организмов. Питание животных готовыми органическими веществами. Растение — производитель органического вещества. Пищевые цепи. Значение растений как источника готовых органических веще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я растительноядных, хищников, паразитов. Экспериментальные доказательства образования растением органических веществ на свету (опыт А. </w:t>
            </w:r>
            <w:proofErr w:type="spell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Гельмонта</w:t>
            </w:r>
            <w:proofErr w:type="spell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). Определение понятия «фотосинтез. Знакомство с работами К.А. Тимирязева. </w:t>
            </w:r>
          </w:p>
          <w:p w:rsidR="008C25D8" w:rsidRPr="00D16ED9" w:rsidRDefault="00EC4326" w:rsidP="00EC4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Наблюдения, подтверждающие образование хлорофилла на свету. Значение растений для существования жизни на Земле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791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питаются разные животные?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4326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Общая схема пищеварения у человека и животных: поступление пищи, усвоение питательных веществ, удаление </w:t>
            </w:r>
            <w:proofErr w:type="spell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непереварившихся</w:t>
            </w:r>
            <w:proofErr w:type="spell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остатков. Наблюдение за питанием домашних животных. </w:t>
            </w:r>
          </w:p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* Практическая работа 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птиц зимой» (проводится как внеклассная работа по усмотрению </w:t>
            </w:r>
            <w:proofErr w:type="spell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proofErr w:type="gramEnd"/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791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питается растение?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клетки, содержащей хлоропласты. Содержание в клетках зелёного листа хлорофилла. Образование хлорофилла на свету. Солнце, жизнь и хлорофилл. Лабораторная работа № 5 «Рассматривание под микроскопом клеток зелёного листа»</w:t>
            </w:r>
          </w:p>
        </w:tc>
        <w:tc>
          <w:tcPr>
            <w:tcW w:w="1134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791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Только ли лист кормит растение?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C4326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Роль корней в жизни растений. Корень — орган минерального питания. Экспериментальное доказательство содержания в почве минеральных солей. Растения-хищники.</w:t>
            </w:r>
          </w:p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опыт «Обнаружение минеральных солей в почве». Лабораторная работа № 6 «Рассматривание корней растения» (проводится как внеклассная работа по усмотрению учителя)</w:t>
            </w:r>
          </w:p>
        </w:tc>
        <w:tc>
          <w:tcPr>
            <w:tcW w:w="1134" w:type="dxa"/>
          </w:tcPr>
          <w:p w:rsidR="008C25D8" w:rsidRPr="00D16ED9" w:rsidRDefault="00EC4326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791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питаются паразиты?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791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Обобщающий урок «Одинаково ли питаются разные живые организмы?»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(промежуточный контроль знаний)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791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Нужны ли минеральные соли животным и человеку?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организм»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791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Можно ли жить без воды?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37F73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Вода — необходимое условие жизни, составная часть всех живых организмов. Экспериментальные доказательства наличия воды в живых организмах. Вода — растворитель веществ, входящих в состав живого организма. Испарение воды листьями. Значение процесса испарения в жизни живых организмов. Приспособленность живых организмов к добыванию и сохранению воды. Охрана воды — условие сохранения жизни на Земле.</w:t>
            </w:r>
          </w:p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опыт «Обнаружение воды в сухих семенах, стебле и клубне картофеля». «Доказательства защитной роли процесса испарения от перегрева». Опыт, проводимый в домашних условиях «Испарение воды листьями». * Практическая работа «Наблюдение за расходом воды в школе и в семье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791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Можно ли жить не питаясь?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A37F7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Пища — источник энергии, необходимой для жизни. Растения — преобразователи энергии Солнца, создатели органического вещества, богатого энергией. Растительная пища 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источник энергии для 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растительноядных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. Растительноядные как источник энергии для хищника. Процесс питания как процесс получения энергии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2791" w:type="dxa"/>
          </w:tcPr>
          <w:p w:rsidR="008C25D8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Как можно добыть энергию для жизни?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16834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Взаимосвязь способов питания растений и животных с их строением и образом жизни. Активное передвижение — свойство животных. Разнообразие способов передвижения животных. Движение органов растения. Активное передвижение как способ добывания пищи — источника энергии, необходимой для жизни. Сравнительная характеристика свободноживущего червя и червя-паразита. Демонстрационный опыт «Движение растения к свету».</w:t>
            </w:r>
          </w:p>
          <w:p w:rsidR="008C25D8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*Опыт, проводимый в домашних условиях «Изучение направления движения побега и корня при прорастании семян». Наблюдение за движением домашних животных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791" w:type="dxa"/>
          </w:tcPr>
          <w:p w:rsidR="008C25D8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Зачем живые организмы запасают питательные вещества?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Значение запасных питательных веще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я жизнедеятельности организма. Зависимость расхода энергии от образа жизни. Активный и пассивный отдых. Расход питательных веще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оцессе роста и развития организма. Понятие о росте организма за счёт деления клеток. Потребность каждой живой клетки в питательных веществах — источниках энергии.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2791" w:type="dxa"/>
          </w:tcPr>
          <w:p w:rsidR="008C25D8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Можно ли жить и не дышать</w:t>
            </w:r>
            <w:r w:rsidR="00AE3483" w:rsidRPr="00D16E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C16834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Дыхание — общее свойство живого. Понятие о газообмене. Роль органов дыхания в обеспечении процесса газообмена. Экспериментальное доказательство различия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 Демонстрационный опыт «Обнаружение углекислого газа в 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выдыхаемом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791" w:type="dxa"/>
          </w:tcPr>
          <w:p w:rsidR="008C25D8" w:rsidRPr="00D16ED9" w:rsidRDefault="00AE3483" w:rsidP="00AE34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Возвращают ли живые организмы вещества в окружающую среду?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Роль живых организмов в поддержании условий, необходимых для жизни на Земле. Выделение растениями кислорода на свету. Экспериментальные доказательства роли растений на Земле (опыт 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. Пристли). Поступление продуктов жизнедеятельности организмов в окружающую среду. Роль бактерий. </w:t>
            </w:r>
            <w:r w:rsidR="00D25E50" w:rsidRPr="00D16E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рибов, животных в обеспечении растений минеральным питанием. Взаимосвязь организмов с окружающей средой. Единство живой и неживой природы. Демонстрационный опыт «Выделение кислорода листьями на свету»</w:t>
            </w:r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D8" w:rsidRPr="00D16ED9" w:rsidTr="00D973F3">
        <w:tc>
          <w:tcPr>
            <w:tcW w:w="861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791" w:type="dxa"/>
          </w:tcPr>
          <w:p w:rsidR="008C25D8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человек 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частью живой природы? </w:t>
            </w:r>
          </w:p>
        </w:tc>
        <w:tc>
          <w:tcPr>
            <w:tcW w:w="992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25D8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Отличие человека от животных (речь, 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труд, мышление). Человек как биологическое существо. Потребность человека в воде, пище, воздухе, энергии. Зависимость состояния здоровья от качества окружающей среды. Проблема охраны окружающей среды. * Экскурсия «Красота и гармония в природе» (по усмотрению учителя). * 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«Наблюдение за расходом электроэнергии в школе и в семье» (проводится в течение года как внеклассная работа по</w:t>
            </w:r>
            <w:proofErr w:type="gramEnd"/>
          </w:p>
        </w:tc>
        <w:tc>
          <w:tcPr>
            <w:tcW w:w="1134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25D8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25D8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25D8" w:rsidRPr="00D16ED9" w:rsidRDefault="008C25D8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83" w:rsidRPr="00D16ED9" w:rsidTr="00D973F3">
        <w:tc>
          <w:tcPr>
            <w:tcW w:w="861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2791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«Какие условия необходимы для жизни?»</w:t>
            </w:r>
          </w:p>
        </w:tc>
        <w:tc>
          <w:tcPr>
            <w:tcW w:w="992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483" w:rsidRPr="00D16ED9" w:rsidTr="00D973F3">
        <w:tc>
          <w:tcPr>
            <w:tcW w:w="861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1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живой и неживой природы</w:t>
            </w:r>
          </w:p>
        </w:tc>
        <w:tc>
          <w:tcPr>
            <w:tcW w:w="992" w:type="dxa"/>
          </w:tcPr>
          <w:p w:rsidR="00AE3483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395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3483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3483" w:rsidRPr="00D16ED9" w:rsidRDefault="00AE3483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50" w:rsidRPr="00D16ED9" w:rsidTr="00D973F3">
        <w:tc>
          <w:tcPr>
            <w:tcW w:w="861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91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992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5E50" w:rsidRPr="00D16ED9" w:rsidRDefault="00D25E50" w:rsidP="00D25E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Система как целое, состоящее из взаимосвязанных частей. Влияние факторов неживой природы на живые организмы природного сообщества. Понятие об экосистеме. Участие живых организмов в круговороте веществ. Единство природы. Понятие о биосфере В.И. Вернадский — создатель учения о биосфере. Проблема охраны окружающей среды</w:t>
            </w:r>
          </w:p>
          <w:p w:rsidR="00D25E50" w:rsidRPr="00D16ED9" w:rsidRDefault="00D25E50" w:rsidP="00D25E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«Живые организмы весной. </w:t>
            </w:r>
            <w:proofErr w:type="gramStart"/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Звуки в живой природы».</w:t>
            </w:r>
            <w:proofErr w:type="gramEnd"/>
          </w:p>
        </w:tc>
        <w:tc>
          <w:tcPr>
            <w:tcW w:w="1134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25E50" w:rsidRPr="00D16ED9" w:rsidRDefault="00D448ED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КР №2</w:t>
            </w:r>
          </w:p>
        </w:tc>
      </w:tr>
      <w:tr w:rsidR="00D25E50" w:rsidRPr="00D16ED9" w:rsidTr="00D973F3">
        <w:tc>
          <w:tcPr>
            <w:tcW w:w="861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1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Всё ли мы знаем о жизни на Земле?</w:t>
            </w:r>
          </w:p>
        </w:tc>
        <w:tc>
          <w:tcPr>
            <w:tcW w:w="992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биологии как комплексной науке. Итоговое обсуждение основных 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вводного курса:  Доказательства единства живой и неживой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природы.  Системная организация живого (клетки — ткани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— органы — единый организм), свойства живых организмов.  Способы размножения, питания, передвижения.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как процесс получения энергии.  Солнце — источник энергии на Земле.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Космическая роль растений. Передача вещества и энергии через пищевые цепи. Вода — условие жизни на Земле.  Роль человека на Земле. Проблемы охраны</w:t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1134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50" w:rsidRPr="00D16ED9" w:rsidRDefault="00D448ED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КР №3</w:t>
            </w:r>
          </w:p>
        </w:tc>
      </w:tr>
      <w:tr w:rsidR="00D25E50" w:rsidRPr="00D16ED9" w:rsidTr="00D973F3">
        <w:tc>
          <w:tcPr>
            <w:tcW w:w="861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лето</w:t>
            </w:r>
          </w:p>
        </w:tc>
        <w:tc>
          <w:tcPr>
            <w:tcW w:w="992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4395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заданий и формы</w:t>
            </w:r>
          </w:p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D9">
              <w:rPr>
                <w:rFonts w:ascii="Times New Roman" w:hAnsi="Times New Roman" w:cs="Times New Roman"/>
                <w:sz w:val="24"/>
                <w:szCs w:val="24"/>
              </w:rPr>
              <w:t>подготовки отчёта о проведённой работе. Разработка коллективного проекта «Кодекс поведения в природе» (с учётом местных условий)</w:t>
            </w:r>
          </w:p>
        </w:tc>
        <w:tc>
          <w:tcPr>
            <w:tcW w:w="1134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E50" w:rsidRPr="00D16ED9" w:rsidRDefault="00D25E50" w:rsidP="00926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DFF" w:rsidRPr="00D16ED9" w:rsidRDefault="009D6DFF" w:rsidP="009263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DFF" w:rsidRPr="00D16ED9" w:rsidRDefault="009D6DFF" w:rsidP="009263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A21" w:rsidRPr="00926304" w:rsidRDefault="00D448ED" w:rsidP="009263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AA" w:rsidRDefault="000C7A59" w:rsidP="00F15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6D">
        <w:rPr>
          <w:rFonts w:ascii="Times New Roman" w:hAnsi="Times New Roman" w:cs="Times New Roman"/>
          <w:b/>
          <w:sz w:val="28"/>
          <w:szCs w:val="28"/>
        </w:rPr>
        <w:t>6. Тематическое планирование</w:t>
      </w:r>
    </w:p>
    <w:tbl>
      <w:tblPr>
        <w:tblStyle w:val="a4"/>
        <w:tblW w:w="0" w:type="auto"/>
        <w:tblInd w:w="708" w:type="dxa"/>
        <w:tblLayout w:type="fixed"/>
        <w:tblLook w:val="04A0"/>
      </w:tblPr>
      <w:tblGrid>
        <w:gridCol w:w="12"/>
        <w:gridCol w:w="948"/>
        <w:gridCol w:w="111"/>
        <w:gridCol w:w="12"/>
        <w:gridCol w:w="3449"/>
        <w:gridCol w:w="12"/>
        <w:gridCol w:w="1519"/>
        <w:gridCol w:w="3390"/>
        <w:gridCol w:w="12"/>
        <w:gridCol w:w="2283"/>
        <w:gridCol w:w="12"/>
        <w:gridCol w:w="2306"/>
        <w:gridCol w:w="12"/>
      </w:tblGrid>
      <w:tr w:rsid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1" w:type="dxa"/>
            <w:gridSpan w:val="2"/>
          </w:tcPr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519" w:type="dxa"/>
          </w:tcPr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</w:tcPr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учащихся, формы контроля</w:t>
            </w:r>
          </w:p>
        </w:tc>
        <w:tc>
          <w:tcPr>
            <w:tcW w:w="2295" w:type="dxa"/>
            <w:gridSpan w:val="2"/>
          </w:tcPr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Возможные направления творческой, исследовательской, проектной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318" w:type="dxa"/>
            <w:gridSpan w:val="2"/>
          </w:tcPr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часть,</w:t>
            </w:r>
          </w:p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РС, ТСО</w:t>
            </w:r>
          </w:p>
        </w:tc>
      </w:tr>
      <w:tr w:rsidR="00225F12" w:rsidTr="00F44574">
        <w:trPr>
          <w:gridBefore w:val="1"/>
          <w:wBefore w:w="12" w:type="dxa"/>
        </w:trPr>
        <w:tc>
          <w:tcPr>
            <w:tcW w:w="14066" w:type="dxa"/>
            <w:gridSpan w:val="12"/>
          </w:tcPr>
          <w:p w:rsidR="00225F12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 Биология – наука о живом -9 часов</w:t>
            </w:r>
          </w:p>
          <w:p w:rsidR="00225F12" w:rsidRDefault="00225F12" w:rsidP="00225F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F1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результаты: </w:t>
            </w:r>
          </w:p>
          <w:p w:rsidR="00225F12" w:rsidRDefault="00225F12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b/>
                <w:sz w:val="28"/>
                <w:szCs w:val="28"/>
              </w:rPr>
              <w:t>УУД личностны</w:t>
            </w:r>
            <w:proofErr w:type="gramStart"/>
            <w:r w:rsidRPr="00CC36D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10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C3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AF9" w:rsidRPr="00F823A3">
              <w:rPr>
                <w:rFonts w:ascii="Times New Roman" w:hAnsi="Times New Roman" w:cs="Times New Roman"/>
                <w:sz w:val="28"/>
                <w:szCs w:val="28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410AF9" w:rsidRDefault="00225F12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b/>
                <w:sz w:val="28"/>
                <w:szCs w:val="28"/>
              </w:rPr>
              <w:t>УУД регулятивные</w:t>
            </w:r>
            <w:r w:rsidR="00CC3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0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AF9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проблему под руководством учителя. Ставить цель деятельности на основе поставленной проблемы и предлагать несколько способов ее достижения. </w:t>
            </w:r>
            <w:proofErr w:type="gramStart"/>
            <w:r w:rsidR="00410AF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410AF9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анализировать условия достижения цели на основе учёта выделенных учителем ориентиров действия в новом учебном материале. </w:t>
            </w:r>
          </w:p>
          <w:p w:rsidR="00225F12" w:rsidRDefault="00410AF9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целей. Планировать ресурсы для достижения цели. Самостоятельно планировать и осуществлять текущий контроль своей деятельности.</w:t>
            </w:r>
          </w:p>
          <w:p w:rsidR="00410AF9" w:rsidRDefault="00225F12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b/>
                <w:sz w:val="28"/>
                <w:szCs w:val="28"/>
              </w:rPr>
              <w:t>УУД познавательные</w:t>
            </w:r>
            <w:r w:rsidR="00410AF9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r w:rsidR="00410AF9" w:rsidRPr="00F823A3">
              <w:rPr>
                <w:rFonts w:ascii="Times New Roman" w:hAnsi="Times New Roman" w:cs="Times New Roman"/>
                <w:sz w:val="28"/>
                <w:szCs w:val="28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</w:t>
            </w:r>
            <w:r w:rsidR="00410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0AF9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наблюдение и эксперимент под руководством учителя.</w:t>
            </w:r>
          </w:p>
          <w:p w:rsidR="00410AF9" w:rsidRDefault="00410AF9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понятиям.</w:t>
            </w:r>
          </w:p>
          <w:p w:rsidR="00410AF9" w:rsidRDefault="00410AF9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операций.</w:t>
            </w:r>
          </w:p>
          <w:p w:rsidR="00410AF9" w:rsidRDefault="00410AF9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явления, процессы, связи и отношения, выявляемые в ходе исследования; </w:t>
            </w:r>
          </w:p>
          <w:p w:rsidR="00410AF9" w:rsidRDefault="00410AF9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структурировать тексты (выделять главное и второстепенное, главную идею текста, выстраивать последовательность описываемых событий). </w:t>
            </w:r>
          </w:p>
          <w:p w:rsidR="00225F12" w:rsidRDefault="00410AF9" w:rsidP="00854A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Проводить наблюдение и эксперимент под руководством учителя.</w:t>
            </w:r>
          </w:p>
          <w:p w:rsidR="00CC36DF" w:rsidRDefault="00225F12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b/>
                <w:sz w:val="28"/>
                <w:szCs w:val="28"/>
              </w:rPr>
              <w:t>УУД коммуникативные</w:t>
            </w:r>
            <w:r w:rsidR="0041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AF9" w:rsidRDefault="00410AF9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нормы публичной речи и регламент в монологе и дискуссии. </w:t>
            </w:r>
          </w:p>
          <w:p w:rsidR="00410AF9" w:rsidRPr="00CC36DF" w:rsidRDefault="00CC36DF" w:rsidP="00CC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10AF9" w:rsidRPr="00CC36DF">
              <w:rPr>
                <w:rFonts w:ascii="Times New Roman" w:hAnsi="Times New Roman" w:cs="Times New Roman"/>
                <w:sz w:val="28"/>
                <w:szCs w:val="28"/>
              </w:rPr>
              <w:t xml:space="preserve">  -Формулировать собственное мнение и позицию, аргументировать их.</w:t>
            </w:r>
          </w:p>
          <w:p w:rsidR="00410AF9" w:rsidRDefault="00CC36DF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AF9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      </w:r>
          </w:p>
          <w:p w:rsidR="00410AF9" w:rsidRDefault="00410AF9" w:rsidP="00410A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      </w:r>
          </w:p>
          <w:p w:rsidR="00225F12" w:rsidRPr="00225F12" w:rsidRDefault="00410AF9" w:rsidP="00225F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84" w:type="dxa"/>
            <w:gridSpan w:val="4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 жизни</w:t>
            </w:r>
          </w:p>
        </w:tc>
        <w:tc>
          <w:tcPr>
            <w:tcW w:w="1519" w:type="dxa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Ознакомиться с аппаратом ориентировки учебника, его структурой.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Работать с рисунками учебника как источниками информации.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Осуществлять приёмы самоконтроля при выполнении домашнего задания.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Фиксировать в рабочей тетради основные положения урока.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Давать определение науки биологии.</w:t>
            </w:r>
          </w:p>
        </w:tc>
        <w:tc>
          <w:tcPr>
            <w:tcW w:w="2295" w:type="dxa"/>
            <w:gridSpan w:val="2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225F12" w:rsidRPr="00C20AA4" w:rsidRDefault="00225F12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4" w:type="dxa"/>
            <w:gridSpan w:val="4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отличить живое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19" w:type="dxa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Выявлять общие признаки тел живой и неживой природы.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Проводить анализ рисунков, предлагающих поисковую задачу.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Обосновывать свою точку зрения.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0AA4">
              <w:rPr>
                <w:rFonts w:ascii="Times New Roman" w:hAnsi="Times New Roman" w:cs="Times New Roman"/>
              </w:rPr>
              <w:t>Анализировать содержание демонстрационного опыта, иллюстрирующего признак органического</w:t>
            </w:r>
            <w:r>
              <w:rPr>
                <w:rFonts w:ascii="Times New Roman" w:hAnsi="Times New Roman" w:cs="Times New Roman"/>
              </w:rPr>
              <w:t xml:space="preserve"> вещества, обугливание </w:t>
            </w:r>
            <w:r w:rsidRPr="00C20AA4">
              <w:rPr>
                <w:rFonts w:ascii="Times New Roman" w:hAnsi="Times New Roman" w:cs="Times New Roman"/>
              </w:rPr>
              <w:t>при горении.</w:t>
            </w:r>
            <w:r>
              <w:rPr>
                <w:rFonts w:ascii="Times New Roman" w:hAnsi="Times New Roman" w:cs="Times New Roman"/>
              </w:rPr>
              <w:t xml:space="preserve"> Выделять в тексе базовые понятия. Давать определение понятий.</w:t>
            </w:r>
          </w:p>
        </w:tc>
        <w:tc>
          <w:tcPr>
            <w:tcW w:w="2295" w:type="dxa"/>
            <w:gridSpan w:val="2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C20AA4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A4" w:rsidRPr="00551801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01">
              <w:rPr>
                <w:rFonts w:ascii="Times New Roman" w:hAnsi="Times New Roman" w:cs="Times New Roman"/>
                <w:sz w:val="24"/>
                <w:szCs w:val="24"/>
              </w:rPr>
              <w:t>Демонстрация опыта. Обугливание при горении.</w:t>
            </w:r>
          </w:p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A4" w:rsidRDefault="00C20AA4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A4" w:rsidRDefault="00C20AA4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A4" w:rsidRDefault="00C20AA4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A4" w:rsidRDefault="00C20AA4" w:rsidP="00F150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801">
              <w:rPr>
                <w:rFonts w:ascii="Times New Roman" w:hAnsi="Times New Roman" w:cs="Times New Roman"/>
                <w:sz w:val="24"/>
                <w:szCs w:val="24"/>
              </w:rPr>
              <w:t>Экскурсия. Живая и неживая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4" w:type="dxa"/>
            <w:gridSpan w:val="4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Клеточное 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бщий признак живых организмов.</w:t>
            </w:r>
          </w:p>
        </w:tc>
        <w:tc>
          <w:tcPr>
            <w:tcW w:w="1519" w:type="dxa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в таблицах и на рисунках части и органоиды клетки. 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4">
              <w:rPr>
                <w:rFonts w:ascii="Times New Roman" w:hAnsi="Times New Roman" w:cs="Times New Roman"/>
                <w:sz w:val="24"/>
                <w:szCs w:val="24"/>
              </w:rPr>
              <w:t>Сравнивать строение растительной и животной клеток.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тексте учебника </w:t>
            </w:r>
            <w:r w:rsidRPr="00C2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понятия, объяснять их содержание.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4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строения растительной и животной клеток с разными способами питания растений и животных.</w:t>
            </w:r>
          </w:p>
        </w:tc>
        <w:tc>
          <w:tcPr>
            <w:tcW w:w="2295" w:type="dxa"/>
            <w:gridSpan w:val="2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225F12" w:rsidRP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Презентация «Строение клеток растений и животных»</w:t>
            </w: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84" w:type="dxa"/>
            <w:gridSpan w:val="4"/>
          </w:tcPr>
          <w:p w:rsidR="00225F12" w:rsidRPr="00551801" w:rsidRDefault="00C20AA4" w:rsidP="005518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801">
              <w:rPr>
                <w:sz w:val="28"/>
                <w:szCs w:val="28"/>
              </w:rPr>
              <w:t>Деление живых организмов на группы (классификация живых организмов)</w:t>
            </w:r>
          </w:p>
        </w:tc>
        <w:tc>
          <w:tcPr>
            <w:tcW w:w="1519" w:type="dxa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Объяснять значение понятий «систематика», «вид», «царство». Называть царства живой природы. Выделять общие признаки организмов, объединённых в родственную группу. Давать определение понятия «эволюция»</w:t>
            </w:r>
          </w:p>
        </w:tc>
        <w:tc>
          <w:tcPr>
            <w:tcW w:w="2295" w:type="dxa"/>
            <w:gridSpan w:val="2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225F12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D7" w:rsidRP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 –</w:t>
            </w:r>
            <w:r w:rsidR="00D4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 Архангельской области</w:t>
            </w: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4" w:type="dxa"/>
            <w:gridSpan w:val="4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изучает природу?</w:t>
            </w:r>
          </w:p>
        </w:tc>
        <w:tc>
          <w:tcPr>
            <w:tcW w:w="1519" w:type="dxa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Применять на практике разные методы изучения природы, проводя измерение и описание изучаемых объектов. Соблюдать правила работы в кабинете биологии. Проводить самостоятельно опыт и анализировать его по предложенному в данной линии учебников плану. Воспитывать в себе качества, необходимые исследователю природы: терпение, наблюдательность, умение планировать исследовательскую работу</w:t>
            </w:r>
          </w:p>
        </w:tc>
        <w:tc>
          <w:tcPr>
            <w:tcW w:w="2295" w:type="dxa"/>
            <w:gridSpan w:val="2"/>
          </w:tcPr>
          <w:p w:rsidR="00225F12" w:rsidRPr="00B74831" w:rsidRDefault="00C20AA4" w:rsidP="00B748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1">
              <w:rPr>
                <w:rFonts w:ascii="Times New Roman" w:hAnsi="Times New Roman" w:cs="Times New Roman"/>
                <w:sz w:val="24"/>
                <w:szCs w:val="24"/>
              </w:rPr>
              <w:t>Опыт в домашних условиях. Выращивание плесени на хлебе</w:t>
            </w:r>
          </w:p>
        </w:tc>
        <w:tc>
          <w:tcPr>
            <w:tcW w:w="2318" w:type="dxa"/>
            <w:gridSpan w:val="2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4" w:type="dxa"/>
            <w:gridSpan w:val="4"/>
          </w:tcPr>
          <w:p w:rsidR="00225F12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Прибор, открывающий «невидимое»</w:t>
            </w:r>
          </w:p>
        </w:tc>
        <w:tc>
          <w:tcPr>
            <w:tcW w:w="1519" w:type="dxa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25F12" w:rsidRDefault="00C20AA4" w:rsidP="00C20AA4">
            <w:pPr>
              <w:pStyle w:val="a3"/>
              <w:ind w:left="0"/>
              <w:jc w:val="both"/>
            </w:pPr>
            <w:r>
              <w:t>Научиться работать с микроскопом, знать его устройство.</w:t>
            </w:r>
          </w:p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Соблюдать правила работы с </w:t>
            </w:r>
            <w:r>
              <w:lastRenderedPageBreak/>
              <w:t>микроскопом. Проверять правильность подготовки микроскопа к работе. Проводить самооценку правильности настройки микроскопа.</w:t>
            </w:r>
          </w:p>
        </w:tc>
        <w:tc>
          <w:tcPr>
            <w:tcW w:w="2295" w:type="dxa"/>
            <w:gridSpan w:val="2"/>
          </w:tcPr>
          <w:p w:rsidR="00225F12" w:rsidRPr="00C20AA4" w:rsidRDefault="00225F1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225F12" w:rsidRDefault="00C20AA4" w:rsidP="00C20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1">
              <w:rPr>
                <w:rFonts w:ascii="Times New Roman" w:hAnsi="Times New Roman" w:cs="Times New Roman"/>
                <w:sz w:val="24"/>
                <w:szCs w:val="24"/>
              </w:rPr>
              <w:t>ЛР№1 Знакомство с микроскопом.</w:t>
            </w:r>
          </w:p>
          <w:p w:rsidR="00CC36DF" w:rsidRDefault="00CC36DF" w:rsidP="00C20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DF" w:rsidRPr="00B74831" w:rsidRDefault="00CC36DF" w:rsidP="00C20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84" w:type="dxa"/>
            <w:gridSpan w:val="4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и неживое под микроскопом.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Научиться готовить микропрепарат. Соблюдать правила приготовления микропрепарата. Проводить </w:t>
            </w:r>
            <w:proofErr w:type="spellStart"/>
            <w:r>
              <w:t>взаимооценку</w:t>
            </w:r>
            <w:proofErr w:type="spellEnd"/>
            <w:r>
              <w:t xml:space="preserve"> правильности его приготовления. Формировать систему в организации учебного труда, выполняя правила подготовки рабочего места для исследования. Соблюдать правила работы в кабинете, обращения с лабораторным оборудованием.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Pr="00652DD7" w:rsidRDefault="00C20AA4" w:rsidP="00C20A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ЛР №2 «Приготовление микропрепарата. Рассматривание пузырьков воздуха и плесени»</w:t>
            </w: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84" w:type="dxa"/>
            <w:gridSpan w:val="4"/>
          </w:tcPr>
          <w:p w:rsidR="00C20AA4" w:rsidRDefault="00C20AA4" w:rsidP="00652D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Одноклеточные и многоклеточные организмы под микроскопом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Сравнивать функции клеток одноклеточного и многоклеточного организмов. Доказывать, что клетка одноклеточного организма — самостоятельное живое существо. Называть признаки живого. Доказывать взаимосвязь строения клеток и тканей с выполняемой ими функцией, используя рисунки.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831">
              <w:rPr>
                <w:rFonts w:ascii="Times New Roman" w:hAnsi="Times New Roman" w:cs="Times New Roman"/>
                <w:sz w:val="24"/>
                <w:szCs w:val="24"/>
              </w:rPr>
              <w:t>ЛР№3 «Рассматривание одноклеточных и многоклеточных организмов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0AA4" w:rsidRPr="00C20AA4" w:rsidTr="00652DD7">
        <w:trPr>
          <w:gridBefore w:val="1"/>
          <w:wBefore w:w="12" w:type="dxa"/>
        </w:trPr>
        <w:tc>
          <w:tcPr>
            <w:tcW w:w="948" w:type="dxa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4" w:type="dxa"/>
            <w:gridSpan w:val="4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итоги. Что вы узнали о строении и свойствах живых организмов?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Доказывать, что клеточное строение — общий признак живых организмов. Использовать для аргументации ответа результаты собственных </w:t>
            </w:r>
            <w:r>
              <w:lastRenderedPageBreak/>
              <w:t>исследований. Применять ранее полученные знания в новой ситуации. Проверять свои знания, вписывая пропущенные слова. Оценивать результаты опыта, проведённого одноклассниками в домашних условиях. Проводить совместное обсуждение правильности приведённых ответов.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Pr="00CC36DF" w:rsidRDefault="00CC36DF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F44574">
        <w:trPr>
          <w:gridBefore w:val="1"/>
          <w:wBefore w:w="12" w:type="dxa"/>
        </w:trPr>
        <w:tc>
          <w:tcPr>
            <w:tcW w:w="14066" w:type="dxa"/>
            <w:gridSpan w:val="12"/>
          </w:tcPr>
          <w:p w:rsidR="00C20AA4" w:rsidRPr="00574A1C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Тема 2. Особенности живых организмов.</w:t>
            </w:r>
          </w:p>
          <w:p w:rsidR="00C20AA4" w:rsidRDefault="00C20AA4" w:rsidP="00C20A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F1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результаты: </w:t>
            </w:r>
          </w:p>
          <w:p w:rsidR="00DF3C44" w:rsidRDefault="00C20AA4" w:rsidP="00DF3C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  <w:proofErr w:type="gramStart"/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="00DF3C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F3C44" w:rsidRPr="00F823A3">
              <w:rPr>
                <w:rFonts w:ascii="Times New Roman" w:hAnsi="Times New Roman" w:cs="Times New Roman"/>
                <w:sz w:val="28"/>
                <w:szCs w:val="28"/>
              </w:rPr>
              <w:t>Постепенно выстраивать собственное целостное мировоззрение.</w:t>
            </w:r>
          </w:p>
          <w:p w:rsidR="001751E1" w:rsidRDefault="00DF3C44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сознавать потребность и готовность к самообразованию, в том числе и в рамках самостоятельной деятельности вне школы. </w:t>
            </w:r>
            <w:r w:rsidR="001751E1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заповедников России и </w:t>
            </w:r>
            <w:r w:rsidR="001751E1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области,</w:t>
            </w:r>
            <w:r w:rsidR="001751E1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их ценность. 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опыт разработки и реализации проектов на экологическую тему. </w:t>
            </w:r>
          </w:p>
          <w:p w:rsidR="001751E1" w:rsidRDefault="00C20AA4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>УУД регулятивные</w:t>
            </w:r>
            <w:r w:rsidR="00DF3C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751E1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Ставить цель деятельности на основе поставленной проблемы и предлагать несколько способов ее достижения. </w:t>
            </w:r>
            <w:proofErr w:type="gramStart"/>
            <w:r w:rsidR="001751E1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1751E1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анализировать условия достижения цели на основе учёта выделенных учителем ориентиров действия в новом учебном материале. 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пути достижения целей. Планировать ресурсы для достижения цели. 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проблемной ситуации на основе переговоров.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планировать и осуществлять текущий контроль своей деятельности.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носить необходимые коррективы в </w:t>
            </w:r>
            <w:proofErr w:type="gramStart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proofErr w:type="gramEnd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как в конце действия, так и по ходу его реализации.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Оценивать продукт своей деятельности. Указывать причины успехов и неудач в деятельности.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трудности, с которыми столкнулся при решении задачи, и предлагать пути их преодоления в дальнейшей деятельности.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Составлять (индивидуально или в группе) план решения проблемы (выполнения проекта).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В диалоге с учителем совершенствовать самостоятельно выработанные критерии оценки. </w:t>
            </w:r>
          </w:p>
          <w:p w:rsidR="001751E1" w:rsidRDefault="00C20AA4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  <w:proofErr w:type="gramStart"/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="001751E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751E1"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взаимосвязь описанных в тексте событий, явлений, процессов. 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Участвовать в проектн</w:t>
            </w:r>
            <w:proofErr w:type="gramStart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деятельности. 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Проводить наблюдение и эксперимент под руководством учителя.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понятиям.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операций.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явления, процессы, связи и отношения, выявляемые в ходе исследования; </w:t>
            </w:r>
          </w:p>
          <w:p w:rsidR="001751E1" w:rsidRDefault="001751E1" w:rsidP="001751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структурировать тексты (выделять главное и второстепенное, главную идею текста, выстраивать последовательность описываемых событий). </w:t>
            </w:r>
          </w:p>
          <w:p w:rsidR="00C20AA4" w:rsidRDefault="001751E1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574A1C" w:rsidRDefault="00C20AA4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>УУД коммуникативные</w:t>
            </w:r>
            <w:r w:rsidR="00574A1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74A1C" w:rsidRPr="00F823A3">
              <w:rPr>
                <w:rFonts w:ascii="Times New Roman" w:hAnsi="Times New Roman" w:cs="Times New Roman"/>
                <w:sz w:val="28"/>
                <w:szCs w:val="28"/>
              </w:rPr>
              <w:t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</w:t>
            </w:r>
          </w:p>
          <w:p w:rsidR="00574A1C" w:rsidRDefault="00574A1C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 и оказывать в сотрудничестве необходимую взаимопомощь</w:t>
            </w:r>
            <w:proofErr w:type="gramStart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      </w:r>
          </w:p>
          <w:p w:rsidR="00574A1C" w:rsidRDefault="00574A1C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      </w:r>
          </w:p>
          <w:p w:rsidR="00574A1C" w:rsidRDefault="00574A1C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      </w:r>
          </w:p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20A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gridSpan w:val="2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размножаются живые организмы.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Default="00D0476B" w:rsidP="00DF3C44">
            <w:pPr>
              <w:pStyle w:val="a3"/>
              <w:ind w:left="0"/>
            </w:pPr>
            <w:r>
              <w:t xml:space="preserve">Приводить примеры, подтверждающие обсуждаемую позицию. </w:t>
            </w:r>
            <w:proofErr w:type="gramStart"/>
            <w:r>
              <w:t xml:space="preserve">Давать определение базовых понятий «размножение», «бесполое размножение», «половое </w:t>
            </w:r>
            <w:r>
              <w:lastRenderedPageBreak/>
              <w:t>размножение», «гаметы», «зигота», «зародыш» Использовать символические обозначения мужских (</w:t>
            </w:r>
            <w:r>
              <w:rPr>
                <w:rFonts w:ascii="Arial" w:hAnsi="Arial" w:cs="Arial"/>
              </w:rPr>
              <w:t>♂</w:t>
            </w:r>
            <w:r>
              <w:rPr>
                <w:rFonts w:ascii="Calibri" w:hAnsi="Calibri" w:cs="Calibri"/>
              </w:rPr>
              <w:t>) и</w:t>
            </w:r>
            <w:r>
              <w:t xml:space="preserve"> женских (</w:t>
            </w:r>
            <w:r>
              <w:rPr>
                <w:rFonts w:ascii="Arial" w:hAnsi="Arial" w:cs="Arial"/>
              </w:rPr>
              <w:t>♀</w:t>
            </w:r>
            <w:r>
              <w:rPr>
                <w:rFonts w:ascii="Calibri" w:hAnsi="Calibri" w:cs="Calibri"/>
              </w:rPr>
              <w:t>) гамет.</w:t>
            </w:r>
            <w:proofErr w:type="gramEnd"/>
            <w:r>
              <w:t xml:space="preserve"> Проверять свои знания при поиске «запланированной» ошибки в рисунке учебника.</w:t>
            </w:r>
          </w:p>
          <w:p w:rsidR="008A6B4C" w:rsidRPr="00F44574" w:rsidRDefault="008A6B4C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74">
              <w:rPr>
                <w:b/>
              </w:rPr>
              <w:t>КР№1</w:t>
            </w:r>
            <w:r w:rsidR="00F44574" w:rsidRPr="00F44574">
              <w:rPr>
                <w:b/>
              </w:rPr>
              <w:t xml:space="preserve"> по теме «Биология – наука о живом»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6DF" w:rsidRPr="00CC36DF" w:rsidRDefault="00CC36DF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D04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61" w:type="dxa"/>
            <w:gridSpan w:val="2"/>
          </w:tcPr>
          <w:p w:rsidR="00C20AA4" w:rsidRDefault="00D0476B" w:rsidP="00B748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размножаются животные?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Использовать свои знания о животных, приобретённые в повседневной жизни (в том числе при уходе за аквариумом). Развивать </w:t>
            </w:r>
            <w:proofErr w:type="spellStart"/>
            <w:r>
              <w:t>общеучебные</w:t>
            </w:r>
            <w:proofErr w:type="spellEnd"/>
            <w:r>
              <w:t xml:space="preserve"> навыки, используя таблицы и рисунки учебника для проверки своих знаний о различиях полового и бесполого размножения. Пополнять свой словарный запас, работая с новыми терминами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CC36DF" w:rsidRDefault="00CC36DF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7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1" w:type="dxa"/>
            <w:gridSpan w:val="2"/>
          </w:tcPr>
          <w:p w:rsidR="00C20AA4" w:rsidRDefault="00D0476B" w:rsidP="00B748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размножаются растения?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Применять для решения поисковых задач личные наблюдения за цветковыми растениями в природе или на приусадебном участке. Развивать навыки самостоятельной исследовательской работы. Научиться работать с лупой. Находить части зародыша семени. Делать выводы из полученных результатов исследований</w:t>
            </w:r>
          </w:p>
        </w:tc>
        <w:tc>
          <w:tcPr>
            <w:tcW w:w="2295" w:type="dxa"/>
            <w:gridSpan w:val="2"/>
          </w:tcPr>
          <w:p w:rsidR="00C20AA4" w:rsidRPr="00B74831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1">
              <w:rPr>
                <w:rFonts w:ascii="Times New Roman" w:hAnsi="Times New Roman" w:cs="Times New Roman"/>
                <w:sz w:val="24"/>
                <w:szCs w:val="24"/>
              </w:rPr>
              <w:t>Опыт в домашних условиях «Наблюдение за прорастанием семян»</w:t>
            </w:r>
          </w:p>
        </w:tc>
        <w:tc>
          <w:tcPr>
            <w:tcW w:w="2318" w:type="dxa"/>
            <w:gridSpan w:val="2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1">
              <w:rPr>
                <w:rFonts w:ascii="Times New Roman" w:hAnsi="Times New Roman" w:cs="Times New Roman"/>
                <w:sz w:val="24"/>
                <w:szCs w:val="24"/>
              </w:rPr>
              <w:t>ЛР№4 «Изучение строения семени»</w:t>
            </w:r>
          </w:p>
          <w:p w:rsid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  <w:p w:rsidR="00CC36DF" w:rsidRPr="00B74831" w:rsidRDefault="00CC36DF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7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1" w:type="dxa"/>
            <w:gridSpan w:val="2"/>
          </w:tcPr>
          <w:p w:rsidR="00C20AA4" w:rsidRDefault="00D0476B" w:rsidP="00B748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ли растения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производить потомство без помощи семян?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0476B" w:rsidRDefault="00D0476B" w:rsidP="00C20AA4">
            <w:pPr>
              <w:pStyle w:val="a3"/>
              <w:ind w:left="0"/>
              <w:jc w:val="both"/>
            </w:pPr>
            <w:r>
              <w:t xml:space="preserve">Объяснять особенности </w:t>
            </w:r>
            <w:r>
              <w:lastRenderedPageBreak/>
              <w:t>размножения растений частями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ела. Приводить примеры комнатных, дикорастущих и декоративных растений, в том числе своей местности, размножающихся частями тела.  </w:t>
            </w:r>
          </w:p>
          <w:p w:rsidR="00C20AA4" w:rsidRP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Вырастить растение для кабинета биологии без помощи семян. Использовать на практике полученные знания при уходе за комнатными растениями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B74831" w:rsidP="00B748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="00D0476B" w:rsidRPr="00B74831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="00D0476B" w:rsidRPr="00B74831">
              <w:rPr>
                <w:rFonts w:ascii="Times New Roman" w:hAnsi="Times New Roman" w:cs="Times New Roman"/>
                <w:sz w:val="24"/>
                <w:szCs w:val="24"/>
              </w:rPr>
              <w:t xml:space="preserve">ход за </w:t>
            </w:r>
            <w:r w:rsidR="00D0476B" w:rsidRPr="00B7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комнатными растениями</w:t>
            </w:r>
            <w:r w:rsidR="00D047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2DD7" w:rsidRDefault="00652DD7" w:rsidP="00B748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D7" w:rsidRDefault="00652DD7" w:rsidP="00B748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047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gridSpan w:val="2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всем хватает места на Земле?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Высказывать собственное суждение при объяснении предложенной ситуации. Давать оценку ответам одноклассников, учиться уважать иное мнение и обосновывать свою точку зрения. Фиксировать в рабочей тетради результаты проведённого в классе обсуждения поисковой задачи. Формировать навыки самостоятельной исследовательской работы при проведении опыта в домашних условиях. Проводить самоанализ своей готовности к проведению опыта, требующего терпения, аккуратности в оценке результатов (порой отрицательных) опыта</w:t>
            </w:r>
          </w:p>
        </w:tc>
        <w:tc>
          <w:tcPr>
            <w:tcW w:w="2295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Опыты, проводимые в домашних условиях (по выбору обучающихся) «Влияние температуры на скорость прорастания семян». «Условия, необходимые для прорастания семян»</w:t>
            </w:r>
          </w:p>
        </w:tc>
        <w:tc>
          <w:tcPr>
            <w:tcW w:w="2318" w:type="dxa"/>
            <w:gridSpan w:val="2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7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живые организмы переносят неблагоприятные для жизни условия?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Давать определение понятия «экология». Приводить примеры благоприятных и неблагоприятных для жизни </w:t>
            </w:r>
            <w:r>
              <w:lastRenderedPageBreak/>
              <w:t>условий, в том числе своей жизни. Приводить свою схему для доказательства влияния на жизнь человека других живых организмов. Решать поисковые задачи, обосновывать приводимые доказательств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652DD7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РС  перенесение неблагоприятных условий местными видами</w:t>
            </w:r>
          </w:p>
          <w:p w:rsidR="00CC36DF" w:rsidRPr="00652DD7" w:rsidRDefault="00CC36DF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итоги. Размножение – общее свойство всех живых организмов.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Доказывать, что размножение — общее свойство живого. Давать определение понятий «размножение», «гамета», «зигота». Строить схему, поясняющую образование зиготы. Объяснять значение символов </w:t>
            </w:r>
            <w:r>
              <w:rPr>
                <w:rFonts w:ascii="Arial" w:hAnsi="Arial" w:cs="Arial"/>
              </w:rPr>
              <w:t>♂</w:t>
            </w:r>
            <w:r>
              <w:rPr>
                <w:rFonts w:ascii="Calibri" w:hAnsi="Calibri" w:cs="Calibri"/>
              </w:rPr>
              <w:t xml:space="preserve"> и </w:t>
            </w:r>
            <w:r>
              <w:rPr>
                <w:rFonts w:ascii="Arial" w:hAnsi="Arial" w:cs="Arial"/>
              </w:rPr>
              <w:t>♀</w:t>
            </w:r>
            <w:r>
              <w:rPr>
                <w:rFonts w:ascii="Calibri" w:hAnsi="Calibri" w:cs="Calibri"/>
              </w:rPr>
              <w:t>.</w:t>
            </w:r>
            <w:r>
              <w:t xml:space="preserve"> Приводить примеры полового и бесполого размножения растений и животных. Приводить примеры приспособлений, обеспечивающих выживание потомства в неблагоприятных условиях.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Экскурсия «Живые организмы 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ой»</w:t>
            </w:r>
          </w:p>
          <w:p w:rsid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D16ED9" w:rsidRDefault="00D16ED9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Правда ли, что растения кормят всех, даже хищников?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Проводить анализ рисунков, предлагающих поисковые задачи. Выделять в тексте необходимые для формирования системного мышления базовые понятия («пищевая цепь», «хищник», «паразит», «фотосинтез», «хлорофилл»). Давать определение процесса фотосинтеза, подтверждать определение схемой. Использовать полученную ранее </w:t>
            </w:r>
            <w:r>
              <w:lastRenderedPageBreak/>
              <w:t>(в § 3) информацию. Формировать систему организации учебной деятельности, анализируя опыты и наблюдения по единому предложенному плану: цель, ход исследования, результаты, вывод. Знакомиться с вкладом отечественных учёных в развитие биологии. Высказывать свою точку зрения при анализе результатов опытов, описанных в тексте учебника.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652DD7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РС хищные растения Архангельской области</w:t>
            </w:r>
          </w:p>
          <w:p w:rsidR="00CC36DF" w:rsidRDefault="00CC36DF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DF" w:rsidRPr="00652DD7" w:rsidRDefault="00CC36DF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питаются разные животные?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Определять по рисунку, </w:t>
            </w:r>
            <w:proofErr w:type="gramStart"/>
            <w:r>
              <w:t>кто</w:t>
            </w:r>
            <w:proofErr w:type="gramEnd"/>
            <w:r>
              <w:t xml:space="preserve"> чем питается. Объяснять значение понятий «хищник», «паразит», «растительноядное животное». Выделять общий признак всех животных и человека — питание готовыми органическими веществами. Проводить наблюдение за объектами живой природы. Высказывать свою точку зрения, комментируя результаты наблюдений. Оказывать практическую помощь животным, подкармливая птиц зимой. Соблюдать правила поведения в природе.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C36DF" w:rsidRDefault="00652DD7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РС питание животных местной фауны</w:t>
            </w:r>
          </w:p>
          <w:p w:rsidR="00CC36DF" w:rsidRDefault="00CC36DF" w:rsidP="00CC36DF"/>
          <w:p w:rsidR="00CC36DF" w:rsidRDefault="00CC36DF" w:rsidP="00CC36DF"/>
          <w:p w:rsidR="00CC36DF" w:rsidRDefault="00CC36DF" w:rsidP="00CC36DF"/>
          <w:p w:rsidR="00C20AA4" w:rsidRPr="00CC36DF" w:rsidRDefault="00CC36DF" w:rsidP="00CC36DF"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питаются растения?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Применять ранее полученные знания в новой ситуации. Объяснять роль света и хлорофилла в жизни растений. Обосновывать значение </w:t>
            </w:r>
            <w:r>
              <w:lastRenderedPageBreak/>
              <w:t>хлорофилла для жизни на Земле. Развивать навыки самостоятельной исследовательской работы.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ЛР№5 «Рассматривание под микроскопом клеток зелёного листа»</w:t>
            </w:r>
          </w:p>
          <w:p w:rsid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DD7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  <w:p w:rsidR="00973EBE" w:rsidRPr="00652DD7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ли лист кормит растение?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Объяснять значение корней в жизни растений. Фиксировать результаты своих исследований. Использовать результаты собственных исследований для аргументированного ответа. Развивать навыки работы с источниками дополнительной информации. Воспитывать в себе чувство бережного отношения к природе.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963923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ЛР №6 «Рассматривание корней растения»</w:t>
            </w:r>
          </w:p>
          <w:p w:rsidR="00973EBE" w:rsidRDefault="00973EBE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BE" w:rsidRPr="00652DD7" w:rsidRDefault="00973EBE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питаются паразиты?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Давать определение понятий «паразит», «паразит — хозяин». Работать с рисунком как источником информации о многообразии паразитов. Выделять общие признаки паразитов. Развивать умение анализировать примеры, приведённые из дополнительных источников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652DD7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РС Растения-паразиты Архангельской области</w:t>
            </w:r>
          </w:p>
          <w:p w:rsidR="00973EBE" w:rsidRDefault="00973EBE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EBE" w:rsidRPr="00652DD7" w:rsidRDefault="00973EBE" w:rsidP="00652D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61" w:type="dxa"/>
            <w:gridSpan w:val="2"/>
          </w:tcPr>
          <w:p w:rsid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итоги. Одинаково ли питаются разные живые организмы?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963923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Объяснять значение пищи как источника энергии.</w:t>
            </w:r>
            <w:r w:rsidR="00EF02B2">
              <w:t xml:space="preserve"> Давать определение базовых понятий «фотосинтез», «хлоропласты», «хлорофилл». Доказывать взаимосвязи живых организмов через цепи питания. Составлять цепь питания, в том числе с участием живых организмов </w:t>
            </w:r>
            <w:r w:rsidR="00EF02B2">
              <w:lastRenderedPageBreak/>
              <w:t>своей местности. Объяснять роль зелёного листа и корня в питании растений. Называть способы питания животных. Обосновывать значение хлорофилла для жизни на Земле. Доказывать зависимость жизни животных и человека от растений.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D16ED9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461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Нужны ли минеральные соли животным и человеку?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Использовать ранее полученные знания о минеральном питании растений. Доказывать зависимость жизни живых организмов от состояния окружающей среды. Применять знания о нитратах в повседневной жизни при использовании овощей в пищу. Развивать </w:t>
            </w:r>
            <w:proofErr w:type="spellStart"/>
            <w:r>
              <w:t>общеучебные</w:t>
            </w:r>
            <w:proofErr w:type="spellEnd"/>
            <w:r>
              <w:t xml:space="preserve"> навыки, работая с текстом учебника. Осваивать элементы проектной деятельности, предлагая авторские схемы путей поступления загрязняющих веществ.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973EBE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РС. Особенности питания жителей и обитателей Архангельской облас</w:t>
            </w:r>
            <w:r w:rsidR="00973EBE" w:rsidRPr="00973EB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973EBE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BE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BE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AA4" w:rsidRDefault="00652DD7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EBE"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61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жить без воды?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Находить нужную информацию, работая с «немым» рисунком. Составлять план ответа, объясняющего значение воды в жизни живых организмов. Анализировать результаты проведённых демонстрационных опытов, делать выводы. Планировать и проводить опыт </w:t>
            </w:r>
            <w:r>
              <w:lastRenderedPageBreak/>
              <w:t>самостоятельно, фиксировать результаты собственных исследований. Оценивать отчёты одноклассников о проведённом опыте. Объяснять необходимость охраны воды, используя полученные на уроке доказательств</w:t>
            </w:r>
          </w:p>
        </w:tc>
        <w:tc>
          <w:tcPr>
            <w:tcW w:w="2295" w:type="dxa"/>
            <w:gridSpan w:val="2"/>
          </w:tcPr>
          <w:p w:rsidR="00C20AA4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>Опыт, проводимый в домашних условиях «Испарение воды листьями</w:t>
            </w:r>
          </w:p>
        </w:tc>
        <w:tc>
          <w:tcPr>
            <w:tcW w:w="2318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Демонстрационный опыт «Обнаружение воды в сухих семенах, стебле и клубне картофеля». «Доказательства защитной роли процесса испарения от перегрева»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461" w:type="dxa"/>
            <w:gridSpan w:val="2"/>
          </w:tcPr>
          <w:p w:rsidR="00C20AA4" w:rsidRDefault="00EF02B2" w:rsidP="00EF02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жить не питаясь?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Использовать ранее полученные знания понятий «хищник», «паразит», «растительноядный». Объяснять значение растений, осуществляющих связь «Земля — космос». Устанавливать пищевые связи между живыми организмами. Использовать полученные знания в новой ситуации, применимой к повседневной жизни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EBE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61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добыть энергию для жизни?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Сопоставлять подвижный образ жизни животных и человека с возможностью растения жить и питаться «не сходя с места». Использовать рисунок учебника как источник информации. Проводить сравнение биологических объектов, используя ранее полученные знания. Проводить наблюдение за движением домашних животных. Планировать собственную деятельность при подготовке и проведении опыта в домашних условиях. </w:t>
            </w:r>
            <w:r>
              <w:lastRenderedPageBreak/>
              <w:t>Фиксировать результаты эксперимента. Делать выводы. Воспитывать в себе качества, необходимые для исследователя: терпение, аккуратность, объективность в оценке полученных результатов</w:t>
            </w:r>
          </w:p>
        </w:tc>
        <w:tc>
          <w:tcPr>
            <w:tcW w:w="2295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</w:pPr>
            <w:r>
              <w:lastRenderedPageBreak/>
              <w:t>*Опыт, проводимый в домашних условиях «Изучение направления движения побега и корня при прорастании семян»</w:t>
            </w:r>
          </w:p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Наблюдение за движением домашних животных</w:t>
            </w:r>
          </w:p>
        </w:tc>
        <w:tc>
          <w:tcPr>
            <w:tcW w:w="2318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Демонстрационный опыт «Движение растения к свету»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461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живые организмы запасают питательные вещества?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</w:pPr>
            <w:r>
              <w:t>Объяснять значение пищи как источника энергии. Использовать знания об общих свойствах живых организмов для аргументированного ответа. Обосновывать необходимость подвижного образа жизни.</w:t>
            </w:r>
          </w:p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Комментировать содержание рисунка, предлагающего использование имеющихся знаний в новой ситуации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61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жить и не дышать?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Давать определение понятия «газообмен». Объяснять роль органов дыхания в обеспечении газообмена. Комментировать результаты опыта по обнаружению углекислого газа в выдыхаемом воздухе. Приводить примеры приспособлений живых организмов к получению кислорода, необходимого для добывания клеткой энергии. Проверять правильность теоретических выводов приёмами самоанализа и самоконтроля.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Демонстрационный опыт «Обнаружение углекислого газа в выдыхаемом воздухе»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61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Возвращают ли живые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организмы вещества в окружающую среду?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Использовать ранее полученные </w:t>
            </w:r>
            <w:r>
              <w:lastRenderedPageBreak/>
              <w:t>знания для аргументированного ответа. Работать с рисунками учебника как источниками информации. Приводить доказательства единства природы. Анализировать демонстрационные опыты, определив цель, ход, результат каждого опыта. Формулировать выводы. Определять методы биологических исследований. Участвовать в совместном обсуждении результатов приведённых в учебнике опытов. Комментировать выводы, приведённые в тексте. Применять полученные знания о взаимосвязях организмов и окружающей среды в повседневной жизни.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Демонстрационный </w:t>
            </w:r>
            <w:r>
              <w:lastRenderedPageBreak/>
              <w:t>опыт «Выделение кислорода листьями на свету</w:t>
            </w:r>
            <w:r w:rsidR="00973EBE">
              <w:t>»</w:t>
            </w:r>
          </w:p>
        </w:tc>
      </w:tr>
      <w:tr w:rsidR="00C20AA4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C20AA4" w:rsidRDefault="00D0476B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461" w:type="dxa"/>
            <w:gridSpan w:val="2"/>
          </w:tcPr>
          <w:p w:rsidR="00C20AA4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человек частью живой природы?</w:t>
            </w:r>
          </w:p>
        </w:tc>
        <w:tc>
          <w:tcPr>
            <w:tcW w:w="1519" w:type="dxa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20AA4" w:rsidRPr="00C20AA4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Называть свойства человека как живого организма. Выделять признаки отличия человека от животных. Называть факторы, отрицательно влияющие на здоровье человека, используя текст и рисунки учебника. Разрабатывать проект улучшения экологической обстановки в своём городе (посёлке). * Соблюдать правила поведения в природе. * Оценивать расход электроэнергии в школе и в семь</w:t>
            </w:r>
          </w:p>
        </w:tc>
        <w:tc>
          <w:tcPr>
            <w:tcW w:w="2295" w:type="dxa"/>
            <w:gridSpan w:val="2"/>
          </w:tcPr>
          <w:p w:rsidR="00C20AA4" w:rsidRPr="00C20AA4" w:rsidRDefault="00C20AA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C20AA4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Экскурсия «Красота и гармония в природе» (по усмотрению учителя).  Практическая работа «Наблюдение за расходом электроэнергии в школе и в семье»</w:t>
            </w:r>
          </w:p>
        </w:tc>
      </w:tr>
      <w:tr w:rsidR="00EF02B2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EF02B2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61" w:type="dxa"/>
            <w:gridSpan w:val="2"/>
          </w:tcPr>
          <w:p w:rsidR="00EF02B2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Подведём итоги.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необходимы для жизни?</w:t>
            </w:r>
          </w:p>
        </w:tc>
        <w:tc>
          <w:tcPr>
            <w:tcW w:w="1519" w:type="dxa"/>
          </w:tcPr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F02B2" w:rsidRPr="00C20AA4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Использовать всё разнообразие </w:t>
            </w:r>
            <w:r>
              <w:lastRenderedPageBreak/>
              <w:t>видов деятельности, которое было предложено при изучении темы:  подтверждать свою точку зрения авторским рисунком</w:t>
            </w:r>
            <w:r>
              <w:sym w:font="Symbol" w:char="F0B7"/>
            </w:r>
            <w:r>
              <w:t xml:space="preserve"> (схемой);  определять методы биологических исследований;</w:t>
            </w:r>
            <w:r>
              <w:sym w:font="Symbol" w:char="F0B7"/>
            </w:r>
            <w:r>
              <w:t xml:space="preserve">  использовать знания, полученные ранее, при изучении</w:t>
            </w:r>
            <w:r>
              <w:sym w:font="Symbol" w:char="F0B7"/>
            </w:r>
            <w:r>
              <w:t xml:space="preserve"> предыдущих тем;  выделять базовые общебиологические понятия, что</w:t>
            </w:r>
            <w:r>
              <w:sym w:font="Symbol" w:char="F0B7"/>
            </w:r>
            <w:r>
              <w:t xml:space="preserve"> способствует формированию системного мышления;  завершать предлагаемый текст, вписывая в него</w:t>
            </w:r>
            <w:r>
              <w:sym w:font="Symbol" w:char="F0B7"/>
            </w:r>
            <w:r>
              <w:t xml:space="preserve"> соответствующие понятия. </w:t>
            </w:r>
            <w:r>
              <w:sym w:font="Symbol" w:char="F0B7"/>
            </w:r>
            <w:r>
              <w:t xml:space="preserve"> Называть общие свойства живых организмов. </w:t>
            </w:r>
            <w:r>
              <w:sym w:font="Symbol" w:char="F0B7"/>
            </w:r>
            <w:r>
              <w:t xml:space="preserve"> Объяснять значение биологического разнообразия на Земле. </w:t>
            </w:r>
            <w:r>
              <w:sym w:font="Symbol" w:char="F0B7"/>
            </w:r>
            <w:r>
              <w:t xml:space="preserve"> Доказывать необходимость пищи, воды, кислорода для поддержания жизни. </w:t>
            </w:r>
            <w:r>
              <w:sym w:font="Symbol" w:char="F0B7"/>
            </w:r>
            <w:r>
              <w:t xml:space="preserve"> Называть экологические факторы, влияющие на здоровье человека.</w:t>
            </w:r>
          </w:p>
        </w:tc>
        <w:tc>
          <w:tcPr>
            <w:tcW w:w="2295" w:type="dxa"/>
            <w:gridSpan w:val="2"/>
          </w:tcPr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EF02B2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73EBE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«Жизнедеятельность организмов»</w:t>
            </w:r>
          </w:p>
        </w:tc>
      </w:tr>
      <w:tr w:rsidR="00AC57AA" w:rsidRPr="00C20AA4" w:rsidTr="00F44574">
        <w:trPr>
          <w:gridBefore w:val="1"/>
          <w:wBefore w:w="12" w:type="dxa"/>
        </w:trPr>
        <w:tc>
          <w:tcPr>
            <w:tcW w:w="14066" w:type="dxa"/>
            <w:gridSpan w:val="12"/>
          </w:tcPr>
          <w:p w:rsidR="00E26AB8" w:rsidRDefault="00E26AB8" w:rsidP="00574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AB8" w:rsidRDefault="00E26AB8" w:rsidP="00574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AB8" w:rsidRDefault="00E26AB8" w:rsidP="00574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AB8" w:rsidRDefault="00E26AB8" w:rsidP="00574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7AA" w:rsidRPr="00574A1C" w:rsidRDefault="00AC57AA" w:rsidP="00574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>Тема 3. Единство живой и неживой природы 2 часа.</w:t>
            </w:r>
          </w:p>
          <w:p w:rsidR="00574A1C" w:rsidRPr="00574A1C" w:rsidRDefault="00574A1C" w:rsidP="00574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A1C" w:rsidRDefault="00574A1C" w:rsidP="00574A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F1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результаты: </w:t>
            </w:r>
          </w:p>
          <w:p w:rsidR="00574A1C" w:rsidRDefault="00574A1C" w:rsidP="00574A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 личностные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</w:p>
          <w:p w:rsidR="00574A1C" w:rsidRDefault="00D0360A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4A1C" w:rsidRPr="00F823A3">
              <w:rPr>
                <w:rFonts w:ascii="Times New Roman" w:hAnsi="Times New Roman" w:cs="Times New Roman"/>
                <w:sz w:val="28"/>
                <w:szCs w:val="28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574A1C" w:rsidRDefault="00574A1C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экологический риск взаимоотношений человека и природы. </w:t>
            </w:r>
          </w:p>
          <w:p w:rsidR="00574A1C" w:rsidRDefault="00574A1C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      </w:r>
          </w:p>
          <w:p w:rsidR="00574A1C" w:rsidRPr="00574A1C" w:rsidRDefault="00574A1C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регулятивные - </w:t>
            </w:r>
          </w:p>
          <w:p w:rsidR="00574A1C" w:rsidRDefault="00574A1C" w:rsidP="00574A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проблемной ситуации на основе переговоров.</w:t>
            </w:r>
          </w:p>
          <w:p w:rsidR="00574A1C" w:rsidRDefault="00574A1C" w:rsidP="00574A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Самостоятельно планировать и осуществлять текущий контроль своей деятельности</w:t>
            </w:r>
          </w:p>
          <w:p w:rsidR="00D0360A" w:rsidRPr="00D0360A" w:rsidRDefault="00574A1C" w:rsidP="00D0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0A">
              <w:rPr>
                <w:rFonts w:ascii="Times New Roman" w:hAnsi="Times New Roman" w:cs="Times New Roman"/>
                <w:b/>
                <w:sz w:val="28"/>
                <w:szCs w:val="28"/>
              </w:rPr>
              <w:t>УУД познавательные -</w:t>
            </w:r>
            <w:r w:rsidR="00D0360A" w:rsidRPr="00D0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60A" w:rsidRPr="00D0360A">
              <w:rPr>
                <w:rFonts w:ascii="Times New Roman" w:hAnsi="Times New Roman" w:cs="Times New Roman"/>
                <w:sz w:val="28"/>
                <w:szCs w:val="28"/>
              </w:rPr>
              <w:t>Создавать модели и схемы для решения задач.</w:t>
            </w:r>
          </w:p>
          <w:p w:rsidR="00D0360A" w:rsidRDefault="00D0360A" w:rsidP="00D036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описанных в тексте событий, явлений, процессов. </w:t>
            </w:r>
          </w:p>
          <w:p w:rsidR="00D0360A" w:rsidRDefault="00D0360A" w:rsidP="00D036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1C">
              <w:rPr>
                <w:rFonts w:ascii="Times New Roman" w:hAnsi="Times New Roman" w:cs="Times New Roman"/>
                <w:b/>
                <w:sz w:val="28"/>
                <w:szCs w:val="28"/>
              </w:rPr>
              <w:t>УУД 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нормы публичной речи и регламент в монологе и дискуссии. </w:t>
            </w:r>
          </w:p>
          <w:p w:rsidR="00D0360A" w:rsidRDefault="00D0360A" w:rsidP="00D036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23A3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позицию, аргументировать их.</w:t>
            </w:r>
          </w:p>
          <w:p w:rsidR="00574A1C" w:rsidRDefault="00574A1C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2B2" w:rsidRPr="00C20AA4" w:rsidTr="00B74831">
        <w:trPr>
          <w:gridAfter w:val="1"/>
          <w:wAfter w:w="12" w:type="dxa"/>
        </w:trPr>
        <w:tc>
          <w:tcPr>
            <w:tcW w:w="1071" w:type="dxa"/>
            <w:gridSpan w:val="3"/>
          </w:tcPr>
          <w:p w:rsidR="00EF02B2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461" w:type="dxa"/>
            <w:gridSpan w:val="2"/>
          </w:tcPr>
          <w:p w:rsidR="00EF02B2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</w:p>
        </w:tc>
        <w:tc>
          <w:tcPr>
            <w:tcW w:w="1531" w:type="dxa"/>
            <w:gridSpan w:val="2"/>
          </w:tcPr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EF02B2" w:rsidRDefault="00AC57AA" w:rsidP="00C20AA4">
            <w:pPr>
              <w:pStyle w:val="a3"/>
              <w:ind w:left="0"/>
              <w:jc w:val="both"/>
            </w:pPr>
            <w:r>
              <w:t>Приводить доказательства единства живого и неживого, природы как единого целого, которые необходимы для формирования мировоззренческих позиций. Преобразовывать информацию, полученную из рисунка, в устную речь при обсуждении вопроса о круговороте веществ. Давать определение понятий «природное сообщество» «экосистема», «биосфера». Приводить примеры влияния хозяйственной деятельности человека на окружающую среду, в том числе и в своей  местности.</w:t>
            </w:r>
          </w:p>
          <w:p w:rsidR="00F44574" w:rsidRPr="00F44574" w:rsidRDefault="00F4457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74">
              <w:rPr>
                <w:b/>
              </w:rPr>
              <w:t>КР№2 по теме «Особенности живых организмов»</w:t>
            </w:r>
          </w:p>
        </w:tc>
        <w:tc>
          <w:tcPr>
            <w:tcW w:w="2295" w:type="dxa"/>
            <w:gridSpan w:val="2"/>
          </w:tcPr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EF02B2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F02B2" w:rsidRPr="00C20AA4" w:rsidTr="00B74831">
        <w:trPr>
          <w:gridAfter w:val="1"/>
          <w:wAfter w:w="12" w:type="dxa"/>
        </w:trPr>
        <w:tc>
          <w:tcPr>
            <w:tcW w:w="1071" w:type="dxa"/>
            <w:gridSpan w:val="3"/>
          </w:tcPr>
          <w:p w:rsidR="00EF02B2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461" w:type="dxa"/>
            <w:gridSpan w:val="2"/>
          </w:tcPr>
          <w:p w:rsidR="00EF02B2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ли мы знаем о жизни на Земле?</w:t>
            </w:r>
          </w:p>
        </w:tc>
        <w:tc>
          <w:tcPr>
            <w:tcW w:w="1531" w:type="dxa"/>
            <w:gridSpan w:val="2"/>
          </w:tcPr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EF02B2" w:rsidRDefault="00AC57AA" w:rsidP="00C20AA4">
            <w:pPr>
              <w:pStyle w:val="a3"/>
              <w:ind w:left="0"/>
              <w:jc w:val="both"/>
            </w:pPr>
            <w:r w:rsidRPr="00B74831">
              <w:rPr>
                <w:rFonts w:ascii="Times New Roman" w:hAnsi="Times New Roman" w:cs="Times New Roman"/>
              </w:rPr>
              <w:t>Приводить доказательства единства живой и неживой природы. Называть свойства живого. Использовать личный опыт исследований объектов живой и неживой природы в ходе лабораторных, практических работ и опытов, проведённых самостоятельно в домашних условиях. Оценивать результаты своей исследовательской работы и работы одноклассников. Обсуждать материалы, собранные в ходе экскурсий в природу. Находить с помощью аппарата ориентировки рисунки для приведения доказательств. Давать определение базовых понятий, необходимых</w:t>
            </w:r>
            <w:r>
              <w:t xml:space="preserve"> для изучения целостного школьного курса биологии.</w:t>
            </w:r>
          </w:p>
          <w:p w:rsidR="00F44574" w:rsidRPr="00F44574" w:rsidRDefault="00F44574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74">
              <w:rPr>
                <w:b/>
              </w:rPr>
              <w:t>КР №3 по курсу биологии 5 класс</w:t>
            </w:r>
          </w:p>
        </w:tc>
        <w:tc>
          <w:tcPr>
            <w:tcW w:w="2295" w:type="dxa"/>
            <w:gridSpan w:val="2"/>
          </w:tcPr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</w:tcPr>
          <w:p w:rsidR="00EF02B2" w:rsidRDefault="00973EBE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D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F02B2" w:rsidRPr="00C20AA4" w:rsidTr="00B74831">
        <w:trPr>
          <w:gridBefore w:val="1"/>
          <w:wBefore w:w="12" w:type="dxa"/>
        </w:trPr>
        <w:tc>
          <w:tcPr>
            <w:tcW w:w="1071" w:type="dxa"/>
            <w:gridSpan w:val="3"/>
          </w:tcPr>
          <w:p w:rsidR="00EF02B2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61" w:type="dxa"/>
            <w:gridSpan w:val="2"/>
          </w:tcPr>
          <w:p w:rsidR="00EF02B2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  <w:tc>
          <w:tcPr>
            <w:tcW w:w="1519" w:type="dxa"/>
          </w:tcPr>
          <w:p w:rsidR="00EF02B2" w:rsidRPr="00C20AA4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EF02B2" w:rsidRPr="00C20AA4" w:rsidRDefault="00AC57AA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Планировать собственную деятельность, выбрав любую из предлагаемых работ. Проводить самостоятельные исследования, фиксировать их результаты. Воспитывать в себе качества, необходимые исследователю природы: наблюдательность, терпение, настойчивость, объективность в оценке своей работы.</w:t>
            </w:r>
          </w:p>
        </w:tc>
        <w:tc>
          <w:tcPr>
            <w:tcW w:w="2295" w:type="dxa"/>
            <w:gridSpan w:val="2"/>
          </w:tcPr>
          <w:p w:rsidR="00B74831" w:rsidRDefault="00AC57AA" w:rsidP="00973EBE">
            <w:pPr>
              <w:pStyle w:val="a3"/>
              <w:ind w:left="0"/>
            </w:pPr>
            <w:r>
              <w:t xml:space="preserve"> Разработка </w:t>
            </w:r>
            <w:r w:rsidR="00B74831">
              <w:t xml:space="preserve">«кодекса поведения» </w:t>
            </w:r>
            <w:r w:rsidR="00973EBE">
              <w:t xml:space="preserve"> </w:t>
            </w:r>
            <w:r w:rsidR="00B74831">
              <w:t>в при-</w:t>
            </w:r>
          </w:p>
          <w:p w:rsidR="00EF02B2" w:rsidRPr="00C20AA4" w:rsidRDefault="00973EBE" w:rsidP="00973E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</w:t>
            </w:r>
            <w:r w:rsidR="00B74831">
              <w:t>оде</w:t>
            </w:r>
            <w:r>
              <w:t xml:space="preserve"> </w:t>
            </w:r>
            <w:proofErr w:type="gramStart"/>
            <w:r w:rsidR="00B74831">
              <w:t>-</w:t>
            </w:r>
            <w:r w:rsidR="00AC57AA">
              <w:t>с</w:t>
            </w:r>
            <w:proofErr w:type="gramEnd"/>
            <w:r w:rsidR="00AC57AA">
              <w:t>овместный проект</w:t>
            </w:r>
          </w:p>
        </w:tc>
        <w:tc>
          <w:tcPr>
            <w:tcW w:w="2318" w:type="dxa"/>
            <w:gridSpan w:val="2"/>
          </w:tcPr>
          <w:p w:rsidR="00EF02B2" w:rsidRDefault="00EF02B2" w:rsidP="00C20A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F12" w:rsidRDefault="00225F12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AB8" w:rsidRDefault="00E26AB8" w:rsidP="00CB0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74" w:rsidRPr="00CB0D7A" w:rsidRDefault="00F44574" w:rsidP="00CB0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7A">
        <w:rPr>
          <w:rFonts w:ascii="Times New Roman" w:hAnsi="Times New Roman" w:cs="Times New Roman"/>
          <w:b/>
          <w:sz w:val="28"/>
          <w:szCs w:val="28"/>
        </w:rPr>
        <w:t>7. Описание материально-технического обеспечения образовательного процесса.</w:t>
      </w:r>
    </w:p>
    <w:p w:rsidR="00CB0D7A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>Комплекты печатных демонстрационных пособий: (таблицы, транспаранты, портреты выдающихся учёных-биологов)</w:t>
      </w:r>
    </w:p>
    <w:p w:rsidR="00CB0D7A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Таблицы по гигиене человека</w:t>
      </w:r>
      <w:r w:rsidR="00CB0D7A">
        <w:rPr>
          <w:rFonts w:ascii="Times New Roman" w:hAnsi="Times New Roman" w:cs="Times New Roman"/>
          <w:sz w:val="28"/>
          <w:szCs w:val="28"/>
        </w:rPr>
        <w:t>.</w:t>
      </w:r>
    </w:p>
    <w:p w:rsidR="00CB0D7A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Натуральные объекты: </w:t>
      </w:r>
    </w:p>
    <w:p w:rsidR="00CB0D7A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>Гербарии</w:t>
      </w:r>
      <w:r w:rsidR="00CB0D7A">
        <w:rPr>
          <w:rFonts w:ascii="Times New Roman" w:hAnsi="Times New Roman" w:cs="Times New Roman"/>
          <w:sz w:val="28"/>
          <w:szCs w:val="28"/>
        </w:rPr>
        <w:t>: о</w:t>
      </w:r>
      <w:r w:rsidRPr="00F44574">
        <w:rPr>
          <w:rFonts w:ascii="Times New Roman" w:hAnsi="Times New Roman" w:cs="Times New Roman"/>
          <w:sz w:val="28"/>
          <w:szCs w:val="28"/>
        </w:rPr>
        <w:t>сновные группы растений</w:t>
      </w:r>
      <w:r w:rsidR="00CB0D7A">
        <w:rPr>
          <w:rFonts w:ascii="Times New Roman" w:hAnsi="Times New Roman" w:cs="Times New Roman"/>
          <w:sz w:val="28"/>
          <w:szCs w:val="28"/>
        </w:rPr>
        <w:t>, с</w:t>
      </w:r>
      <w:r w:rsidRPr="00F44574">
        <w:rPr>
          <w:rFonts w:ascii="Times New Roman" w:hAnsi="Times New Roman" w:cs="Times New Roman"/>
          <w:sz w:val="28"/>
          <w:szCs w:val="28"/>
        </w:rPr>
        <w:t>ельскохозяйственные растения</w:t>
      </w:r>
      <w:r w:rsidR="00CB0D7A">
        <w:rPr>
          <w:rFonts w:ascii="Times New Roman" w:hAnsi="Times New Roman" w:cs="Times New Roman"/>
          <w:sz w:val="28"/>
          <w:szCs w:val="28"/>
        </w:rPr>
        <w:t>, р</w:t>
      </w:r>
      <w:r w:rsidRPr="00F44574">
        <w:rPr>
          <w:rFonts w:ascii="Times New Roman" w:hAnsi="Times New Roman" w:cs="Times New Roman"/>
          <w:sz w:val="28"/>
          <w:szCs w:val="28"/>
        </w:rPr>
        <w:t>астения с определительными карточками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Гербарий к курсу основ общей биологии</w:t>
      </w:r>
      <w:r w:rsidR="00CB0D7A">
        <w:rPr>
          <w:rFonts w:ascii="Times New Roman" w:hAnsi="Times New Roman" w:cs="Times New Roman"/>
          <w:sz w:val="28"/>
          <w:szCs w:val="28"/>
        </w:rPr>
        <w:t>.</w:t>
      </w:r>
    </w:p>
    <w:p w:rsidR="00CB0D7A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Коллекции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Голосеменные растения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Семена и плоды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Представители отрядов насекомых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Типы развития насекомых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Домашняя пчела</w:t>
      </w:r>
      <w:r w:rsidR="00CB0D7A">
        <w:rPr>
          <w:rFonts w:ascii="Times New Roman" w:hAnsi="Times New Roman" w:cs="Times New Roman"/>
          <w:sz w:val="28"/>
          <w:szCs w:val="28"/>
        </w:rPr>
        <w:t xml:space="preserve">. Тутовый шелкопряд. </w:t>
      </w:r>
      <w:r w:rsidRPr="00F44574">
        <w:rPr>
          <w:rFonts w:ascii="Times New Roman" w:hAnsi="Times New Roman" w:cs="Times New Roman"/>
          <w:sz w:val="28"/>
          <w:szCs w:val="28"/>
        </w:rPr>
        <w:t>Биоценоз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574">
        <w:rPr>
          <w:rFonts w:ascii="Times New Roman" w:hAnsi="Times New Roman" w:cs="Times New Roman"/>
          <w:sz w:val="28"/>
          <w:szCs w:val="28"/>
        </w:rPr>
        <w:t>Агроценоз</w:t>
      </w:r>
      <w:proofErr w:type="spellEnd"/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Формы сохранности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"Представители - вредители сада"</w:t>
      </w:r>
      <w:r w:rsidR="00CB0D7A">
        <w:rPr>
          <w:rFonts w:ascii="Times New Roman" w:hAnsi="Times New Roman" w:cs="Times New Roman"/>
          <w:sz w:val="28"/>
          <w:szCs w:val="28"/>
        </w:rPr>
        <w:t>,</w:t>
      </w:r>
      <w:r w:rsidRPr="00F44574">
        <w:rPr>
          <w:rFonts w:ascii="Times New Roman" w:hAnsi="Times New Roman" w:cs="Times New Roman"/>
          <w:sz w:val="28"/>
          <w:szCs w:val="28"/>
        </w:rPr>
        <w:t xml:space="preserve"> "Представители - вредители леса"</w:t>
      </w:r>
      <w:r w:rsidR="00CB0D7A">
        <w:rPr>
          <w:rFonts w:ascii="Times New Roman" w:hAnsi="Times New Roman" w:cs="Times New Roman"/>
          <w:sz w:val="28"/>
          <w:szCs w:val="28"/>
        </w:rPr>
        <w:t>,</w:t>
      </w:r>
      <w:r w:rsidRPr="00F44574">
        <w:rPr>
          <w:rFonts w:ascii="Times New Roman" w:hAnsi="Times New Roman" w:cs="Times New Roman"/>
          <w:sz w:val="28"/>
          <w:szCs w:val="28"/>
        </w:rPr>
        <w:t xml:space="preserve"> Представители - вредители огорода"</w:t>
      </w:r>
      <w:r w:rsidR="00CB0D7A">
        <w:rPr>
          <w:rFonts w:ascii="Times New Roman" w:hAnsi="Times New Roman" w:cs="Times New Roman"/>
          <w:sz w:val="28"/>
          <w:szCs w:val="28"/>
        </w:rPr>
        <w:t>.</w:t>
      </w:r>
    </w:p>
    <w:p w:rsidR="00CB0D7A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</w:t>
      </w:r>
      <w:r w:rsidR="00CB0D7A">
        <w:rPr>
          <w:rFonts w:ascii="Times New Roman" w:hAnsi="Times New Roman" w:cs="Times New Roman"/>
          <w:sz w:val="28"/>
          <w:szCs w:val="28"/>
        </w:rPr>
        <w:t xml:space="preserve"> </w:t>
      </w:r>
      <w:r w:rsidRPr="00F44574">
        <w:rPr>
          <w:rFonts w:ascii="Times New Roman" w:hAnsi="Times New Roman" w:cs="Times New Roman"/>
          <w:sz w:val="28"/>
          <w:szCs w:val="28"/>
        </w:rPr>
        <w:t xml:space="preserve"> Скелет птиц</w:t>
      </w:r>
      <w:r w:rsidR="00CB0D7A">
        <w:rPr>
          <w:rFonts w:ascii="Times New Roman" w:hAnsi="Times New Roman" w:cs="Times New Roman"/>
          <w:sz w:val="28"/>
          <w:szCs w:val="28"/>
        </w:rPr>
        <w:t>.</w:t>
      </w:r>
      <w:r w:rsidRPr="00F44574">
        <w:rPr>
          <w:rFonts w:ascii="Times New Roman" w:hAnsi="Times New Roman" w:cs="Times New Roman"/>
          <w:sz w:val="28"/>
          <w:szCs w:val="28"/>
        </w:rPr>
        <w:t xml:space="preserve"> </w:t>
      </w:r>
      <w:r w:rsidR="00CB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7A" w:rsidRDefault="00CB0D7A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Муляжи: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 Гортань в разрезе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 Ухо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Модель Структура ДНК разборная.</w:t>
      </w:r>
      <w:r w:rsidR="009E6050">
        <w:rPr>
          <w:rFonts w:ascii="Times New Roman" w:hAnsi="Times New Roman" w:cs="Times New Roman"/>
          <w:sz w:val="28"/>
          <w:szCs w:val="28"/>
        </w:rPr>
        <w:t xml:space="preserve"> Муляж </w:t>
      </w:r>
      <w:r w:rsidR="009E6050" w:rsidRPr="00F44574">
        <w:rPr>
          <w:rFonts w:ascii="Times New Roman" w:hAnsi="Times New Roman" w:cs="Times New Roman"/>
          <w:sz w:val="28"/>
          <w:szCs w:val="28"/>
        </w:rPr>
        <w:t xml:space="preserve"> Сердце</w:t>
      </w:r>
      <w:r w:rsidR="009E6050">
        <w:rPr>
          <w:rFonts w:ascii="Times New Roman" w:hAnsi="Times New Roman" w:cs="Times New Roman"/>
          <w:sz w:val="28"/>
          <w:szCs w:val="28"/>
        </w:rPr>
        <w:t>.</w:t>
      </w:r>
    </w:p>
    <w:p w:rsidR="009E6050" w:rsidRDefault="00CB0D7A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Барельефные таблиц</w:t>
      </w:r>
      <w:r w:rsidR="009E6050">
        <w:rPr>
          <w:rFonts w:ascii="Times New Roman" w:hAnsi="Times New Roman" w:cs="Times New Roman"/>
          <w:sz w:val="28"/>
          <w:szCs w:val="28"/>
        </w:rPr>
        <w:t>ы:</w:t>
      </w:r>
    </w:p>
    <w:p w:rsidR="009E6050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Барельефная модель Клеточное строение листа</w:t>
      </w:r>
    </w:p>
    <w:p w:rsidR="009E6050" w:rsidRDefault="00F44574" w:rsidP="00CC36D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Барельефная модель Археоптерикс </w:t>
      </w:r>
    </w:p>
    <w:p w:rsidR="009E6050" w:rsidRDefault="009E6050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Барельефная модель Внутреннее строение голубя </w:t>
      </w:r>
    </w:p>
    <w:p w:rsidR="009E6050" w:rsidRDefault="009E6050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>Барельефная модель Внутреннее строение дождевого червя</w:t>
      </w:r>
    </w:p>
    <w:p w:rsidR="009E6050" w:rsidRDefault="009E6050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Барельефная модель Внутреннее строение жука </w:t>
      </w:r>
    </w:p>
    <w:p w:rsidR="009E6050" w:rsidRDefault="009E6050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Барельефная модель Внутреннее строение кролика </w:t>
      </w:r>
    </w:p>
    <w:p w:rsidR="009E6050" w:rsidRDefault="009E6050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>Барельефная модель Внутреннее строение лягушки</w:t>
      </w:r>
    </w:p>
    <w:p w:rsidR="009E6050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Барельефная модель Внутреннее строение рыбы</w:t>
      </w:r>
    </w:p>
    <w:p w:rsidR="009E6050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Барельефная модель Внутреннее строение собаки</w:t>
      </w:r>
    </w:p>
    <w:p w:rsidR="009E6050" w:rsidRDefault="00CC36DF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Барельефная модель Мочевыделительная система </w:t>
      </w:r>
    </w:p>
    <w:p w:rsidR="009E6050" w:rsidRDefault="00854A80" w:rsidP="009E60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>Барельефная модель Кожа. Разрез</w:t>
      </w:r>
    </w:p>
    <w:p w:rsidR="009E6050" w:rsidRPr="009E6050" w:rsidRDefault="009E6050" w:rsidP="009E60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4574" w:rsidRPr="009E6050">
        <w:rPr>
          <w:rFonts w:ascii="Times New Roman" w:hAnsi="Times New Roman" w:cs="Times New Roman"/>
          <w:sz w:val="28"/>
          <w:szCs w:val="28"/>
        </w:rPr>
        <w:t xml:space="preserve">Барельефная модель Железы внутренней секреции </w:t>
      </w:r>
    </w:p>
    <w:p w:rsidR="008E74DF" w:rsidRDefault="009E6050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4C4C8C">
        <w:rPr>
          <w:rFonts w:ascii="Times New Roman" w:hAnsi="Times New Roman" w:cs="Times New Roman"/>
          <w:b/>
          <w:sz w:val="28"/>
          <w:szCs w:val="28"/>
        </w:rPr>
        <w:t>Наборы муляжей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 Плоды, овощи, фруктовые растения, </w:t>
      </w:r>
      <w:r w:rsidR="008E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Приборы Демонстрационные</w:t>
      </w:r>
      <w:r w:rsidR="008E74DF">
        <w:rPr>
          <w:rFonts w:ascii="Times New Roman" w:hAnsi="Times New Roman" w:cs="Times New Roman"/>
          <w:sz w:val="28"/>
          <w:szCs w:val="28"/>
        </w:rPr>
        <w:t>: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Для демонстрации водных свойств почвы </w:t>
      </w:r>
    </w:p>
    <w:p w:rsidR="008E74DF" w:rsidRDefault="00CC36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Для демонстрации всасывания воды корнями растений </w:t>
      </w:r>
    </w:p>
    <w:p w:rsidR="008E74DF" w:rsidRDefault="00CC36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Для обнаружения дыхательного газообмена у растений и животных </w:t>
      </w:r>
      <w:r w:rsidR="008E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Стекло предметное </w:t>
      </w:r>
      <w:r w:rsidR="008E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Лупа ручная</w:t>
      </w:r>
    </w:p>
    <w:p w:rsidR="004C4C8C" w:rsidRDefault="00CC36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C8C" w:rsidRPr="004C4C8C">
        <w:rPr>
          <w:rFonts w:ascii="Times New Roman" w:hAnsi="Times New Roman" w:cs="Times New Roman"/>
          <w:b/>
          <w:sz w:val="28"/>
          <w:szCs w:val="28"/>
        </w:rPr>
        <w:t>Динамические пособия</w:t>
      </w:r>
      <w:r w:rsidR="004C4C8C">
        <w:rPr>
          <w:rFonts w:ascii="Times New Roman" w:hAnsi="Times New Roman" w:cs="Times New Roman"/>
          <w:sz w:val="28"/>
          <w:szCs w:val="28"/>
        </w:rPr>
        <w:t>: Деление клетки. Биосинтез белка. Законы Менделя</w:t>
      </w:r>
    </w:p>
    <w:p w:rsidR="008E74DF" w:rsidRDefault="00CC36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>Микроскопы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Печатные пособия Демонстрационные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Комплект таблиц</w:t>
      </w:r>
      <w:r w:rsidR="008E74DF">
        <w:rPr>
          <w:rFonts w:ascii="Times New Roman" w:hAnsi="Times New Roman" w:cs="Times New Roman"/>
          <w:sz w:val="28"/>
          <w:szCs w:val="28"/>
        </w:rPr>
        <w:t>: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«Ботаника 1. Грибы, лишайники, водоросли, мхи, папоротникообразные и голосеменные растения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 Комплект таблиц «Ботаника 2. Строение и систематика цветковых растений»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86C" w:rsidRDefault="00CF386C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Комплект таблиц по 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у»</w:t>
      </w:r>
      <w:proofErr w:type="gramEnd"/>
      <w:r>
        <w:rPr>
          <w:rFonts w:ascii="Times New Roman" w:hAnsi="Times New Roman" w:cs="Times New Roman"/>
          <w:sz w:val="28"/>
          <w:szCs w:val="28"/>
        </w:rPr>
        <w:t>Зоология»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 Комплект таблиц «Человек и его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4DF" w:rsidRDefault="00CC36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F">
        <w:rPr>
          <w:rFonts w:ascii="Times New Roman" w:hAnsi="Times New Roman" w:cs="Times New Roman"/>
          <w:sz w:val="28"/>
          <w:szCs w:val="28"/>
        </w:rPr>
        <w:t xml:space="preserve"> Т</w:t>
      </w:r>
      <w:r w:rsidR="00F44574" w:rsidRPr="00F44574">
        <w:rPr>
          <w:rFonts w:ascii="Times New Roman" w:hAnsi="Times New Roman" w:cs="Times New Roman"/>
          <w:sz w:val="28"/>
          <w:szCs w:val="28"/>
        </w:rPr>
        <w:t>есты</w:t>
      </w:r>
      <w:r w:rsidR="008E74DF">
        <w:rPr>
          <w:rFonts w:ascii="Times New Roman" w:hAnsi="Times New Roman" w:cs="Times New Roman"/>
          <w:sz w:val="28"/>
          <w:szCs w:val="28"/>
        </w:rPr>
        <w:t>.</w:t>
      </w:r>
      <w:r w:rsidR="004C4C8C">
        <w:rPr>
          <w:rFonts w:ascii="Times New Roman" w:hAnsi="Times New Roman" w:cs="Times New Roman"/>
          <w:sz w:val="28"/>
          <w:szCs w:val="28"/>
        </w:rPr>
        <w:t xml:space="preserve"> Контрольные работы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</w:t>
      </w:r>
      <w:r w:rsidR="00CC36DF">
        <w:rPr>
          <w:rFonts w:ascii="Times New Roman" w:hAnsi="Times New Roman" w:cs="Times New Roman"/>
          <w:sz w:val="28"/>
          <w:szCs w:val="28"/>
        </w:rPr>
        <w:t xml:space="preserve"> </w:t>
      </w:r>
      <w:r w:rsidRPr="00F44574">
        <w:rPr>
          <w:rFonts w:ascii="Times New Roman" w:hAnsi="Times New Roman" w:cs="Times New Roman"/>
          <w:sz w:val="28"/>
          <w:szCs w:val="28"/>
        </w:rPr>
        <w:t>Экранно-звуковые средства обучения</w:t>
      </w:r>
      <w:r w:rsidR="008E74DF">
        <w:rPr>
          <w:rFonts w:ascii="Times New Roman" w:hAnsi="Times New Roman" w:cs="Times New Roman"/>
          <w:sz w:val="28"/>
          <w:szCs w:val="28"/>
        </w:rPr>
        <w:t>:</w:t>
      </w:r>
    </w:p>
    <w:p w:rsidR="008E74DF" w:rsidRP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</w:t>
      </w:r>
      <w:r w:rsidR="00CC36DF">
        <w:rPr>
          <w:rFonts w:ascii="Times New Roman" w:hAnsi="Times New Roman" w:cs="Times New Roman"/>
          <w:sz w:val="28"/>
          <w:szCs w:val="28"/>
        </w:rPr>
        <w:t xml:space="preserve"> </w:t>
      </w:r>
      <w:r w:rsidRPr="008E74DF">
        <w:rPr>
          <w:rFonts w:ascii="Times New Roman" w:hAnsi="Times New Roman" w:cs="Times New Roman"/>
          <w:b/>
          <w:sz w:val="28"/>
          <w:szCs w:val="28"/>
        </w:rPr>
        <w:t>Компакт-диск</w:t>
      </w:r>
    </w:p>
    <w:p w:rsid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Уроки биологии Кирилла и </w:t>
      </w:r>
      <w:proofErr w:type="spellStart"/>
      <w:r w:rsidRPr="00F4457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8E74DF">
        <w:rPr>
          <w:rFonts w:ascii="Times New Roman" w:hAnsi="Times New Roman" w:cs="Times New Roman"/>
          <w:sz w:val="28"/>
          <w:szCs w:val="28"/>
        </w:rPr>
        <w:t>.</w:t>
      </w:r>
    </w:p>
    <w:p w:rsidR="008E74DF" w:rsidRDefault="00F44574" w:rsidP="00CC36DF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Электронные диски для школы Библиотека электронных наглядных пособий БИОЛОГИЯ 6-9 класс</w:t>
      </w:r>
      <w:r w:rsidR="004C4C8C">
        <w:rPr>
          <w:rFonts w:ascii="Times New Roman" w:hAnsi="Times New Roman" w:cs="Times New Roman"/>
          <w:sz w:val="28"/>
          <w:szCs w:val="28"/>
        </w:rPr>
        <w:t>ы.</w:t>
      </w:r>
      <w:r w:rsidRPr="00F44574">
        <w:rPr>
          <w:rFonts w:ascii="Times New Roman" w:hAnsi="Times New Roman" w:cs="Times New Roman"/>
          <w:sz w:val="28"/>
          <w:szCs w:val="28"/>
        </w:rPr>
        <w:t xml:space="preserve"> </w:t>
      </w:r>
      <w:r w:rsidR="008E74DF">
        <w:rPr>
          <w:rFonts w:ascii="Times New Roman" w:hAnsi="Times New Roman" w:cs="Times New Roman"/>
          <w:sz w:val="28"/>
          <w:szCs w:val="28"/>
        </w:rPr>
        <w:t xml:space="preserve">  </w:t>
      </w:r>
      <w:r w:rsidR="004C4C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C3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F38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44574">
        <w:rPr>
          <w:rFonts w:ascii="Times New Roman" w:hAnsi="Times New Roman" w:cs="Times New Roman"/>
          <w:sz w:val="28"/>
          <w:szCs w:val="28"/>
        </w:rPr>
        <w:t>Лабораторный практикум БИОЛОГИЯ 6-11 класс</w:t>
      </w:r>
      <w:r w:rsidR="008E74DF">
        <w:rPr>
          <w:rFonts w:ascii="Times New Roman" w:hAnsi="Times New Roman" w:cs="Times New Roman"/>
          <w:sz w:val="28"/>
          <w:szCs w:val="28"/>
        </w:rPr>
        <w:t>.</w:t>
      </w:r>
    </w:p>
    <w:p w:rsidR="004C4C8C" w:rsidRDefault="00CC36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C8C">
        <w:rPr>
          <w:rFonts w:ascii="Times New Roman" w:hAnsi="Times New Roman" w:cs="Times New Roman"/>
          <w:sz w:val="28"/>
          <w:szCs w:val="28"/>
        </w:rPr>
        <w:t>Биология на 5</w:t>
      </w:r>
    </w:p>
    <w:p w:rsidR="004C4C8C" w:rsidRDefault="00CC36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C8C">
        <w:rPr>
          <w:rFonts w:ascii="Times New Roman" w:hAnsi="Times New Roman" w:cs="Times New Roman"/>
          <w:sz w:val="28"/>
          <w:szCs w:val="28"/>
        </w:rPr>
        <w:t>Экология</w:t>
      </w:r>
    </w:p>
    <w:p w:rsidR="004C4C8C" w:rsidRDefault="004C4C8C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9 класс</w:t>
      </w:r>
    </w:p>
    <w:p w:rsidR="004C4C8C" w:rsidRDefault="004C4C8C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 10-11 классы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74" w:rsidRPr="00F44574">
        <w:rPr>
          <w:rFonts w:ascii="Times New Roman" w:hAnsi="Times New Roman" w:cs="Times New Roman"/>
          <w:sz w:val="28"/>
          <w:szCs w:val="28"/>
        </w:rPr>
        <w:t xml:space="preserve"> Презентации: </w:t>
      </w:r>
      <w:r>
        <w:rPr>
          <w:rFonts w:ascii="Times New Roman" w:hAnsi="Times New Roman" w:cs="Times New Roman"/>
          <w:sz w:val="28"/>
          <w:szCs w:val="28"/>
        </w:rPr>
        <w:t>для всех классов.</w:t>
      </w:r>
    </w:p>
    <w:p w:rsidR="00F44574" w:rsidRPr="008E74DF" w:rsidRDefault="00F44574" w:rsidP="009E6050">
      <w:pPr>
        <w:pStyle w:val="a3"/>
        <w:ind w:left="851"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574">
        <w:rPr>
          <w:rFonts w:ascii="Times New Roman" w:hAnsi="Times New Roman" w:cs="Times New Roman"/>
          <w:sz w:val="28"/>
          <w:szCs w:val="28"/>
        </w:rPr>
        <w:t xml:space="preserve"> </w:t>
      </w:r>
      <w:r w:rsidRPr="008E74DF">
        <w:rPr>
          <w:rFonts w:ascii="Times New Roman" w:hAnsi="Times New Roman" w:cs="Times New Roman"/>
          <w:b/>
          <w:sz w:val="28"/>
          <w:szCs w:val="28"/>
        </w:rPr>
        <w:t xml:space="preserve">Учебные видеофильмы: </w:t>
      </w:r>
      <w:r w:rsidR="008E74DF" w:rsidRPr="008E74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человека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жизни на Земле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жизни на Земле.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мелководных морях.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пустынях.</w:t>
      </w:r>
    </w:p>
    <w:p w:rsidR="008E74DF" w:rsidRDefault="008E74DF" w:rsidP="009E6050">
      <w:pPr>
        <w:pStyle w:val="a3"/>
        <w:ind w:left="851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74" w:rsidRDefault="00F44574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574" w:rsidRPr="00F44574" w:rsidRDefault="00D16ED9" w:rsidP="00C20A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44574" w:rsidRPr="00F44574" w:rsidSect="00854A80">
      <w:footerReference w:type="default" r:id="rId8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32" w:rsidRDefault="00302B32" w:rsidP="00B639FE">
      <w:pPr>
        <w:spacing w:after="0" w:line="240" w:lineRule="auto"/>
      </w:pPr>
      <w:r>
        <w:separator/>
      </w:r>
    </w:p>
  </w:endnote>
  <w:endnote w:type="continuationSeparator" w:id="0">
    <w:p w:rsidR="00302B32" w:rsidRDefault="00302B32" w:rsidP="00B6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0697"/>
      <w:docPartObj>
        <w:docPartGallery w:val="Page Numbers (Bottom of Page)"/>
        <w:docPartUnique/>
      </w:docPartObj>
    </w:sdtPr>
    <w:sdtContent>
      <w:p w:rsidR="008C25D8" w:rsidRDefault="004F2A55">
        <w:pPr>
          <w:pStyle w:val="a7"/>
          <w:jc w:val="center"/>
        </w:pPr>
        <w:fldSimple w:instr=" PAGE   \* MERGEFORMAT ">
          <w:r w:rsidR="00D133A1">
            <w:rPr>
              <w:noProof/>
            </w:rPr>
            <w:t>2</w:t>
          </w:r>
        </w:fldSimple>
      </w:p>
    </w:sdtContent>
  </w:sdt>
  <w:p w:rsidR="008C25D8" w:rsidRDefault="008C25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32" w:rsidRDefault="00302B32" w:rsidP="00B639FE">
      <w:pPr>
        <w:spacing w:after="0" w:line="240" w:lineRule="auto"/>
      </w:pPr>
      <w:r>
        <w:separator/>
      </w:r>
    </w:p>
  </w:footnote>
  <w:footnote w:type="continuationSeparator" w:id="0">
    <w:p w:rsidR="00302B32" w:rsidRDefault="00302B32" w:rsidP="00B63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2123"/>
    <w:multiLevelType w:val="hybridMultilevel"/>
    <w:tmpl w:val="CFF6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E52F3"/>
    <w:multiLevelType w:val="hybridMultilevel"/>
    <w:tmpl w:val="ADBC7058"/>
    <w:lvl w:ilvl="0" w:tplc="AE580B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A59"/>
    <w:rsid w:val="00047E00"/>
    <w:rsid w:val="00084CC8"/>
    <w:rsid w:val="000C7A59"/>
    <w:rsid w:val="000F3451"/>
    <w:rsid w:val="00135C4C"/>
    <w:rsid w:val="001751E1"/>
    <w:rsid w:val="00190713"/>
    <w:rsid w:val="001C33AD"/>
    <w:rsid w:val="00210895"/>
    <w:rsid w:val="00225F12"/>
    <w:rsid w:val="00302B32"/>
    <w:rsid w:val="00317E7C"/>
    <w:rsid w:val="003A2A23"/>
    <w:rsid w:val="003C22E1"/>
    <w:rsid w:val="00410AF9"/>
    <w:rsid w:val="004171E5"/>
    <w:rsid w:val="004414A2"/>
    <w:rsid w:val="00442B1E"/>
    <w:rsid w:val="004815B9"/>
    <w:rsid w:val="004C4C8C"/>
    <w:rsid w:val="004F2A55"/>
    <w:rsid w:val="00551801"/>
    <w:rsid w:val="00574A1C"/>
    <w:rsid w:val="00585A21"/>
    <w:rsid w:val="005903B6"/>
    <w:rsid w:val="0062476A"/>
    <w:rsid w:val="00652DD7"/>
    <w:rsid w:val="00706E95"/>
    <w:rsid w:val="0071193C"/>
    <w:rsid w:val="0077325E"/>
    <w:rsid w:val="007B22A0"/>
    <w:rsid w:val="008245F3"/>
    <w:rsid w:val="00854A80"/>
    <w:rsid w:val="008A5AD5"/>
    <w:rsid w:val="008A6B4C"/>
    <w:rsid w:val="008C25D8"/>
    <w:rsid w:val="008E74DF"/>
    <w:rsid w:val="00926304"/>
    <w:rsid w:val="00963923"/>
    <w:rsid w:val="00973EBE"/>
    <w:rsid w:val="009D6DFF"/>
    <w:rsid w:val="009E6050"/>
    <w:rsid w:val="00A37F73"/>
    <w:rsid w:val="00A84817"/>
    <w:rsid w:val="00A86CC2"/>
    <w:rsid w:val="00AB3B5C"/>
    <w:rsid w:val="00AC57AA"/>
    <w:rsid w:val="00AE3483"/>
    <w:rsid w:val="00AF0D68"/>
    <w:rsid w:val="00B639FE"/>
    <w:rsid w:val="00B74831"/>
    <w:rsid w:val="00BB765B"/>
    <w:rsid w:val="00C13A48"/>
    <w:rsid w:val="00C16834"/>
    <w:rsid w:val="00C20AA4"/>
    <w:rsid w:val="00CB0D7A"/>
    <w:rsid w:val="00CC36DF"/>
    <w:rsid w:val="00CF386C"/>
    <w:rsid w:val="00D0360A"/>
    <w:rsid w:val="00D0476B"/>
    <w:rsid w:val="00D133A1"/>
    <w:rsid w:val="00D16ED9"/>
    <w:rsid w:val="00D25E50"/>
    <w:rsid w:val="00D41DD1"/>
    <w:rsid w:val="00D448ED"/>
    <w:rsid w:val="00D50EAA"/>
    <w:rsid w:val="00D973F3"/>
    <w:rsid w:val="00DE5D4C"/>
    <w:rsid w:val="00DF3C44"/>
    <w:rsid w:val="00E24193"/>
    <w:rsid w:val="00E243CA"/>
    <w:rsid w:val="00E26AB8"/>
    <w:rsid w:val="00EC4326"/>
    <w:rsid w:val="00EF02B2"/>
    <w:rsid w:val="00F1506D"/>
    <w:rsid w:val="00F44574"/>
    <w:rsid w:val="00F823A3"/>
    <w:rsid w:val="00F8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C2"/>
    <w:pPr>
      <w:ind w:left="720"/>
      <w:contextualSpacing/>
    </w:pPr>
  </w:style>
  <w:style w:type="table" w:styleId="a4">
    <w:name w:val="Table Grid"/>
    <w:basedOn w:val="a1"/>
    <w:uiPriority w:val="59"/>
    <w:rsid w:val="00225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9FE"/>
  </w:style>
  <w:style w:type="paragraph" w:styleId="a7">
    <w:name w:val="footer"/>
    <w:basedOn w:val="a"/>
    <w:link w:val="a8"/>
    <w:uiPriority w:val="99"/>
    <w:unhideWhenUsed/>
    <w:rsid w:val="00B6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C8AC-208B-49CC-92D2-119E6D17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7762</Words>
  <Characters>44248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p-5535</dc:creator>
  <cp:keywords/>
  <dc:description/>
  <cp:lastModifiedBy>1</cp:lastModifiedBy>
  <cp:revision>35</cp:revision>
  <dcterms:created xsi:type="dcterms:W3CDTF">2015-09-12T15:57:00Z</dcterms:created>
  <dcterms:modified xsi:type="dcterms:W3CDTF">2015-11-13T18:04:00Z</dcterms:modified>
</cp:coreProperties>
</file>