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BC" w:rsidRPr="003F3DBC" w:rsidRDefault="003F3DBC" w:rsidP="003F3DB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Сусоколова</w:t>
      </w:r>
      <w:proofErr w:type="spellEnd"/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Оксана Валентиновна </w:t>
      </w:r>
    </w:p>
    <w:p w:rsidR="003F3DBC" w:rsidRPr="003F3DBC" w:rsidRDefault="003F3DBC" w:rsidP="003F3DBC">
      <w:pPr>
        <w:spacing w:after="0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Хохловская</w:t>
      </w:r>
      <w:proofErr w:type="spellEnd"/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ООШ</w:t>
      </w:r>
    </w:p>
    <w:p w:rsidR="003F3DBC" w:rsidRPr="003F3DBC" w:rsidRDefault="003F3DBC" w:rsidP="003F3DB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Учитель биологии</w:t>
      </w:r>
    </w:p>
    <w:p w:rsidR="003F3DBC" w:rsidRPr="003F3DBC" w:rsidRDefault="003F3DBC" w:rsidP="003F3DB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Нервная и гуморальная регуляция функций организма</w:t>
      </w: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Гипоталамо-гипофизарная система</w:t>
      </w:r>
    </w:p>
    <w:p w:rsidR="003F3DBC" w:rsidRDefault="003F3DBC" w:rsidP="00E6520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F3DBC" w:rsidRPr="003F3DBC" w:rsidRDefault="003F3DBC" w:rsidP="00E6520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F3DBC">
        <w:rPr>
          <w:rFonts w:ascii="Times New Roman" w:hAnsi="Times New Roman"/>
          <w:sz w:val="24"/>
          <w:szCs w:val="24"/>
        </w:rPr>
        <w:t>1</w:t>
      </w:r>
    </w:p>
    <w:p w:rsidR="00E6520C" w:rsidRPr="003F3DBC" w:rsidRDefault="008A16B0" w:rsidP="00E65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242.45pt;margin-top:10.05pt;width:48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">
            <v:stroke endarrow="block"/>
          </v:shape>
        </w:pict>
      </w:r>
      <w:r w:rsidRPr="003F3DBC"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1" o:spid="_x0000_s1027" type="#_x0000_t32" style="position:absolute;left:0;text-align:left;margin-left:242.45pt;margin-top:1.8pt;width:4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">
            <v:stroke endarrow="block"/>
          </v:shape>
        </w:pict>
      </w:r>
      <w:r w:rsidR="00E6520C" w:rsidRPr="003F3DBC">
        <w:rPr>
          <w:rFonts w:ascii="Times New Roman" w:hAnsi="Times New Roman"/>
          <w:sz w:val="24"/>
          <w:szCs w:val="24"/>
        </w:rPr>
        <w:t>Гипоталамус                       Гипофиз</w:t>
      </w: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2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1. Прямая связь (воздействие с помощью нервного импульса и </w:t>
      </w:r>
      <w:proofErr w:type="spellStart"/>
      <w:r w:rsidRPr="003F3DBC">
        <w:rPr>
          <w:rFonts w:ascii="Times New Roman" w:hAnsi="Times New Roman"/>
          <w:sz w:val="24"/>
          <w:szCs w:val="24"/>
        </w:rPr>
        <w:t>нейрогормонов</w:t>
      </w:r>
      <w:proofErr w:type="spellEnd"/>
      <w:r w:rsidRPr="003F3DBC">
        <w:rPr>
          <w:rFonts w:ascii="Times New Roman" w:hAnsi="Times New Roman"/>
          <w:sz w:val="24"/>
          <w:szCs w:val="24"/>
        </w:rPr>
        <w:t>).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2. Обратная связь (воздействие с помощью гормонов).</w:t>
      </w:r>
    </w:p>
    <w:p w:rsidR="00E6520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ab/>
        <w:t>Эндокринная и нервная системы действуют координировано, поддерживая постоянство внутренней среды организма. Нервная система передаёт сигналы в виде нервных импульсов, а эндокринная использует для этого вещества, переносимые кровью. При очевидном различии в механизме передачи информации общим для обеих систем является высвобождение химических веществ в качестве средств коммуникации между  клетками. Как полагают, обе системы возникли и развивались параллельно, по мере того как межклеточные связи усложнялись вместе с увеличением размеров и сложности организма. Главная роль обеих систем состоит в регулировании, интеграции и координации важнейших форм жизнедеятельности.</w:t>
      </w:r>
    </w:p>
    <w:p w:rsidR="003F3DBC" w:rsidRPr="003F3DBC" w:rsidRDefault="003F3DB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F3DBC">
        <w:rPr>
          <w:rFonts w:ascii="Times New Roman" w:hAnsi="Times New Roman"/>
          <w:b/>
          <w:i/>
          <w:sz w:val="24"/>
          <w:szCs w:val="24"/>
        </w:rPr>
        <w:t>Различия между нервной и эндокринной регуляцией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2"/>
        <w:gridCol w:w="5210"/>
      </w:tblGrid>
      <w:tr w:rsidR="00E6520C" w:rsidRPr="003F3DBC" w:rsidTr="00A07F4F">
        <w:tc>
          <w:tcPr>
            <w:tcW w:w="510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Нервная регуляция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Эндокринная регуляция</w:t>
            </w:r>
          </w:p>
        </w:tc>
      </w:tr>
      <w:tr w:rsidR="00E6520C" w:rsidRPr="003F3DBC" w:rsidTr="00A07F4F">
        <w:tc>
          <w:tcPr>
            <w:tcW w:w="510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Информация передаётся по аксонам в виде электрических импульсов (химическая передача в синапсах)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Информация передаётся химическими веществами через кровеносное русло</w:t>
            </w:r>
          </w:p>
        </w:tc>
      </w:tr>
      <w:tr w:rsidR="00E6520C" w:rsidRPr="003F3DBC" w:rsidTr="00A07F4F">
        <w:tc>
          <w:tcPr>
            <w:tcW w:w="510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Передача быстрая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Передача медленная</w:t>
            </w:r>
          </w:p>
        </w:tc>
      </w:tr>
      <w:tr w:rsidR="00E6520C" w:rsidRPr="003F3DBC" w:rsidTr="00A07F4F">
        <w:tc>
          <w:tcPr>
            <w:tcW w:w="510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Ответ наступает тотчас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Ответ обычно развивается медленно (как, например, рост)</w:t>
            </w:r>
          </w:p>
        </w:tc>
      </w:tr>
      <w:tr w:rsidR="00E6520C" w:rsidRPr="003F3DBC" w:rsidTr="00A07F4F">
        <w:tc>
          <w:tcPr>
            <w:tcW w:w="510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Ответ кратковременный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Ответ продолжительный</w:t>
            </w:r>
          </w:p>
        </w:tc>
      </w:tr>
      <w:tr w:rsidR="00E6520C" w:rsidRPr="003F3DBC" w:rsidTr="00A07F4F">
        <w:trPr>
          <w:trHeight w:val="353"/>
        </w:trPr>
        <w:tc>
          <w:tcPr>
            <w:tcW w:w="5102" w:type="dxa"/>
            <w:tcBorders>
              <w:bottom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Ответ чётко локализован</w:t>
            </w:r>
          </w:p>
        </w:tc>
        <w:tc>
          <w:tcPr>
            <w:tcW w:w="5210" w:type="dxa"/>
            <w:tcBorders>
              <w:bottom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Ответ обычно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генерализованный</w:t>
            </w:r>
            <w:proofErr w:type="spellEnd"/>
          </w:p>
        </w:tc>
      </w:tr>
    </w:tbl>
    <w:p w:rsidR="003F3DBC" w:rsidRDefault="003F3DB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Методы изучения желез и гормонов</w:t>
      </w:r>
    </w:p>
    <w:p w:rsidR="00E6520C" w:rsidRPr="003F3DBC" w:rsidRDefault="00E6520C" w:rsidP="00E65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Большая часть первоначальных сведений о функциях эндокринных желез и их секретах была получена при изучении тех изменений, которые возникали в организме при заболеваниях, связанных с недостаточной или избыточной активностью той или иной железы. В некоторых случаях для установления функции железы производили её экспериментальное удаление. Разработка методов выделения, очистки, анализа и синтеза гормонов дала биологам возможность снимать симптомы, вызванные удалением железы, путём введения экстрактов этой железы или синтетических препаратов её гормона.. эти методы позволили выяснить роль многих желез и их секреции, но не могли быть применены ко всем железам, например к печени или почкам, поскольку их удаление вызвало бы нежелательные последствия, не связанные </w:t>
      </w:r>
      <w:proofErr w:type="gramStart"/>
      <w:r w:rsidRPr="003F3DBC">
        <w:rPr>
          <w:rFonts w:ascii="Times New Roman" w:hAnsi="Times New Roman"/>
          <w:sz w:val="24"/>
          <w:szCs w:val="24"/>
        </w:rPr>
        <w:t>с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DBC">
        <w:rPr>
          <w:rFonts w:ascii="Times New Roman" w:hAnsi="Times New Roman"/>
          <w:sz w:val="24"/>
          <w:szCs w:val="24"/>
        </w:rPr>
        <w:t>их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эндокринной функцией.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Для измерения в крови, моче и других средах концентраций гормонов, лекарственных препаратов, ферментов, вирусов, бактериальных и опухолевых антигенов и других органических материалов, представляющих интерес для биологии, широко применяется </w:t>
      </w:r>
      <w:proofErr w:type="spellStart"/>
      <w:r w:rsidRPr="003F3DBC">
        <w:rPr>
          <w:rFonts w:ascii="Times New Roman" w:hAnsi="Times New Roman"/>
          <w:sz w:val="24"/>
          <w:szCs w:val="24"/>
        </w:rPr>
        <w:t>радиоиммунологический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метод. Принцип этого метода довольно прост. Нужно иметь </w:t>
      </w:r>
      <w:proofErr w:type="gramStart"/>
      <w:r w:rsidRPr="003F3DBC">
        <w:rPr>
          <w:rFonts w:ascii="Times New Roman" w:hAnsi="Times New Roman"/>
          <w:sz w:val="24"/>
          <w:szCs w:val="24"/>
        </w:rPr>
        <w:t>специфическую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3DBC">
        <w:rPr>
          <w:rFonts w:ascii="Times New Roman" w:hAnsi="Times New Roman"/>
          <w:sz w:val="24"/>
          <w:szCs w:val="24"/>
        </w:rPr>
        <w:t>антисыворотку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к исследуемому веществу (антигену, в частности к гормону), само это вещество и, наконец, то же вещество, меченное радиоактивным изотопом. Немеченый антиген конкурирует с </w:t>
      </w:r>
      <w:proofErr w:type="gramStart"/>
      <w:r w:rsidRPr="003F3DBC">
        <w:rPr>
          <w:rFonts w:ascii="Times New Roman" w:hAnsi="Times New Roman"/>
          <w:sz w:val="24"/>
          <w:szCs w:val="24"/>
        </w:rPr>
        <w:t>меченным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за </w:t>
      </w:r>
      <w:r w:rsidRPr="003F3DBC">
        <w:rPr>
          <w:rFonts w:ascii="Times New Roman" w:hAnsi="Times New Roman"/>
          <w:sz w:val="24"/>
          <w:szCs w:val="24"/>
        </w:rPr>
        <w:lastRenderedPageBreak/>
        <w:t>ограниченное число связывающих участков антитела. Чем больше в данном материале немеченого антигена, тем больше в его присутствии уменьшается связывание меченого антигена антителом. Для определения степени этого уменьшения антиген, связанный с антителами</w:t>
      </w:r>
      <w:proofErr w:type="gramStart"/>
      <w:r w:rsidRPr="003F3DBC">
        <w:rPr>
          <w:rFonts w:ascii="Times New Roman" w:hAnsi="Times New Roman"/>
          <w:sz w:val="24"/>
          <w:szCs w:val="24"/>
        </w:rPr>
        <w:t>.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DBC">
        <w:rPr>
          <w:rFonts w:ascii="Times New Roman" w:hAnsi="Times New Roman"/>
          <w:sz w:val="24"/>
          <w:szCs w:val="24"/>
        </w:rPr>
        <w:t>о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тделяют (обычно путём осаждения) от свободного антигена. Сравнивая полученные результаты с результатами опытов, в которых использовался ряд пробирок с известными концентрациями антигена, рассчитывают его содержание в исследуемом образце. Схематически это можно представить следующим образом:           </w:t>
      </w:r>
      <w:proofErr w:type="spellStart"/>
      <w:r w:rsidRPr="003F3DBC">
        <w:rPr>
          <w:rFonts w:ascii="Times New Roman" w:hAnsi="Times New Roman"/>
          <w:sz w:val="24"/>
          <w:szCs w:val="24"/>
        </w:rPr>
        <w:t>Ат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          +       </w:t>
      </w:r>
      <w:proofErr w:type="spellStart"/>
      <w:r w:rsidRPr="003F3DBC">
        <w:rPr>
          <w:rFonts w:ascii="Times New Roman" w:hAnsi="Times New Roman"/>
          <w:sz w:val="24"/>
          <w:szCs w:val="24"/>
        </w:rPr>
        <w:t>Аг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        +       </w:t>
      </w:r>
      <w:proofErr w:type="spellStart"/>
      <w:r w:rsidRPr="003F3DBC">
        <w:rPr>
          <w:rFonts w:ascii="Times New Roman" w:hAnsi="Times New Roman"/>
          <w:sz w:val="24"/>
          <w:szCs w:val="24"/>
        </w:rPr>
        <w:t>Аг</w:t>
      </w:r>
      <w:proofErr w:type="spellEnd"/>
      <w:r w:rsidRPr="003F3DBC">
        <w:rPr>
          <w:rFonts w:ascii="Times New Roman" w:hAnsi="Times New Roman"/>
          <w:sz w:val="24"/>
          <w:szCs w:val="24"/>
          <w:vertAlign w:val="superscript"/>
        </w:rPr>
        <w:t>*</w:t>
      </w:r>
      <w:r w:rsidRPr="003F3DBC">
        <w:rPr>
          <w:rFonts w:ascii="Times New Roman" w:hAnsi="Times New Roman"/>
          <w:sz w:val="24"/>
          <w:szCs w:val="24"/>
        </w:rPr>
        <w:t xml:space="preserve">         =     </w:t>
      </w:r>
      <w:proofErr w:type="spellStart"/>
      <w:r w:rsidRPr="003F3DBC">
        <w:rPr>
          <w:rFonts w:ascii="Times New Roman" w:hAnsi="Times New Roman"/>
          <w:sz w:val="24"/>
          <w:szCs w:val="24"/>
        </w:rPr>
        <w:t>Ат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 * </w:t>
      </w:r>
      <w:proofErr w:type="spellStart"/>
      <w:r w:rsidRPr="003F3DBC">
        <w:rPr>
          <w:rFonts w:ascii="Times New Roman" w:hAnsi="Times New Roman"/>
          <w:sz w:val="24"/>
          <w:szCs w:val="24"/>
        </w:rPr>
        <w:t>Аг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     +      </w:t>
      </w:r>
      <w:proofErr w:type="spellStart"/>
      <w:r w:rsidRPr="003F3DBC">
        <w:rPr>
          <w:rFonts w:ascii="Times New Roman" w:hAnsi="Times New Roman"/>
          <w:sz w:val="24"/>
          <w:szCs w:val="24"/>
        </w:rPr>
        <w:t>Ат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* </w:t>
      </w:r>
      <w:proofErr w:type="spellStart"/>
      <w:r w:rsidRPr="003F3DBC">
        <w:rPr>
          <w:rFonts w:ascii="Times New Roman" w:hAnsi="Times New Roman"/>
          <w:sz w:val="24"/>
          <w:szCs w:val="24"/>
        </w:rPr>
        <w:t>Аг</w:t>
      </w:r>
      <w:proofErr w:type="spellEnd"/>
      <w:r w:rsidRPr="003F3DBC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E6520C" w:rsidRPr="003F3DBC" w:rsidRDefault="003F3DB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E6520C" w:rsidRPr="003F3DBC">
        <w:rPr>
          <w:rFonts w:ascii="Times New Roman" w:hAnsi="Times New Roman"/>
          <w:sz w:val="24"/>
          <w:szCs w:val="24"/>
        </w:rPr>
        <w:t xml:space="preserve">   Специфическое    Немеченый       Меченый          Немеченый             Меченый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                                   антитело                  антиген             </w:t>
      </w:r>
      <w:proofErr w:type="spellStart"/>
      <w:proofErr w:type="gramStart"/>
      <w:r w:rsidRPr="003F3DBC">
        <w:rPr>
          <w:rFonts w:ascii="Times New Roman" w:hAnsi="Times New Roman"/>
          <w:sz w:val="24"/>
          <w:szCs w:val="24"/>
        </w:rPr>
        <w:t>антиген</w:t>
      </w:r>
      <w:proofErr w:type="spellEnd"/>
      <w:proofErr w:type="gramEnd"/>
      <w:r w:rsidRPr="003F3DBC">
        <w:rPr>
          <w:rFonts w:ascii="Times New Roman" w:hAnsi="Times New Roman"/>
          <w:sz w:val="24"/>
          <w:szCs w:val="24"/>
        </w:rPr>
        <w:t xml:space="preserve">             комплекс антиген-антитело</w:t>
      </w:r>
    </w:p>
    <w:p w:rsidR="003F3DBC" w:rsidRDefault="003F3DBC" w:rsidP="00E652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6520C" w:rsidRPr="003F3DBC" w:rsidRDefault="00E6520C" w:rsidP="00E652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Механизмы действия гормонов</w:t>
      </w:r>
    </w:p>
    <w:p w:rsidR="00E6520C" w:rsidRPr="003F3DBC" w:rsidRDefault="00E6520C" w:rsidP="00E65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 xml:space="preserve">По химической природе все гормоны позвоночных можно разделить на четыре группы: 1) производные аминов (например, тирозина), 2) пептиды и белки, 3) стероиды и 4) жирные кислоты </w:t>
      </w:r>
    </w:p>
    <w:p w:rsidR="003F3DBC" w:rsidRDefault="003F3DBC" w:rsidP="00E652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6520C" w:rsidRDefault="00E6520C" w:rsidP="00E652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Химическая природа важнейших гормонов</w:t>
      </w:r>
    </w:p>
    <w:p w:rsidR="003F3DBC" w:rsidRPr="003F3DBC" w:rsidRDefault="003F3DBC" w:rsidP="00E6520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  <w:gridCol w:w="1731"/>
        <w:gridCol w:w="3248"/>
        <w:gridCol w:w="4481"/>
      </w:tblGrid>
      <w:tr w:rsidR="00E6520C" w:rsidRPr="003F3DBC" w:rsidTr="00A07F4F">
        <w:tc>
          <w:tcPr>
            <w:tcW w:w="2518" w:type="dxa"/>
            <w:gridSpan w:val="2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Химическая группа</w:t>
            </w: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Гормон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Основной источник</w:t>
            </w:r>
          </w:p>
        </w:tc>
      </w:tr>
      <w:tr w:rsidR="00E6520C" w:rsidRPr="003F3DBC" w:rsidTr="00A07F4F">
        <w:tc>
          <w:tcPr>
            <w:tcW w:w="876" w:type="dxa"/>
            <w:vMerge w:val="restart"/>
            <w:tcBorders>
              <w:right w:val="single" w:sz="4" w:space="0" w:color="auto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Амины 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Катехоламины</w:t>
            </w: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Адреналин</w:t>
            </w:r>
          </w:p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Норадреналин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Симпатическая нервная система, мозговой слой надпочечников</w:t>
            </w:r>
          </w:p>
        </w:tc>
      </w:tr>
      <w:tr w:rsidR="00E6520C" w:rsidRPr="003F3DBC" w:rsidTr="00A07F4F">
        <w:tc>
          <w:tcPr>
            <w:tcW w:w="876" w:type="dxa"/>
            <w:vMerge/>
            <w:tcBorders>
              <w:right w:val="single" w:sz="4" w:space="0" w:color="auto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left w:val="single" w:sz="4" w:space="0" w:color="auto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Производные тирозина</w:t>
            </w: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Тироксин</w:t>
            </w:r>
          </w:p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Трийодтиронин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Щитовидная железа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Белки и пептиды</w:t>
            </w: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Либерины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статины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Гипоталамус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Фолликулостимулирующий гормон</w:t>
            </w:r>
          </w:p>
        </w:tc>
        <w:tc>
          <w:tcPr>
            <w:tcW w:w="4642" w:type="dxa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Передняя доля гипофиза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Лютеинизирующий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гормон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Пролактин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Тиреотропный гормон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АКТГ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Гормон роста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Окситоцин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Задняя доля гипофиза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Возопрессин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Паратгормон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Паращитовидные железы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Тиреокальцитонин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Щитовидная железа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Инсулин</w:t>
            </w:r>
          </w:p>
        </w:tc>
        <w:tc>
          <w:tcPr>
            <w:tcW w:w="4642" w:type="dxa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Островки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(поджелудочная железа)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Глюкагон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Гастрин</w:t>
            </w:r>
            <w:proofErr w:type="spellEnd"/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Слизистая желудка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Секретин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Слизистая двенадцатиперстной кишки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Стероиды</w:t>
            </w: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Тестостерон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Семенники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Эстрогены</w:t>
            </w:r>
          </w:p>
        </w:tc>
        <w:tc>
          <w:tcPr>
            <w:tcW w:w="4642" w:type="dxa"/>
            <w:vMerge w:val="restart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Яичники и плацента</w:t>
            </w: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Прогестерон</w:t>
            </w:r>
          </w:p>
        </w:tc>
        <w:tc>
          <w:tcPr>
            <w:tcW w:w="4642" w:type="dxa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2518" w:type="dxa"/>
            <w:gridSpan w:val="2"/>
            <w:vMerge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Кортикостероиды</w:t>
            </w:r>
          </w:p>
        </w:tc>
        <w:tc>
          <w:tcPr>
            <w:tcW w:w="4642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Кора надпочечников</w:t>
            </w:r>
          </w:p>
        </w:tc>
      </w:tr>
      <w:tr w:rsidR="00E6520C" w:rsidRPr="003F3DBC" w:rsidTr="00A07F4F">
        <w:trPr>
          <w:trHeight w:val="199"/>
        </w:trPr>
        <w:tc>
          <w:tcPr>
            <w:tcW w:w="2518" w:type="dxa"/>
            <w:gridSpan w:val="2"/>
            <w:tcBorders>
              <w:bottom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Жирные кислоты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4642" w:type="dxa"/>
            <w:tcBorders>
              <w:bottom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Многие ткани</w:t>
            </w:r>
          </w:p>
        </w:tc>
      </w:tr>
    </w:tbl>
    <w:p w:rsidR="003F3DBC" w:rsidRDefault="003F3DBC" w:rsidP="00E65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6520C" w:rsidRPr="003F3DBC" w:rsidRDefault="00E6520C" w:rsidP="00E6520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В регулировании секреции гормонов могут участвовать следующие механизмы: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А. Присутствие специфического метаболита в крови. Например, избыток в ней глюкозы вызывает секрецию поджелудочной железой инсулина, который снижает уровень глюкозы в крови.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Б. Присутствие в крови другого гормона. Например, многие гормоны, выделяемые передней долей гипофиза, стимулируют секрецию гормонов другими железами организма.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>В. Стимуляция со стороны вегетативной нервной системы. Так, например, при беспокойстве, стрессе или опасности клетки мозгового слоя надпочечников начинают выделять адреналин и норадреналин.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lastRenderedPageBreak/>
        <w:tab/>
        <w:t xml:space="preserve">Гормоны обладают специфичностью и воздействуют только </w:t>
      </w:r>
      <w:proofErr w:type="gramStart"/>
      <w:r w:rsidRPr="003F3DBC">
        <w:rPr>
          <w:rFonts w:ascii="Times New Roman" w:hAnsi="Times New Roman"/>
          <w:sz w:val="24"/>
          <w:szCs w:val="24"/>
        </w:rPr>
        <w:t>на те</w:t>
      </w:r>
      <w:proofErr w:type="gramEnd"/>
      <w:r w:rsidRPr="003F3DBC">
        <w:rPr>
          <w:rFonts w:ascii="Times New Roman" w:hAnsi="Times New Roman"/>
          <w:sz w:val="24"/>
          <w:szCs w:val="24"/>
        </w:rPr>
        <w:t xml:space="preserve"> клетки-мишени, которые обладают специальными рецепторами белковой или липопротеиновой природы, реагирующими с данным гормоном. У клеток, не являющихся мишенями для данного гормона, таких рецепторов нет, и поэтому гормон не оказывает на них влияния.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ab/>
        <w:t>Многие гормоны имеют в своей молекуле специфические участки, ответственные за присоединение к рецептору. Будучи связан рецептором, гормон может воздействовать 1) на плазматическую мембрану, 2) на фермент, находящийся в этой мембране, 3) на клеточные органеллы или 4) на гены.</w:t>
      </w: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Эндокринная система</w:t>
      </w:r>
    </w:p>
    <w:p w:rsidR="00E6520C" w:rsidRPr="003F3DBC" w:rsidRDefault="00E6520C" w:rsidP="00E652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tab/>
        <w:t xml:space="preserve">Железа – это структура, выделяющая специфические вещества. В организме имеются железы двух типов – экзокринные и эндокринные. Эндокринные железы секретируют гормоны (от греч. </w:t>
      </w:r>
      <w:proofErr w:type="spellStart"/>
      <w:r w:rsidRPr="003F3DBC">
        <w:rPr>
          <w:rFonts w:ascii="Times New Roman" w:hAnsi="Times New Roman"/>
          <w:sz w:val="24"/>
          <w:szCs w:val="24"/>
          <w:lang w:val="en-US"/>
        </w:rPr>
        <w:t>hormao</w:t>
      </w:r>
      <w:proofErr w:type="spellEnd"/>
      <w:r w:rsidRPr="003F3DBC">
        <w:rPr>
          <w:rFonts w:ascii="Times New Roman" w:hAnsi="Times New Roman"/>
          <w:sz w:val="24"/>
          <w:szCs w:val="24"/>
        </w:rPr>
        <w:t xml:space="preserve"> – двигаю, побуждаю) – специфические химические соединения, которые образуются в каком-то одном участке тела, поступают в кровеносное русло и доставляются с кровью к удалённым органам, тканям или группам клеток, где проявляют своё регулирующее действие.</w:t>
      </w:r>
    </w:p>
    <w:p w:rsidR="003F3DBC" w:rsidRDefault="003F3DB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t>Железы внешней и внутренней секреции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0"/>
        <w:gridCol w:w="5210"/>
      </w:tblGrid>
      <w:tr w:rsidR="00E6520C" w:rsidRPr="003F3DBC" w:rsidTr="00A07F4F"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Железы внешней секреции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Железы внутренней секреции</w:t>
            </w:r>
          </w:p>
        </w:tc>
      </w:tr>
      <w:tr w:rsidR="00E6520C" w:rsidRPr="003F3DBC" w:rsidTr="00A07F4F"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Имеют выводные протоки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Протоки отсутствуют</w:t>
            </w:r>
          </w:p>
        </w:tc>
      </w:tr>
      <w:tr w:rsidR="00E6520C" w:rsidRPr="003F3DBC" w:rsidTr="00A07F4F"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Секреты выводятся в полости органов или за пределы организма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Секреты выделяются во внутреннюю среду организма</w:t>
            </w:r>
          </w:p>
        </w:tc>
      </w:tr>
      <w:tr w:rsidR="00E6520C" w:rsidRPr="003F3DBC" w:rsidTr="00A07F4F"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Выделяют вещества периодически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Выделяют образуемые вещества непрерывно</w:t>
            </w:r>
          </w:p>
        </w:tc>
      </w:tr>
      <w:tr w:rsidR="00E6520C" w:rsidRPr="003F3DBC" w:rsidTr="00A07F4F"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Состав секрета очень разнообразен (ферменты, вода, соли, конечные продукты обмена веществ)</w:t>
            </w:r>
          </w:p>
        </w:tc>
        <w:tc>
          <w:tcPr>
            <w:tcW w:w="5210" w:type="dxa"/>
          </w:tcPr>
          <w:p w:rsidR="00E6520C" w:rsidRPr="003F3DBC" w:rsidRDefault="00E6520C" w:rsidP="00A0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В состав выделяемого секрета обязательно входят гормоны</w:t>
            </w:r>
          </w:p>
        </w:tc>
      </w:tr>
    </w:tbl>
    <w:p w:rsidR="00E6520C" w:rsidRPr="003F3DBC" w:rsidRDefault="00E6520C" w:rsidP="00E6520C">
      <w:pPr>
        <w:spacing w:after="0"/>
        <w:rPr>
          <w:rFonts w:ascii="Times New Roman" w:hAnsi="Times New Roman"/>
          <w:sz w:val="24"/>
          <w:szCs w:val="24"/>
        </w:rPr>
      </w:pPr>
      <w:r w:rsidRPr="003F3DBC">
        <w:rPr>
          <w:rFonts w:ascii="Times New Roman" w:hAnsi="Times New Roman"/>
          <w:sz w:val="24"/>
          <w:szCs w:val="24"/>
        </w:rPr>
        <w:br w:type="page"/>
      </w:r>
    </w:p>
    <w:p w:rsidR="00E6520C" w:rsidRPr="003F3DBC" w:rsidRDefault="00E6520C" w:rsidP="00E6520C">
      <w:pPr>
        <w:spacing w:after="0"/>
        <w:rPr>
          <w:rFonts w:ascii="Times New Roman" w:hAnsi="Times New Roman"/>
          <w:sz w:val="24"/>
          <w:szCs w:val="24"/>
        </w:rPr>
        <w:sectPr w:rsidR="00E6520C" w:rsidRPr="003F3DBC" w:rsidSect="00C868E2"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E6520C" w:rsidRPr="003F3DBC" w:rsidRDefault="00E6520C" w:rsidP="00E652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3DBC">
        <w:rPr>
          <w:rFonts w:ascii="Times New Roman" w:hAnsi="Times New Roman"/>
          <w:b/>
          <w:sz w:val="24"/>
          <w:szCs w:val="24"/>
        </w:rPr>
        <w:lastRenderedPageBreak/>
        <w:t>Сводная таблица основных эндокринных желез человека, их функций и путей регуляции их активности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2410"/>
        <w:gridCol w:w="1134"/>
        <w:gridCol w:w="2976"/>
        <w:gridCol w:w="2694"/>
        <w:gridCol w:w="1701"/>
        <w:gridCol w:w="1275"/>
        <w:gridCol w:w="2552"/>
      </w:tblGrid>
      <w:tr w:rsidR="00E6520C" w:rsidRPr="003F3DBC" w:rsidTr="00A07F4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Железа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Строение и расположение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Доли или слои желёз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Гормоны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Функции (или эффекты)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Факторы, регулирующие активность</w:t>
            </w:r>
          </w:p>
        </w:tc>
      </w:tr>
      <w:tr w:rsidR="00E6520C" w:rsidRPr="003F3DBC" w:rsidTr="00A07F4F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норма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гиперфункция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3DBC">
              <w:rPr>
                <w:rFonts w:ascii="Times New Roman" w:hAnsi="Times New Roman"/>
                <w:b/>
                <w:sz w:val="24"/>
                <w:szCs w:val="24"/>
              </w:rPr>
              <w:t>гипофункция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Гипоталамус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В основании переднего мозга непосредственно под таламусом и над гипофизом. Состоит из ядер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редставляющих собой скопление нейронов.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Либерины</w:t>
            </w:r>
            <w:proofErr w:type="spellEnd"/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3F3DBC">
              <w:rPr>
                <w:rFonts w:ascii="Times New Roman" w:hAnsi="Times New Roman"/>
                <w:b/>
                <w:i/>
                <w:sz w:val="24"/>
                <w:szCs w:val="24"/>
              </w:rPr>
              <w:t>статины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>; из них семь идентифицированы; общее число неизвестно.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Здесь же образуются гормоны задней доли гипофиза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Регуляция секреции специфических гипофизарных гормонов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Секреция регулируется уровнем метаболитов и гормонов по принципу обратной связи</w:t>
            </w:r>
          </w:p>
        </w:tc>
      </w:tr>
      <w:tr w:rsidR="00E6520C" w:rsidRPr="003F3DBC" w:rsidTr="00A07F4F">
        <w:trPr>
          <w:trHeight w:val="1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Гипофиз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Ниже моста головного мозга. Небольшая железа красновато-бурого цвета, которая у человека весит около 0,5г и связана с головным мозгом ножкой. Состоит из двух долей – передней и задней.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Задняя доля гипофиза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Здесь не образуются никакие гормоны, а хранятся и секретируются следующие:</w:t>
            </w: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Окситоцин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активного выведения молока молочной железой и сокращений матки при родах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Механизм отрицательной обратной связи с участием гормонов и нервной системы</w:t>
            </w:r>
          </w:p>
        </w:tc>
      </w:tr>
      <w:tr w:rsidR="00E6520C" w:rsidRPr="003F3DBC" w:rsidTr="00A07F4F">
        <w:trPr>
          <w:trHeight w:val="171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Антидиуретический гормон (вазопрессин)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Уменьшение диуреза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Усиливают отделение воды при образовании вторичной мочи (потеря воды)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Осмотическое давление крови</w:t>
            </w:r>
          </w:p>
        </w:tc>
      </w:tr>
      <w:tr w:rsidR="00E6520C" w:rsidRPr="003F3DBC" w:rsidTr="00A07F4F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Передняя доля гипофиза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Фолликулостимулирующий гормон (ФСГ)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 мужчин – стимуляция сперматогенеза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У женщин – стимуляция роста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яйцевого фолликула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Уровни эстрогенов и тестостерона в плазме; действуют через гипоталамус</w:t>
            </w: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Лютеинизирующий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гормон (ЛГ)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 мужчин – стимуляция секреции тестостерона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 женщин – стимуляция секреции эстрогенов и прогестерона, а также овуляции; поддержание существования жёлтого тела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Усиливают гормональную активность всех желёз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Уровень тестостерона в плазме; действует через гипоталамус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Уровень эстрогенов в плазме действует через гипоталамус</w:t>
            </w: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Пролактин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образования и секреции молока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Гормоны гипоталамуса</w:t>
            </w: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Тиреотропный гормон (ТТГ)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Стимуляция синтеза и секреции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тиреоидных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гормонов и роста щитовидной железы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тиреоидных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гормонов (Т</w:t>
            </w:r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и Т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) в плазме; действует через гипоталамус</w:t>
            </w: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Адренокортикотропный гормон (АКТГ)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синтеза и секреции гормонов коры надпочечников, а также роста этой железы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Уровень АКТГ и кортикостероидов в плазме; действует через гипоталамус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20C" w:rsidRPr="003F3DBC" w:rsidTr="00A07F4F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20C" w:rsidRPr="003F3DBC" w:rsidRDefault="00E6520C" w:rsidP="00A0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2573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Гормон роста (соматотропный гормон, СТГ)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белкового синтеза и роста, особенно костей конечностей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Задерживают рост (карликовость), при этом пропорции тела и умственное развитие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остаются нормальными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Гормоны гипоталамуса</w:t>
            </w:r>
          </w:p>
        </w:tc>
      </w:tr>
      <w:tr w:rsidR="00E6520C" w:rsidRPr="003F3DBC" w:rsidTr="00A07F4F">
        <w:trPr>
          <w:trHeight w:val="9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Шишковидная железа, или эпифиз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Крошечная (вес около 150мг) железа, образующаяся из крыши промежуточного мозга и прикрытая сверху мозолистым телом и большими полушариями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Несколько гормонов, в том числе мелатонин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Воздействует на мозг и влияет на время наступления ряда физиологических процессов, таких  как половое созревание, овуляция и сон.</w:t>
            </w: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Преобразует периодическую нервную активность, вызываемую светом, в эндокринную секрецию.</w:t>
            </w: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Сигналы от фоторецепторов сетчатки. В темноте синтез мелатонина повышается.</w:t>
            </w:r>
          </w:p>
        </w:tc>
      </w:tr>
      <w:tr w:rsidR="00E6520C" w:rsidRPr="003F3DBC" w:rsidTr="00A07F4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Паращитовидная железа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Четыре небольшие железы, погружённые в ткань щитовидной железы.</w:t>
            </w:r>
            <w:r w:rsidRPr="003F3DBC">
              <w:rPr>
                <w:rFonts w:ascii="Times New Roman" w:hAnsi="Times New Roman"/>
                <w:vanish/>
                <w:sz w:val="24"/>
                <w:szCs w:val="24"/>
              </w:rPr>
              <w:t>кскреция фосфата при этом уменьшается, а уровень его в плазме возрастает.очой; вследствие этого может развиться тетания - патол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Паратгормон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Повышение уровня Са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и снижение уровня РО</w:t>
            </w:r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3-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плазме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Гипопаратиреоз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– приводит к снижению уровня кальция в плазме и тканях в результате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выведения его с мочой; вследствие этого может развиться тетания – патологическая склонность к длительному сокращению мышц. Экскреция фосфата при этом уменьшается, а уровень его в плазме возрастает.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Уровень Са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и  РО</w:t>
            </w:r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3-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плазме</w:t>
            </w:r>
          </w:p>
        </w:tc>
      </w:tr>
      <w:tr w:rsidR="00E6520C" w:rsidRPr="003F3DBC" w:rsidTr="00A07F4F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Щитовидная железа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Поверх щитовидного хряща гортани, по обеим сторонам трахеи. Весит около 25г.  Две доли, соединённые перемычкой и состоящие из пузырьков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Трийодтиронин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(Т</w:t>
            </w:r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) и тироксин (Т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Регуляция основного обмена, роста и развития.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Гипертиреоз  (Базедова болезнь). Ускорение ритма сердца, учащение дыхания и повышение температуры тела.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обмена веществ, возбудимости нервной системы (раздражительность, при вытягивании дрожат кисти). Крайняя степень тиреотоксикоз – сопровождается повышенной возбудимостью сердечной мышцы, что может привести к сердечной недостаточности.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Гипотиреоз. Недостаток тироксина с момента рождения приводит к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карликовости и 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кретинизму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(задержка роста и умственного развития). Недостаточность тироксина во взрослом состоянии (Микседема) выражается в понижении обмена веществ, возбудимости нервной системы, отёчности.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ТТГ</w:t>
            </w:r>
          </w:p>
        </w:tc>
      </w:tr>
      <w:tr w:rsidR="00E6520C" w:rsidRPr="003F3DBC" w:rsidTr="00A07F4F"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Тиреокальцитонин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Снижение уровня Са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крови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Уровень Са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крови</w:t>
            </w:r>
          </w:p>
        </w:tc>
      </w:tr>
      <w:tr w:rsidR="00E6520C" w:rsidRPr="003F3DBC" w:rsidTr="00A07F4F">
        <w:trPr>
          <w:trHeight w:val="153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Надпочечники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Парный орган. Железы прилегают к верхушкам почек, каждая весит около 5г. Надпочечник состоит из двух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слоёв, которые имеют разное происхождение и функционируют независимо друг от друга. Наружный слой – кора – её функция необходима для поддержания жизни. Внутренний слой – мозговой – жизненно 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важного значения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не имеет.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Кора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Глюкокортикоиды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(кортизол)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Стимуляция расщепления белков, синтеза глюкозы и гликогена. Адаптация к стрессу. Противовоспалительно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е и антиаллергическое действие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Раннее половое созревание с 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быстрым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прекращение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роста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Бронзовая болезнь (бронзовый оттенок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кожи, слабость, похудание)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АКТГ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1564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Минералокортикоиды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(альдостерон)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Задержка 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почках, повышение отношения 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/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во внеклеточной и внутриклеточной жидкостях. Повышение кровяного давления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Уровни 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плазме, низкое кровяное давление</w:t>
            </w:r>
          </w:p>
        </w:tc>
      </w:tr>
      <w:tr w:rsidR="00E6520C" w:rsidRPr="003F3DBC" w:rsidTr="00A07F4F">
        <w:trPr>
          <w:trHeight w:val="1755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Мозговой слой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Адреналин (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эпинефрин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Повышение частоты и силы сердечных сокращений, сужение капилляров в коже и внутренних органах. Расширение артериол в сердце и скелетных мышцах. Повышение уровня глюкозы в крови.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Активно учащает работу сердца, сужает кровеносные сосуды, тормозит пищеварение (при стрессе)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Количество находится под контролем нервной системы. Недостатка практически не бывает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Симпатическая нервная система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1746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Норадреналин (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норэпинефрин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Общее сужение мелких артерий; повышение кровяного давления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</w:tr>
      <w:tr w:rsidR="00E6520C" w:rsidRPr="003F3DBC" w:rsidTr="00A07F4F">
        <w:trPr>
          <w:trHeight w:val="70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Поджелудочная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железа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Брюшная полость тела ниже желудка. Выполняет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экзокринную и эндокринную функцию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связана с пищеварительным трактом. Основную массу железы составляет экзокринная ткань, состоящая из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ацинозных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клеток, образующих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ацинусы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.  Между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ацинусами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разбросаны островки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, содержащие 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альфа-клетки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, секретирующие глюкагон и бета-клетки, секретирующие инсулин.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Инсулин (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бета-клетки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Регулирует содержание глюкозы в крови, синтез гликогена и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проницаемость мембран клеток для глюкозы.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Низкий уровень глюкозы в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крови (гипогликемия)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Повышенный аппетит. Потливость. Раздражительность. Двоение в глазах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Шок, сопровождающийся судорогами и потерей сознания (при передозировке инсулина)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Высокий уровень глюкозы </w:t>
            </w: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в крови (гипергликемия). Распад мышечной ткани. Потеря веса. Утомляемость.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Сахарный диабет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lastRenderedPageBreak/>
              <w:t>Уровень глюкозы и аминокислот в крови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1213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Глюкагон  (</w:t>
            </w: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альфа-клетки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Повышение уровня глюкозы в крови, усиленное расщепление гликогена до глюкозы  в печени.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Избыток наблюдается редко, может быть причиной сахарного диабета.</w:t>
            </w:r>
          </w:p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Недостатка в практической медицине не обнаружено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Уровень глюкозы в крови.</w:t>
            </w:r>
          </w:p>
        </w:tc>
      </w:tr>
      <w:tr w:rsidR="00E6520C" w:rsidRPr="003F3DBC" w:rsidTr="00A07F4F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Желудок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Брюшная полость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Гастрин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Секреция желудочного сока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Присутствие пищи в желудке</w:t>
            </w:r>
          </w:p>
        </w:tc>
      </w:tr>
      <w:tr w:rsidR="00E6520C" w:rsidRPr="003F3DBC" w:rsidTr="00A07F4F">
        <w:trPr>
          <w:trHeight w:val="75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Двенадцатиперстная кишка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Секретин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Секреция панкреатического сока; угнетение секреции желудочного сока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Присутствие кислой пищи в двенадцатиперстной кишке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1080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Холецистокинин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панкреозимин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Сокращение желчного пузыря и выведение панкреатического сока в двенадцатиперстную кишку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Присутствие жирных кислот и аминокислот в двенадцатиперстной кишке</w:t>
            </w:r>
          </w:p>
        </w:tc>
      </w:tr>
      <w:tr w:rsidR="00E6520C" w:rsidRPr="003F3DBC" w:rsidTr="00A07F4F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3DBC">
              <w:rPr>
                <w:rFonts w:ascii="Times New Roman" w:hAnsi="Times New Roman"/>
                <w:sz w:val="24"/>
                <w:szCs w:val="24"/>
              </w:rPr>
              <w:t>Правая</w:t>
            </w:r>
            <w:proofErr w:type="gram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и левая, имеют форму боба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Ренин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Превращение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ангиотензиногена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ангиотензин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F3DBC">
              <w:rPr>
                <w:rFonts w:ascii="Times New Roman" w:hAnsi="Times New Roman"/>
                <w:sz w:val="24"/>
                <w:szCs w:val="24"/>
                <w:vertAlign w:val="superscript"/>
              </w:rPr>
              <w:t>+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 xml:space="preserve"> в плазме, низкое кровяное давление</w:t>
            </w:r>
          </w:p>
        </w:tc>
      </w:tr>
      <w:tr w:rsidR="00E6520C" w:rsidRPr="003F3DBC" w:rsidTr="00A07F4F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Яйцевой фолликул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Эстрогены (17</w:t>
            </w:r>
            <w:r w:rsidRPr="003F3DB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3F3DB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эстрадиол</w:t>
            </w:r>
            <w:proofErr w:type="spellEnd"/>
            <w:r w:rsidRPr="003F3D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Развитие вторичных женских половых признаков, регуляция менструального цикла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ФСГ и ЛГ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574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Прогестерон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Поддержание беременности, подавление овуляции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ЛГ</w:t>
            </w:r>
          </w:p>
        </w:tc>
      </w:tr>
      <w:tr w:rsidR="00E6520C" w:rsidRPr="003F3DBC" w:rsidTr="00A07F4F">
        <w:trPr>
          <w:trHeight w:val="105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Жёлтое тело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Прогестерон и эстрогены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роста и развития матки, продолжение развития плода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Развивающийся плод</w:t>
            </w:r>
          </w:p>
        </w:tc>
      </w:tr>
      <w:tr w:rsidR="00E6520C" w:rsidRPr="003F3DBC" w:rsidTr="00A07F4F">
        <w:trPr>
          <w:trHeight w:val="39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Плацента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Хорионический гонадотропин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Поддержание жёлтого тела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Развивающийся плод </w:t>
            </w:r>
          </w:p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20C" w:rsidRPr="003F3DBC" w:rsidTr="00A07F4F">
        <w:trPr>
          <w:trHeight w:val="442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 xml:space="preserve">Плацентарный </w:t>
            </w:r>
            <w:proofErr w:type="spellStart"/>
            <w:r w:rsidRPr="003F3DBC">
              <w:rPr>
                <w:rFonts w:ascii="Times New Roman" w:hAnsi="Times New Roman"/>
                <w:sz w:val="24"/>
                <w:szCs w:val="24"/>
              </w:rPr>
              <w:t>лактоген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Стимуляция роста молочных желез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Развивающийся плод</w:t>
            </w:r>
          </w:p>
        </w:tc>
      </w:tr>
      <w:tr w:rsidR="00E6520C" w:rsidRPr="003F3DBC" w:rsidTr="00A07F4F">
        <w:trPr>
          <w:trHeight w:val="10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Семенники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Тестостерон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Развитие вторичных мужских половых признаков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20C" w:rsidRPr="003F3DBC" w:rsidRDefault="00E6520C" w:rsidP="00A07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DBC">
              <w:rPr>
                <w:rFonts w:ascii="Times New Roman" w:hAnsi="Times New Roman"/>
                <w:sz w:val="24"/>
                <w:szCs w:val="24"/>
              </w:rPr>
              <w:t>ЛГ и ФСГ</w:t>
            </w:r>
          </w:p>
        </w:tc>
      </w:tr>
    </w:tbl>
    <w:p w:rsidR="00E6520C" w:rsidRPr="003F3DBC" w:rsidRDefault="00E6520C" w:rsidP="00E6520C">
      <w:pPr>
        <w:spacing w:after="0"/>
        <w:rPr>
          <w:rFonts w:ascii="Times New Roman" w:hAnsi="Times New Roman"/>
          <w:sz w:val="24"/>
          <w:szCs w:val="24"/>
        </w:rPr>
      </w:pPr>
    </w:p>
    <w:p w:rsidR="00E6520C" w:rsidRPr="003F3DBC" w:rsidRDefault="00E6520C" w:rsidP="00E6520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F3DBC">
        <w:rPr>
          <w:rFonts w:ascii="Times New Roman" w:hAnsi="Times New Roman"/>
          <w:sz w:val="24"/>
          <w:szCs w:val="24"/>
          <w:lang w:val="en-US"/>
        </w:rPr>
        <w:t>[5, 15]</w:t>
      </w: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E6520C" w:rsidRPr="003F3DBC" w:rsidSect="00E6520C">
          <w:pgSz w:w="16838" w:h="11906" w:orient="landscape"/>
          <w:pgMar w:top="851" w:right="567" w:bottom="851" w:left="567" w:header="708" w:footer="708" w:gutter="0"/>
          <w:cols w:space="708"/>
          <w:docGrid w:linePitch="360"/>
        </w:sectPr>
      </w:pP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 w:rsidRPr="003F3D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ЛИТЕРАТУРА </w:t>
      </w:r>
    </w:p>
    <w:p w:rsidR="00E6520C" w:rsidRPr="003F3DBC" w:rsidRDefault="00E6520C" w:rsidP="00E652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Анатомия человека. Как работает ваше тело/ Перевод с англ. О.В.Ивановой.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ООО «ТД «Издательство Мир книги», 2006. -320с.,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Введенский Н.А. и др. Биология: весь курс: для выпускников и абитуриентов/Н.А.Введенский, И.М.Владимирова, Б.Ф.Данилов, Г.И.Локшин.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-М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Эксмо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, 2007. – 544 с. – (Выбор лучших репетиторов).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Вили К. Биология. - М.: Мир, 1968. –808с.,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Грин Н.,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Стаут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У., Тейлор Д. Биология: В 3-х т. Т.1.: Пер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англ./Под ред.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Р.Сопера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 –М.: Мир, 1990. –368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Грин Н.,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Стаут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У., Тейлор Д. Биология: В 3-х т. Т.2: Пер. с англ./Под ред.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Р.Сопера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Мир, 1990. –325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Грин Н.,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Стаут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У., Тейлор Д. Биология: В 3-х т. Т.3. Пер. с англ./Под ред.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Р.Сопера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Мир, 1990. –376с.,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Дарвин Ч. Происхождение видов путём естественного отбора: Книга для учителя. /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Коммент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 А.В.Яблокова,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Б.М.Медникова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Просвещение, 1986. –383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Жебрак А.Р. Курс ботаники.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Издательство медицинской литературы. 1959. – 524с.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Занимательные материалы и факты по общей биологии в вопросах и ответах. 5-11 классы / авт.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ост.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М.М.Боднарук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Н.В.Ковылина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 –Волгоград: Учитель, 2005 –174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Каменский А.А.,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Маклакова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А.С., Сарычева Н.Ю. Биология. Справочное пособие/ Полный курс подготовки к экзаменам, зачётам, тестированию. – М.: ЗАО «РОСМЭН-ПРЕСС», 2005. -399с.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Леонтьева Н.Н. и Маринова К.В. Анатомия и физиология детского организма (Внутренние органы). Учеб. Пособие для студентов фак. дошкольного воспитания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 ин-тов. М.: Просвещение, 1976. –239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Лобашёв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М.Е. Генетика. Под ред. О.Л.Петровичева.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–Л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енинград: Издательство ЛОЛГУ им. А.А.Жданова, 1967. –752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Малышкина В.В. Пособие для подготовки. Единый государственный экзамен и централизованное тестирование. Биология, С.П.б.: Издательство «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Тригон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», 2004 –360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Медников Б.М. Биология: формы и уровни жизни. Пособие для учащихся.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Просвещение, 1994. –415 с., ил.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Никишов А.И., Петросова Р.А.,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Рохлов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В.С., Теремов А.В. Биология в таблицах для 6-11 классов.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ИЛЕКСА. 1997. – 102 с.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Пименова И.Н., Пименов А.В. Лекции по общей биологии: Учеб. Пособие.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аратов: Лицей, 2003 –208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6520C" w:rsidRPr="003F3DBC" w:rsidRDefault="00E6520C" w:rsidP="00E6520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Приходченко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Н.Н.,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Шкурат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Т.П. Основы генетики человека: Уч. пос. Ростов н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/Д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, «Феникс». 1997. –368 с.</w:t>
      </w:r>
    </w:p>
    <w:p w:rsidR="00E6520C" w:rsidRPr="003F3DBC" w:rsidRDefault="00E6520C" w:rsidP="00E6520C">
      <w:pPr>
        <w:spacing w:after="0" w:line="240" w:lineRule="auto"/>
        <w:ind w:firstLine="3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18. Сиротюк А.Л. Коррекция обучения и развития школьников.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.: ТЦ Сфера, 2002. </w:t>
      </w:r>
    </w:p>
    <w:p w:rsidR="00E6520C" w:rsidRPr="003F3DBC" w:rsidRDefault="00E6520C" w:rsidP="00E6520C">
      <w:pPr>
        <w:spacing w:after="0" w:line="240" w:lineRule="auto"/>
        <w:ind w:left="709" w:hanging="4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19. Хрипкова А.Г. и др. Возрастная физиология и школьная гигиена. Пособие для студентов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     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ин-тов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/А.Г.Хрипкова, М.В.Андропова, Д.А. Фарбер.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Просвещение, 1990. –319 с., ил.</w:t>
      </w:r>
    </w:p>
    <w:p w:rsidR="00E6520C" w:rsidRPr="003F3DBC" w:rsidRDefault="00E6520C" w:rsidP="00E6520C">
      <w:pPr>
        <w:spacing w:after="0" w:line="240" w:lineRule="auto"/>
        <w:ind w:left="709" w:hanging="4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20. Яблоков А.В., Юсуфов А.Г. Эволюционное учение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Учеб. Пособие для студентов ун-тов. –2-е изд., </w:t>
      </w:r>
      <w:proofErr w:type="spell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. И доп.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Высшая школа, 1981. –343 с., ил.</w:t>
      </w:r>
    </w:p>
    <w:p w:rsidR="00E6520C" w:rsidRPr="003F3DBC" w:rsidRDefault="00E6520C" w:rsidP="00E6520C">
      <w:pPr>
        <w:spacing w:after="0" w:line="240" w:lineRule="auto"/>
        <w:ind w:left="709" w:hanging="4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 xml:space="preserve"> 21. Я иду на урок биологии: Человек и его здоровье: Книга для учителя. </w:t>
      </w:r>
      <w:proofErr w:type="gramStart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–М</w:t>
      </w:r>
      <w:proofErr w:type="gramEnd"/>
      <w:r w:rsidRPr="003F3DBC">
        <w:rPr>
          <w:rFonts w:ascii="Times New Roman" w:eastAsia="Times New Roman" w:hAnsi="Times New Roman"/>
          <w:sz w:val="24"/>
          <w:szCs w:val="24"/>
          <w:lang w:eastAsia="ru-RU"/>
        </w:rPr>
        <w:t>.: Издательство «Первое сентября», 2000. -256 с.: ил.</w:t>
      </w:r>
    </w:p>
    <w:p w:rsidR="00E6520C" w:rsidRPr="003F3DBC" w:rsidRDefault="00E6520C" w:rsidP="00E652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520C" w:rsidRPr="003F3DBC" w:rsidRDefault="00E6520C" w:rsidP="00E6520C">
      <w:pPr>
        <w:spacing w:after="0"/>
        <w:rPr>
          <w:rFonts w:ascii="Times New Roman" w:hAnsi="Times New Roman"/>
          <w:sz w:val="24"/>
          <w:szCs w:val="24"/>
        </w:rPr>
      </w:pPr>
    </w:p>
    <w:sectPr w:rsidR="00E6520C" w:rsidRPr="003F3DBC" w:rsidSect="00E6520C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75"/>
    <w:multiLevelType w:val="hybridMultilevel"/>
    <w:tmpl w:val="DC82F206"/>
    <w:lvl w:ilvl="0" w:tplc="88C2E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7B7"/>
    <w:rsid w:val="003F3DBC"/>
    <w:rsid w:val="004337B7"/>
    <w:rsid w:val="007761BF"/>
    <w:rsid w:val="008A16B0"/>
    <w:rsid w:val="00E6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2682</Words>
  <Characters>15288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4</cp:revision>
  <dcterms:created xsi:type="dcterms:W3CDTF">2015-11-14T22:06:00Z</dcterms:created>
  <dcterms:modified xsi:type="dcterms:W3CDTF">2015-11-15T04:35:00Z</dcterms:modified>
</cp:coreProperties>
</file>