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882" w:rsidRDefault="00F43882" w:rsidP="00F43882">
      <w:pPr>
        <w:pStyle w:val="a3"/>
        <w:spacing w:after="0" w:line="360" w:lineRule="auto"/>
        <w:ind w:left="360" w:right="284"/>
        <w:jc w:val="right"/>
        <w:rPr>
          <w:rFonts w:ascii="Times New Roman" w:hAnsi="Times New Roman" w:cs="Times New Roman"/>
          <w:sz w:val="24"/>
          <w:szCs w:val="24"/>
        </w:rPr>
      </w:pPr>
      <w:r>
        <w:rPr>
          <w:rFonts w:ascii="Times New Roman" w:hAnsi="Times New Roman" w:cs="Times New Roman"/>
          <w:sz w:val="24"/>
          <w:szCs w:val="24"/>
        </w:rPr>
        <w:t>Солдатова Мария Владимировна,</w:t>
      </w:r>
    </w:p>
    <w:p w:rsidR="00F43882" w:rsidRDefault="00F43882" w:rsidP="00F43882">
      <w:pPr>
        <w:pStyle w:val="a3"/>
        <w:spacing w:after="0" w:line="360" w:lineRule="auto"/>
        <w:ind w:left="360" w:right="284"/>
        <w:jc w:val="right"/>
        <w:rPr>
          <w:rFonts w:ascii="Times New Roman" w:hAnsi="Times New Roman" w:cs="Times New Roman"/>
          <w:sz w:val="24"/>
          <w:szCs w:val="24"/>
        </w:rPr>
      </w:pPr>
      <w:r>
        <w:rPr>
          <w:rFonts w:ascii="Times New Roman" w:hAnsi="Times New Roman" w:cs="Times New Roman"/>
          <w:sz w:val="24"/>
          <w:szCs w:val="24"/>
        </w:rPr>
        <w:t>МБОУ «Гимназия №46» г</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ебоксары</w:t>
      </w:r>
    </w:p>
    <w:p w:rsidR="004E4B86" w:rsidRDefault="004E4B86" w:rsidP="004E4B86">
      <w:pPr>
        <w:pStyle w:val="a3"/>
        <w:spacing w:after="0" w:line="360" w:lineRule="auto"/>
        <w:ind w:left="360" w:right="284"/>
        <w:jc w:val="right"/>
        <w:rPr>
          <w:rFonts w:ascii="Times New Roman" w:hAnsi="Times New Roman" w:cs="Times New Roman"/>
          <w:sz w:val="24"/>
          <w:szCs w:val="24"/>
        </w:rPr>
      </w:pPr>
      <w:r>
        <w:rPr>
          <w:rFonts w:ascii="Times New Roman" w:hAnsi="Times New Roman" w:cs="Times New Roman"/>
          <w:sz w:val="24"/>
          <w:szCs w:val="24"/>
        </w:rPr>
        <w:t xml:space="preserve">Учитель географии </w:t>
      </w:r>
    </w:p>
    <w:p w:rsidR="00F43882" w:rsidRPr="004E4B86" w:rsidRDefault="00F43882" w:rsidP="004E4B86">
      <w:pPr>
        <w:pStyle w:val="a3"/>
        <w:spacing w:after="0" w:line="360" w:lineRule="auto"/>
        <w:ind w:left="360" w:right="284"/>
        <w:jc w:val="center"/>
        <w:rPr>
          <w:rFonts w:ascii="Times New Roman" w:hAnsi="Times New Roman" w:cs="Times New Roman"/>
          <w:b/>
          <w:sz w:val="24"/>
          <w:szCs w:val="24"/>
        </w:rPr>
      </w:pPr>
      <w:r w:rsidRPr="004E4B86">
        <w:rPr>
          <w:rFonts w:ascii="Times New Roman" w:hAnsi="Times New Roman" w:cs="Times New Roman"/>
          <w:b/>
          <w:sz w:val="24"/>
          <w:szCs w:val="24"/>
        </w:rPr>
        <w:t>Использование проблемно-диалогового метода на уроках географии</w:t>
      </w:r>
    </w:p>
    <w:p w:rsidR="00F43882" w:rsidRPr="004E4B86" w:rsidRDefault="004E4B86" w:rsidP="004E4B86">
      <w:pPr>
        <w:pStyle w:val="a3"/>
        <w:spacing w:after="0" w:line="360" w:lineRule="auto"/>
        <w:ind w:left="709" w:right="284"/>
        <w:jc w:val="both"/>
        <w:rPr>
          <w:rFonts w:ascii="Times New Roman" w:hAnsi="Times New Roman" w:cs="Times New Roman"/>
          <w:b/>
          <w:sz w:val="24"/>
          <w:szCs w:val="24"/>
        </w:rPr>
      </w:pPr>
      <w:r w:rsidRPr="004E4B86">
        <w:rPr>
          <w:rFonts w:ascii="Times New Roman" w:hAnsi="Times New Roman" w:cs="Times New Roman"/>
          <w:b/>
          <w:sz w:val="24"/>
          <w:szCs w:val="24"/>
        </w:rPr>
        <w:t>1.1.</w:t>
      </w:r>
      <w:r>
        <w:rPr>
          <w:rFonts w:ascii="Times New Roman" w:hAnsi="Times New Roman" w:cs="Times New Roman"/>
          <w:sz w:val="24"/>
          <w:szCs w:val="24"/>
        </w:rPr>
        <w:t xml:space="preserve"> </w:t>
      </w:r>
      <w:r w:rsidR="00F43882" w:rsidRPr="004E4B86">
        <w:rPr>
          <w:rFonts w:ascii="Times New Roman" w:hAnsi="Times New Roman" w:cs="Times New Roman"/>
          <w:b/>
          <w:sz w:val="24"/>
          <w:szCs w:val="24"/>
        </w:rPr>
        <w:t>Разработка уроков с использованием проблемно-диалогового метода в 9 классе</w:t>
      </w:r>
      <w:r>
        <w:rPr>
          <w:rFonts w:ascii="Times New Roman" w:hAnsi="Times New Roman" w:cs="Times New Roman"/>
          <w:b/>
          <w:sz w:val="24"/>
          <w:szCs w:val="24"/>
        </w:rPr>
        <w:t>.</w:t>
      </w:r>
      <w:r w:rsidR="00F43882" w:rsidRPr="004E4B86">
        <w:rPr>
          <w:rFonts w:ascii="Times New Roman" w:hAnsi="Times New Roman" w:cs="Times New Roman"/>
          <w:b/>
          <w:sz w:val="24"/>
          <w:szCs w:val="24"/>
        </w:rPr>
        <w:t xml:space="preserve"> </w:t>
      </w:r>
    </w:p>
    <w:p w:rsidR="00F43882" w:rsidRPr="004F2CAE" w:rsidRDefault="00F43882" w:rsidP="00F43882">
      <w:pPr>
        <w:pStyle w:val="a3"/>
        <w:spacing w:after="0" w:line="360" w:lineRule="auto"/>
        <w:ind w:left="0" w:right="284" w:firstLine="709"/>
        <w:jc w:val="both"/>
        <w:rPr>
          <w:rFonts w:ascii="Times New Roman" w:hAnsi="Times New Roman" w:cs="Times New Roman"/>
          <w:sz w:val="24"/>
          <w:szCs w:val="24"/>
        </w:rPr>
      </w:pPr>
      <w:r w:rsidRPr="004F2CAE">
        <w:rPr>
          <w:rFonts w:ascii="Times New Roman" w:hAnsi="Times New Roman" w:cs="Times New Roman"/>
          <w:sz w:val="24"/>
          <w:szCs w:val="24"/>
        </w:rPr>
        <w:t>В МБОУ «Гимназия №46 г</w:t>
      </w:r>
      <w:proofErr w:type="gramStart"/>
      <w:r w:rsidRPr="004F2CAE">
        <w:rPr>
          <w:rFonts w:ascii="Times New Roman" w:hAnsi="Times New Roman" w:cs="Times New Roman"/>
          <w:sz w:val="24"/>
          <w:szCs w:val="24"/>
        </w:rPr>
        <w:t>.Ч</w:t>
      </w:r>
      <w:proofErr w:type="gramEnd"/>
      <w:r w:rsidRPr="004F2CAE">
        <w:rPr>
          <w:rFonts w:ascii="Times New Roman" w:hAnsi="Times New Roman" w:cs="Times New Roman"/>
          <w:sz w:val="24"/>
          <w:szCs w:val="24"/>
        </w:rPr>
        <w:t xml:space="preserve">ебоксары» на уроках географии ранее проблемно-диалоговый метод не использовался. </w:t>
      </w:r>
      <w:r>
        <w:rPr>
          <w:rFonts w:ascii="Times New Roman" w:hAnsi="Times New Roman" w:cs="Times New Roman"/>
          <w:sz w:val="24"/>
          <w:szCs w:val="24"/>
        </w:rPr>
        <w:t xml:space="preserve">Мною </w:t>
      </w:r>
      <w:r w:rsidRPr="004F2CAE">
        <w:rPr>
          <w:rFonts w:ascii="Times New Roman" w:hAnsi="Times New Roman" w:cs="Times New Roman"/>
          <w:sz w:val="24"/>
          <w:szCs w:val="24"/>
        </w:rPr>
        <w:t xml:space="preserve">были разработаны некоторые уроки с использованием традиционных методов и </w:t>
      </w:r>
      <w:proofErr w:type="gramStart"/>
      <w:r w:rsidRPr="004F2CAE">
        <w:rPr>
          <w:rFonts w:ascii="Times New Roman" w:hAnsi="Times New Roman" w:cs="Times New Roman"/>
          <w:sz w:val="24"/>
          <w:szCs w:val="24"/>
        </w:rPr>
        <w:t>проблемно-диалогового</w:t>
      </w:r>
      <w:proofErr w:type="gramEnd"/>
      <w:r w:rsidRPr="004F2CAE">
        <w:rPr>
          <w:rFonts w:ascii="Times New Roman" w:hAnsi="Times New Roman" w:cs="Times New Roman"/>
          <w:sz w:val="24"/>
          <w:szCs w:val="24"/>
        </w:rPr>
        <w:t xml:space="preserve">. </w:t>
      </w:r>
    </w:p>
    <w:p w:rsidR="00F43882" w:rsidRPr="004F2CAE" w:rsidRDefault="00F43882" w:rsidP="00F43882">
      <w:pPr>
        <w:pStyle w:val="a3"/>
        <w:spacing w:after="0" w:line="360" w:lineRule="auto"/>
        <w:ind w:left="0" w:right="284" w:firstLine="709"/>
        <w:jc w:val="both"/>
        <w:rPr>
          <w:rFonts w:ascii="Times New Roman" w:hAnsi="Times New Roman" w:cs="Times New Roman"/>
          <w:sz w:val="24"/>
          <w:szCs w:val="24"/>
        </w:rPr>
      </w:pPr>
      <w:r w:rsidRPr="004F2CAE">
        <w:rPr>
          <w:rFonts w:ascii="Times New Roman" w:hAnsi="Times New Roman" w:cs="Times New Roman"/>
          <w:sz w:val="24"/>
          <w:szCs w:val="24"/>
        </w:rPr>
        <w:t xml:space="preserve">Данные уроки были проведены во всех трех параллелях «девятых» классов. </w:t>
      </w:r>
    </w:p>
    <w:p w:rsidR="00F43882" w:rsidRPr="004F2CAE" w:rsidRDefault="00F43882" w:rsidP="00F43882">
      <w:pPr>
        <w:pStyle w:val="a3"/>
        <w:spacing w:after="0" w:line="360" w:lineRule="auto"/>
        <w:ind w:left="0" w:right="284" w:firstLine="709"/>
        <w:jc w:val="both"/>
        <w:rPr>
          <w:rFonts w:ascii="Times New Roman" w:hAnsi="Times New Roman" w:cs="Times New Roman"/>
          <w:sz w:val="24"/>
          <w:szCs w:val="24"/>
        </w:rPr>
      </w:pPr>
      <w:r w:rsidRPr="004F2CAE">
        <w:rPr>
          <w:rFonts w:ascii="Times New Roman" w:hAnsi="Times New Roman" w:cs="Times New Roman"/>
          <w:sz w:val="24"/>
          <w:szCs w:val="24"/>
        </w:rPr>
        <w:t>Темы проводимых уроков были выбраны следующие:</w:t>
      </w:r>
    </w:p>
    <w:p w:rsidR="00F43882" w:rsidRPr="004F2CAE" w:rsidRDefault="00F43882" w:rsidP="00F43882">
      <w:pPr>
        <w:pStyle w:val="a3"/>
        <w:numPr>
          <w:ilvl w:val="0"/>
          <w:numId w:val="4"/>
        </w:numPr>
        <w:spacing w:after="0" w:line="360" w:lineRule="auto"/>
        <w:ind w:left="0" w:right="284" w:firstLine="709"/>
        <w:jc w:val="both"/>
        <w:rPr>
          <w:rFonts w:ascii="Times New Roman" w:hAnsi="Times New Roman" w:cs="Times New Roman"/>
          <w:sz w:val="24"/>
          <w:szCs w:val="24"/>
        </w:rPr>
      </w:pPr>
      <w:r w:rsidRPr="004F2CAE">
        <w:rPr>
          <w:rFonts w:ascii="Times New Roman" w:hAnsi="Times New Roman" w:cs="Times New Roman"/>
          <w:sz w:val="24"/>
          <w:szCs w:val="24"/>
        </w:rPr>
        <w:t>Демографическая ситуация России.</w:t>
      </w:r>
    </w:p>
    <w:p w:rsidR="00F43882" w:rsidRPr="004F2CAE" w:rsidRDefault="00F43882" w:rsidP="00F43882">
      <w:pPr>
        <w:pStyle w:val="a3"/>
        <w:numPr>
          <w:ilvl w:val="0"/>
          <w:numId w:val="4"/>
        </w:numPr>
        <w:spacing w:after="0" w:line="360" w:lineRule="auto"/>
        <w:ind w:left="0" w:right="284" w:firstLine="709"/>
        <w:jc w:val="both"/>
        <w:rPr>
          <w:rFonts w:ascii="Times New Roman" w:hAnsi="Times New Roman" w:cs="Times New Roman"/>
          <w:sz w:val="24"/>
          <w:szCs w:val="24"/>
        </w:rPr>
      </w:pPr>
      <w:r w:rsidRPr="004F2CAE">
        <w:rPr>
          <w:rFonts w:ascii="Times New Roman" w:hAnsi="Times New Roman" w:cs="Times New Roman"/>
          <w:sz w:val="24"/>
          <w:szCs w:val="24"/>
        </w:rPr>
        <w:t xml:space="preserve">Топливно-энергетический комплекс России. </w:t>
      </w:r>
    </w:p>
    <w:p w:rsidR="00F43882" w:rsidRPr="004F2CAE" w:rsidRDefault="00F43882" w:rsidP="00F43882">
      <w:pPr>
        <w:pStyle w:val="a3"/>
        <w:numPr>
          <w:ilvl w:val="0"/>
          <w:numId w:val="4"/>
        </w:numPr>
        <w:spacing w:after="0" w:line="360" w:lineRule="auto"/>
        <w:ind w:left="0" w:right="284" w:firstLine="709"/>
        <w:jc w:val="both"/>
        <w:rPr>
          <w:rFonts w:ascii="Times New Roman" w:hAnsi="Times New Roman" w:cs="Times New Roman"/>
          <w:sz w:val="24"/>
          <w:szCs w:val="24"/>
        </w:rPr>
      </w:pPr>
      <w:r w:rsidRPr="004F2CAE">
        <w:rPr>
          <w:rFonts w:ascii="Times New Roman" w:hAnsi="Times New Roman" w:cs="Times New Roman"/>
          <w:sz w:val="24"/>
          <w:szCs w:val="24"/>
        </w:rPr>
        <w:t>Металлургический комплекс России.</w:t>
      </w:r>
    </w:p>
    <w:p w:rsidR="00F43882" w:rsidRPr="004F2CAE" w:rsidRDefault="00F43882" w:rsidP="00F43882">
      <w:pPr>
        <w:pStyle w:val="a3"/>
        <w:numPr>
          <w:ilvl w:val="0"/>
          <w:numId w:val="4"/>
        </w:numPr>
        <w:spacing w:after="0" w:line="360" w:lineRule="auto"/>
        <w:ind w:left="0" w:right="284" w:firstLine="709"/>
        <w:jc w:val="both"/>
        <w:rPr>
          <w:rFonts w:ascii="Times New Roman" w:hAnsi="Times New Roman" w:cs="Times New Roman"/>
          <w:sz w:val="24"/>
          <w:szCs w:val="24"/>
        </w:rPr>
      </w:pPr>
      <w:r w:rsidRPr="004F2CAE">
        <w:rPr>
          <w:rFonts w:ascii="Times New Roman" w:hAnsi="Times New Roman" w:cs="Times New Roman"/>
          <w:sz w:val="24"/>
          <w:szCs w:val="24"/>
        </w:rPr>
        <w:t>Химико-лесной комплекс России.</w:t>
      </w:r>
    </w:p>
    <w:p w:rsidR="00F43882" w:rsidRPr="004F2CAE" w:rsidRDefault="00F43882" w:rsidP="00F43882">
      <w:pPr>
        <w:pStyle w:val="a3"/>
        <w:numPr>
          <w:ilvl w:val="0"/>
          <w:numId w:val="4"/>
        </w:numPr>
        <w:spacing w:after="0" w:line="360" w:lineRule="auto"/>
        <w:ind w:left="0" w:right="284" w:firstLine="709"/>
        <w:jc w:val="both"/>
        <w:rPr>
          <w:rFonts w:ascii="Times New Roman" w:hAnsi="Times New Roman" w:cs="Times New Roman"/>
          <w:sz w:val="24"/>
          <w:szCs w:val="24"/>
        </w:rPr>
      </w:pPr>
      <w:r w:rsidRPr="004F2CAE">
        <w:rPr>
          <w:rFonts w:ascii="Times New Roman" w:hAnsi="Times New Roman" w:cs="Times New Roman"/>
          <w:sz w:val="24"/>
          <w:szCs w:val="24"/>
        </w:rPr>
        <w:t>Агропромышленный комплекс России</w:t>
      </w:r>
      <w:r w:rsidRPr="004F2CAE">
        <w:rPr>
          <w:rStyle w:val="a6"/>
          <w:rFonts w:ascii="Times New Roman" w:hAnsi="Times New Roman" w:cs="Times New Roman"/>
          <w:sz w:val="24"/>
          <w:szCs w:val="24"/>
        </w:rPr>
        <w:footnoteReference w:id="1"/>
      </w:r>
    </w:p>
    <w:p w:rsidR="00F43882" w:rsidRPr="004F2CAE" w:rsidRDefault="00F43882" w:rsidP="00F43882">
      <w:pPr>
        <w:pStyle w:val="a3"/>
        <w:spacing w:after="0" w:line="360" w:lineRule="auto"/>
        <w:ind w:left="0" w:right="284" w:firstLine="709"/>
        <w:jc w:val="both"/>
        <w:rPr>
          <w:rFonts w:ascii="Times New Roman" w:hAnsi="Times New Roman" w:cs="Times New Roman"/>
          <w:sz w:val="24"/>
          <w:szCs w:val="24"/>
        </w:rPr>
      </w:pPr>
      <w:r w:rsidRPr="004F2CAE">
        <w:rPr>
          <w:rFonts w:ascii="Times New Roman" w:hAnsi="Times New Roman" w:cs="Times New Roman"/>
          <w:sz w:val="24"/>
          <w:szCs w:val="24"/>
        </w:rPr>
        <w:t xml:space="preserve">Рассмотрим каждый урок отдельно. </w:t>
      </w:r>
    </w:p>
    <w:p w:rsidR="00F43882" w:rsidRPr="004F2CAE" w:rsidRDefault="00F43882" w:rsidP="00F43882">
      <w:pPr>
        <w:pStyle w:val="a3"/>
        <w:spacing w:after="0" w:line="360" w:lineRule="auto"/>
        <w:ind w:left="0" w:right="284" w:firstLine="709"/>
        <w:jc w:val="both"/>
        <w:rPr>
          <w:rFonts w:ascii="Times New Roman" w:hAnsi="Times New Roman" w:cs="Times New Roman"/>
          <w:sz w:val="24"/>
          <w:szCs w:val="24"/>
        </w:rPr>
      </w:pPr>
      <w:r w:rsidRPr="004F2CAE">
        <w:rPr>
          <w:rFonts w:ascii="Times New Roman" w:hAnsi="Times New Roman" w:cs="Times New Roman"/>
          <w:sz w:val="24"/>
          <w:szCs w:val="24"/>
        </w:rPr>
        <w:t xml:space="preserve">Топливно-энергетический комплекс. В 9а классе данная тема была представлена традиционной формой, а в 9б – с использованием проблемно-диалогового метода.                                                                                                      </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На следующем уроке было проведено тестирование по пройденной теме в обоих классах. И ответы показали, что 9б класс усвоили материал лучше, чем 9а класс.</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 xml:space="preserve">Демографическая ситуация России. Тема была в рамках урока «Население России». На этот раз проблемно-диалоговый метод использовался на уроке в 9в классе. Традиционная форма была проведена  в 9б. На следующем уроке учащиеся выполняли задания по пройденной теме. И результаты показали, что 9б класс немного уступает по уровню усвоения предыдущей темы урока и требует закрепления материала. </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 xml:space="preserve">Агропромышленный комплекс. </w:t>
      </w:r>
    </w:p>
    <w:p w:rsidR="00F43882" w:rsidRPr="004F2CAE" w:rsidRDefault="00F43882" w:rsidP="00F43882">
      <w:pPr>
        <w:pStyle w:val="a3"/>
        <w:spacing w:after="0" w:line="360" w:lineRule="auto"/>
        <w:ind w:left="0" w:firstLine="708"/>
        <w:jc w:val="both"/>
        <w:rPr>
          <w:rFonts w:ascii="Times New Roman" w:hAnsi="Times New Roman" w:cs="Times New Roman"/>
          <w:sz w:val="24"/>
          <w:szCs w:val="24"/>
        </w:rPr>
      </w:pPr>
      <w:r w:rsidRPr="004F2CAE">
        <w:rPr>
          <w:rFonts w:ascii="Times New Roman" w:hAnsi="Times New Roman" w:cs="Times New Roman"/>
          <w:sz w:val="24"/>
          <w:szCs w:val="24"/>
        </w:rPr>
        <w:t>Урок географии в 9-ом классе «Проблемы АПК и пути их решения».</w:t>
      </w:r>
    </w:p>
    <w:p w:rsidR="00F43882" w:rsidRPr="004F2CAE" w:rsidRDefault="00F43882" w:rsidP="00F43882">
      <w:pPr>
        <w:pStyle w:val="a3"/>
        <w:spacing w:after="0" w:line="360" w:lineRule="auto"/>
        <w:ind w:left="0" w:firstLine="708"/>
        <w:jc w:val="both"/>
        <w:rPr>
          <w:rFonts w:ascii="Times New Roman" w:hAnsi="Times New Roman" w:cs="Times New Roman"/>
          <w:sz w:val="24"/>
          <w:szCs w:val="24"/>
        </w:rPr>
      </w:pPr>
      <w:r w:rsidRPr="004F2CAE">
        <w:rPr>
          <w:rFonts w:ascii="Times New Roman" w:hAnsi="Times New Roman" w:cs="Times New Roman"/>
          <w:sz w:val="24"/>
          <w:szCs w:val="24"/>
        </w:rPr>
        <w:t>Цели: обсудить проблемы агропромышленного комплекса, научить учащихся принимать участие в дискуссии, аргументировано выступать, слушать выступления других. Закрепить знание о составе, размещении АПК.</w:t>
      </w:r>
    </w:p>
    <w:p w:rsidR="00F43882" w:rsidRPr="004F2CAE" w:rsidRDefault="00F43882" w:rsidP="00F43882">
      <w:pPr>
        <w:pStyle w:val="a3"/>
        <w:spacing w:after="0" w:line="360" w:lineRule="auto"/>
        <w:ind w:left="0" w:firstLine="709"/>
        <w:jc w:val="both"/>
        <w:rPr>
          <w:rFonts w:ascii="Times New Roman" w:hAnsi="Times New Roman" w:cs="Times New Roman"/>
          <w:sz w:val="24"/>
          <w:szCs w:val="24"/>
        </w:rPr>
      </w:pPr>
      <w:r w:rsidRPr="004F2CAE">
        <w:rPr>
          <w:rFonts w:ascii="Times New Roman" w:hAnsi="Times New Roman" w:cs="Times New Roman"/>
          <w:sz w:val="24"/>
          <w:szCs w:val="24"/>
        </w:rPr>
        <w:t>Оборудование: Карты «Агроклиматические ресурсы», «Сельское хозяйство», «Растениеводство», «Животноводство», статистические данные, карточки с проблемами АПК на группу.</w:t>
      </w:r>
    </w:p>
    <w:p w:rsidR="00F43882" w:rsidRPr="004F2CAE" w:rsidRDefault="00F43882" w:rsidP="00F43882">
      <w:pPr>
        <w:pStyle w:val="a3"/>
        <w:spacing w:after="0" w:line="360" w:lineRule="auto"/>
        <w:ind w:left="0" w:firstLine="709"/>
        <w:jc w:val="both"/>
        <w:rPr>
          <w:rFonts w:ascii="Times New Roman" w:hAnsi="Times New Roman" w:cs="Times New Roman"/>
          <w:sz w:val="24"/>
          <w:szCs w:val="24"/>
        </w:rPr>
      </w:pPr>
      <w:r w:rsidRPr="004F2CAE">
        <w:rPr>
          <w:rFonts w:ascii="Times New Roman" w:hAnsi="Times New Roman" w:cs="Times New Roman"/>
          <w:sz w:val="24"/>
          <w:szCs w:val="24"/>
        </w:rPr>
        <w:lastRenderedPageBreak/>
        <w:t>Ход урока</w:t>
      </w:r>
    </w:p>
    <w:p w:rsidR="00F43882" w:rsidRPr="004F2CAE" w:rsidRDefault="00F43882" w:rsidP="00F43882">
      <w:pPr>
        <w:pStyle w:val="a3"/>
        <w:numPr>
          <w:ilvl w:val="0"/>
          <w:numId w:val="1"/>
        </w:numPr>
        <w:spacing w:after="0" w:line="360" w:lineRule="auto"/>
        <w:ind w:left="0" w:firstLine="709"/>
        <w:jc w:val="both"/>
        <w:rPr>
          <w:rFonts w:ascii="Times New Roman" w:hAnsi="Times New Roman" w:cs="Times New Roman"/>
          <w:sz w:val="24"/>
          <w:szCs w:val="24"/>
        </w:rPr>
      </w:pPr>
      <w:r w:rsidRPr="004F2CAE">
        <w:rPr>
          <w:rFonts w:ascii="Times New Roman" w:hAnsi="Times New Roman" w:cs="Times New Roman"/>
          <w:sz w:val="24"/>
          <w:szCs w:val="24"/>
        </w:rPr>
        <w:t>Организационный момент.</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 xml:space="preserve">Учитель раздает на группы учащихся карточки. На карточке указана проблема АПК. В течение 7 – 10 минут учащиеся обсуждают проблему в группе. Намечают возможные пути решения проблемы. Готовят аргументированный ответ, решение проблемы, свою точку зрения. Она может быть правильной или неправильной. </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 xml:space="preserve">Важно уловить, чтобы каждая группа учащихся активно вливалась в обсуждение проблемы других групп, а не просто обсуждала </w:t>
      </w:r>
      <w:proofErr w:type="gramStart"/>
      <w:r w:rsidRPr="004F2CAE">
        <w:rPr>
          <w:rFonts w:ascii="Times New Roman" w:hAnsi="Times New Roman" w:cs="Times New Roman"/>
          <w:sz w:val="24"/>
          <w:szCs w:val="24"/>
        </w:rPr>
        <w:t>свою</w:t>
      </w:r>
      <w:proofErr w:type="gramEnd"/>
      <w:r w:rsidRPr="004F2CAE">
        <w:rPr>
          <w:rFonts w:ascii="Times New Roman" w:hAnsi="Times New Roman" w:cs="Times New Roman"/>
          <w:sz w:val="24"/>
          <w:szCs w:val="24"/>
        </w:rPr>
        <w:t>.</w:t>
      </w:r>
    </w:p>
    <w:p w:rsidR="00F43882" w:rsidRPr="004F2CAE" w:rsidRDefault="00F43882" w:rsidP="00F43882">
      <w:pPr>
        <w:pStyle w:val="a3"/>
        <w:numPr>
          <w:ilvl w:val="0"/>
          <w:numId w:val="1"/>
        </w:numPr>
        <w:spacing w:after="0" w:line="360" w:lineRule="auto"/>
        <w:ind w:left="0" w:firstLine="709"/>
        <w:jc w:val="both"/>
        <w:rPr>
          <w:rFonts w:ascii="Times New Roman" w:hAnsi="Times New Roman" w:cs="Times New Roman"/>
          <w:sz w:val="24"/>
          <w:szCs w:val="24"/>
        </w:rPr>
      </w:pPr>
      <w:r w:rsidRPr="004F2CAE">
        <w:rPr>
          <w:rFonts w:ascii="Times New Roman" w:hAnsi="Times New Roman" w:cs="Times New Roman"/>
          <w:sz w:val="24"/>
          <w:szCs w:val="24"/>
        </w:rPr>
        <w:t>Дискуссия.</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Карточка №1.</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Вопрос: Многие годы из села уезжали молодые люди, многие из которых поступали в высшие учебные заведения, техникумы, училища. Отбор трудовых ресурсов шел не в пользу села. В то же время хозяйство крестьянина многогранное, предъявляет к хозяину высокие требования.</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В 1924 году были сформулированы качества, которые необходимы человеку, ведущему крестьянское хозяйство:</w:t>
      </w:r>
    </w:p>
    <w:p w:rsidR="00F43882" w:rsidRPr="004F2CAE" w:rsidRDefault="00F43882" w:rsidP="00F43882">
      <w:pPr>
        <w:pStyle w:val="a3"/>
        <w:numPr>
          <w:ilvl w:val="0"/>
          <w:numId w:val="2"/>
        </w:numPr>
        <w:spacing w:after="0" w:line="360" w:lineRule="auto"/>
        <w:ind w:left="0" w:firstLine="709"/>
        <w:jc w:val="both"/>
        <w:rPr>
          <w:rFonts w:ascii="Times New Roman" w:hAnsi="Times New Roman" w:cs="Times New Roman"/>
          <w:sz w:val="24"/>
          <w:szCs w:val="24"/>
        </w:rPr>
      </w:pPr>
      <w:r w:rsidRPr="004F2CAE">
        <w:rPr>
          <w:rFonts w:ascii="Times New Roman" w:hAnsi="Times New Roman" w:cs="Times New Roman"/>
          <w:sz w:val="24"/>
          <w:szCs w:val="24"/>
        </w:rPr>
        <w:t>Здоровье</w:t>
      </w:r>
    </w:p>
    <w:p w:rsidR="00F43882" w:rsidRPr="004F2CAE" w:rsidRDefault="00F43882" w:rsidP="00F43882">
      <w:pPr>
        <w:pStyle w:val="a3"/>
        <w:numPr>
          <w:ilvl w:val="0"/>
          <w:numId w:val="2"/>
        </w:numPr>
        <w:spacing w:after="0" w:line="360" w:lineRule="auto"/>
        <w:ind w:left="0" w:firstLine="709"/>
        <w:jc w:val="both"/>
        <w:rPr>
          <w:rFonts w:ascii="Times New Roman" w:hAnsi="Times New Roman" w:cs="Times New Roman"/>
          <w:sz w:val="24"/>
          <w:szCs w:val="24"/>
        </w:rPr>
      </w:pPr>
      <w:r w:rsidRPr="004F2CAE">
        <w:rPr>
          <w:rFonts w:ascii="Times New Roman" w:hAnsi="Times New Roman" w:cs="Times New Roman"/>
          <w:sz w:val="24"/>
          <w:szCs w:val="24"/>
        </w:rPr>
        <w:t>Сила и привычка к систематической работе в любое время года.</w:t>
      </w:r>
    </w:p>
    <w:p w:rsidR="00F43882" w:rsidRPr="004F2CAE" w:rsidRDefault="00F43882" w:rsidP="00F43882">
      <w:pPr>
        <w:pStyle w:val="a3"/>
        <w:numPr>
          <w:ilvl w:val="0"/>
          <w:numId w:val="2"/>
        </w:numPr>
        <w:spacing w:after="0" w:line="360" w:lineRule="auto"/>
        <w:ind w:left="0" w:firstLine="709"/>
        <w:jc w:val="both"/>
        <w:rPr>
          <w:rFonts w:ascii="Times New Roman" w:hAnsi="Times New Roman" w:cs="Times New Roman"/>
          <w:sz w:val="24"/>
          <w:szCs w:val="24"/>
        </w:rPr>
      </w:pPr>
      <w:r w:rsidRPr="004F2CAE">
        <w:rPr>
          <w:rFonts w:ascii="Times New Roman" w:hAnsi="Times New Roman" w:cs="Times New Roman"/>
          <w:sz w:val="24"/>
          <w:szCs w:val="24"/>
        </w:rPr>
        <w:t>Способность предвидеть, какие части хозяйства нужно непрерывно улучшать.</w:t>
      </w:r>
    </w:p>
    <w:p w:rsidR="00F43882" w:rsidRPr="004F2CAE" w:rsidRDefault="00F43882" w:rsidP="00F43882">
      <w:pPr>
        <w:pStyle w:val="a3"/>
        <w:numPr>
          <w:ilvl w:val="0"/>
          <w:numId w:val="2"/>
        </w:numPr>
        <w:spacing w:after="0" w:line="360" w:lineRule="auto"/>
        <w:ind w:left="0" w:firstLine="709"/>
        <w:jc w:val="both"/>
        <w:rPr>
          <w:rFonts w:ascii="Times New Roman" w:hAnsi="Times New Roman" w:cs="Times New Roman"/>
          <w:sz w:val="24"/>
          <w:szCs w:val="24"/>
        </w:rPr>
      </w:pPr>
      <w:r w:rsidRPr="004F2CAE">
        <w:rPr>
          <w:rFonts w:ascii="Times New Roman" w:hAnsi="Times New Roman" w:cs="Times New Roman"/>
          <w:sz w:val="24"/>
          <w:szCs w:val="24"/>
        </w:rPr>
        <w:t>Умение разбираться, что существенно и несущественно, чем лучше заняться в настоящее время, а что пока отложить.</w:t>
      </w:r>
    </w:p>
    <w:p w:rsidR="00F43882" w:rsidRPr="004F2CAE" w:rsidRDefault="00F43882" w:rsidP="00F43882">
      <w:pPr>
        <w:pStyle w:val="a3"/>
        <w:numPr>
          <w:ilvl w:val="0"/>
          <w:numId w:val="2"/>
        </w:numPr>
        <w:spacing w:after="0" w:line="360" w:lineRule="auto"/>
        <w:ind w:left="0" w:firstLine="709"/>
        <w:jc w:val="both"/>
        <w:rPr>
          <w:rFonts w:ascii="Times New Roman" w:hAnsi="Times New Roman" w:cs="Times New Roman"/>
          <w:sz w:val="24"/>
          <w:szCs w:val="24"/>
        </w:rPr>
      </w:pPr>
      <w:r w:rsidRPr="004F2CAE">
        <w:rPr>
          <w:rFonts w:ascii="Times New Roman" w:hAnsi="Times New Roman" w:cs="Times New Roman"/>
          <w:sz w:val="24"/>
          <w:szCs w:val="24"/>
        </w:rPr>
        <w:t>Знание культурных растений данной местности, животных, почвы, погоды.</w:t>
      </w:r>
    </w:p>
    <w:p w:rsidR="00F43882" w:rsidRPr="004F2CAE" w:rsidRDefault="00F43882" w:rsidP="00F43882">
      <w:pPr>
        <w:pStyle w:val="a3"/>
        <w:numPr>
          <w:ilvl w:val="0"/>
          <w:numId w:val="2"/>
        </w:numPr>
        <w:spacing w:after="0" w:line="360" w:lineRule="auto"/>
        <w:ind w:left="0" w:firstLine="709"/>
        <w:jc w:val="both"/>
        <w:rPr>
          <w:rFonts w:ascii="Times New Roman" w:hAnsi="Times New Roman" w:cs="Times New Roman"/>
          <w:sz w:val="24"/>
          <w:szCs w:val="24"/>
        </w:rPr>
      </w:pPr>
      <w:r w:rsidRPr="004F2CAE">
        <w:rPr>
          <w:rFonts w:ascii="Times New Roman" w:hAnsi="Times New Roman" w:cs="Times New Roman"/>
          <w:sz w:val="24"/>
          <w:szCs w:val="24"/>
        </w:rPr>
        <w:t>Сотрудничество с соседями.</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Задание: Обсудите указанные качества, какие еще качества необходимы человеку, ведущему крестьянское хозяйство (фермеру) и почему?</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Карточка №2.</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Вопрос: Министр царского правительства, великий реформатор П.А.Столыпин считал, что «…не беспорядочная раздача земли, не успокоение бунта подачками – бунт погашается силой, а признание неприкосновенности частной собственности и, как последствие, отсюда вытекающее, создание мелкой личной земельной собственности».</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 xml:space="preserve">Задание: Что вы думаете по поводу продажи и </w:t>
      </w:r>
      <w:proofErr w:type="spellStart"/>
      <w:r w:rsidRPr="004F2CAE">
        <w:rPr>
          <w:rFonts w:ascii="Times New Roman" w:hAnsi="Times New Roman" w:cs="Times New Roman"/>
          <w:sz w:val="24"/>
          <w:szCs w:val="24"/>
        </w:rPr>
        <w:t>покупуи</w:t>
      </w:r>
      <w:proofErr w:type="spellEnd"/>
      <w:r w:rsidRPr="004F2CAE">
        <w:rPr>
          <w:rFonts w:ascii="Times New Roman" w:hAnsi="Times New Roman" w:cs="Times New Roman"/>
          <w:sz w:val="24"/>
          <w:szCs w:val="24"/>
        </w:rPr>
        <w:t xml:space="preserve"> земли в частную собственность? Не может ли оказаться, что люди, имеющие крупные суммы денег, будут владельцами земель колхозов и совхозов, а крестьяне превратятся в батраков, ведь денег на выкуп земли у крестьян нет?</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lastRenderedPageBreak/>
        <w:t>Другая сторона проблемы: земли могут быть использованы не для производства сельскохозяйственной продукции, а, например, для строительства полигона для захоронения опасных отходов, для строительства развлекательных учреждений.</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Карточка №3.</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Вопрос: К началу 1998 года в России было зарегистрировано 274 тысячи фермерских хозяй</w:t>
      </w:r>
      <w:proofErr w:type="gramStart"/>
      <w:r w:rsidRPr="004F2CAE">
        <w:rPr>
          <w:rFonts w:ascii="Times New Roman" w:hAnsi="Times New Roman" w:cs="Times New Roman"/>
          <w:sz w:val="24"/>
          <w:szCs w:val="24"/>
        </w:rPr>
        <w:t>ств пр</w:t>
      </w:r>
      <w:proofErr w:type="gramEnd"/>
      <w:r w:rsidRPr="004F2CAE">
        <w:rPr>
          <w:rFonts w:ascii="Times New Roman" w:hAnsi="Times New Roman" w:cs="Times New Roman"/>
          <w:sz w:val="24"/>
          <w:szCs w:val="24"/>
        </w:rPr>
        <w:t>и среднем размере одного хозяйства 48га. Они дали государству всего 2% сельскохозяйственной продукции.</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Задание: Почему так мал процент производства сельскохозяйственной продукции фермерами России? В какой природной зоне фермеры имеют больше шансов на существование? Почему? Какие проблемы развития фермерства вы можете назвать? Дайте прогноз развития фермерства в России?</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Карточка №4.</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Вопрос: За последние годы в сельском хозяйстве России доля государственного сектора снизилась до 12%. Более 50% продукции сельского хозяйства производится в индивидуальных хозяйствах. Например, картофель – 90%, овощи – 77%. Фермерские хозяйства дают 2% сельскохозяйственной продукции России.</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В 1990 году убыточные хозяйства составляли 3 – 5%, а сейчас почти 90%. Прибыльные хозяйства только в Ставрополе, Башкирии и Краснодарском крае. Многие земли в Нечерноземье не обрабатываются.</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Задание: Подумайте: может быть, не стоит развивать сельское хозяйство в России, а перейти на импортное продовольствие? Или пусть каждый горожанин сам выращивает на садово-огородных участках сельхозпродукцию? Каково ваше мнение?</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Карточка №5.</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Вопрос: Вы решили заняться фермерской деятельностью. Приобрели землю для сельскохозяйственного использования около города.</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Задание: Какой сельскохозяйственной деятельностью вы будете заниматься? (какие культуры выращивать, какие виды домашних животных будете производить?) и почему?</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Карточка №6.</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Вопрос: Экологически чистые продукты питания всегда дорогие, производить их выгодно во всем мире.</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Задание: Что бы вы предприняли по производству экологически чистой сельскохозяйственной продукции?</w:t>
      </w:r>
    </w:p>
    <w:p w:rsidR="00F43882" w:rsidRPr="004F2CAE" w:rsidRDefault="00F43882" w:rsidP="00F43882">
      <w:pPr>
        <w:spacing w:after="0" w:line="360" w:lineRule="auto"/>
        <w:ind w:firstLine="709"/>
        <w:jc w:val="both"/>
        <w:rPr>
          <w:rFonts w:ascii="Times New Roman" w:hAnsi="Times New Roman" w:cs="Times New Roman"/>
          <w:sz w:val="24"/>
          <w:szCs w:val="24"/>
        </w:rPr>
      </w:pP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lastRenderedPageBreak/>
        <w:t xml:space="preserve">Учащиеся могут работать с дублерами, т.е. одну проблему обсуждают две группы. Мнения могут быть разные. При появлении абсурдных мнений в дискуссию вступает учитель. </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 xml:space="preserve">Тема была рассмотрена учащимися 9б и 9в классов. На обоих уроках она давалась с использованием проблемно-диалогового метода. Результаты получились приблизительно одинаковыми. Что тоже является показателем, так как 9б – немного слабее 9в. </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 xml:space="preserve">В двух сильных классах: 9а и 9в тема химико-лесного комплекса была дана в традиционной форме. А в 9б – с использованием проблемно-диалогового метода. И снова результаты показали, что 9б класс усвоил материал на порядок выше. </w:t>
      </w: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 xml:space="preserve">Итак. Было сделано обобщение, которое выявило, что использование проблемно-диалогового метода позволяло более эффективно преподать материал. В классах, в которых был проведен эксперимент, был проведен опрос: как лучше изучать информацию. </w:t>
      </w:r>
    </w:p>
    <w:p w:rsidR="00F43882" w:rsidRPr="004F2CAE" w:rsidRDefault="00F43882" w:rsidP="00F43882">
      <w:pPr>
        <w:pStyle w:val="a3"/>
        <w:spacing w:after="0" w:line="360" w:lineRule="auto"/>
        <w:ind w:left="360"/>
        <w:jc w:val="both"/>
        <w:rPr>
          <w:rFonts w:ascii="Times New Roman" w:hAnsi="Times New Roman" w:cs="Times New Roman"/>
          <w:sz w:val="24"/>
          <w:szCs w:val="24"/>
        </w:rPr>
      </w:pP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noProof/>
          <w:sz w:val="24"/>
          <w:szCs w:val="24"/>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43882" w:rsidRPr="004F2CAE" w:rsidRDefault="00F43882" w:rsidP="00F43882">
      <w:pPr>
        <w:spacing w:after="0" w:line="360" w:lineRule="auto"/>
        <w:ind w:firstLine="709"/>
        <w:jc w:val="both"/>
        <w:rPr>
          <w:rFonts w:ascii="Times New Roman" w:hAnsi="Times New Roman" w:cs="Times New Roman"/>
          <w:sz w:val="24"/>
          <w:szCs w:val="24"/>
        </w:rPr>
      </w:pPr>
      <w:proofErr w:type="gramStart"/>
      <w:r w:rsidRPr="004F2CAE">
        <w:rPr>
          <w:rFonts w:ascii="Times New Roman" w:hAnsi="Times New Roman" w:cs="Times New Roman"/>
          <w:sz w:val="24"/>
          <w:szCs w:val="24"/>
        </w:rPr>
        <w:t>Большинство учащихся (82% опрошенных)  ответили, что проблемно-диалоговый метод позволяет более свободно излагать свои мысли и с помощью логических рассуждений находить правильный ответ. 18% опрошенных учащихся ответили, что метод эффективен, но он является более сложным в использовании, так как приходится самостоятельно и с помощью дополнительного материала и широких знаний в области других дисциплин решать поставленные задачи.</w:t>
      </w:r>
      <w:proofErr w:type="gramEnd"/>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 xml:space="preserve">Такое изучение материала позволяет учащимся активно вовлекаться в учебный процесс и стать самим участниками решения тех или иных проблем. Особенно </w:t>
      </w:r>
      <w:r w:rsidRPr="004F2CAE">
        <w:rPr>
          <w:rFonts w:ascii="Times New Roman" w:hAnsi="Times New Roman" w:cs="Times New Roman"/>
          <w:sz w:val="24"/>
          <w:szCs w:val="24"/>
        </w:rPr>
        <w:lastRenderedPageBreak/>
        <w:t xml:space="preserve">актуальным использование данного метода становится при анализе проблем негативного воздействия человека на окружающую среду. </w:t>
      </w:r>
    </w:p>
    <w:p w:rsidR="00F43882" w:rsidRPr="004F2CAE" w:rsidRDefault="00F43882" w:rsidP="00F43882">
      <w:pPr>
        <w:spacing w:after="0" w:line="360" w:lineRule="auto"/>
        <w:ind w:firstLine="709"/>
        <w:jc w:val="both"/>
        <w:rPr>
          <w:rFonts w:ascii="Times New Roman" w:hAnsi="Times New Roman" w:cs="Times New Roman"/>
          <w:sz w:val="24"/>
          <w:szCs w:val="24"/>
        </w:rPr>
      </w:pPr>
    </w:p>
    <w:p w:rsidR="00F43882" w:rsidRPr="004E4B86" w:rsidRDefault="004E4B86" w:rsidP="004E4B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F43882" w:rsidRPr="004E4B86">
        <w:rPr>
          <w:rFonts w:ascii="Times New Roman" w:hAnsi="Times New Roman" w:cs="Times New Roman"/>
          <w:b/>
          <w:sz w:val="24"/>
          <w:szCs w:val="24"/>
        </w:rPr>
        <w:t xml:space="preserve">Рекомендации по усовершенствованию проблемно-диалогового метода на уроках географии. </w:t>
      </w:r>
    </w:p>
    <w:p w:rsidR="00F43882" w:rsidRPr="004F2CAE" w:rsidRDefault="00F43882" w:rsidP="00F43882">
      <w:pPr>
        <w:pStyle w:val="a3"/>
        <w:spacing w:after="0" w:line="360" w:lineRule="auto"/>
        <w:ind w:left="0" w:firstLine="720"/>
        <w:jc w:val="both"/>
        <w:rPr>
          <w:rFonts w:ascii="Times New Roman" w:hAnsi="Times New Roman" w:cs="Times New Roman"/>
          <w:sz w:val="24"/>
          <w:szCs w:val="24"/>
        </w:rPr>
      </w:pPr>
      <w:r w:rsidRPr="004F2CAE">
        <w:rPr>
          <w:rFonts w:ascii="Times New Roman" w:hAnsi="Times New Roman" w:cs="Times New Roman"/>
          <w:sz w:val="24"/>
          <w:szCs w:val="24"/>
        </w:rPr>
        <w:t xml:space="preserve">Педагог, стремящийся к организации проблемного обучения, должен всегда выполнять следующие требования: </w:t>
      </w:r>
    </w:p>
    <w:p w:rsidR="00F43882" w:rsidRPr="004F2CAE" w:rsidRDefault="00F43882" w:rsidP="00F43882">
      <w:pPr>
        <w:spacing w:after="0" w:line="360" w:lineRule="auto"/>
        <w:ind w:firstLine="720"/>
        <w:jc w:val="both"/>
        <w:rPr>
          <w:rFonts w:ascii="Times New Roman" w:hAnsi="Times New Roman" w:cs="Times New Roman"/>
          <w:sz w:val="24"/>
          <w:szCs w:val="24"/>
        </w:rPr>
      </w:pPr>
      <w:r w:rsidRPr="004F2CAE">
        <w:rPr>
          <w:rFonts w:ascii="Times New Roman" w:hAnsi="Times New Roman" w:cs="Times New Roman"/>
          <w:sz w:val="24"/>
          <w:szCs w:val="24"/>
        </w:rPr>
        <w:t xml:space="preserve">1) систематически применять диагностические методики для изучения интеллектуальной сферы учащихся; </w:t>
      </w:r>
    </w:p>
    <w:p w:rsidR="00F43882" w:rsidRPr="004F2CAE" w:rsidRDefault="00F43882" w:rsidP="00F43882">
      <w:pPr>
        <w:pStyle w:val="a3"/>
        <w:spacing w:after="0" w:line="360" w:lineRule="auto"/>
        <w:ind w:left="0" w:firstLine="720"/>
        <w:jc w:val="both"/>
        <w:rPr>
          <w:rFonts w:ascii="Times New Roman" w:hAnsi="Times New Roman" w:cs="Times New Roman"/>
          <w:sz w:val="24"/>
          <w:szCs w:val="24"/>
        </w:rPr>
      </w:pPr>
      <w:r w:rsidRPr="004F2CAE">
        <w:rPr>
          <w:rFonts w:ascii="Times New Roman" w:hAnsi="Times New Roman" w:cs="Times New Roman"/>
          <w:sz w:val="24"/>
          <w:szCs w:val="24"/>
        </w:rPr>
        <w:t xml:space="preserve">2) при подготовке и проведении урока конкретно ставить цели развития интеллектуальной сферы учащихся, пользуясь научно обоснованной номенклатурой целей; </w:t>
      </w:r>
    </w:p>
    <w:p w:rsidR="00F43882" w:rsidRPr="004F2CAE" w:rsidRDefault="00F43882" w:rsidP="00F43882">
      <w:pPr>
        <w:pStyle w:val="a3"/>
        <w:spacing w:after="0" w:line="360" w:lineRule="auto"/>
        <w:ind w:left="0" w:firstLine="720"/>
        <w:jc w:val="both"/>
        <w:rPr>
          <w:rFonts w:ascii="Times New Roman" w:hAnsi="Times New Roman" w:cs="Times New Roman"/>
          <w:sz w:val="24"/>
          <w:szCs w:val="24"/>
        </w:rPr>
      </w:pPr>
      <w:r w:rsidRPr="004F2CAE">
        <w:rPr>
          <w:rFonts w:ascii="Times New Roman" w:hAnsi="Times New Roman" w:cs="Times New Roman"/>
          <w:sz w:val="24"/>
          <w:szCs w:val="24"/>
        </w:rPr>
        <w:t xml:space="preserve">3) разрабатывать учебные проблемы на основе анализа учебного материала и выявления противоречивых фактов; формулировка учебных проблем производится в виде вопросов, задач, заданий; постановка учебных проблем в процессе обучения осуществляется чаще всего в результате проблемной ситуации; </w:t>
      </w:r>
    </w:p>
    <w:p w:rsidR="00F43882" w:rsidRPr="004F2CAE" w:rsidRDefault="00F43882" w:rsidP="00F43882">
      <w:pPr>
        <w:pStyle w:val="a3"/>
        <w:spacing w:after="0" w:line="360" w:lineRule="auto"/>
        <w:ind w:left="0" w:firstLine="720"/>
        <w:jc w:val="both"/>
        <w:rPr>
          <w:rFonts w:ascii="Times New Roman" w:hAnsi="Times New Roman" w:cs="Times New Roman"/>
          <w:sz w:val="24"/>
          <w:szCs w:val="24"/>
        </w:rPr>
      </w:pPr>
      <w:r w:rsidRPr="004F2CAE">
        <w:rPr>
          <w:rFonts w:ascii="Times New Roman" w:hAnsi="Times New Roman" w:cs="Times New Roman"/>
          <w:sz w:val="24"/>
          <w:szCs w:val="24"/>
        </w:rPr>
        <w:t xml:space="preserve">4) создание и разрешение проблемных ситуаций осуществлять в соответствии с логикой проблемного </w:t>
      </w:r>
      <w:proofErr w:type="gramStart"/>
      <w:r w:rsidRPr="004F2CAE">
        <w:rPr>
          <w:rFonts w:ascii="Times New Roman" w:hAnsi="Times New Roman" w:cs="Times New Roman"/>
          <w:sz w:val="24"/>
          <w:szCs w:val="24"/>
        </w:rPr>
        <w:t>обучения по схеме</w:t>
      </w:r>
      <w:proofErr w:type="gramEnd"/>
      <w:r w:rsidRPr="004F2CAE">
        <w:rPr>
          <w:rFonts w:ascii="Times New Roman" w:hAnsi="Times New Roman" w:cs="Times New Roman"/>
          <w:sz w:val="24"/>
          <w:szCs w:val="24"/>
        </w:rPr>
        <w:t xml:space="preserve">: выявление противоречия (создание проблемной ситуации) – формулирование проблемы — выдвижение гипотез — поиск способов решения проблемы — решение проблемы — проверка правильности решения — формулирование выводов — применение знаний, как по образцу, так и в незнакомых учащимся условиях; </w:t>
      </w:r>
    </w:p>
    <w:p w:rsidR="00F43882" w:rsidRPr="004F2CAE" w:rsidRDefault="00F43882" w:rsidP="00F43882">
      <w:pPr>
        <w:pStyle w:val="a3"/>
        <w:spacing w:after="0" w:line="360" w:lineRule="auto"/>
        <w:ind w:left="0" w:firstLine="720"/>
        <w:jc w:val="both"/>
        <w:rPr>
          <w:rFonts w:ascii="Times New Roman" w:hAnsi="Times New Roman" w:cs="Times New Roman"/>
          <w:sz w:val="24"/>
          <w:szCs w:val="24"/>
        </w:rPr>
      </w:pPr>
      <w:r w:rsidRPr="004F2CAE">
        <w:rPr>
          <w:rFonts w:ascii="Times New Roman" w:hAnsi="Times New Roman" w:cs="Times New Roman"/>
          <w:sz w:val="24"/>
          <w:szCs w:val="24"/>
        </w:rPr>
        <w:t>5) анализ деятельности учителя и учащихся осуществлять с учетом достигнутого уровня знаний, развития и воспитанности учащихся.</w:t>
      </w:r>
    </w:p>
    <w:p w:rsidR="00F43882" w:rsidRPr="004F2CAE" w:rsidRDefault="00F43882" w:rsidP="00F43882">
      <w:pPr>
        <w:spacing w:after="0" w:line="360" w:lineRule="auto"/>
        <w:ind w:firstLine="720"/>
        <w:jc w:val="both"/>
        <w:rPr>
          <w:rFonts w:ascii="Times New Roman" w:hAnsi="Times New Roman" w:cs="Times New Roman"/>
          <w:sz w:val="24"/>
          <w:szCs w:val="24"/>
        </w:rPr>
      </w:pPr>
      <w:r w:rsidRPr="004F2CAE">
        <w:rPr>
          <w:rFonts w:ascii="Times New Roman" w:hAnsi="Times New Roman" w:cs="Times New Roman"/>
          <w:sz w:val="24"/>
          <w:szCs w:val="24"/>
        </w:rPr>
        <w:t xml:space="preserve">Реализация принципа </w:t>
      </w:r>
      <w:proofErr w:type="spellStart"/>
      <w:r w:rsidRPr="004F2CAE">
        <w:rPr>
          <w:rFonts w:ascii="Times New Roman" w:hAnsi="Times New Roman" w:cs="Times New Roman"/>
          <w:sz w:val="24"/>
          <w:szCs w:val="24"/>
        </w:rPr>
        <w:t>проблемности</w:t>
      </w:r>
      <w:proofErr w:type="spellEnd"/>
      <w:r w:rsidRPr="004F2CAE">
        <w:rPr>
          <w:rFonts w:ascii="Times New Roman" w:hAnsi="Times New Roman" w:cs="Times New Roman"/>
          <w:sz w:val="24"/>
          <w:szCs w:val="24"/>
        </w:rPr>
        <w:t xml:space="preserve"> будет эффективной, если преподаватель будет учитывать одновременно все его требования и применять в комплексе соответствующие им правила. Логика самого процесса проблемно-развивающего обучения подсказывает, что лучше реализовать целостный подход к его подготовке и организации, чем акцентировать внимание на какой-либо его функции. Немаловажным условием успешности работы преподавателя является использование им разработанных педагогикой диагностических методик, номенклатуры целей, приемов создания проблемных ситуаций, способов структурирования учебного материала, способов взаимодействия с учащимися, средств анализа и самоанализа процесса и результатов обучения. При организации проблемного обучения важно уметь определять и выбирать то соотношение действий педагога и учащихся, которое является оптимальным, наиболее </w:t>
      </w:r>
      <w:r w:rsidRPr="004F2CAE">
        <w:rPr>
          <w:rFonts w:ascii="Times New Roman" w:hAnsi="Times New Roman" w:cs="Times New Roman"/>
          <w:sz w:val="24"/>
          <w:szCs w:val="24"/>
        </w:rPr>
        <w:lastRenderedPageBreak/>
        <w:t>подходящим для конкретных условий. Это умение основывается на знании сущности и возможностей методов проблемного обучения.</w:t>
      </w:r>
    </w:p>
    <w:p w:rsidR="00F43882" w:rsidRPr="004F2CAE" w:rsidRDefault="00F43882" w:rsidP="00F43882">
      <w:pPr>
        <w:pStyle w:val="a3"/>
        <w:spacing w:after="0" w:line="360" w:lineRule="auto"/>
        <w:ind w:left="0" w:firstLine="720"/>
        <w:jc w:val="both"/>
        <w:rPr>
          <w:rFonts w:ascii="Times New Roman" w:hAnsi="Times New Roman" w:cs="Times New Roman"/>
          <w:sz w:val="24"/>
          <w:szCs w:val="24"/>
        </w:rPr>
      </w:pPr>
      <w:r w:rsidRPr="004F2CAE">
        <w:rPr>
          <w:rFonts w:ascii="Times New Roman" w:hAnsi="Times New Roman" w:cs="Times New Roman"/>
          <w:sz w:val="24"/>
          <w:szCs w:val="24"/>
        </w:rPr>
        <w:t>Реализация проблемного обучения – достаточно трудоёмкий процесс, но стоит только опустить какой-либо из этапов, и он будет нарушен, окажется неполноценным. Поэтому существенно и важно оказывать помощь учащимся на всех этапах учебно-воспитательного процесса, предусматривать вариативность учебных и других проблем и способов их решения, информировать учащихся о сути познавательных действий, о репертуаре мыслительных операций и побуждать их к осознанию своих действий на основе рефлексии.</w:t>
      </w:r>
    </w:p>
    <w:p w:rsidR="00F43882" w:rsidRPr="004F2CAE" w:rsidRDefault="00F43882" w:rsidP="00F43882">
      <w:pPr>
        <w:spacing w:after="0" w:line="360" w:lineRule="auto"/>
        <w:jc w:val="center"/>
        <w:rPr>
          <w:rFonts w:ascii="Times New Roman" w:hAnsi="Times New Roman" w:cs="Times New Roman"/>
          <w:b/>
          <w:sz w:val="24"/>
          <w:szCs w:val="24"/>
        </w:rPr>
      </w:pPr>
    </w:p>
    <w:p w:rsidR="00F43882" w:rsidRPr="004F2CAE" w:rsidRDefault="00F43882" w:rsidP="00F43882">
      <w:pPr>
        <w:spacing w:after="0" w:line="360" w:lineRule="auto"/>
        <w:ind w:firstLine="708"/>
        <w:jc w:val="both"/>
        <w:rPr>
          <w:rFonts w:ascii="Times New Roman" w:hAnsi="Times New Roman" w:cs="Times New Roman"/>
          <w:sz w:val="24"/>
          <w:szCs w:val="24"/>
        </w:rPr>
      </w:pPr>
      <w:r w:rsidRPr="004F2CAE">
        <w:rPr>
          <w:rFonts w:ascii="Times New Roman" w:hAnsi="Times New Roman" w:cs="Times New Roman"/>
          <w:sz w:val="24"/>
          <w:szCs w:val="24"/>
        </w:rPr>
        <w:t>В рамках общеобразовательной программы по географии в 9-ом классе мною был проведен урок с использованием проблемно-диалогового метода обучения. Тема данного урока – «Проблемы агропромышленного комплекса». Как описано в ходе урока, приведенного выше, дети работали в группах. У каждой группы была поставленная своя задача, включающая в себя поиск выхода или решения определенной проблемы.</w:t>
      </w:r>
    </w:p>
    <w:p w:rsidR="00F43882" w:rsidRPr="004F2CAE" w:rsidRDefault="00F43882" w:rsidP="00F43882">
      <w:pPr>
        <w:spacing w:after="0" w:line="360" w:lineRule="auto"/>
        <w:ind w:firstLine="708"/>
        <w:jc w:val="both"/>
        <w:rPr>
          <w:rFonts w:ascii="Times New Roman" w:hAnsi="Times New Roman" w:cs="Times New Roman"/>
          <w:sz w:val="24"/>
          <w:szCs w:val="24"/>
        </w:rPr>
      </w:pPr>
      <w:r w:rsidRPr="004F2CAE">
        <w:rPr>
          <w:rFonts w:ascii="Times New Roman" w:hAnsi="Times New Roman" w:cs="Times New Roman"/>
          <w:sz w:val="24"/>
          <w:szCs w:val="24"/>
        </w:rPr>
        <w:t>Всего участвовало в этих обсуждениях 44 человека (два класса МБОУ «Гимназия №46 г</w:t>
      </w:r>
      <w:proofErr w:type="gramStart"/>
      <w:r w:rsidRPr="004F2CAE">
        <w:rPr>
          <w:rFonts w:ascii="Times New Roman" w:hAnsi="Times New Roman" w:cs="Times New Roman"/>
          <w:sz w:val="24"/>
          <w:szCs w:val="24"/>
        </w:rPr>
        <w:t>.Ч</w:t>
      </w:r>
      <w:proofErr w:type="gramEnd"/>
      <w:r w:rsidRPr="004F2CAE">
        <w:rPr>
          <w:rFonts w:ascii="Times New Roman" w:hAnsi="Times New Roman" w:cs="Times New Roman"/>
          <w:sz w:val="24"/>
          <w:szCs w:val="24"/>
        </w:rPr>
        <w:t xml:space="preserve">ебоксары»: 9б и 9в). Справились со своей задачей полностью: 28 человек (они раскрыли суть проблемы, сумели найти ее решение и грамотно, четко, правильно его разъяснить). Не до конца раскрыли проблему: 9 человек (проблема ими была понята, но они не смогли до конца найти выход из этой ситуации). Не справились с поставленной задачей: 7 человек (не смогли найти решение данной проблемы). </w:t>
      </w:r>
    </w:p>
    <w:p w:rsidR="00F43882" w:rsidRPr="004F2CAE" w:rsidRDefault="00F43882" w:rsidP="00F43882">
      <w:pPr>
        <w:spacing w:after="0" w:line="360" w:lineRule="auto"/>
        <w:ind w:firstLine="708"/>
        <w:jc w:val="both"/>
        <w:rPr>
          <w:rFonts w:ascii="Times New Roman" w:hAnsi="Times New Roman" w:cs="Times New Roman"/>
          <w:sz w:val="24"/>
          <w:szCs w:val="24"/>
        </w:rPr>
      </w:pPr>
      <w:r w:rsidRPr="004F2CAE">
        <w:rPr>
          <w:rFonts w:ascii="Times New Roman" w:hAnsi="Times New Roman" w:cs="Times New Roman"/>
          <w:sz w:val="24"/>
          <w:szCs w:val="24"/>
        </w:rPr>
        <w:t xml:space="preserve">В целом же ученики обоих классов показали хорошую активность и заинтересованность на проблемном уроке. Так как раньше в преподавании географии этот метод обучения у них не использовался, результаты ожидались гораздо худшими. Дети могли не понять самого задания, могли не понять представленную проблему, могли растеряться, так как решение таких задач требует от ученика знания не только географии, но и истории, экономики, обществознания и других не менее важных наук. Кроме этого, подобный метод задействует у учеников весь запас их логического мышления, умения анализировать ситуацию и, возможно, строить какие-то прогнозы на будущее. </w:t>
      </w:r>
    </w:p>
    <w:p w:rsidR="00F43882" w:rsidRPr="004F2CAE" w:rsidRDefault="00F43882" w:rsidP="00F43882">
      <w:pPr>
        <w:spacing w:after="0" w:line="360" w:lineRule="auto"/>
        <w:ind w:firstLine="708"/>
        <w:jc w:val="both"/>
        <w:rPr>
          <w:rFonts w:ascii="Times New Roman" w:hAnsi="Times New Roman" w:cs="Times New Roman"/>
          <w:sz w:val="24"/>
          <w:szCs w:val="24"/>
        </w:rPr>
      </w:pPr>
      <w:r w:rsidRPr="004F2CAE">
        <w:rPr>
          <w:rFonts w:ascii="Times New Roman" w:hAnsi="Times New Roman" w:cs="Times New Roman"/>
          <w:sz w:val="24"/>
          <w:szCs w:val="24"/>
        </w:rPr>
        <w:t xml:space="preserve">Разумеется, некоторые вопросы со стороны учеников поступали, но они касались каких-то второстепенных вещей, например: уточнение каких-то качеств или природных условий </w:t>
      </w:r>
      <w:proofErr w:type="spellStart"/>
      <w:r w:rsidRPr="004F2CAE">
        <w:rPr>
          <w:rFonts w:ascii="Times New Roman" w:hAnsi="Times New Roman" w:cs="Times New Roman"/>
          <w:sz w:val="24"/>
          <w:szCs w:val="24"/>
        </w:rPr>
        <w:t>конкртеной</w:t>
      </w:r>
      <w:proofErr w:type="spellEnd"/>
      <w:r w:rsidRPr="004F2CAE">
        <w:rPr>
          <w:rFonts w:ascii="Times New Roman" w:hAnsi="Times New Roman" w:cs="Times New Roman"/>
          <w:sz w:val="24"/>
          <w:szCs w:val="24"/>
        </w:rPr>
        <w:t xml:space="preserve"> территории страны, для того чтобы они смогли привести грамотный пример. В целом же над решением своей проблемы ученики работали самостоятельно и, как казалось, с большой увлеченностью, так как некоторые группы даже задержались на несколько минут по окончании урока, чтобы успеть раскрыть вопрос полностью. </w:t>
      </w:r>
      <w:r w:rsidRPr="004F2CAE">
        <w:rPr>
          <w:rFonts w:ascii="Times New Roman" w:hAnsi="Times New Roman" w:cs="Times New Roman"/>
          <w:sz w:val="24"/>
          <w:szCs w:val="24"/>
        </w:rPr>
        <w:lastRenderedPageBreak/>
        <w:t>Учитывая, что заранее не оговаривалось, что за это задание будут ставиться оценки, они работали именно из-за собственного интереса.</w:t>
      </w:r>
    </w:p>
    <w:p w:rsidR="00F43882" w:rsidRPr="004F2CAE" w:rsidRDefault="00F43882" w:rsidP="00F43882">
      <w:pPr>
        <w:spacing w:after="0" w:line="360" w:lineRule="auto"/>
        <w:ind w:firstLine="708"/>
        <w:jc w:val="both"/>
        <w:rPr>
          <w:rFonts w:ascii="Times New Roman" w:hAnsi="Times New Roman" w:cs="Times New Roman"/>
          <w:sz w:val="24"/>
          <w:szCs w:val="24"/>
        </w:rPr>
      </w:pPr>
      <w:r w:rsidRPr="004F2CAE">
        <w:rPr>
          <w:rFonts w:ascii="Times New Roman" w:hAnsi="Times New Roman" w:cs="Times New Roman"/>
          <w:sz w:val="24"/>
          <w:szCs w:val="24"/>
        </w:rPr>
        <w:t xml:space="preserve">Из всего вышеперечисленного можно сделать вывод, что использование проблемно-диалогового метода на уроках географии в школе – это очень эффективно. У детей данная ситуация вызывает неподдельный интерес. У них возникает азарт: смогут ли они найти выход из какой-то ситуации, они дискуссируют, соревнуются во мнениях, учатся высказываться и выслушивать друг друга. </w:t>
      </w:r>
    </w:p>
    <w:p w:rsidR="00F43882" w:rsidRPr="004F2CAE" w:rsidRDefault="00F43882" w:rsidP="00F43882">
      <w:pPr>
        <w:pStyle w:val="a3"/>
        <w:spacing w:after="0" w:line="360" w:lineRule="auto"/>
        <w:ind w:left="0" w:firstLine="720"/>
        <w:jc w:val="both"/>
        <w:rPr>
          <w:rFonts w:ascii="Times New Roman" w:hAnsi="Times New Roman" w:cs="Times New Roman"/>
          <w:sz w:val="24"/>
          <w:szCs w:val="24"/>
        </w:rPr>
      </w:pPr>
      <w:r w:rsidRPr="004F2CAE">
        <w:rPr>
          <w:rFonts w:ascii="Times New Roman" w:hAnsi="Times New Roman" w:cs="Times New Roman"/>
          <w:sz w:val="24"/>
          <w:szCs w:val="24"/>
        </w:rPr>
        <w:t>Следует обязательно применять данный метод, так как уроки с его использованием проходят на одном дыхании и в одной из наиболее творческих и рабочих атмосфер</w:t>
      </w:r>
    </w:p>
    <w:p w:rsidR="00F43882" w:rsidRPr="004F2CAE" w:rsidRDefault="00F43882" w:rsidP="00F43882">
      <w:pPr>
        <w:spacing w:after="0" w:line="360" w:lineRule="auto"/>
        <w:ind w:firstLine="709"/>
        <w:jc w:val="both"/>
        <w:rPr>
          <w:rFonts w:ascii="Times New Roman" w:hAnsi="Times New Roman" w:cs="Times New Roman"/>
          <w:sz w:val="24"/>
          <w:szCs w:val="24"/>
        </w:rPr>
      </w:pPr>
    </w:p>
    <w:p w:rsidR="00F43882" w:rsidRPr="004F2CAE" w:rsidRDefault="00F43882" w:rsidP="00F43882">
      <w:pPr>
        <w:spacing w:after="0" w:line="360" w:lineRule="auto"/>
        <w:ind w:firstLine="709"/>
        <w:jc w:val="both"/>
        <w:rPr>
          <w:rFonts w:ascii="Times New Roman" w:hAnsi="Times New Roman" w:cs="Times New Roman"/>
          <w:sz w:val="24"/>
          <w:szCs w:val="24"/>
        </w:rPr>
      </w:pPr>
      <w:r w:rsidRPr="004F2CAE">
        <w:rPr>
          <w:rFonts w:ascii="Times New Roman" w:hAnsi="Times New Roman" w:cs="Times New Roman"/>
          <w:sz w:val="24"/>
          <w:szCs w:val="24"/>
        </w:rPr>
        <w:t>Проблемное обучение предполагает наличие системы готовых знаний, умений и навыков, усвоенных в результате объяснительно-иллюстративного обучения. Поэтому оно и не может стать универсальным видом обучения. Но это нисколько не умаляет его важного педагогического значения: современную систему обучения нельзя считать полноценной, если в ней отсутствует в качестве составной части проблемное обучение.</w:t>
      </w:r>
    </w:p>
    <w:p w:rsidR="00F43882" w:rsidRPr="004F2CAE" w:rsidRDefault="00F43882" w:rsidP="00F43882">
      <w:pPr>
        <w:spacing w:after="0" w:line="360" w:lineRule="auto"/>
        <w:jc w:val="both"/>
        <w:rPr>
          <w:rFonts w:ascii="Times New Roman" w:hAnsi="Times New Roman" w:cs="Times New Roman"/>
          <w:sz w:val="24"/>
          <w:szCs w:val="24"/>
        </w:rPr>
      </w:pPr>
      <w:r w:rsidRPr="004F2CAE">
        <w:rPr>
          <w:rFonts w:ascii="Times New Roman" w:hAnsi="Times New Roman" w:cs="Times New Roman"/>
          <w:sz w:val="24"/>
          <w:szCs w:val="24"/>
        </w:rPr>
        <w:t>Проблема развития мышления в процессе обучения занимает видное место в исследованиях педагогов и психологов. На основе этих исследований были сделаны выводы о взаимосвязи процесса обучения и развития мышления, было показано, что развитие творческого мышления школьников возможно только с помощью проблемного обучения.</w:t>
      </w:r>
    </w:p>
    <w:p w:rsidR="00F43882" w:rsidRPr="004F2CAE" w:rsidRDefault="00F43882" w:rsidP="00F43882">
      <w:pPr>
        <w:spacing w:after="0" w:line="360" w:lineRule="auto"/>
        <w:ind w:firstLine="708"/>
        <w:jc w:val="both"/>
        <w:rPr>
          <w:rFonts w:ascii="Times New Roman" w:hAnsi="Times New Roman" w:cs="Times New Roman"/>
          <w:sz w:val="24"/>
          <w:szCs w:val="24"/>
        </w:rPr>
      </w:pPr>
      <w:r w:rsidRPr="004F2CAE">
        <w:rPr>
          <w:rFonts w:ascii="Times New Roman" w:hAnsi="Times New Roman" w:cs="Times New Roman"/>
          <w:sz w:val="24"/>
          <w:szCs w:val="24"/>
        </w:rPr>
        <w:t>Целью данной работы являлось – показать возможные пути реализации проблемного подхода в обучении географии. Особое внимание при этом уделено созданию системы проблемных заданий по теме, способам включения их в урок, организации познавательной деятельности учащихся на их основе. Для их выполнения привлекаются различные источники географических знаний – учебник, атлас, статистический материал, научно-популярная литература, СМИ, ИНТЕРНЕТ.</w:t>
      </w:r>
    </w:p>
    <w:p w:rsidR="00F43882" w:rsidRPr="004F2CAE" w:rsidRDefault="00F43882" w:rsidP="00F43882">
      <w:pPr>
        <w:spacing w:after="0" w:line="360" w:lineRule="auto"/>
        <w:ind w:firstLine="708"/>
        <w:jc w:val="both"/>
        <w:rPr>
          <w:rFonts w:ascii="Times New Roman" w:hAnsi="Times New Roman" w:cs="Times New Roman"/>
          <w:sz w:val="24"/>
          <w:szCs w:val="24"/>
        </w:rPr>
      </w:pPr>
      <w:r w:rsidRPr="004F2CAE">
        <w:rPr>
          <w:rFonts w:ascii="Times New Roman" w:hAnsi="Times New Roman" w:cs="Times New Roman"/>
          <w:sz w:val="24"/>
          <w:szCs w:val="24"/>
        </w:rPr>
        <w:t xml:space="preserve">Наряду с традиционными проблемными заданиями в работе приводятся примеры таких учебных проблем, которые построены на материале, близком учащимся, значимом для них. Их решение требует не только ознакомления практических действий, результаты которых могут быть использованы в классе, школе, научно-практической деятельности и др. Наряду с уроками, на которых решению проблемы отводится лишь часть учебного времени, показаны возможности осуществления проблемного подхода к изучению всей темы в целом. В этом случае формулируется основная проблема ко всей теме, затем она подразделяется на ряд частных проблем, которые решаются на отдельных уроках по </w:t>
      </w:r>
      <w:r w:rsidRPr="004F2CAE">
        <w:rPr>
          <w:rFonts w:ascii="Times New Roman" w:hAnsi="Times New Roman" w:cs="Times New Roman"/>
          <w:sz w:val="24"/>
          <w:szCs w:val="24"/>
        </w:rPr>
        <w:lastRenderedPageBreak/>
        <w:t>изучению этой темы. Решение каждой частной проблемы представляет собой определённый шаг в решении основной проблемы.</w:t>
      </w:r>
    </w:p>
    <w:p w:rsidR="00F43882" w:rsidRPr="004F2CAE" w:rsidRDefault="00F43882" w:rsidP="00F43882">
      <w:pPr>
        <w:spacing w:after="0" w:line="360" w:lineRule="auto"/>
        <w:ind w:firstLine="851"/>
        <w:jc w:val="both"/>
        <w:rPr>
          <w:rFonts w:ascii="Times New Roman" w:hAnsi="Times New Roman" w:cs="Times New Roman"/>
          <w:sz w:val="24"/>
          <w:szCs w:val="24"/>
        </w:rPr>
      </w:pPr>
      <w:r w:rsidRPr="004F2CAE">
        <w:rPr>
          <w:rFonts w:ascii="Times New Roman" w:hAnsi="Times New Roman" w:cs="Times New Roman"/>
          <w:sz w:val="24"/>
          <w:szCs w:val="24"/>
        </w:rPr>
        <w:t xml:space="preserve">Проблемное обучение на сегодняшний день является одним из самых эффективных в преподавании не только географии, но и многих других наук. Это тип развивающего обучения, в котором сочетаются систематическая самостоятельная поисковая деятельность учащихся с усвоением или готовых выводов науки, а система методов построена с учетом </w:t>
      </w:r>
      <w:proofErr w:type="spellStart"/>
      <w:r w:rsidRPr="004F2CAE">
        <w:rPr>
          <w:rFonts w:ascii="Times New Roman" w:hAnsi="Times New Roman" w:cs="Times New Roman"/>
          <w:sz w:val="24"/>
          <w:szCs w:val="24"/>
        </w:rPr>
        <w:t>целеполагания</w:t>
      </w:r>
      <w:proofErr w:type="spellEnd"/>
      <w:r w:rsidRPr="004F2CAE">
        <w:rPr>
          <w:rFonts w:ascii="Times New Roman" w:hAnsi="Times New Roman" w:cs="Times New Roman"/>
          <w:sz w:val="24"/>
          <w:szCs w:val="24"/>
        </w:rPr>
        <w:t xml:space="preserve"> и принципа </w:t>
      </w:r>
      <w:proofErr w:type="spellStart"/>
      <w:r w:rsidRPr="004F2CAE">
        <w:rPr>
          <w:rFonts w:ascii="Times New Roman" w:hAnsi="Times New Roman" w:cs="Times New Roman"/>
          <w:sz w:val="24"/>
          <w:szCs w:val="24"/>
        </w:rPr>
        <w:t>проблемности</w:t>
      </w:r>
      <w:proofErr w:type="spellEnd"/>
      <w:r w:rsidRPr="004F2CAE">
        <w:rPr>
          <w:rFonts w:ascii="Times New Roman" w:hAnsi="Times New Roman" w:cs="Times New Roman"/>
          <w:sz w:val="24"/>
          <w:szCs w:val="24"/>
        </w:rPr>
        <w:t>.</w:t>
      </w:r>
    </w:p>
    <w:p w:rsidR="00F43882" w:rsidRPr="004F2CAE" w:rsidRDefault="00F43882" w:rsidP="00F43882">
      <w:pPr>
        <w:spacing w:after="0" w:line="360" w:lineRule="auto"/>
        <w:ind w:firstLine="851"/>
        <w:jc w:val="both"/>
        <w:rPr>
          <w:rFonts w:ascii="Times New Roman" w:hAnsi="Times New Roman" w:cs="Times New Roman"/>
          <w:sz w:val="24"/>
          <w:szCs w:val="24"/>
        </w:rPr>
      </w:pPr>
      <w:r w:rsidRPr="004F2CAE">
        <w:rPr>
          <w:rFonts w:ascii="Times New Roman" w:hAnsi="Times New Roman" w:cs="Times New Roman"/>
          <w:sz w:val="24"/>
          <w:szCs w:val="24"/>
        </w:rPr>
        <w:t>Проблемное обучение помогает реализовать три основные цели.</w:t>
      </w:r>
    </w:p>
    <w:p w:rsidR="00F43882" w:rsidRPr="004F2CAE" w:rsidRDefault="00F43882" w:rsidP="00F43882">
      <w:pPr>
        <w:spacing w:after="0" w:line="360" w:lineRule="auto"/>
        <w:ind w:firstLine="851"/>
        <w:jc w:val="both"/>
        <w:rPr>
          <w:rFonts w:ascii="Times New Roman" w:hAnsi="Times New Roman" w:cs="Times New Roman"/>
          <w:sz w:val="24"/>
          <w:szCs w:val="24"/>
        </w:rPr>
      </w:pPr>
      <w:r w:rsidRPr="004F2CAE">
        <w:rPr>
          <w:rFonts w:ascii="Times New Roman" w:hAnsi="Times New Roman" w:cs="Times New Roman"/>
          <w:sz w:val="24"/>
          <w:szCs w:val="24"/>
        </w:rPr>
        <w:t>Во-первых, сформировать у учащихся необходимую систему знаний, умений и навыков.</w:t>
      </w:r>
    </w:p>
    <w:p w:rsidR="00F43882" w:rsidRPr="004F2CAE" w:rsidRDefault="00F43882" w:rsidP="00F43882">
      <w:pPr>
        <w:spacing w:after="0" w:line="360" w:lineRule="auto"/>
        <w:ind w:firstLine="851"/>
        <w:jc w:val="both"/>
        <w:rPr>
          <w:rFonts w:ascii="Times New Roman" w:hAnsi="Times New Roman" w:cs="Times New Roman"/>
          <w:sz w:val="24"/>
          <w:szCs w:val="24"/>
        </w:rPr>
      </w:pPr>
      <w:r w:rsidRPr="004F2CAE">
        <w:rPr>
          <w:rFonts w:ascii="Times New Roman" w:hAnsi="Times New Roman" w:cs="Times New Roman"/>
          <w:sz w:val="24"/>
          <w:szCs w:val="24"/>
        </w:rPr>
        <w:t>Во-вторых, достигнуть высокого уровня развития школьников, развития способности к самообучению, самообразованию.</w:t>
      </w:r>
    </w:p>
    <w:p w:rsidR="00F43882" w:rsidRPr="004F2CAE" w:rsidRDefault="00F43882" w:rsidP="00F43882">
      <w:pPr>
        <w:spacing w:after="0" w:line="360" w:lineRule="auto"/>
        <w:ind w:firstLine="851"/>
        <w:jc w:val="both"/>
        <w:rPr>
          <w:rFonts w:ascii="Times New Roman" w:hAnsi="Times New Roman" w:cs="Times New Roman"/>
          <w:sz w:val="24"/>
          <w:szCs w:val="24"/>
        </w:rPr>
      </w:pPr>
      <w:r w:rsidRPr="004F2CAE">
        <w:rPr>
          <w:rFonts w:ascii="Times New Roman" w:hAnsi="Times New Roman" w:cs="Times New Roman"/>
          <w:sz w:val="24"/>
          <w:szCs w:val="24"/>
        </w:rPr>
        <w:t xml:space="preserve">В-третьих, сформировать особый стиль умственной деятельности, исследовательскую активность и самостоятельность учащихся. </w:t>
      </w:r>
    </w:p>
    <w:p w:rsidR="00F43882" w:rsidRPr="004F2CAE" w:rsidRDefault="00F43882" w:rsidP="00F43882">
      <w:pPr>
        <w:spacing w:after="0" w:line="360" w:lineRule="auto"/>
        <w:ind w:firstLine="851"/>
        <w:jc w:val="both"/>
        <w:rPr>
          <w:rFonts w:ascii="Times New Roman" w:hAnsi="Times New Roman" w:cs="Times New Roman"/>
          <w:sz w:val="24"/>
          <w:szCs w:val="24"/>
        </w:rPr>
      </w:pPr>
      <w:r w:rsidRPr="004F2CAE">
        <w:rPr>
          <w:rFonts w:ascii="Times New Roman" w:hAnsi="Times New Roman" w:cs="Times New Roman"/>
          <w:sz w:val="24"/>
          <w:szCs w:val="24"/>
        </w:rPr>
        <w:t xml:space="preserve">Достоинства данной методики заключаются в том, что она обеспечивает особый тип мышления, глубину убеждений, прочность усвоения знаний и творческое их применение в практической деятельности. Кроме того, она способствует формированию мотивации достижения успеха, развивает мыслительные способности </w:t>
      </w:r>
      <w:proofErr w:type="gramStart"/>
      <w:r w:rsidRPr="004F2CAE">
        <w:rPr>
          <w:rFonts w:ascii="Times New Roman" w:hAnsi="Times New Roman" w:cs="Times New Roman"/>
          <w:sz w:val="24"/>
          <w:szCs w:val="24"/>
        </w:rPr>
        <w:t>обучающихся</w:t>
      </w:r>
      <w:proofErr w:type="gramEnd"/>
      <w:r w:rsidRPr="004F2CAE">
        <w:rPr>
          <w:rFonts w:ascii="Times New Roman" w:hAnsi="Times New Roman" w:cs="Times New Roman"/>
          <w:sz w:val="24"/>
          <w:szCs w:val="24"/>
        </w:rPr>
        <w:t xml:space="preserve">. </w:t>
      </w:r>
    </w:p>
    <w:p w:rsidR="00F43882" w:rsidRPr="004F2CAE" w:rsidRDefault="00F43882" w:rsidP="00F43882">
      <w:pPr>
        <w:spacing w:after="0" w:line="360" w:lineRule="auto"/>
        <w:ind w:firstLine="851"/>
        <w:jc w:val="both"/>
        <w:rPr>
          <w:rFonts w:ascii="Times New Roman" w:hAnsi="Times New Roman" w:cs="Times New Roman"/>
          <w:sz w:val="24"/>
          <w:szCs w:val="24"/>
        </w:rPr>
      </w:pPr>
      <w:r w:rsidRPr="004F2CAE">
        <w:rPr>
          <w:rFonts w:ascii="Times New Roman" w:hAnsi="Times New Roman" w:cs="Times New Roman"/>
          <w:sz w:val="24"/>
          <w:szCs w:val="24"/>
        </w:rPr>
        <w:t xml:space="preserve">Недостатками являются: в меньшей мере, чем другие типы обучения </w:t>
      </w:r>
      <w:proofErr w:type="gramStart"/>
      <w:r w:rsidRPr="004F2CAE">
        <w:rPr>
          <w:rFonts w:ascii="Times New Roman" w:hAnsi="Times New Roman" w:cs="Times New Roman"/>
          <w:sz w:val="24"/>
          <w:szCs w:val="24"/>
        </w:rPr>
        <w:t>проблемное</w:t>
      </w:r>
      <w:proofErr w:type="gramEnd"/>
      <w:r w:rsidRPr="004F2CAE">
        <w:rPr>
          <w:rFonts w:ascii="Times New Roman" w:hAnsi="Times New Roman" w:cs="Times New Roman"/>
          <w:sz w:val="24"/>
          <w:szCs w:val="24"/>
        </w:rPr>
        <w:t xml:space="preserve"> применимо при формировании практических умений и навыков; требует больших затрат времени для усвоения одного и того же объема знаний по сравнению с другими типами обучения. Поэтому его применение должно вестись строго в соответствии с методикой его реализации и с учётом особенностей учащихся.</w:t>
      </w:r>
    </w:p>
    <w:p w:rsidR="00B241DE" w:rsidRDefault="00B241DE"/>
    <w:sectPr w:rsidR="00B241DE" w:rsidSect="0018584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857" w:rsidRDefault="00E70857" w:rsidP="00F43882">
      <w:pPr>
        <w:spacing w:after="0" w:line="240" w:lineRule="auto"/>
      </w:pPr>
      <w:r>
        <w:separator/>
      </w:r>
    </w:p>
  </w:endnote>
  <w:endnote w:type="continuationSeparator" w:id="0">
    <w:p w:rsidR="00E70857" w:rsidRDefault="00E70857" w:rsidP="00F438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857" w:rsidRDefault="00E70857" w:rsidP="00F43882">
      <w:pPr>
        <w:spacing w:after="0" w:line="240" w:lineRule="auto"/>
      </w:pPr>
      <w:r>
        <w:separator/>
      </w:r>
    </w:p>
  </w:footnote>
  <w:footnote w:type="continuationSeparator" w:id="0">
    <w:p w:rsidR="00E70857" w:rsidRDefault="00E70857" w:rsidP="00F43882">
      <w:pPr>
        <w:spacing w:after="0" w:line="240" w:lineRule="auto"/>
      </w:pPr>
      <w:r>
        <w:continuationSeparator/>
      </w:r>
    </w:p>
  </w:footnote>
  <w:footnote w:id="1">
    <w:p w:rsidR="00F43882" w:rsidRPr="004E4B86" w:rsidRDefault="00F43882" w:rsidP="004E4B86">
      <w:pPr>
        <w:pStyle w:val="a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36C57"/>
    <w:multiLevelType w:val="hybridMultilevel"/>
    <w:tmpl w:val="4EE64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ED21D9"/>
    <w:multiLevelType w:val="hybridMultilevel"/>
    <w:tmpl w:val="F98E52AA"/>
    <w:lvl w:ilvl="0" w:tplc="4A728D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8EC77AE"/>
    <w:multiLevelType w:val="multilevel"/>
    <w:tmpl w:val="51F0DA4C"/>
    <w:lvl w:ilvl="0">
      <w:start w:val="1"/>
      <w:numFmt w:val="decimal"/>
      <w:lvlText w:val="%1."/>
      <w:lvlJc w:val="left"/>
      <w:pPr>
        <w:ind w:left="360" w:hanging="360"/>
      </w:pPr>
      <w:rPr>
        <w:rFonts w:hint="default"/>
        <w:b/>
        <w:i/>
        <w:color w:val="auto"/>
        <w:u w:val="single"/>
      </w:rPr>
    </w:lvl>
    <w:lvl w:ilvl="1">
      <w:start w:val="1"/>
      <w:numFmt w:val="decimal"/>
      <w:lvlText w:val="%1.%2."/>
      <w:lvlJc w:val="left"/>
      <w:pPr>
        <w:ind w:left="360" w:hanging="360"/>
      </w:pPr>
      <w:rPr>
        <w:rFonts w:hint="default"/>
        <w:b/>
        <w:i/>
        <w:color w:val="auto"/>
        <w:u w:val="single"/>
      </w:rPr>
    </w:lvl>
    <w:lvl w:ilvl="2">
      <w:start w:val="1"/>
      <w:numFmt w:val="decimal"/>
      <w:lvlText w:val="%1.%2.%3."/>
      <w:lvlJc w:val="left"/>
      <w:pPr>
        <w:ind w:left="720" w:hanging="720"/>
      </w:pPr>
      <w:rPr>
        <w:rFonts w:hint="default"/>
        <w:b/>
        <w:i/>
        <w:color w:val="auto"/>
        <w:u w:val="single"/>
      </w:rPr>
    </w:lvl>
    <w:lvl w:ilvl="3">
      <w:start w:val="1"/>
      <w:numFmt w:val="decimal"/>
      <w:lvlText w:val="%1.%2.%3.%4."/>
      <w:lvlJc w:val="left"/>
      <w:pPr>
        <w:ind w:left="720" w:hanging="720"/>
      </w:pPr>
      <w:rPr>
        <w:rFonts w:hint="default"/>
        <w:b/>
        <w:i/>
        <w:color w:val="auto"/>
        <w:u w:val="single"/>
      </w:rPr>
    </w:lvl>
    <w:lvl w:ilvl="4">
      <w:start w:val="1"/>
      <w:numFmt w:val="decimal"/>
      <w:lvlText w:val="%1.%2.%3.%4.%5."/>
      <w:lvlJc w:val="left"/>
      <w:pPr>
        <w:ind w:left="1080" w:hanging="1080"/>
      </w:pPr>
      <w:rPr>
        <w:rFonts w:hint="default"/>
        <w:b/>
        <w:i/>
        <w:color w:val="auto"/>
        <w:u w:val="single"/>
      </w:rPr>
    </w:lvl>
    <w:lvl w:ilvl="5">
      <w:start w:val="1"/>
      <w:numFmt w:val="decimal"/>
      <w:lvlText w:val="%1.%2.%3.%4.%5.%6."/>
      <w:lvlJc w:val="left"/>
      <w:pPr>
        <w:ind w:left="1080" w:hanging="1080"/>
      </w:pPr>
      <w:rPr>
        <w:rFonts w:hint="default"/>
        <w:b/>
        <w:i/>
        <w:color w:val="auto"/>
        <w:u w:val="single"/>
      </w:rPr>
    </w:lvl>
    <w:lvl w:ilvl="6">
      <w:start w:val="1"/>
      <w:numFmt w:val="decimal"/>
      <w:lvlText w:val="%1.%2.%3.%4.%5.%6.%7."/>
      <w:lvlJc w:val="left"/>
      <w:pPr>
        <w:ind w:left="1440" w:hanging="1440"/>
      </w:pPr>
      <w:rPr>
        <w:rFonts w:hint="default"/>
        <w:b/>
        <w:i/>
        <w:color w:val="auto"/>
        <w:u w:val="single"/>
      </w:rPr>
    </w:lvl>
    <w:lvl w:ilvl="7">
      <w:start w:val="1"/>
      <w:numFmt w:val="decimal"/>
      <w:lvlText w:val="%1.%2.%3.%4.%5.%6.%7.%8."/>
      <w:lvlJc w:val="left"/>
      <w:pPr>
        <w:ind w:left="1440" w:hanging="1440"/>
      </w:pPr>
      <w:rPr>
        <w:rFonts w:hint="default"/>
        <w:b/>
        <w:i/>
        <w:color w:val="auto"/>
        <w:u w:val="single"/>
      </w:rPr>
    </w:lvl>
    <w:lvl w:ilvl="8">
      <w:start w:val="1"/>
      <w:numFmt w:val="decimal"/>
      <w:lvlText w:val="%1.%2.%3.%4.%5.%6.%7.%8.%9."/>
      <w:lvlJc w:val="left"/>
      <w:pPr>
        <w:ind w:left="1800" w:hanging="1800"/>
      </w:pPr>
      <w:rPr>
        <w:rFonts w:hint="default"/>
        <w:b/>
        <w:i/>
        <w:color w:val="auto"/>
        <w:u w:val="single"/>
      </w:rPr>
    </w:lvl>
  </w:abstractNum>
  <w:abstractNum w:abstractNumId="3">
    <w:nsid w:val="6ED94BE9"/>
    <w:multiLevelType w:val="hybridMultilevel"/>
    <w:tmpl w:val="478AFEE4"/>
    <w:lvl w:ilvl="0" w:tplc="771CC7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F43882"/>
    <w:rsid w:val="00185844"/>
    <w:rsid w:val="004E4B86"/>
    <w:rsid w:val="00B241DE"/>
    <w:rsid w:val="00E70857"/>
    <w:rsid w:val="00F43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8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882"/>
    <w:pPr>
      <w:ind w:left="720"/>
      <w:contextualSpacing/>
    </w:pPr>
  </w:style>
  <w:style w:type="paragraph" w:styleId="a4">
    <w:name w:val="footnote text"/>
    <w:basedOn w:val="a"/>
    <w:link w:val="a5"/>
    <w:uiPriority w:val="99"/>
    <w:semiHidden/>
    <w:unhideWhenUsed/>
    <w:rsid w:val="00F43882"/>
    <w:pPr>
      <w:spacing w:after="0" w:line="240" w:lineRule="auto"/>
    </w:pPr>
    <w:rPr>
      <w:sz w:val="20"/>
      <w:szCs w:val="20"/>
    </w:rPr>
  </w:style>
  <w:style w:type="character" w:customStyle="1" w:styleId="a5">
    <w:name w:val="Текст сноски Знак"/>
    <w:basedOn w:val="a0"/>
    <w:link w:val="a4"/>
    <w:uiPriority w:val="99"/>
    <w:semiHidden/>
    <w:rsid w:val="00F43882"/>
    <w:rPr>
      <w:sz w:val="20"/>
      <w:szCs w:val="20"/>
    </w:rPr>
  </w:style>
  <w:style w:type="character" w:styleId="a6">
    <w:name w:val="footnote reference"/>
    <w:basedOn w:val="a0"/>
    <w:uiPriority w:val="99"/>
    <w:semiHidden/>
    <w:unhideWhenUsed/>
    <w:rsid w:val="00F43882"/>
    <w:rPr>
      <w:vertAlign w:val="superscript"/>
    </w:rPr>
  </w:style>
  <w:style w:type="paragraph" w:styleId="a7">
    <w:name w:val="Balloon Text"/>
    <w:basedOn w:val="a"/>
    <w:link w:val="a8"/>
    <w:uiPriority w:val="99"/>
    <w:semiHidden/>
    <w:unhideWhenUsed/>
    <w:rsid w:val="00F438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438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Результаты опроса</c:v>
                </c:pt>
              </c:strCache>
            </c:strRef>
          </c:tx>
          <c:explosion val="25"/>
          <c:cat>
            <c:strRef>
              <c:f>Лист1!$A$2:$A$3</c:f>
              <c:strCache>
                <c:ptCount val="2"/>
                <c:pt idx="0">
                  <c:v>Нравились уроки с использованием проблемного метода</c:v>
                </c:pt>
                <c:pt idx="1">
                  <c:v>Не нравились уроки с использованием проблемного метода</c:v>
                </c:pt>
              </c:strCache>
            </c:strRef>
          </c:cat>
          <c:val>
            <c:numRef>
              <c:f>Лист1!$B$2:$B$3</c:f>
              <c:numCache>
                <c:formatCode>General</c:formatCode>
                <c:ptCount val="2"/>
                <c:pt idx="0">
                  <c:v>82</c:v>
                </c:pt>
                <c:pt idx="1">
                  <c:v>18</c:v>
                </c:pt>
              </c:numCache>
            </c:numRef>
          </c:val>
        </c:ser>
      </c:pie3D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2413</Words>
  <Characters>13755</Characters>
  <Application>Microsoft Office Word</Application>
  <DocSecurity>0</DocSecurity>
  <Lines>114</Lines>
  <Paragraphs>32</Paragraphs>
  <ScaleCrop>false</ScaleCrop>
  <Company>Grizli777</Company>
  <LinksUpToDate>false</LinksUpToDate>
  <CharactersWithSpaces>16136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2015-11-17T18:16:00Z</dcterms:created>
  <dcterms:modified xsi:type="dcterms:W3CDTF">2015-11-18T13:25:00Z</dcterms:modified>
</cp:coreProperties>
</file>