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62" w:rsidRDefault="006C2D62" w:rsidP="006C2D6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Боброва Ольга Геннадьевна</w:t>
      </w:r>
    </w:p>
    <w:p w:rsidR="006C2D62" w:rsidRDefault="006C2D62" w:rsidP="006C2D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" </w:t>
      </w:r>
      <w:proofErr w:type="spellStart"/>
      <w:r w:rsidRPr="006C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Бирючекосинская</w:t>
      </w:r>
      <w:proofErr w:type="spellEnd"/>
      <w:r w:rsidRPr="006C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ООШ"</w:t>
      </w:r>
      <w:r w:rsidR="008503C9" w:rsidRPr="006C2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D62" w:rsidRDefault="006C2D62" w:rsidP="006C2D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C2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070854" w:rsidRPr="006C2D62" w:rsidRDefault="008503C9" w:rsidP="006C2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 xml:space="preserve">Тема урока. </w:t>
      </w:r>
      <w:r w:rsidR="00070854" w:rsidRPr="006C2D62">
        <w:rPr>
          <w:rFonts w:ascii="Times New Roman" w:hAnsi="Times New Roman" w:cs="Times New Roman"/>
          <w:b/>
          <w:sz w:val="24"/>
          <w:szCs w:val="24"/>
        </w:rPr>
        <w:t>Корень слова. Однокоренные слова.</w:t>
      </w:r>
    </w:p>
    <w:p w:rsidR="00070854" w:rsidRPr="006C2D62" w:rsidRDefault="00070854" w:rsidP="008503C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sz w:val="24"/>
          <w:szCs w:val="24"/>
        </w:rPr>
        <w:t xml:space="preserve">Русский язык: 5 класс: учебник для общеобразовательных учреждений: в 2 ч. Ч.1 [ А.Д. Шмелев, Э.А. Флоренская, Ф.Е. </w:t>
      </w:r>
      <w:proofErr w:type="spellStart"/>
      <w:r w:rsidRPr="006C2D62">
        <w:rPr>
          <w:rFonts w:ascii="Times New Roman" w:hAnsi="Times New Roman" w:cs="Times New Roman"/>
          <w:sz w:val="24"/>
          <w:szCs w:val="24"/>
        </w:rPr>
        <w:t>Габович</w:t>
      </w:r>
      <w:proofErr w:type="spellEnd"/>
      <w:r w:rsidRPr="006C2D62">
        <w:rPr>
          <w:rFonts w:ascii="Times New Roman" w:hAnsi="Times New Roman" w:cs="Times New Roman"/>
          <w:sz w:val="24"/>
          <w:szCs w:val="24"/>
        </w:rPr>
        <w:t xml:space="preserve">, Е.Я.Шмелева]; </w:t>
      </w:r>
      <w:proofErr w:type="spellStart"/>
      <w:r w:rsidRPr="006C2D62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6C2D6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C2D62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C2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D62">
        <w:rPr>
          <w:rFonts w:ascii="Times New Roman" w:hAnsi="Times New Roman" w:cs="Times New Roman"/>
          <w:sz w:val="24"/>
          <w:szCs w:val="24"/>
        </w:rPr>
        <w:t>А.Д.Шмелева.-М</w:t>
      </w:r>
      <w:proofErr w:type="spellEnd"/>
      <w:r w:rsidRPr="006C2D62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6C2D6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C2D62">
        <w:rPr>
          <w:rFonts w:ascii="Times New Roman" w:hAnsi="Times New Roman" w:cs="Times New Roman"/>
          <w:sz w:val="24"/>
          <w:szCs w:val="24"/>
        </w:rPr>
        <w:t xml:space="preserve"> Граф, 2012.</w:t>
      </w:r>
    </w:p>
    <w:p w:rsidR="009517CB" w:rsidRPr="006C2D62" w:rsidRDefault="00070854" w:rsidP="009517CB">
      <w:pPr>
        <w:pStyle w:val="3"/>
        <w:shd w:val="clear" w:color="auto" w:fill="FFFFFF"/>
        <w:spacing w:before="0" w:beforeAutospacing="0" w:after="150" w:afterAutospacing="0"/>
        <w:ind w:right="150"/>
        <w:rPr>
          <w:rStyle w:val="100"/>
          <w:caps/>
          <w:noProof w:val="0"/>
          <w:sz w:val="24"/>
          <w:szCs w:val="24"/>
          <w:shd w:val="clear" w:color="auto" w:fill="auto"/>
        </w:rPr>
      </w:pPr>
      <w:r w:rsidRPr="006C2D62">
        <w:rPr>
          <w:b w:val="0"/>
          <w:sz w:val="24"/>
          <w:szCs w:val="24"/>
        </w:rPr>
        <w:t>Прог</w:t>
      </w:r>
      <w:r w:rsidR="008503C9" w:rsidRPr="006C2D62">
        <w:rPr>
          <w:b w:val="0"/>
          <w:sz w:val="24"/>
          <w:szCs w:val="24"/>
        </w:rPr>
        <w:t>рамма</w:t>
      </w:r>
      <w:proofErr w:type="gramStart"/>
      <w:r w:rsidR="008503C9" w:rsidRPr="006C2D62">
        <w:rPr>
          <w:b w:val="0"/>
          <w:sz w:val="24"/>
          <w:szCs w:val="24"/>
        </w:rPr>
        <w:t xml:space="preserve"> :</w:t>
      </w:r>
      <w:proofErr w:type="gramEnd"/>
      <w:r w:rsidR="008503C9" w:rsidRPr="006C2D62">
        <w:rPr>
          <w:b w:val="0"/>
          <w:sz w:val="24"/>
          <w:szCs w:val="24"/>
        </w:rPr>
        <w:t xml:space="preserve"> </w:t>
      </w:r>
      <w:r w:rsidR="00FF002D" w:rsidRPr="006C2D62">
        <w:rPr>
          <w:b w:val="0"/>
          <w:bCs w:val="0"/>
          <w:noProof/>
          <w:sz w:val="24"/>
          <w:szCs w:val="24"/>
        </w:rPr>
        <w:pict>
          <v:rect id="_x0000_s1026" style="position:absolute;margin-left:-36pt;margin-top:14.9pt;width:45pt;height:27pt;z-index:251660288;mso-position-horizontal-relative:text;mso-position-vertical-relative:text" filled="f" stroked="f">
            <v:textbox style="mso-next-textbox:#_x0000_s1026">
              <w:txbxContent>
                <w:p w:rsidR="009517CB" w:rsidRDefault="009517CB" w:rsidP="009517CB"/>
              </w:txbxContent>
            </v:textbox>
          </v:rect>
        </w:pict>
      </w:r>
      <w:r w:rsidR="009517CB" w:rsidRPr="006C2D62">
        <w:rPr>
          <w:rStyle w:val="aa"/>
          <w:b/>
          <w:sz w:val="24"/>
          <w:szCs w:val="24"/>
        </w:rPr>
        <w:t>Примерная</w:t>
      </w:r>
      <w:r w:rsidR="009517CB" w:rsidRPr="006C2D62">
        <w:rPr>
          <w:sz w:val="24"/>
          <w:szCs w:val="24"/>
        </w:rPr>
        <w:t xml:space="preserve"> основная образовательная программа образовательного учреждения. Основная школа / [сост. Е. С. Савинов]. — М.</w:t>
      </w:r>
      <w:proofErr w:type="gramStart"/>
      <w:r w:rsidR="009517CB" w:rsidRPr="006C2D62">
        <w:rPr>
          <w:sz w:val="24"/>
          <w:szCs w:val="24"/>
        </w:rPr>
        <w:t xml:space="preserve"> :</w:t>
      </w:r>
      <w:proofErr w:type="gramEnd"/>
      <w:r w:rsidR="009517CB" w:rsidRPr="006C2D62">
        <w:rPr>
          <w:sz w:val="24"/>
          <w:szCs w:val="24"/>
        </w:rPr>
        <w:t xml:space="preserve"> Просвещение, 2011. — 342 с. — (Стандарты второго поколения). </w:t>
      </w:r>
    </w:p>
    <w:p w:rsidR="009517CB" w:rsidRPr="006C2D62" w:rsidRDefault="009517CB" w:rsidP="006C2D62">
      <w:pPr>
        <w:pStyle w:val="111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sz w:val="24"/>
          <w:szCs w:val="24"/>
        </w:rPr>
        <w:t>© Издательство «Просвещение», 2011</w:t>
      </w:r>
    </w:p>
    <w:p w:rsidR="00070854" w:rsidRPr="006C2D62" w:rsidRDefault="00070854" w:rsidP="008503C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6C2D62">
        <w:rPr>
          <w:rFonts w:ascii="Times New Roman" w:hAnsi="Times New Roman" w:cs="Times New Roman"/>
          <w:sz w:val="24"/>
          <w:szCs w:val="24"/>
        </w:rPr>
        <w:t xml:space="preserve">: </w:t>
      </w:r>
      <w:r w:rsidR="002F464A" w:rsidRPr="006C2D62">
        <w:rPr>
          <w:rFonts w:ascii="Times New Roman" w:hAnsi="Times New Roman" w:cs="Times New Roman"/>
          <w:sz w:val="24"/>
          <w:szCs w:val="24"/>
        </w:rPr>
        <w:t xml:space="preserve"> </w:t>
      </w:r>
      <w:r w:rsidR="002F464A" w:rsidRPr="006C2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сформировать у учащихся понятия о корне как о морфеме и однокоренных словах; научиться находить корень слова, подбирать однокоренные слова.</w:t>
      </w:r>
    </w:p>
    <w:p w:rsidR="006C2D62" w:rsidRDefault="00F37D09" w:rsidP="008503C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="006C2D62">
        <w:rPr>
          <w:rFonts w:ascii="Times New Roman" w:hAnsi="Times New Roman" w:cs="Times New Roman"/>
          <w:sz w:val="24"/>
          <w:szCs w:val="24"/>
        </w:rPr>
        <w:t>: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формулировать определение понятий;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находить корень через подбор однокоренных слов и разбор лексического значения;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омонимичными корнями;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навыки разграничения омонимичных корней;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орфографические умения.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 </w:t>
      </w: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анализировать, сравнивать, обобщать, логически мыслить.</w:t>
      </w:r>
    </w:p>
    <w:p w:rsidR="002F464A" w:rsidRPr="006C2D62" w:rsidRDefault="002F464A" w:rsidP="008503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 </w:t>
      </w:r>
      <w:r w:rsidRPr="006C2D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интерес к предмету, используя элементы игры и занимательности.</w:t>
      </w:r>
    </w:p>
    <w:p w:rsidR="00F37D09" w:rsidRPr="006C2D62" w:rsidRDefault="00F37D09" w:rsidP="008503C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C2D62">
        <w:rPr>
          <w:rFonts w:ascii="Times New Roman" w:hAnsi="Times New Roman" w:cs="Times New Roman"/>
          <w:sz w:val="24"/>
          <w:szCs w:val="24"/>
        </w:rPr>
        <w:t xml:space="preserve"> урок объяснения нового материала.</w:t>
      </w:r>
    </w:p>
    <w:p w:rsidR="009517CB" w:rsidRPr="006C2D62" w:rsidRDefault="00F37D09" w:rsidP="008503C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C2D62">
        <w:rPr>
          <w:rFonts w:ascii="Times New Roman" w:hAnsi="Times New Roman" w:cs="Times New Roman"/>
          <w:sz w:val="24"/>
          <w:szCs w:val="24"/>
        </w:rPr>
        <w:t>: индивидуальная, групповая, фронтальная.</w:t>
      </w:r>
    </w:p>
    <w:p w:rsidR="00F37D09" w:rsidRPr="006C2D62" w:rsidRDefault="00F37D09">
      <w:pPr>
        <w:rPr>
          <w:rFonts w:ascii="Times New Roman" w:hAnsi="Times New Roman" w:cs="Times New Roman"/>
          <w:sz w:val="24"/>
          <w:szCs w:val="24"/>
        </w:rPr>
      </w:pPr>
      <w:r w:rsidRPr="006C2D6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C2D62">
        <w:rPr>
          <w:rFonts w:ascii="Times New Roman" w:hAnsi="Times New Roman" w:cs="Times New Roman"/>
          <w:sz w:val="24"/>
          <w:szCs w:val="24"/>
        </w:rPr>
        <w:t xml:space="preserve"> Интерактивная доска, ноутбук, проектор, раздаточный материал « Этимологический словарик» </w:t>
      </w:r>
    </w:p>
    <w:tbl>
      <w:tblPr>
        <w:tblStyle w:val="a4"/>
        <w:tblW w:w="0" w:type="auto"/>
        <w:tblLayout w:type="fixed"/>
        <w:tblLook w:val="04A0"/>
      </w:tblPr>
      <w:tblGrid>
        <w:gridCol w:w="2206"/>
        <w:gridCol w:w="1638"/>
        <w:gridCol w:w="4532"/>
        <w:gridCol w:w="1655"/>
        <w:gridCol w:w="1559"/>
        <w:gridCol w:w="1985"/>
        <w:gridCol w:w="1211"/>
      </w:tblGrid>
      <w:tr w:rsidR="005264F8" w:rsidRPr="006C2D62" w:rsidTr="00F81177">
        <w:tc>
          <w:tcPr>
            <w:tcW w:w="2206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урока </w:t>
            </w:r>
          </w:p>
        </w:tc>
        <w:tc>
          <w:tcPr>
            <w:tcW w:w="1638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532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655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Осуществляемая деятельность учащихся</w:t>
            </w:r>
          </w:p>
        </w:tc>
        <w:tc>
          <w:tcPr>
            <w:tcW w:w="1559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1985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Формируемые умени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УУД)</w:t>
            </w:r>
          </w:p>
        </w:tc>
        <w:tc>
          <w:tcPr>
            <w:tcW w:w="1211" w:type="dxa"/>
          </w:tcPr>
          <w:p w:rsidR="00F37D09" w:rsidRPr="006C2D62" w:rsidRDefault="00F3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5264F8" w:rsidRPr="006C2D62" w:rsidTr="00F81177">
        <w:tc>
          <w:tcPr>
            <w:tcW w:w="2206" w:type="dxa"/>
          </w:tcPr>
          <w:p w:rsidR="00F331F9" w:rsidRPr="006C2D62" w:rsidRDefault="006F40AD" w:rsidP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1. Мотиваци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самоопределение) к учебной деятельности.</w:t>
            </w:r>
            <w:r w:rsidR="001E2DE3"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46E" w:rsidRPr="006C2D62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638" w:type="dxa"/>
          </w:tcPr>
          <w:p w:rsidR="00F331F9" w:rsidRPr="006C2D62" w:rsidRDefault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4532" w:type="dxa"/>
          </w:tcPr>
          <w:p w:rsidR="00F331F9" w:rsidRPr="006C2D62" w:rsidRDefault="006F40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="005264F8"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упительное слово.</w:t>
            </w:r>
          </w:p>
          <w:p w:rsidR="0088746E" w:rsidRPr="006C2D62" w:rsidRDefault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</w:t>
            </w:r>
          </w:p>
          <w:p w:rsidR="0088746E" w:rsidRPr="006C2D62" w:rsidRDefault="0088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6E" w:rsidRPr="006C2D62" w:rsidRDefault="00887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ещё в древности заметили, что цветом можно выразить настроение. Перед вами – фигурки человечков. Раскрасьте первого, как вам хочется. Второго раскрасим в конце урока.</w:t>
            </w:r>
            <w:r w:rsidRPr="006C2D6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2D6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Интересно</w:t>
            </w:r>
            <w:r w:rsidRPr="006C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какое настроение будет у Вас после урока?</w:t>
            </w:r>
          </w:p>
          <w:p w:rsidR="006F40AD" w:rsidRPr="006C2D62" w:rsidRDefault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Сегодня у нас необычный урок</w:t>
            </w:r>
            <w:r w:rsidR="005264F8"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обратите внимание на эпиграф к уроку.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Усердней с каждым днем гляжу в словарь.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В его столбцах мерцают искры чувства…..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….Нет, не словарь лежит передо мной,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>А древняя рассыпанная повесть.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С. Маршак  </w:t>
            </w:r>
          </w:p>
        </w:tc>
        <w:tc>
          <w:tcPr>
            <w:tcW w:w="1655" w:type="dxa"/>
          </w:tcPr>
          <w:p w:rsidR="00F331F9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Слушание, участие в диалоге. Демонстрируют готовность к уроку.</w:t>
            </w:r>
          </w:p>
        </w:tc>
        <w:tc>
          <w:tcPr>
            <w:tcW w:w="1559" w:type="dxa"/>
          </w:tcPr>
          <w:p w:rsidR="00F331F9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</w:tcPr>
          <w:p w:rsidR="00F331F9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учебно-познавательную задачу.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необходимые действия, операции.</w:t>
            </w:r>
          </w:p>
          <w:p w:rsidR="005264F8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парах.</w:t>
            </w:r>
          </w:p>
        </w:tc>
        <w:tc>
          <w:tcPr>
            <w:tcW w:w="1211" w:type="dxa"/>
          </w:tcPr>
          <w:p w:rsidR="00F331F9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Листы обратной связи</w:t>
            </w:r>
          </w:p>
        </w:tc>
      </w:tr>
      <w:tr w:rsidR="005264F8" w:rsidRPr="006C2D62" w:rsidTr="00F81177">
        <w:tc>
          <w:tcPr>
            <w:tcW w:w="2206" w:type="dxa"/>
          </w:tcPr>
          <w:p w:rsidR="005264F8" w:rsidRPr="006C2D62" w:rsidRDefault="005264F8" w:rsidP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2. Актуализация и пробное учебное действие.</w:t>
            </w:r>
          </w:p>
        </w:tc>
        <w:tc>
          <w:tcPr>
            <w:tcW w:w="1638" w:type="dxa"/>
          </w:tcPr>
          <w:p w:rsidR="005264F8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ранее 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установление преемственных связей прежних и новых знаний и применение их в новых 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 Эвристическая беседа.</w:t>
            </w:r>
            <w:r w:rsidR="00A82E7F"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="00A82E7F" w:rsidRPr="006C2D62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="00A82E7F"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сопровождающей ход урока</w:t>
            </w:r>
          </w:p>
          <w:p w:rsidR="005D1410" w:rsidRPr="006C2D62" w:rsidRDefault="005D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  <w:r w:rsidRPr="006C2D6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EE8AA"/>
              </w:rPr>
              <w:t>"http://nsportal.ru/bobrova-olga-gennadevna"</w:t>
            </w:r>
            <w:r w:rsidRPr="006C2D62">
              <w:rPr>
                <w:rStyle w:val="apple-converted-space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EEE8AA"/>
              </w:rPr>
              <w:t> </w:t>
            </w:r>
          </w:p>
        </w:tc>
        <w:tc>
          <w:tcPr>
            <w:tcW w:w="4532" w:type="dxa"/>
          </w:tcPr>
          <w:p w:rsidR="005264F8" w:rsidRPr="006C2D62" w:rsidRDefault="00526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Почему, ребята, Маршак сравнил словарь с повестью?</w:t>
            </w:r>
          </w:p>
          <w:p w:rsidR="005D5B7A" w:rsidRPr="006C2D62" w:rsidRDefault="005D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- А почему эта повесть «древняя» и « рассыпанная»?</w:t>
            </w:r>
          </w:p>
          <w:p w:rsidR="002F464A" w:rsidRPr="006C2D62" w:rsidRDefault="005D5B7A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</w:pPr>
            <w:r w:rsidRPr="006C2D62">
              <w:t xml:space="preserve">- Верно! Мы изучили с вами морфемный состав слова, который не является сложившимся, постоянным. На протяжении столетий состав многих слов изменялся в связи с изменением жизни общества.  </w:t>
            </w:r>
            <w:r w:rsidR="0088746E" w:rsidRPr="006C2D62">
              <w:t xml:space="preserve">Но что остается неизменным, нам нужно выяснить. </w:t>
            </w:r>
          </w:p>
          <w:p w:rsidR="002F464A" w:rsidRPr="006C2D62" w:rsidRDefault="0088746E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</w:pPr>
            <w:r w:rsidRPr="006C2D62">
              <w:lastRenderedPageBreak/>
              <w:t>- Для начала</w:t>
            </w:r>
            <w:proofErr w:type="gramStart"/>
            <w:r w:rsidRPr="006C2D62">
              <w:t xml:space="preserve"> </w:t>
            </w:r>
            <w:r w:rsidR="002F464A" w:rsidRPr="006C2D62">
              <w:t>,</w:t>
            </w:r>
            <w:proofErr w:type="gramEnd"/>
            <w:r w:rsidR="002F464A" w:rsidRPr="006C2D62">
              <w:t xml:space="preserve"> ребята,</w:t>
            </w:r>
            <w:r w:rsidRPr="006C2D62">
              <w:t xml:space="preserve"> </w:t>
            </w:r>
            <w:r w:rsidR="002F464A" w:rsidRPr="006C2D62">
              <w:t>отгадайте загадку.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Я у дуба, я у зуба,</w:t>
            </w:r>
            <w:r w:rsidRPr="006C2D62">
              <w:rPr>
                <w:color w:val="333333"/>
              </w:rPr>
              <w:br/>
              <w:t>Я у слов и у цветов.</w:t>
            </w:r>
            <w:r w:rsidRPr="006C2D62">
              <w:rPr>
                <w:color w:val="333333"/>
              </w:rPr>
              <w:br/>
              <w:t>Я упрятан в темноту,</w:t>
            </w:r>
            <w:r w:rsidRPr="006C2D62">
              <w:rPr>
                <w:color w:val="333333"/>
              </w:rPr>
              <w:br/>
              <w:t>Я не вверх, а вниз расту.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- Что это? (Корень)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Правильно.</w:t>
            </w:r>
          </w:p>
          <w:p w:rsidR="00744EB8" w:rsidRPr="006C2D62" w:rsidRDefault="00744EB8" w:rsidP="00744EB8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rStyle w:val="apple-converted-space"/>
                <w:color w:val="333333"/>
              </w:rPr>
              <w:t> </w:t>
            </w:r>
            <w:r w:rsidRPr="006C2D62">
              <w:rPr>
                <w:color w:val="333333"/>
              </w:rPr>
              <w:t>Как ствол и ветви дерева растут из корня, так и родственные слова появляются из одного  корня. Во многих словах корни спрятаны, как и в дереве, мы их не видим. А знать эти древние корни очень важно.</w:t>
            </w:r>
          </w:p>
          <w:p w:rsidR="00744EB8" w:rsidRPr="006C2D62" w:rsidRDefault="00744EB8" w:rsidP="00744EB8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Помогает нам в этом наука</w:t>
            </w:r>
            <w:r w:rsidRPr="006C2D62">
              <w:rPr>
                <w:rStyle w:val="apple-converted-space"/>
                <w:color w:val="333333"/>
              </w:rPr>
              <w:t> </w:t>
            </w:r>
            <w:r w:rsidRPr="006C2D62">
              <w:rPr>
                <w:color w:val="333333"/>
                <w:u w:val="single"/>
              </w:rPr>
              <w:t>этимология.</w:t>
            </w:r>
            <w:r w:rsidRPr="006C2D62">
              <w:rPr>
                <w:rStyle w:val="apple-converted-space"/>
                <w:color w:val="333333"/>
              </w:rPr>
              <w:t> </w:t>
            </w:r>
            <w:r w:rsidRPr="006C2D62">
              <w:rPr>
                <w:color w:val="333333"/>
              </w:rPr>
              <w:t>Что она изучает?</w:t>
            </w:r>
          </w:p>
          <w:p w:rsidR="00744EB8" w:rsidRPr="006C2D62" w:rsidRDefault="00744EB8" w:rsidP="00744EB8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(От греческого “</w:t>
            </w:r>
            <w:proofErr w:type="spellStart"/>
            <w:r w:rsidRPr="006C2D62">
              <w:rPr>
                <w:color w:val="333333"/>
              </w:rPr>
              <w:t>etymon</w:t>
            </w:r>
            <w:proofErr w:type="spellEnd"/>
            <w:r w:rsidRPr="006C2D62">
              <w:rPr>
                <w:color w:val="333333"/>
              </w:rPr>
              <w:t>” – истина и “</w:t>
            </w:r>
            <w:proofErr w:type="spellStart"/>
            <w:r w:rsidRPr="006C2D62">
              <w:rPr>
                <w:color w:val="333333"/>
              </w:rPr>
              <w:t>logos</w:t>
            </w:r>
            <w:proofErr w:type="spellEnd"/>
            <w:r w:rsidRPr="006C2D62">
              <w:rPr>
                <w:color w:val="333333"/>
              </w:rPr>
              <w:t>” - учение)</w:t>
            </w:r>
          </w:p>
          <w:p w:rsidR="00744EB8" w:rsidRPr="006C2D62" w:rsidRDefault="00744EB8" w:rsidP="00744EB8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Это наука о происхождении слова</w:t>
            </w:r>
            <w:proofErr w:type="gramStart"/>
            <w:r w:rsidRPr="006C2D62">
              <w:rPr>
                <w:color w:val="333333"/>
              </w:rPr>
              <w:t>.</w:t>
            </w:r>
            <w:proofErr w:type="gramEnd"/>
            <w:r w:rsidRPr="006C2D62">
              <w:rPr>
                <w:color w:val="333333"/>
              </w:rPr>
              <w:t xml:space="preserve"> ( </w:t>
            </w:r>
            <w:proofErr w:type="gramStart"/>
            <w:r w:rsidRPr="006C2D62">
              <w:rPr>
                <w:color w:val="333333"/>
              </w:rPr>
              <w:t>д</w:t>
            </w:r>
            <w:proofErr w:type="gramEnd"/>
            <w:r w:rsidRPr="006C2D62">
              <w:rPr>
                <w:color w:val="333333"/>
              </w:rPr>
              <w:t>емонстрация словаря)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Значение слова КОРЕНЬ по толковому словарю С. И. Ожегова:</w:t>
            </w:r>
            <w:r w:rsidRPr="006C2D62">
              <w:rPr>
                <w:color w:val="333333"/>
              </w:rPr>
              <w:br/>
              <w:t>1. Подземная часть растения, служащая для укрепления его в почве и всасывания из нее воды и питательных веществ. 2. Внутренняя, находящаяся в теле часть волоса, зуба, ногтя. 3. перен. Начало, источник, истоки чего-н. 4. В языкознании: часть слова без приставок и суффиксов.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>- Как называются слова, имеющие несколько лексических значений? (Многозначные).</w:t>
            </w:r>
          </w:p>
          <w:p w:rsidR="002F464A" w:rsidRPr="006C2D62" w:rsidRDefault="002F464A" w:rsidP="00870D15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lastRenderedPageBreak/>
              <w:t>- О каком значении этого слова мы будем говорить на уроках русского языка? (Корень – это часть слова)</w:t>
            </w:r>
          </w:p>
          <w:p w:rsidR="002F464A" w:rsidRPr="006C2D62" w:rsidRDefault="002F464A" w:rsidP="002F464A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FF0000"/>
              </w:rPr>
            </w:pPr>
            <w:r w:rsidRPr="006C2D62">
              <w:rPr>
                <w:b/>
                <w:color w:val="FF0000"/>
              </w:rPr>
              <w:t>Корень – часть слова.</w:t>
            </w:r>
            <w:r w:rsidRPr="006C2D62">
              <w:rPr>
                <w:rStyle w:val="apple-converted-space"/>
                <w:b/>
                <w:color w:val="FF0000"/>
              </w:rPr>
              <w:t> </w:t>
            </w:r>
            <w:r w:rsidRPr="006C2D62">
              <w:rPr>
                <w:b/>
                <w:color w:val="FF0000"/>
              </w:rPr>
              <w:t>Слов на свете нам не счесть, в каждом слове корень есть.</w:t>
            </w:r>
          </w:p>
          <w:p w:rsidR="000E77B7" w:rsidRPr="006C2D62" w:rsidRDefault="000E77B7" w:rsidP="002F464A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FF0000"/>
              </w:rPr>
            </w:pPr>
          </w:p>
          <w:p w:rsidR="002F464A" w:rsidRPr="006C2D62" w:rsidRDefault="00825F40" w:rsidP="00744EB8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rPr>
                <w:color w:val="333333"/>
              </w:rPr>
              <w:t xml:space="preserve">Обратимся к учебнику. Страница 158 </w:t>
            </w:r>
            <w:r w:rsidR="000E77B7" w:rsidRPr="006C2D62">
              <w:rPr>
                <w:color w:val="333333"/>
              </w:rPr>
              <w:t>&amp; 5.</w:t>
            </w:r>
          </w:p>
          <w:p w:rsidR="000E77B7" w:rsidRPr="006C2D62" w:rsidRDefault="000E77B7" w:rsidP="000E77B7">
            <w:pPr>
              <w:pStyle w:val="a6"/>
            </w:pPr>
            <w:r w:rsidRPr="006C2D62">
              <w:t>- Прочитать внимательно параграф сформулировать и записать три вопроса (важно правильно записать вопрос и  задать его однокласснику)</w:t>
            </w:r>
          </w:p>
          <w:p w:rsidR="000E77B7" w:rsidRPr="006C2D62" w:rsidRDefault="000E77B7" w:rsidP="000E77B7">
            <w:pPr>
              <w:pStyle w:val="a6"/>
              <w:rPr>
                <w:i/>
              </w:rPr>
            </w:pPr>
            <w:r w:rsidRPr="006C2D62">
              <w:rPr>
                <w:i/>
              </w:rPr>
              <w:t>Правила общения:</w:t>
            </w:r>
          </w:p>
          <w:p w:rsidR="000E77B7" w:rsidRPr="006C2D62" w:rsidRDefault="000E77B7" w:rsidP="000E77B7">
            <w:pPr>
              <w:pStyle w:val="a6"/>
              <w:numPr>
                <w:ilvl w:val="1"/>
                <w:numId w:val="3"/>
              </w:numPr>
              <w:jc w:val="both"/>
            </w:pPr>
            <w:r w:rsidRPr="006C2D62">
              <w:t>Один ученик чётко и ясно задаёт свой вопрос.</w:t>
            </w:r>
          </w:p>
          <w:p w:rsidR="000E77B7" w:rsidRPr="006C2D62" w:rsidRDefault="000E77B7" w:rsidP="000E77B7">
            <w:pPr>
              <w:pStyle w:val="a6"/>
              <w:numPr>
                <w:ilvl w:val="1"/>
                <w:numId w:val="3"/>
              </w:numPr>
              <w:jc w:val="both"/>
            </w:pPr>
            <w:r w:rsidRPr="006C2D62">
              <w:t>Остальные учащиеся внимательно слушают.</w:t>
            </w:r>
          </w:p>
          <w:p w:rsidR="000E77B7" w:rsidRPr="006C2D62" w:rsidRDefault="000E77B7" w:rsidP="000E77B7">
            <w:pPr>
              <w:pStyle w:val="a6"/>
              <w:numPr>
                <w:ilvl w:val="1"/>
                <w:numId w:val="3"/>
              </w:numPr>
              <w:jc w:val="both"/>
            </w:pPr>
            <w:r w:rsidRPr="006C2D62">
              <w:t>Затем задающий вопрос ученик называет того, кто ответит на вопрос.</w:t>
            </w:r>
          </w:p>
          <w:p w:rsidR="005D5B7A" w:rsidRPr="006C2D62" w:rsidRDefault="000E77B7" w:rsidP="000E77B7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6C2D62">
              <w:t>Если ответа нет, остальные ребята помогают своему однокласснику.</w:t>
            </w:r>
          </w:p>
        </w:tc>
        <w:tc>
          <w:tcPr>
            <w:tcW w:w="1655" w:type="dxa"/>
          </w:tcPr>
          <w:p w:rsidR="005264F8" w:rsidRPr="006C2D62" w:rsidRDefault="009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 Строят понятные высказывания.</w:t>
            </w:r>
          </w:p>
        </w:tc>
        <w:tc>
          <w:tcPr>
            <w:tcW w:w="1559" w:type="dxa"/>
          </w:tcPr>
          <w:p w:rsidR="005264F8" w:rsidRPr="006C2D62" w:rsidRDefault="009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индивидуальная.</w:t>
            </w: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F1" w:rsidRPr="006C2D62" w:rsidRDefault="0029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группе.</w:t>
            </w:r>
          </w:p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4F8" w:rsidRPr="006C2D62" w:rsidRDefault="009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Познавательные: 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осуществляют для решения учебных задач операции анализа, синтеза, классификации, устанавливают причинн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 связи</w:t>
            </w:r>
          </w:p>
          <w:p w:rsidR="0090016C" w:rsidRPr="006C2D62" w:rsidRDefault="009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90016C" w:rsidRPr="006C2D62" w:rsidRDefault="00900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вопросы, отвечают на вопросы других</w:t>
            </w:r>
          </w:p>
        </w:tc>
        <w:tc>
          <w:tcPr>
            <w:tcW w:w="1211" w:type="dxa"/>
          </w:tcPr>
          <w:p w:rsidR="005264F8" w:rsidRPr="006C2D62" w:rsidRDefault="009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ответы</w:t>
            </w:r>
          </w:p>
        </w:tc>
      </w:tr>
      <w:tr w:rsidR="00A82E7F" w:rsidRPr="006C2D62" w:rsidTr="00F81177">
        <w:tc>
          <w:tcPr>
            <w:tcW w:w="2206" w:type="dxa"/>
          </w:tcPr>
          <w:p w:rsidR="00A82E7F" w:rsidRPr="006C2D62" w:rsidRDefault="00A82E7F" w:rsidP="006F4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A82E7F" w:rsidRPr="006C2D62" w:rsidRDefault="00A82E7F" w:rsidP="00A82E7F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не можем представить нашу жизнь без солнца, а у этого слова – интересная история.</w:t>
            </w:r>
          </w:p>
          <w:p w:rsidR="00A82E7F" w:rsidRPr="006C2D62" w:rsidRDefault="00A82E7F" w:rsidP="00A82E7F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Обратимся к слайду.</w:t>
            </w:r>
          </w:p>
          <w:p w:rsidR="00A82E7F" w:rsidRPr="006C2D62" w:rsidRDefault="00A82E7F" w:rsidP="00A82E7F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здесь изображено? Выделите современный корень в слове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солнце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опираясь на схему. Для этого подберите однокоренные слова. У вас получился 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корень 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олн</w:t>
            </w:r>
            <w:proofErr w:type="spell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-. Так и разберёт это слово современный ученик (слайд). А теперь посмотрите следующий слайд, где изображён древний мальчик. В древности солнце 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обозначалось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словом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СОЛ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Как видим, в истории языка произошли изменения. </w:t>
            </w:r>
          </w:p>
          <w:p w:rsidR="00A82E7F" w:rsidRPr="006C2D62" w:rsidRDefault="00A82E7F" w:rsidP="00A82E7F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на уроке мы обратимся к истории некоторых слов, связанных с понятием “Родина”, и сопоставим их древний состав и значение со структурой и значением в современном языке. А помогут нам в этом наши верные друзья – этимологический словарь (показать) и словообразовательный словарь</w:t>
            </w:r>
          </w:p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E7F" w:rsidRPr="006C2D62" w:rsidRDefault="00A82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A82E7F" w:rsidRPr="006C2D62" w:rsidRDefault="00A8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C9" w:rsidRPr="006C2D62" w:rsidTr="00F81177">
        <w:tc>
          <w:tcPr>
            <w:tcW w:w="2206" w:type="dxa"/>
          </w:tcPr>
          <w:p w:rsidR="00DE3C9D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862619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Целеполагание</w:t>
            </w:r>
            <w:proofErr w:type="spellEnd"/>
            <w:r w:rsidR="00862619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построение проекта выхода из затруднения.</w:t>
            </w:r>
          </w:p>
        </w:tc>
        <w:tc>
          <w:tcPr>
            <w:tcW w:w="1638" w:type="dxa"/>
          </w:tcPr>
          <w:p w:rsidR="00DE3C9D" w:rsidRPr="006C2D62" w:rsidRDefault="0086261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Раскрытие сущности новых понятий, усвоение новых способов учебной и умственной деятельности учащихся.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Работа с этимологическим словарем.</w:t>
            </w:r>
          </w:p>
        </w:tc>
        <w:tc>
          <w:tcPr>
            <w:tcW w:w="4532" w:type="dxa"/>
          </w:tcPr>
          <w:p w:rsidR="000E77B7" w:rsidRPr="006C2D62" w:rsidRDefault="000E77B7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начертим такую таблицу, в которой отразим древнее значение слова, современное значение и те исторические изменения, которые произошли в составе наших примеров. Заполнять её мы будем на уроке, работая с нашими этимологическими словариками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             </w:t>
            </w:r>
            <w:r w:rsidRPr="006C2D62">
              <w:rPr>
                <w:rStyle w:val="a3"/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>Этимологический словарик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1. </w:t>
            </w:r>
            <w:proofErr w:type="gram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Кремль – от древнего «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крома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» –  край, рубеж, граница, огороженное место, безопасное пр</w:t>
            </w:r>
            <w:r w:rsidR="00870D1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странство.</w:t>
            </w:r>
            <w:proofErr w:type="gramEnd"/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2. Мешок – от древнего «мех», в нём хранили продукты и жидкость.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3. Москва – от древнего «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москы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» – низкое, влажное место, река 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Москы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, отсюда название селения:</w:t>
            </w:r>
            <w:r w:rsidR="00870D1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москы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– Московия – Москва.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4. Народ – от древней основы «род» - все </w:t>
            </w: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lastRenderedPageBreak/>
              <w:t>люди, которые народились, люди одного племени.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5. Площадь – от древнего «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плоске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» - плоский, широкий, путём прибавления суффикса </w:t>
            </w:r>
            <w:proofErr w:type="gram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-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а</w:t>
            </w:r>
            <w:proofErr w:type="gram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дь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-.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6. Подушка – от древнего «ухо». Современные слова: наушники, наушничать, </w:t>
            </w:r>
            <w:proofErr w:type="gram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ушной</w:t>
            </w:r>
            <w:proofErr w:type="gram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7. Солнце – от древнего «</w:t>
            </w:r>
            <w:proofErr w:type="spell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сол</w:t>
            </w:r>
            <w:proofErr w:type="spell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» </w:t>
            </w:r>
            <w:proofErr w:type="gram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солнце) путём прибавления суффикса, современные: солнце и др.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8. Столица – от древнего «стол», </w:t>
            </w:r>
            <w:proofErr w:type="gramStart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престол ), стольный город.</w:t>
            </w:r>
          </w:p>
          <w:p w:rsidR="00BE2441" w:rsidRPr="006C2D62" w:rsidRDefault="00BE2441" w:rsidP="00BE2441">
            <w:pPr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>9. Страна – общий корень со словом «сторона», близко по значению к словам «пространство»,</w:t>
            </w:r>
            <w:r w:rsidR="00870D1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C2D62">
              <w:rPr>
                <w:rStyle w:val="a3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«простор», «простирать».    </w:t>
            </w:r>
          </w:p>
          <w:p w:rsidR="00BE2441" w:rsidRPr="006C2D62" w:rsidRDefault="00BE244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55" w:type="dxa"/>
          </w:tcPr>
          <w:p w:rsidR="00DE3C9D" w:rsidRPr="006C2D62" w:rsidRDefault="0086261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Формулируют цель учебной деятельности вместе с учителем.</w:t>
            </w:r>
          </w:p>
        </w:tc>
        <w:tc>
          <w:tcPr>
            <w:tcW w:w="1559" w:type="dxa"/>
          </w:tcPr>
          <w:p w:rsidR="00DE3C9D" w:rsidRPr="006C2D62" w:rsidRDefault="00DE3C9D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2441" w:rsidRPr="006C2D62" w:rsidRDefault="00B9642D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Личностные</w:t>
            </w:r>
            <w:proofErr w:type="gramStart"/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  <w:proofErr w:type="gramEnd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осознают свои возможности в учении;</w:t>
            </w:r>
            <w:r w:rsidR="000920BE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способны адекватно рассуждать о причинах своего успеха или неуспеха в учении, связывая успехи с усилиями, трудолюбием.</w:t>
            </w:r>
          </w:p>
          <w:p w:rsidR="000920BE" w:rsidRPr="006C2D62" w:rsidRDefault="000920BE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Познавательные: </w:t>
            </w:r>
            <w:r w:rsidR="00B507A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извлекают необходимую информацию из прослушанного </w:t>
            </w:r>
            <w:r w:rsidR="00B507A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объяснения учителя, высказываний одноклассников, систематизируют собственные знания.</w:t>
            </w:r>
          </w:p>
          <w:p w:rsidR="00B507A5" w:rsidRPr="006C2D62" w:rsidRDefault="00B507A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Регулятивные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: планируют </w:t>
            </w:r>
            <w:proofErr w:type="gramStart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 сотрудничестве с учителем и одноклассниками или самостоятельно) необходимые действия, операции.</w:t>
            </w:r>
          </w:p>
          <w:p w:rsidR="00B507A5" w:rsidRPr="006C2D62" w:rsidRDefault="00B507A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Коммуникативны</w:t>
            </w:r>
            <w:r w:rsidR="00870D15"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е: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строят монологические высказывания, осуществляют совместную деятельность в парах.</w:t>
            </w:r>
          </w:p>
          <w:p w:rsidR="000920BE" w:rsidRPr="006C2D62" w:rsidRDefault="000920BE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11" w:type="dxa"/>
          </w:tcPr>
          <w:p w:rsidR="00DE3C9D" w:rsidRPr="006C2D62" w:rsidRDefault="00DE3C9D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7A5" w:rsidRPr="006C2D62" w:rsidTr="00F81177">
        <w:tc>
          <w:tcPr>
            <w:tcW w:w="2206" w:type="dxa"/>
          </w:tcPr>
          <w:p w:rsidR="00B507A5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4.</w:t>
            </w:r>
            <w:r w:rsidR="00B507A5"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Творческая практическая деятельность по реализации построенного проекта.</w:t>
            </w:r>
          </w:p>
        </w:tc>
        <w:tc>
          <w:tcPr>
            <w:tcW w:w="1638" w:type="dxa"/>
          </w:tcPr>
          <w:p w:rsidR="00B507A5" w:rsidRPr="006C2D62" w:rsidRDefault="00B507A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Раскрытие сущности новых понятий, усвоение новых способов учебной и умственной деятельности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учащихся. Работа в группах. Письменная работа.</w:t>
            </w:r>
          </w:p>
        </w:tc>
        <w:tc>
          <w:tcPr>
            <w:tcW w:w="4532" w:type="dxa"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8"/>
              <w:gridCol w:w="1301"/>
              <w:gridCol w:w="2031"/>
            </w:tblGrid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Древнее слово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Современное слово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Что изменилось?</w:t>
                  </w:r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060390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870D15"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солнце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суффикс слился с корнем</w:t>
                  </w:r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приставка </w:t>
                  </w:r>
                  <w:proofErr w:type="gramStart"/>
                  <w:r w:rsidRPr="006C2D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слилась с корнем</w:t>
                  </w:r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Москы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Москва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фонетические </w:t>
                  </w: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изменения – </w:t>
                  </w:r>
                  <w:proofErr w:type="gram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870D15" w:rsidRPr="006C2D62" w:rsidRDefault="00870D15" w:rsidP="00387CB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явилась буква </w:t>
                  </w:r>
                  <w:proofErr w:type="gramStart"/>
                  <w:r w:rsidRPr="006C2D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крома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Кремль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чередование </w:t>
                  </w:r>
                  <w:proofErr w:type="gramStart"/>
                  <w:r w:rsidRPr="006C2D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6C2D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//мл</w:t>
                  </w:r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стол+иц</w:t>
                  </w:r>
                  <w:proofErr w:type="spellEnd"/>
                  <w:proofErr w:type="gramEnd"/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столица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суффикс слился с корнем</w:t>
                  </w:r>
                </w:p>
              </w:tc>
            </w:tr>
            <w:tr w:rsidR="00870D15" w:rsidRPr="006C2D62" w:rsidTr="00060390">
              <w:trPr>
                <w:jc w:val="center"/>
              </w:trPr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плоске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</w:tc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870D15" w:rsidRPr="006C2D62" w:rsidRDefault="00870D15" w:rsidP="00387C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фонетические изменения</w:t>
                  </w:r>
                </w:p>
              </w:tc>
            </w:tr>
          </w:tbl>
          <w:p w:rsidR="00B507A5" w:rsidRPr="006C2D62" w:rsidRDefault="00B507A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55" w:type="dxa"/>
          </w:tcPr>
          <w:p w:rsidR="00B507A5" w:rsidRPr="006C2D62" w:rsidRDefault="00870D1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Работа с заданиями. Формулируют собственные мысли, высказывают и обосновывают свою точку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зрения. Делают выводы.</w:t>
            </w:r>
          </w:p>
        </w:tc>
        <w:tc>
          <w:tcPr>
            <w:tcW w:w="1559" w:type="dxa"/>
          </w:tcPr>
          <w:p w:rsidR="00B507A5" w:rsidRPr="006C2D62" w:rsidRDefault="00870D1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Групповая</w:t>
            </w:r>
            <w:proofErr w:type="gramStart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индивидуальная.</w:t>
            </w:r>
          </w:p>
        </w:tc>
        <w:tc>
          <w:tcPr>
            <w:tcW w:w="1985" w:type="dxa"/>
          </w:tcPr>
          <w:p w:rsidR="00B507A5" w:rsidRPr="006C2D62" w:rsidRDefault="00870D1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Личностные: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приобретают новые знания, умения, совершенствуют  имеющиеся.</w:t>
            </w:r>
          </w:p>
          <w:p w:rsidR="00870D15" w:rsidRPr="006C2D62" w:rsidRDefault="00870D1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6C2D62"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Познавательные</w:t>
            </w:r>
            <w:proofErr w:type="gramEnd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: читают и слушают, извлекая </w:t>
            </w: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нужную информацию и находят ее в литературе.</w:t>
            </w:r>
          </w:p>
          <w:p w:rsidR="00870D15" w:rsidRPr="006C2D62" w:rsidRDefault="00870D15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c4"/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  <w:r w:rsidRPr="006C2D62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>: умение планировать свои действия в соответствии с поставленной задачей</w:t>
            </w:r>
          </w:p>
        </w:tc>
        <w:tc>
          <w:tcPr>
            <w:tcW w:w="1211" w:type="dxa"/>
          </w:tcPr>
          <w:p w:rsidR="00B507A5" w:rsidRPr="006C2D62" w:rsidRDefault="00B507A5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D50" w:rsidRPr="006C2D62" w:rsidTr="00F81177">
        <w:tc>
          <w:tcPr>
            <w:tcW w:w="2206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4532" w:type="dxa"/>
          </w:tcPr>
          <w:p w:rsidR="00584D50" w:rsidRPr="006C2D62" w:rsidRDefault="00584D50" w:rsidP="00584D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называю главное слово в “семье” и пытаюсь собрать его “родственников”. Если слово является однокоренным, то поднимаем ручки вверх и хлопаем. Если нет, то приседаем и хлопаем.</w:t>
            </w:r>
          </w:p>
          <w:p w:rsidR="00584D50" w:rsidRPr="006C2D62" w:rsidRDefault="00584D50" w:rsidP="00387CB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11" w:type="dxa"/>
          </w:tcPr>
          <w:p w:rsidR="00584D50" w:rsidRPr="006C2D62" w:rsidRDefault="00584D50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90" w:rsidRPr="006C2D62" w:rsidTr="00F81177">
        <w:tc>
          <w:tcPr>
            <w:tcW w:w="2206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Первичное закрепление с комментированием.</w:t>
            </w:r>
          </w:p>
        </w:tc>
        <w:tc>
          <w:tcPr>
            <w:tcW w:w="1638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Обобщение и систематизация знаний и формирование рациональных способов применения их на практике. Эвристическая беседа.</w:t>
            </w:r>
          </w:p>
        </w:tc>
        <w:tc>
          <w:tcPr>
            <w:tcW w:w="4532" w:type="dxa"/>
          </w:tcPr>
          <w:p w:rsidR="00060390" w:rsidRPr="006C2D62" w:rsidRDefault="0006039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Итак, мы видим, что исторические изменения касаются смысла слов (Москва), структуры (народ), происходят чередования звуков (Кремль). А теперь попробуйте самостоятельно определить, как изменились некоторые бытовые слова, что с ними произошло.</w:t>
            </w:r>
          </w:p>
          <w:p w:rsidR="00060390" w:rsidRPr="006C2D62" w:rsidRDefault="0006039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Докажите, что слова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мешок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мех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(I вариант);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подушка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ухо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(II вариант) являются словами одного корня.</w:t>
            </w:r>
          </w:p>
          <w:p w:rsidR="00060390" w:rsidRPr="006C2D62" w:rsidRDefault="0006039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 вариант).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древности мешки делали из меха. В процессе исторического развития 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произошло чередование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//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Ш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Зная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исторических изменениях в составе слова “мешок”, можно сделать вывод о том, что данные слова – слова одного корня.</w:t>
            </w:r>
          </w:p>
          <w:p w:rsidR="00060390" w:rsidRPr="006C2D62" w:rsidRDefault="0006039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Д.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(II вариант). Подушка – то, что 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подкладывают под ухо. В процессе исторического развития произошло слияние приставки и корня. Но если знать этимологию слова, то можно сделать вывод о том, что данные слова – слова одного корня.</w:t>
            </w:r>
          </w:p>
          <w:p w:rsidR="00060390" w:rsidRPr="006C2D62" w:rsidRDefault="0006039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Таким образом, мы узнали много интересного о</w:t>
            </w:r>
            <w:r w:rsidR="00825F40"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изменении значений слов в процессе исторического развития нашей страны, познакомились с некоторыми древними корнями. Какие это корни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?(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сол</w:t>
            </w:r>
            <w:proofErr w:type="spellEnd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Москы</w:t>
            </w:r>
            <w:proofErr w:type="spellEnd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, род, 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крома</w:t>
            </w:r>
            <w:proofErr w:type="spellEnd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, стол, 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плоске</w:t>
            </w:r>
            <w:proofErr w:type="spellEnd"/>
            <w:r w:rsidRPr="006C2D6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)</w:t>
            </w:r>
          </w:p>
          <w:p w:rsidR="00825F40" w:rsidRPr="006C2D62" w:rsidRDefault="00825F40" w:rsidP="0006039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сейчас, ребята, выполним упражнение 39 </w:t>
            </w:r>
            <w:proofErr w:type="spellStart"/>
            <w:proofErr w:type="gramStart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159. </w:t>
            </w:r>
          </w:p>
          <w:p w:rsidR="00060390" w:rsidRPr="006C2D62" w:rsidRDefault="00060390" w:rsidP="00387CB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Работа в паре.</w:t>
            </w:r>
          </w:p>
        </w:tc>
        <w:tc>
          <w:tcPr>
            <w:tcW w:w="1985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211" w:type="dxa"/>
          </w:tcPr>
          <w:p w:rsidR="00060390" w:rsidRPr="006C2D62" w:rsidRDefault="00060390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F1" w:rsidRPr="006C2D62" w:rsidTr="00F81177">
        <w:tc>
          <w:tcPr>
            <w:tcW w:w="2206" w:type="dxa"/>
          </w:tcPr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Самостоятельная работа с самопроверкой по эталону.</w:t>
            </w:r>
          </w:p>
        </w:tc>
        <w:tc>
          <w:tcPr>
            <w:tcW w:w="1638" w:type="dxa"/>
          </w:tcPr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Обобщение и систематизация знаний и формирование рациональных способов применения их на практике. </w:t>
            </w:r>
          </w:p>
        </w:tc>
        <w:tc>
          <w:tcPr>
            <w:tcW w:w="4532" w:type="dxa"/>
          </w:tcPr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корни  бывает очень важно. Они могут определить правописание современных слов. Например: безударная гласная в корне (столица, Москва), непроизносимая согласная в корне (солнце). Не только в корне происходят изменения. Они коснулись и других морфем: приставки и суффикса. Например, как будет называться мама вашей бабушки?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бабушка).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вы добавите?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внук,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язык,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родина.)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Теперь приставка слилась с корнем.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какие ещё непродуктивные приставки вы знаете?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(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СУ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(суглинок) и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ПА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(пасынок)).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Очень интересен древний суффикс 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Попробуйте с его помощью образовать существительное от глагола 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дать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Дар).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 </w:t>
            </w: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вы, наверное, не знаете о том, как появилось слово “мир”? Это одно из самых употребляемых слов, связанных с понятием “Родина”.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слову “милый” (то есть дорогой, важный) добавили суффикс 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-.</w:t>
            </w:r>
          </w:p>
          <w:p w:rsidR="00293BF1" w:rsidRPr="006C2D62" w:rsidRDefault="00293BF1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Сегодня на уроке мы вспомнили слова, связанные с темой “Родина”, и познакомились с теми историческими процессами, которые происходили в них на протяжении долгой истории нашего государства</w:t>
            </w:r>
            <w:r w:rsidR="00466883"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466883" w:rsidRPr="006C2D62" w:rsidRDefault="00466883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- Попробуйте, пользуясь материалом « Этимологического словаря», выполнить упражнение 42. </w:t>
            </w:r>
          </w:p>
        </w:tc>
        <w:tc>
          <w:tcPr>
            <w:tcW w:w="1655" w:type="dxa"/>
          </w:tcPr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6883" w:rsidRPr="006C2D62" w:rsidRDefault="00466883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466883" w:rsidRPr="006C2D62" w:rsidRDefault="00466883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осуществляют поиск необходимой информаци</w:t>
            </w:r>
            <w:proofErr w:type="gramStart"/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из материалов учебника и рассказа учителя) </w:t>
            </w:r>
          </w:p>
          <w:p w:rsidR="00466883" w:rsidRPr="006C2D62" w:rsidRDefault="00466883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Style w:val="c4"/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  <w:r w:rsidRPr="006C2D62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 xml:space="preserve"> умение планировать свои действия в соответствии с поставленной задачей</w:t>
            </w:r>
          </w:p>
          <w:p w:rsidR="00293BF1" w:rsidRPr="006C2D62" w:rsidRDefault="00466883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6C2D62">
              <w:rPr>
                <w:rStyle w:val="c4"/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6C2D62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t xml:space="preserve"> умение </w:t>
            </w:r>
            <w:r w:rsidRPr="006C2D62">
              <w:rPr>
                <w:rStyle w:val="c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в системе знаний, осуществлять анализ объектов,</w:t>
            </w:r>
            <w:r w:rsidRPr="006C2D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C2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обучающегося осуществлять коммуникативную деятельность, использование правил общения в конкретных учебных и </w:t>
            </w:r>
            <w:proofErr w:type="spellStart"/>
            <w:r w:rsidRPr="006C2D62">
              <w:rPr>
                <w:rFonts w:ascii="Times New Roman" w:eastAsia="Calibri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6C2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ситуациях; самостоятельная организация речевой деятельности в устной и письменной форме</w:t>
            </w:r>
            <w:proofErr w:type="gramEnd"/>
          </w:p>
        </w:tc>
        <w:tc>
          <w:tcPr>
            <w:tcW w:w="1211" w:type="dxa"/>
          </w:tcPr>
          <w:p w:rsidR="00293BF1" w:rsidRPr="006C2D62" w:rsidRDefault="00293BF1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83" w:rsidRPr="006C2D62" w:rsidTr="00F81177">
        <w:tc>
          <w:tcPr>
            <w:tcW w:w="2206" w:type="dxa"/>
          </w:tcPr>
          <w:p w:rsidR="00466883" w:rsidRPr="006C2D62" w:rsidRDefault="00466883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Включение в систему знаний и повторение. </w:t>
            </w: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517CB" w:rsidRPr="006C2D62" w:rsidRDefault="009517CB" w:rsidP="00BE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B" w:rsidRPr="006C2D62" w:rsidRDefault="009517CB" w:rsidP="00BE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B" w:rsidRPr="006C2D62" w:rsidRDefault="009517CB" w:rsidP="00BE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C9" w:rsidRPr="006C2D62" w:rsidRDefault="008503C9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домашнем задании</w:t>
            </w:r>
          </w:p>
        </w:tc>
        <w:tc>
          <w:tcPr>
            <w:tcW w:w="1638" w:type="dxa"/>
          </w:tcPr>
          <w:p w:rsidR="00466883" w:rsidRPr="006C2D62" w:rsidRDefault="00466883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Обобщение полученных на уроке сведений</w:t>
            </w:r>
            <w:proofErr w:type="gramStart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оценивание результатов работы. </w:t>
            </w:r>
          </w:p>
        </w:tc>
        <w:tc>
          <w:tcPr>
            <w:tcW w:w="4532" w:type="dxa"/>
          </w:tcPr>
          <w:p w:rsidR="00466883" w:rsidRPr="006C2D62" w:rsidRDefault="00466883" w:rsidP="00F8117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D62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81177"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="00F81177"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что нового вы узнали на этом уроке? Какие именно исторические изменения произошли в русском языке? Какой словарь оказал нам на уроке большую помощь?</w:t>
            </w:r>
            <w:proofErr w:type="gramStart"/>
            <w:r w:rsidR="00F81177"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81177" w:rsidRPr="006C2D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="00F81177"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история какого слова показалась вам наиболее интересной? </w:t>
            </w:r>
            <w:r w:rsidRPr="006C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хорошо потрудились</w:t>
            </w:r>
            <w:r w:rsidR="00F81177" w:rsidRPr="006C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Какое у вас сейчас настроение? Раскрасьте человечков. Что стало с Вашим настроением? Почему?</w:t>
            </w:r>
          </w:p>
          <w:p w:rsidR="008503C9" w:rsidRPr="006C2D62" w:rsidRDefault="008503C9" w:rsidP="00850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На выбор:  выполнить упражнение из учебника </w:t>
            </w:r>
            <w:proofErr w:type="spellStart"/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161 упр. 44(базовый уровень)     или сочинить </w:t>
            </w:r>
            <w:r w:rsidRPr="006C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лингвистическую сказку по данному началу:  « В  волшебной стране под названием  «</w:t>
            </w:r>
            <w:proofErr w:type="spell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» жил-был  Корень. Много лет он правил своей страной, и все придворные ему повиновались. Однажды Корень дал задание своим подданным,  Приставкам и Суффиксам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, …»  </w:t>
            </w:r>
            <w:proofErr w:type="gramEnd"/>
          </w:p>
          <w:p w:rsidR="008503C9" w:rsidRPr="006C2D62" w:rsidRDefault="008503C9" w:rsidP="00850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Кто  попробует написать  сказку</w:t>
            </w:r>
            <w:proofErr w:type="gramStart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6C2D6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повышенный уровень)</w:t>
            </w:r>
          </w:p>
          <w:p w:rsidR="00584D50" w:rsidRPr="006C2D62" w:rsidRDefault="00584D50" w:rsidP="00F8117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4D50" w:rsidRPr="006C2D62" w:rsidRDefault="00584D50" w:rsidP="00584D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многих веков русский народ хранил этот великий дар – русский язык. И наш долг – беречь его, заботиться о нём. Пора бросить эти жаргонные слова! Ведь только тот, кто умеет правильно и красиво говорить и писать, только тот, кто бережно обращается со словами русского языка, может считать себя образованным человеком. Вспоминаются слова Анны Ахматовой, сказанные в трудном 1942 году:</w:t>
            </w:r>
          </w:p>
          <w:p w:rsidR="00584D50" w:rsidRPr="006C2D62" w:rsidRDefault="00584D50" w:rsidP="00584D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 мы сохраним тебя, русская речь,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  <w:t>Великое русское слово.</w:t>
            </w:r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  <w:t>Свободным и чистым тебя пронесём</w:t>
            </w:r>
            <w:proofErr w:type="gramStart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C2D6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внукам дадим, и от плена спасём навеки.</w:t>
            </w:r>
          </w:p>
          <w:p w:rsidR="00584D50" w:rsidRPr="006C2D62" w:rsidRDefault="00584D50" w:rsidP="00F8117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66883" w:rsidRPr="006C2D62" w:rsidRDefault="00466883" w:rsidP="00293BF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466883" w:rsidRPr="006C2D62" w:rsidRDefault="00F81177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Подводят итоги урока под руководством учителя, оценивают себя и товарищей. Отвечают на вопросы.</w:t>
            </w:r>
          </w:p>
        </w:tc>
        <w:tc>
          <w:tcPr>
            <w:tcW w:w="1559" w:type="dxa"/>
          </w:tcPr>
          <w:p w:rsidR="00466883" w:rsidRPr="006C2D62" w:rsidRDefault="00F81177" w:rsidP="00BE2441">
            <w:pP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2D62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Фронтальная.</w:t>
            </w:r>
          </w:p>
        </w:tc>
        <w:tc>
          <w:tcPr>
            <w:tcW w:w="1985" w:type="dxa"/>
          </w:tcPr>
          <w:p w:rsidR="00466883" w:rsidRPr="006C2D62" w:rsidRDefault="00F81177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: понимают, в чем значение знаний для человека.</w:t>
            </w:r>
          </w:p>
          <w:p w:rsidR="00F81177" w:rsidRPr="006C2D62" w:rsidRDefault="00F81177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Познавательные: приобретают умения использовать полученные знания и умения в практической деятельности и повседневной </w:t>
            </w:r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  <w:p w:rsidR="00F81177" w:rsidRPr="006C2D62" w:rsidRDefault="00F81177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Регулятивные: оценивают свою работу; исправляют    и объясняют ошибки.</w:t>
            </w:r>
          </w:p>
          <w:p w:rsidR="00F81177" w:rsidRPr="006C2D62" w:rsidRDefault="00F81177" w:rsidP="00BE2441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Коммуникативные: формулируют собственные мысли, высказывают и обо</w:t>
            </w:r>
            <w:r w:rsidR="00584D50" w:rsidRPr="006C2D62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сновывают собственные мысли.</w:t>
            </w:r>
          </w:p>
        </w:tc>
        <w:tc>
          <w:tcPr>
            <w:tcW w:w="1211" w:type="dxa"/>
          </w:tcPr>
          <w:p w:rsidR="00466883" w:rsidRPr="006C2D62" w:rsidRDefault="00466883" w:rsidP="00BE2441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D09" w:rsidRPr="006C2D62" w:rsidRDefault="00F37D09" w:rsidP="006C2D62">
      <w:pPr>
        <w:rPr>
          <w:rStyle w:val="a3"/>
          <w:rFonts w:ascii="Times New Roman" w:hAnsi="Times New Roman" w:cs="Times New Roman"/>
          <w:sz w:val="24"/>
          <w:szCs w:val="24"/>
        </w:rPr>
      </w:pPr>
    </w:p>
    <w:sectPr w:rsidR="00F37D09" w:rsidRPr="006C2D62" w:rsidSect="006C2D6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04"/>
    <w:multiLevelType w:val="multilevel"/>
    <w:tmpl w:val="13A2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77F2"/>
    <w:multiLevelType w:val="hybridMultilevel"/>
    <w:tmpl w:val="E4AC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078E8"/>
    <w:multiLevelType w:val="multilevel"/>
    <w:tmpl w:val="44E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854"/>
    <w:rsid w:val="00060390"/>
    <w:rsid w:val="00070854"/>
    <w:rsid w:val="000920BE"/>
    <w:rsid w:val="000B0905"/>
    <w:rsid w:val="000E77B7"/>
    <w:rsid w:val="00111668"/>
    <w:rsid w:val="001A187C"/>
    <w:rsid w:val="001C2FDD"/>
    <w:rsid w:val="001E2DE3"/>
    <w:rsid w:val="002161BA"/>
    <w:rsid w:val="00293BF1"/>
    <w:rsid w:val="002B373E"/>
    <w:rsid w:val="002D208C"/>
    <w:rsid w:val="002D3FE6"/>
    <w:rsid w:val="002F464A"/>
    <w:rsid w:val="00466883"/>
    <w:rsid w:val="004A185C"/>
    <w:rsid w:val="005264F8"/>
    <w:rsid w:val="00584D50"/>
    <w:rsid w:val="005D1410"/>
    <w:rsid w:val="005D5B7A"/>
    <w:rsid w:val="006C2D62"/>
    <w:rsid w:val="006F40AD"/>
    <w:rsid w:val="00712BF8"/>
    <w:rsid w:val="00744EB8"/>
    <w:rsid w:val="00825F40"/>
    <w:rsid w:val="008503C9"/>
    <w:rsid w:val="00862619"/>
    <w:rsid w:val="00870D15"/>
    <w:rsid w:val="0088746E"/>
    <w:rsid w:val="0090016C"/>
    <w:rsid w:val="009517CB"/>
    <w:rsid w:val="00A82E7F"/>
    <w:rsid w:val="00A97569"/>
    <w:rsid w:val="00B05D0A"/>
    <w:rsid w:val="00B507A5"/>
    <w:rsid w:val="00B9642D"/>
    <w:rsid w:val="00BE2441"/>
    <w:rsid w:val="00DE3C9D"/>
    <w:rsid w:val="00F331F9"/>
    <w:rsid w:val="00F37D09"/>
    <w:rsid w:val="00F81177"/>
    <w:rsid w:val="00FD3048"/>
    <w:rsid w:val="00FD4EA4"/>
    <w:rsid w:val="00FF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D"/>
  </w:style>
  <w:style w:type="paragraph" w:styleId="3">
    <w:name w:val="heading 3"/>
    <w:basedOn w:val="a"/>
    <w:link w:val="30"/>
    <w:uiPriority w:val="9"/>
    <w:qFormat/>
    <w:rsid w:val="00850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FDD"/>
    <w:rPr>
      <w:i/>
      <w:iCs/>
    </w:rPr>
  </w:style>
  <w:style w:type="table" w:styleId="a4">
    <w:name w:val="Table Grid"/>
    <w:basedOn w:val="a1"/>
    <w:uiPriority w:val="59"/>
    <w:rsid w:val="00F37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40A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4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4EB8"/>
  </w:style>
  <w:style w:type="character" w:customStyle="1" w:styleId="c4">
    <w:name w:val="c4"/>
    <w:basedOn w:val="a0"/>
    <w:rsid w:val="00870D15"/>
  </w:style>
  <w:style w:type="paragraph" w:styleId="z-">
    <w:name w:val="HTML Top of Form"/>
    <w:basedOn w:val="a"/>
    <w:next w:val="a"/>
    <w:link w:val="z-0"/>
    <w:hidden/>
    <w:rsid w:val="000E77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E77B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466883"/>
    <w:rPr>
      <w:b/>
      <w:bCs/>
    </w:rPr>
  </w:style>
  <w:style w:type="paragraph" w:customStyle="1" w:styleId="Style20">
    <w:name w:val="Style20"/>
    <w:basedOn w:val="a"/>
    <w:rsid w:val="008503C9"/>
    <w:pPr>
      <w:widowControl w:val="0"/>
      <w:autoSpaceDE w:val="0"/>
      <w:autoSpaceDN w:val="0"/>
      <w:adjustRightInd w:val="0"/>
      <w:spacing w:after="0" w:line="295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9"/>
    <w:rsid w:val="009517CB"/>
    <w:rPr>
      <w:shd w:val="clear" w:color="auto" w:fill="FFFFFF"/>
    </w:rPr>
  </w:style>
  <w:style w:type="paragraph" w:styleId="a9">
    <w:name w:val="Body Text"/>
    <w:basedOn w:val="a"/>
    <w:link w:val="a8"/>
    <w:rsid w:val="009517C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9"/>
    <w:uiPriority w:val="99"/>
    <w:semiHidden/>
    <w:rsid w:val="009517CB"/>
  </w:style>
  <w:style w:type="character" w:customStyle="1" w:styleId="aa">
    <w:name w:val="Основной текст + Полужирный"/>
    <w:basedOn w:val="a8"/>
    <w:rsid w:val="009517CB"/>
    <w:rPr>
      <w:b/>
      <w:bCs/>
    </w:rPr>
  </w:style>
  <w:style w:type="character" w:customStyle="1" w:styleId="10">
    <w:name w:val="Основной текст (10)_"/>
    <w:basedOn w:val="a0"/>
    <w:link w:val="101"/>
    <w:rsid w:val="009517CB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9517CB"/>
    <w:pPr>
      <w:shd w:val="clear" w:color="auto" w:fill="FFFFFF"/>
      <w:spacing w:after="120" w:line="192" w:lineRule="exact"/>
      <w:jc w:val="right"/>
    </w:pPr>
    <w:rPr>
      <w:b/>
      <w:bCs/>
      <w:sz w:val="17"/>
      <w:szCs w:val="17"/>
    </w:rPr>
  </w:style>
  <w:style w:type="character" w:customStyle="1" w:styleId="100">
    <w:name w:val="Основной текст (10)"/>
    <w:basedOn w:val="10"/>
    <w:rsid w:val="009517CB"/>
    <w:rPr>
      <w:noProof/>
    </w:rPr>
  </w:style>
  <w:style w:type="character" w:customStyle="1" w:styleId="11">
    <w:name w:val="Основной текст (11)_"/>
    <w:basedOn w:val="a0"/>
    <w:link w:val="111"/>
    <w:rsid w:val="009517CB"/>
    <w:rPr>
      <w:sz w:val="17"/>
      <w:szCs w:val="17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9517CB"/>
    <w:pPr>
      <w:shd w:val="clear" w:color="auto" w:fill="FFFFFF"/>
      <w:spacing w:before="120" w:after="0" w:line="182" w:lineRule="exact"/>
    </w:pPr>
    <w:rPr>
      <w:sz w:val="17"/>
      <w:szCs w:val="17"/>
    </w:rPr>
  </w:style>
  <w:style w:type="character" w:customStyle="1" w:styleId="110">
    <w:name w:val="Основной текст (11) + Полужирный"/>
    <w:basedOn w:val="11"/>
    <w:rsid w:val="00951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9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7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2014-03-31T16:08:00Z</dcterms:created>
  <dcterms:modified xsi:type="dcterms:W3CDTF">2015-11-26T15:52:00Z</dcterms:modified>
</cp:coreProperties>
</file>