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BC" w:rsidRDefault="00B516BC" w:rsidP="00B516BC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right"/>
        <w:rPr>
          <w:color w:val="000000"/>
        </w:rPr>
      </w:pPr>
      <w:proofErr w:type="spellStart"/>
      <w:r w:rsidRPr="00CA2FF6">
        <w:rPr>
          <w:color w:val="000000"/>
        </w:rPr>
        <w:t>Московченко</w:t>
      </w:r>
      <w:proofErr w:type="spellEnd"/>
      <w:r w:rsidRPr="00CA2FF6">
        <w:rPr>
          <w:color w:val="000000"/>
        </w:rPr>
        <w:t xml:space="preserve"> Николай Николаевич,</w:t>
      </w:r>
    </w:p>
    <w:p w:rsidR="00B516BC" w:rsidRDefault="00B516BC" w:rsidP="00B516BC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right"/>
        <w:rPr>
          <w:color w:val="000000"/>
        </w:rPr>
      </w:pPr>
      <w:r w:rsidRPr="00CA2FF6">
        <w:rPr>
          <w:color w:val="000000"/>
        </w:rPr>
        <w:t>МБОУ СОШ № 45 г. Белгорода</w:t>
      </w:r>
    </w:p>
    <w:p w:rsidR="00B516BC" w:rsidRDefault="00B516BC" w:rsidP="00B516BC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right"/>
        <w:rPr>
          <w:color w:val="000000"/>
        </w:rPr>
      </w:pPr>
      <w:r w:rsidRPr="00CA2FF6">
        <w:rPr>
          <w:color w:val="000000"/>
        </w:rPr>
        <w:t xml:space="preserve">учитель технологии </w:t>
      </w:r>
    </w:p>
    <w:p w:rsidR="00B516BC" w:rsidRDefault="00B516BC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center"/>
        <w:rPr>
          <w:b/>
          <w:color w:val="000000"/>
          <w:sz w:val="28"/>
          <w:szCs w:val="28"/>
        </w:rPr>
      </w:pPr>
    </w:p>
    <w:p w:rsidR="00CA2FF6" w:rsidRPr="00CA2FF6" w:rsidRDefault="001B0FCB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особенностях </w:t>
      </w:r>
      <w:r w:rsidR="00027449">
        <w:rPr>
          <w:b/>
          <w:color w:val="000000"/>
          <w:sz w:val="28"/>
          <w:szCs w:val="28"/>
        </w:rPr>
        <w:t>и</w:t>
      </w:r>
      <w:r w:rsidR="00CA2FF6" w:rsidRPr="00CA2FF6">
        <w:rPr>
          <w:b/>
          <w:color w:val="000000"/>
          <w:sz w:val="28"/>
          <w:szCs w:val="28"/>
        </w:rPr>
        <w:t>спользование наглядных методов</w:t>
      </w:r>
      <w:r w:rsidR="00CA2FF6">
        <w:rPr>
          <w:b/>
          <w:color w:val="000000"/>
          <w:sz w:val="28"/>
          <w:szCs w:val="28"/>
        </w:rPr>
        <w:t xml:space="preserve"> представления информации</w:t>
      </w:r>
      <w:r w:rsidR="00CA2FF6" w:rsidRPr="00CA2FF6">
        <w:rPr>
          <w:b/>
          <w:color w:val="000000"/>
          <w:sz w:val="28"/>
          <w:szCs w:val="28"/>
        </w:rPr>
        <w:t xml:space="preserve"> на уроках технологии.</w:t>
      </w:r>
    </w:p>
    <w:p w:rsidR="00CA2FF6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</w:p>
    <w:p w:rsidR="00CA2FF6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623EB">
        <w:rPr>
          <w:color w:val="000000"/>
        </w:rPr>
        <w:t>На уроке</w:t>
      </w:r>
      <w:r>
        <w:rPr>
          <w:color w:val="000000"/>
        </w:rPr>
        <w:t xml:space="preserve"> технологии</w:t>
      </w:r>
      <w:r w:rsidRPr="005623EB">
        <w:rPr>
          <w:color w:val="000000"/>
        </w:rPr>
        <w:t xml:space="preserve">, как правило, практикуются выступления учителя или </w:t>
      </w:r>
      <w:r>
        <w:rPr>
          <w:color w:val="000000"/>
        </w:rPr>
        <w:t>обучающихся</w:t>
      </w:r>
      <w:r w:rsidRPr="005623EB">
        <w:rPr>
          <w:color w:val="000000"/>
        </w:rPr>
        <w:t xml:space="preserve"> с использованием компьютера, проектора, звуковых колонок, в последнее время к ним добавилась интерактивная доска. </w:t>
      </w:r>
    </w:p>
    <w:p w:rsidR="00CA2FF6" w:rsidRPr="00DA36A3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DA36A3">
        <w:rPr>
          <w:color w:val="000000"/>
        </w:rPr>
        <w:t xml:space="preserve">Чаще всего в образовательном процессе  используют Microsoft </w:t>
      </w:r>
      <w:proofErr w:type="spellStart"/>
      <w:r w:rsidRPr="00DA36A3">
        <w:rPr>
          <w:color w:val="000000"/>
        </w:rPr>
        <w:t>PowerPoint</w:t>
      </w:r>
      <w:proofErr w:type="spellEnd"/>
      <w:r w:rsidRPr="00DA36A3">
        <w:rPr>
          <w:color w:val="000000"/>
        </w:rPr>
        <w:t xml:space="preserve"> в качестве программной оболочки, в которой создается </w:t>
      </w:r>
      <w:proofErr w:type="spellStart"/>
      <w:r w:rsidRPr="00DA36A3">
        <w:rPr>
          <w:color w:val="000000"/>
        </w:rPr>
        <w:t>мультимедийная</w:t>
      </w:r>
      <w:proofErr w:type="spellEnd"/>
      <w:r w:rsidRPr="00DA36A3">
        <w:rPr>
          <w:color w:val="000000"/>
        </w:rPr>
        <w:t xml:space="preserve"> презентация.</w:t>
      </w:r>
    </w:p>
    <w:p w:rsidR="00CA2FF6" w:rsidRPr="00DA36A3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FF0000"/>
        </w:rPr>
      </w:pPr>
      <w:r>
        <w:rPr>
          <w:color w:val="000000"/>
        </w:rPr>
        <w:t>П</w:t>
      </w:r>
      <w:r w:rsidRPr="00DA36A3">
        <w:rPr>
          <w:color w:val="000000"/>
        </w:rPr>
        <w:t xml:space="preserve">резентации носят линейный характер, что является нормальным явлением, так как большинство выступлений подразумевает именно </w:t>
      </w:r>
      <w:r w:rsidRPr="00DA36A3">
        <w:rPr>
          <w:b/>
          <w:color w:val="000000"/>
        </w:rPr>
        <w:t>линейный характер преподнесения материала.</w:t>
      </w:r>
      <w:r w:rsidRPr="00DA36A3">
        <w:rPr>
          <w:color w:val="000000"/>
        </w:rPr>
        <w:t xml:space="preserve"> </w:t>
      </w:r>
    </w:p>
    <w:p w:rsidR="00CA2FF6" w:rsidRPr="00DA36A3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DA36A3">
        <w:rPr>
          <w:color w:val="000000"/>
        </w:rPr>
        <w:t xml:space="preserve">Учащиеся используют презентации как одну из форм </w:t>
      </w:r>
      <w:r w:rsidRPr="00DA36A3">
        <w:rPr>
          <w:b/>
          <w:color w:val="000000"/>
        </w:rPr>
        <w:t>представления творческих, проектных работ.</w:t>
      </w:r>
      <w:r w:rsidRPr="00DA36A3">
        <w:rPr>
          <w:color w:val="000000"/>
        </w:rPr>
        <w:t xml:space="preserve"> Умея выполнять компьютерные презентации с помощью программы </w:t>
      </w:r>
      <w:proofErr w:type="spellStart"/>
      <w:r w:rsidRPr="00DA36A3">
        <w:rPr>
          <w:color w:val="000000"/>
        </w:rPr>
        <w:t>Роwег</w:t>
      </w:r>
      <w:proofErr w:type="spellEnd"/>
      <w:r w:rsidRPr="00DA36A3">
        <w:rPr>
          <w:color w:val="000000"/>
        </w:rPr>
        <w:t xml:space="preserve"> </w:t>
      </w:r>
      <w:proofErr w:type="spellStart"/>
      <w:proofErr w:type="gramStart"/>
      <w:r w:rsidRPr="00DA36A3">
        <w:rPr>
          <w:color w:val="000000"/>
        </w:rPr>
        <w:t>Ро</w:t>
      </w:r>
      <w:proofErr w:type="gramEnd"/>
      <w:r w:rsidRPr="00DA36A3">
        <w:rPr>
          <w:color w:val="000000"/>
        </w:rPr>
        <w:t>int</w:t>
      </w:r>
      <w:proofErr w:type="spellEnd"/>
      <w:r w:rsidRPr="00DA36A3">
        <w:rPr>
          <w:color w:val="000000"/>
        </w:rPr>
        <w:t xml:space="preserve">, можно сделать учебные наглядные пособия по любому разделу программы. Например, по темам «Правила безопасности при выполнении ручных работ», «Чертеж и эскиз детали. Линии чертежа», «Материаловедение». </w:t>
      </w:r>
    </w:p>
    <w:p w:rsidR="00CA2FF6" w:rsidRPr="00DA36A3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DA36A3">
        <w:rPr>
          <w:color w:val="000000"/>
        </w:rPr>
        <w:t> Эксперты уж давно заметили по результатам многочисленных экспериментов отчетливую сильную связь между методом, с помощью которого учащийся осваивал материал, и способностью вспомнить (восстановить) этот материал в памяти.</w:t>
      </w:r>
      <w:r w:rsidRPr="005B63F4">
        <w:rPr>
          <w:color w:val="000000"/>
        </w:rPr>
        <w:t>[</w:t>
      </w:r>
      <w:r>
        <w:rPr>
          <w:color w:val="000000"/>
        </w:rPr>
        <w:t>1</w:t>
      </w:r>
      <w:r w:rsidRPr="005B63F4">
        <w:rPr>
          <w:color w:val="000000"/>
        </w:rPr>
        <w:t>].</w:t>
      </w:r>
      <w:r w:rsidRPr="00DA36A3">
        <w:rPr>
          <w:color w:val="000000"/>
        </w:rPr>
        <w:t xml:space="preserve"> Например, только четверть услышанного материала остается в памяти. Если учащийся имеет возможность воспринимать этот материал зрительно, то доля материала, оставшегося в памяти, повышается до одной трети. По комбинированном </w:t>
      </w:r>
      <w:proofErr w:type="gramStart"/>
      <w:r w:rsidRPr="00DA36A3">
        <w:rPr>
          <w:color w:val="000000"/>
        </w:rPr>
        <w:t>воздействии</w:t>
      </w:r>
      <w:proofErr w:type="gramEnd"/>
      <w:r w:rsidRPr="00DA36A3">
        <w:rPr>
          <w:color w:val="000000"/>
        </w:rPr>
        <w:t xml:space="preserve"> (через зрение и слух) доля усвоенного материала достигает половины, а если вовлечь учащегося в активные действия в процессе изучения, то доля усвоенного может составить 75%. </w:t>
      </w:r>
    </w:p>
    <w:p w:rsidR="00CA2FF6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DA36A3">
        <w:rPr>
          <w:color w:val="000000"/>
        </w:rPr>
        <w:t>Презентации рассчитаны на любой тип восприятия информации. На одном слайде может находиться наиболее запоминающаяся информация для каждой категории людей (</w:t>
      </w:r>
      <w:proofErr w:type="spellStart"/>
      <w:r w:rsidRPr="00DA36A3">
        <w:rPr>
          <w:color w:val="000000"/>
        </w:rPr>
        <w:t>визуалов</w:t>
      </w:r>
      <w:proofErr w:type="spellEnd"/>
      <w:r w:rsidRPr="00DA36A3">
        <w:rPr>
          <w:color w:val="000000"/>
        </w:rPr>
        <w:t xml:space="preserve">, </w:t>
      </w:r>
      <w:proofErr w:type="spellStart"/>
      <w:r w:rsidRPr="00DA36A3">
        <w:rPr>
          <w:color w:val="000000"/>
        </w:rPr>
        <w:t>аудиалов</w:t>
      </w:r>
      <w:proofErr w:type="spellEnd"/>
      <w:r w:rsidRPr="00DA36A3">
        <w:rPr>
          <w:color w:val="000000"/>
        </w:rPr>
        <w:t xml:space="preserve">, </w:t>
      </w:r>
      <w:proofErr w:type="spellStart"/>
      <w:r w:rsidRPr="00DA36A3">
        <w:rPr>
          <w:color w:val="000000"/>
        </w:rPr>
        <w:t>кинестетиков</w:t>
      </w:r>
      <w:proofErr w:type="spellEnd"/>
      <w:r w:rsidRPr="00DA36A3">
        <w:rPr>
          <w:color w:val="000000"/>
        </w:rPr>
        <w:t>).</w:t>
      </w:r>
    </w:p>
    <w:p w:rsidR="00CA2FF6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</w:p>
    <w:p w:rsidR="00CA2FF6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DA36A3">
        <w:rPr>
          <w:color w:val="000000"/>
        </w:rPr>
        <w:t>Использование презентации на уроке это применение наглядного метода иллюстраций во взаимосвязи с другими методами, позволяющими развивать мышление учащихся и активизировать их познавательную деятельность. Иллюстрации особенно необходимы тогда, когда объекты не доступны непосредственному наблюдению, а слово учителя оказывается недостаточным, чтобы дать представление об изучаемом объекте или явлении. Информация, размещенная на слайде и появляющаяся в нужные моменты объяснения, проведения опытов, экспериментов, доказательств и т.д. заставляет учащихся пройти через все этапы мышления, использовать различные мыслительные операции</w:t>
      </w:r>
    </w:p>
    <w:p w:rsidR="00CA2FF6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</w:p>
    <w:p w:rsidR="00CA2FF6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>В последнее время на первый план выходит применение многоуровневых презентаций выполненных в форме интерактивного плаката.</w:t>
      </w:r>
      <w:r>
        <w:rPr>
          <w:color w:val="000000"/>
        </w:rPr>
        <w:t xml:space="preserve"> 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b/>
          <w:color w:val="000000"/>
        </w:rPr>
        <w:t>Интерактивный плакат</w:t>
      </w:r>
      <w:r w:rsidRPr="005B63F4">
        <w:rPr>
          <w:color w:val="000000"/>
        </w:rPr>
        <w:t xml:space="preserve"> – это педагогическое программное средство представления дидактического материала с помощью интерактивных элементов. </w:t>
      </w:r>
      <w:r>
        <w:rPr>
          <w:color w:val="000000"/>
        </w:rPr>
        <w:t xml:space="preserve"> </w:t>
      </w:r>
      <w:r w:rsidRPr="005B63F4">
        <w:rPr>
          <w:color w:val="000000"/>
        </w:rPr>
        <w:t xml:space="preserve">Интерактивный плакат это средство, которое обеспечивает высокий уровень </w:t>
      </w:r>
      <w:r>
        <w:rPr>
          <w:color w:val="000000"/>
        </w:rPr>
        <w:t xml:space="preserve">использования </w:t>
      </w:r>
      <w:r w:rsidRPr="005B63F4">
        <w:rPr>
          <w:color w:val="000000"/>
        </w:rPr>
        <w:t xml:space="preserve"> информационных каналов восприятия, наглядности учебного процесса. В цифровых образовательных ресурсах этого типа информация предъявляется не сразу, она «разворачивается» в зависимости от управляющих воздействий пользователя. Интерактивный плакат как никакое другое средство позволяет варьировать уровень погружения   в изучаемый материал.</w:t>
      </w:r>
    </w:p>
    <w:p w:rsidR="00CA2FF6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 xml:space="preserve">Интерактивный плакат должен удовлетворять педагогическим принципам, приемам и способам, применяемым в ходе </w:t>
      </w:r>
      <w:proofErr w:type="gramStart"/>
      <w:r w:rsidRPr="005B63F4">
        <w:rPr>
          <w:color w:val="000000"/>
        </w:rPr>
        <w:t>обучения по</w:t>
      </w:r>
      <w:proofErr w:type="gramEnd"/>
      <w:r w:rsidRPr="005B63F4">
        <w:rPr>
          <w:color w:val="000000"/>
        </w:rPr>
        <w:t xml:space="preserve"> конкретной теме, являясь эффективным средством их реализации. Наряду с использованием традиционных методов: объяснительно-иллюстративный, репродуктивный, частично-поисковый и других,  интерактивный плакат дает возможность использования на уроке динамических информационных моделей, мгновенную визуализацию исследуемого процесса, моделирование изучаемого явления.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 xml:space="preserve">Технологические основы интерактивного плаката представлены в работе </w:t>
      </w:r>
      <w:proofErr w:type="spellStart"/>
      <w:r w:rsidRPr="005B63F4">
        <w:rPr>
          <w:color w:val="000000"/>
        </w:rPr>
        <w:t>Савотченко</w:t>
      </w:r>
      <w:proofErr w:type="spellEnd"/>
      <w:r w:rsidRPr="005B63F4">
        <w:rPr>
          <w:color w:val="000000"/>
        </w:rPr>
        <w:t xml:space="preserve"> С.Е. и Соболева М.В. «Интерактивные плакаты в предметной деятельности педагога в школе» [</w:t>
      </w:r>
      <w:r>
        <w:rPr>
          <w:color w:val="000000"/>
        </w:rPr>
        <w:t>2</w:t>
      </w:r>
      <w:r w:rsidRPr="005B63F4">
        <w:rPr>
          <w:color w:val="000000"/>
        </w:rPr>
        <w:t>].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 xml:space="preserve">В основе модели обучения при реализации метода тематического погружения в </w:t>
      </w:r>
      <w:proofErr w:type="spellStart"/>
      <w:r w:rsidRPr="005B63F4">
        <w:rPr>
          <w:color w:val="000000"/>
        </w:rPr>
        <w:t>мультимедийную</w:t>
      </w:r>
      <w:proofErr w:type="spellEnd"/>
      <w:r w:rsidRPr="005B63F4">
        <w:rPr>
          <w:color w:val="000000"/>
        </w:rPr>
        <w:t xml:space="preserve"> среду обучения на основе использования интерактивного плаката лежат </w:t>
      </w:r>
      <w:r w:rsidRPr="005B63F4">
        <w:rPr>
          <w:b/>
          <w:color w:val="000000"/>
        </w:rPr>
        <w:t>следующие критерии.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>Тема плаката должна соответствовать теме урока.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 xml:space="preserve">Материал изучаемой темы структурирован </w:t>
      </w:r>
      <w:proofErr w:type="gramStart"/>
      <w:r w:rsidRPr="005B63F4">
        <w:rPr>
          <w:color w:val="000000"/>
        </w:rPr>
        <w:t>согласно плана</w:t>
      </w:r>
      <w:proofErr w:type="gramEnd"/>
      <w:r w:rsidRPr="005B63F4">
        <w:rPr>
          <w:color w:val="000000"/>
        </w:rPr>
        <w:t xml:space="preserve"> проведения урока, при этом структура должна соответствовать типу урока (изучения нового материала, комбинированному, обобщающему).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>Каждому пункту плана соответствует отдельный слайд, доступ к которому производится по гиперссылкам со стартового</w:t>
      </w:r>
      <w:r>
        <w:rPr>
          <w:color w:val="000000"/>
        </w:rPr>
        <w:t xml:space="preserve"> слайда</w:t>
      </w:r>
      <w:r w:rsidRPr="005B63F4">
        <w:rPr>
          <w:color w:val="000000"/>
        </w:rPr>
        <w:t>: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 xml:space="preserve">Наличие дополнительной наглядности, которая размещается в виде </w:t>
      </w:r>
      <w:proofErr w:type="spellStart"/>
      <w:r w:rsidRPr="005B63F4">
        <w:rPr>
          <w:color w:val="000000"/>
        </w:rPr>
        <w:t>гиперактивных</w:t>
      </w:r>
      <w:proofErr w:type="spellEnd"/>
      <w:r w:rsidRPr="005B63F4">
        <w:rPr>
          <w:color w:val="000000"/>
        </w:rPr>
        <w:t xml:space="preserve"> зон и разворачивается по клику (погружение в тему), а так же сворачивается до </w:t>
      </w:r>
      <w:proofErr w:type="gramStart"/>
      <w:r w:rsidRPr="005B63F4">
        <w:rPr>
          <w:color w:val="000000"/>
        </w:rPr>
        <w:t>исходного</w:t>
      </w:r>
      <w:proofErr w:type="gramEnd"/>
      <w:r w:rsidRPr="005B63F4">
        <w:rPr>
          <w:color w:val="000000"/>
        </w:rPr>
        <w:t>.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>Наличие интерактивных инструментов (ручки, маркеры), позволяющих выделять различными цветами объекты интерактивного плаката (подчеркивать, обводить, исправлять, комментировать).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 xml:space="preserve">Наличие областей, которые появляются и исчезают либо по команде с кнопки, либо по клику </w:t>
      </w:r>
      <w:proofErr w:type="spellStart"/>
      <w:r w:rsidRPr="005B63F4">
        <w:rPr>
          <w:color w:val="000000"/>
        </w:rPr>
        <w:t>гиперактивной</w:t>
      </w:r>
      <w:proofErr w:type="spellEnd"/>
      <w:r w:rsidRPr="005B63F4">
        <w:rPr>
          <w:color w:val="000000"/>
        </w:rPr>
        <w:t xml:space="preserve"> зон</w:t>
      </w:r>
      <w:r>
        <w:rPr>
          <w:color w:val="000000"/>
        </w:rPr>
        <w:t>ы</w:t>
      </w:r>
      <w:r w:rsidRPr="005B63F4">
        <w:rPr>
          <w:color w:val="000000"/>
        </w:rPr>
        <w:t xml:space="preserve">, для работы с правилами, выводами, со сравнением вывода сделанного </w:t>
      </w:r>
      <w:proofErr w:type="gramStart"/>
      <w:r w:rsidRPr="005B63F4">
        <w:rPr>
          <w:color w:val="000000"/>
        </w:rPr>
        <w:t>с</w:t>
      </w:r>
      <w:proofErr w:type="gramEnd"/>
      <w:r w:rsidRPr="005B63F4">
        <w:rPr>
          <w:color w:val="000000"/>
        </w:rPr>
        <w:t xml:space="preserve"> правильным.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>Наличие элементов позволяющих автоматизировать действия.</w:t>
      </w: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proofErr w:type="gramStart"/>
      <w:r w:rsidRPr="005B63F4">
        <w:rPr>
          <w:color w:val="000000"/>
        </w:rPr>
        <w:t xml:space="preserve">Мотивация отношения к процессу учения в результате тематического погружения в </w:t>
      </w:r>
      <w:proofErr w:type="spellStart"/>
      <w:r w:rsidRPr="005B63F4">
        <w:rPr>
          <w:color w:val="000000"/>
        </w:rPr>
        <w:t>мультимедийную</w:t>
      </w:r>
      <w:proofErr w:type="spellEnd"/>
      <w:r w:rsidRPr="005B63F4">
        <w:rPr>
          <w:color w:val="000000"/>
        </w:rPr>
        <w:t xml:space="preserve"> среду обучения на основе использования интерактивного плаката будет формироваться через новые способы представления образовательной информации, что позволит перейти к более эффективным способам учебной деятельности обучающихся и формам ее организации, так как процесс усвоения будет протекать так, что перед учащимися будут раскрываться условия происхождения понятий.</w:t>
      </w:r>
      <w:proofErr w:type="gramEnd"/>
    </w:p>
    <w:p w:rsidR="00CA2FF6" w:rsidRPr="005B63F4" w:rsidRDefault="00CA2FF6" w:rsidP="00CA2FF6">
      <w:pPr>
        <w:pStyle w:val="a3"/>
        <w:tabs>
          <w:tab w:val="num" w:pos="0"/>
        </w:tabs>
        <w:spacing w:before="0" w:beforeAutospacing="0" w:after="0" w:afterAutospacing="0" w:line="270" w:lineRule="atLeast"/>
        <w:ind w:firstLine="567"/>
        <w:jc w:val="both"/>
        <w:rPr>
          <w:color w:val="000000"/>
        </w:rPr>
      </w:pPr>
      <w:r w:rsidRPr="005B63F4">
        <w:rPr>
          <w:color w:val="000000"/>
        </w:rPr>
        <w:t xml:space="preserve">В ходе разработки интерактивных плакатов следует помнить, что он должен реагировать на действия пользователя, предоставляя ему необходимые фрагменты информации: графической, текстовой, звуковой. Интерактивный плакат можно реализовать в различных компьютерных средах, но наиболее приемлемой является среда </w:t>
      </w:r>
      <w:proofErr w:type="spellStart"/>
      <w:r w:rsidRPr="005B63F4">
        <w:rPr>
          <w:color w:val="000000"/>
        </w:rPr>
        <w:t>Power</w:t>
      </w:r>
      <w:proofErr w:type="spellEnd"/>
      <w:r w:rsidRPr="005B63F4">
        <w:rPr>
          <w:color w:val="000000"/>
        </w:rPr>
        <w:t xml:space="preserve"> </w:t>
      </w:r>
      <w:proofErr w:type="spellStart"/>
      <w:r w:rsidRPr="005B63F4">
        <w:rPr>
          <w:color w:val="000000"/>
        </w:rPr>
        <w:t>Point</w:t>
      </w:r>
      <w:proofErr w:type="spellEnd"/>
      <w:r w:rsidRPr="005B63F4">
        <w:rPr>
          <w:color w:val="000000"/>
        </w:rPr>
        <w:t>.</w:t>
      </w:r>
    </w:p>
    <w:p w:rsidR="00F108C0" w:rsidRDefault="00CA2FF6" w:rsidP="00CA2FF6">
      <w:pPr>
        <w:rPr>
          <w:color w:val="000000"/>
        </w:rPr>
      </w:pPr>
      <w:r w:rsidRPr="005B63F4">
        <w:rPr>
          <w:color w:val="000000"/>
        </w:rPr>
        <w:t>Любые интерактивные плакаты для учащихся должны создаваться с учетом не только предметной области, но и возрастных особенностей учеников. При этом следует учитывать доступность текста для прочтения, использовать яркие и красивые шрифты, создавать простую и удобную навигацию.</w:t>
      </w:r>
    </w:p>
    <w:p w:rsidR="00CA2FF6" w:rsidRDefault="00CA2FF6" w:rsidP="00CA2FF6">
      <w:pPr>
        <w:rPr>
          <w:color w:val="000000"/>
        </w:rPr>
      </w:pPr>
    </w:p>
    <w:p w:rsidR="00CA2FF6" w:rsidRDefault="00CA2FF6" w:rsidP="00CA2FF6">
      <w:pPr>
        <w:jc w:val="center"/>
        <w:rPr>
          <w:b/>
          <w:bCs/>
        </w:rPr>
      </w:pPr>
    </w:p>
    <w:p w:rsidR="00CA2FF6" w:rsidRDefault="00CA2FF6" w:rsidP="00CA2FF6">
      <w:pPr>
        <w:jc w:val="center"/>
        <w:rPr>
          <w:b/>
          <w:bCs/>
        </w:rPr>
      </w:pPr>
      <w:r w:rsidRPr="00997BEC">
        <w:rPr>
          <w:b/>
          <w:bCs/>
        </w:rPr>
        <w:t>Библиографический список</w:t>
      </w:r>
    </w:p>
    <w:p w:rsidR="00CA2FF6" w:rsidRPr="00813FA4" w:rsidRDefault="00CA2FF6" w:rsidP="00CA2FF6">
      <w:pPr>
        <w:pStyle w:val="a4"/>
        <w:ind w:firstLine="0"/>
        <w:rPr>
          <w:sz w:val="24"/>
          <w:szCs w:val="24"/>
        </w:rPr>
      </w:pPr>
      <w:r w:rsidRPr="00813FA4">
        <w:rPr>
          <w:sz w:val="24"/>
          <w:szCs w:val="24"/>
        </w:rPr>
        <w:t>1.Аблакотов А.А., Епанешников В.В. ПРИМЕНЕНИЕ ИКТ НА УРОКАХ ТЕХНОЛОГИИ – ФАКТОР ПОВЫШЕНИЯ АКТИВИЗАЦИИ ПОЗНАВАТЕЛЬНОЙ ДЕЯТЕЛЬНОСТИ // Успехи современного естествознания. – 2013. – № 10 . – стр. 12-13; </w:t>
      </w:r>
    </w:p>
    <w:p w:rsidR="00CA2FF6" w:rsidRPr="00813FA4" w:rsidRDefault="00CA2FF6" w:rsidP="00CA2FF6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813FA4">
        <w:rPr>
          <w:sz w:val="24"/>
          <w:szCs w:val="24"/>
        </w:rPr>
        <w:t>.Савотченко С.Е., Соболев М.В. Интерактивные плакаты в предметной деятельности педагога в школе [Текст]. – Белгород: ГОУ ДПО «Белгородский региональный институт повышения квалификации и профессиональной переподготовки специалистов», 2009.</w:t>
      </w:r>
    </w:p>
    <w:p w:rsidR="00CA2FF6" w:rsidRDefault="00CA2FF6" w:rsidP="00CA2FF6"/>
    <w:sectPr w:rsidR="00CA2FF6" w:rsidSect="00F1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FF6"/>
    <w:rsid w:val="00027449"/>
    <w:rsid w:val="001B0FCB"/>
    <w:rsid w:val="00997BAB"/>
    <w:rsid w:val="00B516BC"/>
    <w:rsid w:val="00CA2FF6"/>
    <w:rsid w:val="00F1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FF6"/>
    <w:pPr>
      <w:spacing w:before="100" w:beforeAutospacing="1" w:after="100" w:afterAutospacing="1"/>
    </w:pPr>
    <w:rPr>
      <w:color w:val="666666"/>
    </w:rPr>
  </w:style>
  <w:style w:type="paragraph" w:customStyle="1" w:styleId="a4">
    <w:name w:val="текст опыта"/>
    <w:basedOn w:val="a"/>
    <w:link w:val="a5"/>
    <w:qFormat/>
    <w:rsid w:val="00CA2FF6"/>
    <w:pPr>
      <w:ind w:firstLine="567"/>
      <w:jc w:val="both"/>
    </w:pPr>
    <w:rPr>
      <w:color w:val="000000"/>
      <w:sz w:val="28"/>
      <w:szCs w:val="28"/>
      <w:shd w:val="clear" w:color="auto" w:fill="FFFFFF"/>
    </w:rPr>
  </w:style>
  <w:style w:type="character" w:customStyle="1" w:styleId="a5">
    <w:name w:val="текст опыта Знак"/>
    <w:basedOn w:val="a0"/>
    <w:link w:val="a4"/>
    <w:rsid w:val="00CA2FF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jus">
    <w:name w:val="ajus"/>
    <w:basedOn w:val="a"/>
    <w:uiPriority w:val="99"/>
    <w:rsid w:val="00CA2F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Николаевич</dc:creator>
  <cp:lastModifiedBy>1</cp:lastModifiedBy>
  <cp:revision>5</cp:revision>
  <dcterms:created xsi:type="dcterms:W3CDTF">2015-12-12T05:15:00Z</dcterms:created>
  <dcterms:modified xsi:type="dcterms:W3CDTF">2015-12-12T12:53:00Z</dcterms:modified>
</cp:coreProperties>
</file>