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441297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0C42BE" w:rsidRDefault="000C42BE" w:rsidP="000C42BE">
          <w:pPr>
            <w:pStyle w:val="a3"/>
            <w:jc w:val="right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0C42BE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Павлова Татьяна Александровна</w:t>
          </w:r>
        </w:p>
        <w:p w:rsidR="000C42BE" w:rsidRDefault="000C42BE" w:rsidP="000C42BE">
          <w:pPr>
            <w:spacing w:after="0"/>
            <w:jc w:val="right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0C42BE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 xml:space="preserve">МБОУ СОШ № 5 . Гусиноозерска </w:t>
          </w:r>
        </w:p>
        <w:p w:rsidR="000C42BE" w:rsidRDefault="000C42BE" w:rsidP="000C42BE">
          <w:pPr>
            <w:spacing w:after="0"/>
            <w:jc w:val="right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0C42BE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Селенгинского района Республики Бурятия</w:t>
          </w:r>
        </w:p>
        <w:p w:rsidR="000C42BE" w:rsidRDefault="000C42BE" w:rsidP="000C42BE">
          <w:pPr>
            <w:spacing w:after="0"/>
            <w:jc w:val="right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Замдиректора по УВР</w:t>
          </w:r>
        </w:p>
        <w:p w:rsidR="000C42BE" w:rsidRDefault="000C42BE" w:rsidP="000C42BE">
          <w:pPr>
            <w:spacing w:after="0"/>
            <w:jc w:val="right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</w:p>
        <w:p w:rsidR="000C42BE" w:rsidRPr="000C42BE" w:rsidRDefault="000C42BE" w:rsidP="000C42BE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C42BE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>Дорожная карта</w:t>
          </w:r>
        </w:p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alias w:val="Подзаголовок"/>
            <w:id w:val="524833920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382E2E" w:rsidRPr="00382E2E" w:rsidRDefault="00330841" w:rsidP="00382E2E">
              <w:pPr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Повышение качества образования выпускников основной школы по математике и предупреждение неудовлетворительных результатов ГИА</w:t>
              </w:r>
            </w:p>
          </w:sdtContent>
        </w:sdt>
        <w:p w:rsidR="000C42BE" w:rsidRDefault="000C42BE" w:rsidP="00CA6CF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4E5E97" w:rsidRPr="00757642" w:rsidRDefault="00757642" w:rsidP="00CA6CF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57642">
            <w:rPr>
              <w:rFonts w:ascii="Times New Roman" w:hAnsi="Times New Roman" w:cs="Times New Roman"/>
              <w:sz w:val="24"/>
              <w:szCs w:val="24"/>
            </w:rPr>
            <w:t>Шаг  1. Анализ  состояния  математического  образования  9-ков.</w:t>
          </w:r>
        </w:p>
        <w:p w:rsidR="00757642" w:rsidRDefault="00757642" w:rsidP="00CA6CF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57642">
            <w:rPr>
              <w:rFonts w:ascii="Times New Roman" w:hAnsi="Times New Roman" w:cs="Times New Roman"/>
              <w:sz w:val="24"/>
              <w:szCs w:val="24"/>
            </w:rPr>
            <w:t xml:space="preserve">Шаг  2.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Проблемы и причины низкого качества </w:t>
          </w:r>
          <w:r w:rsidR="00CA6CFC">
            <w:rPr>
              <w:rFonts w:ascii="Times New Roman" w:hAnsi="Times New Roman" w:cs="Times New Roman"/>
              <w:sz w:val="24"/>
              <w:szCs w:val="24"/>
            </w:rPr>
            <w:t>обученности 9-ков по математике.</w:t>
          </w:r>
        </w:p>
        <w:p w:rsidR="00CA6CFC" w:rsidRDefault="00CA6CFC" w:rsidP="00CA6CF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Шаг  3. Цель и задачи по ликвидации низкого уровня математического образования 9-ков.</w:t>
          </w:r>
        </w:p>
        <w:p w:rsidR="00CA6CFC" w:rsidRDefault="00CA6CFC" w:rsidP="00CA6CF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Шаг  4 . План мероприятий по повышению качества математического образования 9-ков и  предупреждению неудовлетворительных результатов ГИА по математике.</w:t>
          </w:r>
        </w:p>
        <w:p w:rsidR="00CA6CFC" w:rsidRPr="00757642" w:rsidRDefault="00CA6CFC" w:rsidP="00CA6CF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Шаг</w:t>
          </w:r>
          <w:r w:rsidR="00E466CD">
            <w:rPr>
              <w:rFonts w:ascii="Times New Roman" w:hAnsi="Times New Roman" w:cs="Times New Roman"/>
              <w:sz w:val="24"/>
              <w:szCs w:val="24"/>
            </w:rPr>
            <w:t xml:space="preserve">  5. Контроль за повышением качества математического образования 9-ков.</w:t>
          </w:r>
        </w:p>
        <w:p w:rsidR="004E5E97" w:rsidRDefault="004E5E97" w:rsidP="00CA6CF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CA6CFC" w:rsidRDefault="00CA6CFC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382E2E" w:rsidRDefault="00382E2E" w:rsidP="007F495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РЕАЛИЗАЦИЯ  ШАГА 1</w:t>
          </w:r>
        </w:p>
        <w:p w:rsidR="00CA6CFC" w:rsidRPr="00754D90" w:rsidRDefault="00CA6CFC" w:rsidP="00382E2E">
          <w:pPr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  <w:u w:val="single"/>
            </w:rPr>
          </w:pPr>
          <w:r w:rsidRPr="00754D90">
            <w:rPr>
              <w:rFonts w:ascii="Times New Roman" w:hAnsi="Times New Roman" w:cs="Times New Roman"/>
              <w:b/>
              <w:i/>
              <w:sz w:val="24"/>
              <w:szCs w:val="24"/>
              <w:u w:val="single"/>
            </w:rPr>
            <w:t>Анализ  состояния  мате</w:t>
          </w:r>
          <w:r w:rsidR="00330841" w:rsidRPr="00754D90">
            <w:rPr>
              <w:rFonts w:ascii="Times New Roman" w:hAnsi="Times New Roman" w:cs="Times New Roman"/>
              <w:b/>
              <w:i/>
              <w:sz w:val="24"/>
              <w:szCs w:val="24"/>
              <w:u w:val="single"/>
            </w:rPr>
            <w:t>матического  образования  9-ков</w:t>
          </w:r>
        </w:p>
        <w:p w:rsidR="00513992" w:rsidRDefault="00382E2E" w:rsidP="00EE299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13992">
            <w:rPr>
              <w:rFonts w:ascii="Times New Roman" w:hAnsi="Times New Roman" w:cs="Times New Roman"/>
              <w:b/>
              <w:sz w:val="24"/>
              <w:szCs w:val="24"/>
            </w:rPr>
            <w:t>Шаг 1</w:t>
          </w:r>
          <w:r w:rsidRPr="00382E2E">
            <w:rPr>
              <w:rFonts w:ascii="Times New Roman" w:hAnsi="Times New Roman" w:cs="Times New Roman"/>
              <w:sz w:val="24"/>
              <w:szCs w:val="24"/>
            </w:rPr>
            <w:t xml:space="preserve"> позволяет опред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елить состояние качества обученности учащихся </w:t>
          </w:r>
          <w:r w:rsidR="00B54046">
            <w:rPr>
              <w:rFonts w:ascii="Times New Roman" w:hAnsi="Times New Roman" w:cs="Times New Roman"/>
              <w:sz w:val="24"/>
              <w:szCs w:val="24"/>
            </w:rPr>
            <w:t>9-х классов  по математике и имеющиеся  условия (кадровые, материально-технические) для  реализации математического образования школьников.</w:t>
          </w:r>
        </w:p>
        <w:p w:rsidR="0072717C" w:rsidRDefault="0072717C" w:rsidP="00513992">
          <w:pPr>
            <w:ind w:firstLine="36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Дорожная карта отражает основные направления работы учителей математики в области качества обученности выпускников основной школы в соответствии с:</w:t>
          </w:r>
        </w:p>
        <w:p w:rsidR="0072717C" w:rsidRDefault="0072717C" w:rsidP="00EE299E">
          <w:pPr>
            <w:pStyle w:val="a8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Программой перспективного развития школы «От идеи до реальности» (2011 – 2015 г.г.);</w:t>
          </w:r>
        </w:p>
        <w:p w:rsidR="0072717C" w:rsidRDefault="0072717C" w:rsidP="00EE299E">
          <w:pPr>
            <w:pStyle w:val="a8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Основной образовательной  программой «От идеи до практики» (2012 – 2015 г.г.);</w:t>
          </w:r>
        </w:p>
        <w:p w:rsidR="0072717C" w:rsidRDefault="0072717C" w:rsidP="00EE299E">
          <w:pPr>
            <w:pStyle w:val="a8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Целевой программой «Через тернии к знаниям»- работа со слабоуспевающими детьми (2013 – 2017 г.г.);</w:t>
          </w:r>
        </w:p>
        <w:p w:rsidR="0072717C" w:rsidRDefault="0072717C" w:rsidP="00EE299E">
          <w:pPr>
            <w:pStyle w:val="a8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Целевой комплексной программой «Повышение качества образования по русскому языку и математике» (2015 – 2019 г.г.);</w:t>
          </w:r>
        </w:p>
        <w:p w:rsidR="0072717C" w:rsidRPr="0072717C" w:rsidRDefault="0072717C" w:rsidP="00EE299E">
          <w:pPr>
            <w:pStyle w:val="a8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Уставом и локальными актами МБОУ СОШ № 5 г. Гусиноозерска. </w:t>
          </w:r>
        </w:p>
        <w:p w:rsidR="0072717C" w:rsidRDefault="00EF08F9" w:rsidP="00513992">
          <w:pPr>
            <w:ind w:firstLine="70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В современном школьном об</w:t>
          </w:r>
          <w:r w:rsidR="00513992">
            <w:rPr>
              <w:rFonts w:ascii="Times New Roman" w:hAnsi="Times New Roman" w:cs="Times New Roman"/>
              <w:sz w:val="24"/>
              <w:szCs w:val="24"/>
            </w:rPr>
            <w:t>разовании сегодня складывается К</w:t>
          </w:r>
          <w:r>
            <w:rPr>
              <w:rFonts w:ascii="Times New Roman" w:hAnsi="Times New Roman" w:cs="Times New Roman"/>
              <w:sz w:val="24"/>
              <w:szCs w:val="24"/>
            </w:rPr>
            <w:t>онцепция качества образования. Качественным считается  образование, если определенные достижения имеют не только учащиеся, но и педагоги как участники образовательного процесса, т.к. возросла ответственность их за уровень обучения и воспитания подрастающего поколения в свете реализации ФГОС.</w:t>
          </w:r>
        </w:p>
        <w:p w:rsidR="00EF08F9" w:rsidRPr="00B226A9" w:rsidRDefault="00EF08F9" w:rsidP="00006232">
          <w:pPr>
            <w:ind w:firstLine="708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226A9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Каков же уровень математического образования  9-ков нашей школы</w:t>
          </w:r>
          <w:r w:rsidR="00CC35D0" w:rsidRPr="00B226A9">
            <w:rPr>
              <w:rFonts w:ascii="Times New Roman" w:hAnsi="Times New Roman" w:cs="Times New Roman"/>
              <w:b/>
              <w:sz w:val="24"/>
              <w:szCs w:val="24"/>
            </w:rPr>
            <w:t>?</w:t>
          </w:r>
        </w:p>
        <w:p w:rsidR="00CC35D0" w:rsidRDefault="006E73F2" w:rsidP="00FC68CB">
          <w:pPr>
            <w:ind w:firstLine="70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Проследить результаты экспертиз</w:t>
          </w:r>
          <w:r w:rsidR="009F36B2">
            <w:rPr>
              <w:rFonts w:ascii="Times New Roman" w:hAnsi="Times New Roman" w:cs="Times New Roman"/>
              <w:sz w:val="24"/>
              <w:szCs w:val="24"/>
            </w:rPr>
            <w:t>ы за три года можно по следующим таблицам</w:t>
          </w:r>
          <w:r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9F36B2" w:rsidRDefault="004453E7" w:rsidP="00FC68CB">
          <w:pPr>
            <w:ind w:firstLine="70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Усредненные результаты качества обученности учащихся школы по математике за четыре последних года (внутренняя экспертиза).</w:t>
          </w:r>
        </w:p>
        <w:tbl>
          <w:tblPr>
            <w:tblStyle w:val="a7"/>
            <w:tblW w:w="0" w:type="auto"/>
            <w:tblLook w:val="04A0"/>
          </w:tblPr>
          <w:tblGrid>
            <w:gridCol w:w="3190"/>
            <w:gridCol w:w="3190"/>
            <w:gridCol w:w="3191"/>
          </w:tblGrid>
          <w:tr w:rsidR="004453E7" w:rsidTr="004453E7">
            <w:tc>
              <w:tcPr>
                <w:tcW w:w="3190" w:type="dxa"/>
              </w:tcPr>
              <w:p w:rsidR="004453E7" w:rsidRDefault="004453E7" w:rsidP="00FC68C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Учебный год</w:t>
                </w:r>
              </w:p>
            </w:tc>
            <w:tc>
              <w:tcPr>
                <w:tcW w:w="3190" w:type="dxa"/>
              </w:tcPr>
              <w:p w:rsidR="004453E7" w:rsidRDefault="004453E7" w:rsidP="00FC68C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Качество ЗУН учащихся в %</w:t>
                </w:r>
              </w:p>
            </w:tc>
            <w:tc>
              <w:tcPr>
                <w:tcW w:w="3191" w:type="dxa"/>
              </w:tcPr>
              <w:p w:rsidR="004453E7" w:rsidRDefault="004453E7" w:rsidP="00FC68C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Средний балл</w:t>
                </w:r>
              </w:p>
            </w:tc>
          </w:tr>
          <w:tr w:rsidR="004453E7" w:rsidTr="004453E7">
            <w:tc>
              <w:tcPr>
                <w:tcW w:w="3190" w:type="dxa"/>
              </w:tcPr>
              <w:p w:rsidR="004453E7" w:rsidRDefault="004453E7" w:rsidP="00FC68C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2011 - 2012</w:t>
                </w:r>
              </w:p>
            </w:tc>
            <w:tc>
              <w:tcPr>
                <w:tcW w:w="3190" w:type="dxa"/>
              </w:tcPr>
              <w:p w:rsidR="004453E7" w:rsidRDefault="004453E7" w:rsidP="00FC68C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20</w:t>
                </w:r>
              </w:p>
            </w:tc>
            <w:tc>
              <w:tcPr>
                <w:tcW w:w="3191" w:type="dxa"/>
              </w:tcPr>
              <w:p w:rsidR="004453E7" w:rsidRDefault="004453E7" w:rsidP="00FC68C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2,95</w:t>
                </w:r>
              </w:p>
            </w:tc>
          </w:tr>
          <w:tr w:rsidR="004453E7" w:rsidTr="004453E7">
            <w:tc>
              <w:tcPr>
                <w:tcW w:w="3190" w:type="dxa"/>
              </w:tcPr>
              <w:p w:rsidR="004453E7" w:rsidRDefault="004453E7" w:rsidP="00FC68C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2012 - 2013</w:t>
                </w:r>
              </w:p>
            </w:tc>
            <w:tc>
              <w:tcPr>
                <w:tcW w:w="3190" w:type="dxa"/>
              </w:tcPr>
              <w:p w:rsidR="004453E7" w:rsidRDefault="004453E7" w:rsidP="00FC68C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13</w:t>
                </w:r>
              </w:p>
            </w:tc>
            <w:tc>
              <w:tcPr>
                <w:tcW w:w="3191" w:type="dxa"/>
              </w:tcPr>
              <w:p w:rsidR="004453E7" w:rsidRDefault="004453E7" w:rsidP="00FC68C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2,55</w:t>
                </w:r>
              </w:p>
            </w:tc>
          </w:tr>
          <w:tr w:rsidR="004453E7" w:rsidTr="004453E7">
            <w:tc>
              <w:tcPr>
                <w:tcW w:w="3190" w:type="dxa"/>
              </w:tcPr>
              <w:p w:rsidR="004453E7" w:rsidRDefault="004453E7" w:rsidP="00FC68C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2013 - 2014</w:t>
                </w:r>
              </w:p>
            </w:tc>
            <w:tc>
              <w:tcPr>
                <w:tcW w:w="3190" w:type="dxa"/>
              </w:tcPr>
              <w:p w:rsidR="004453E7" w:rsidRDefault="004453E7" w:rsidP="00FC68C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27,6</w:t>
                </w:r>
              </w:p>
            </w:tc>
            <w:tc>
              <w:tcPr>
                <w:tcW w:w="3191" w:type="dxa"/>
              </w:tcPr>
              <w:p w:rsidR="004453E7" w:rsidRDefault="004453E7" w:rsidP="00FC68C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3,0</w:t>
                </w:r>
              </w:p>
            </w:tc>
          </w:tr>
          <w:tr w:rsidR="004453E7" w:rsidTr="004453E7">
            <w:tc>
              <w:tcPr>
                <w:tcW w:w="3190" w:type="dxa"/>
              </w:tcPr>
              <w:p w:rsidR="004453E7" w:rsidRDefault="004453E7" w:rsidP="00FC68C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2014 - 2015</w:t>
                </w:r>
              </w:p>
            </w:tc>
            <w:tc>
              <w:tcPr>
                <w:tcW w:w="3190" w:type="dxa"/>
              </w:tcPr>
              <w:p w:rsidR="004453E7" w:rsidRDefault="004453E7" w:rsidP="00FC68C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46</w:t>
                </w:r>
              </w:p>
            </w:tc>
            <w:tc>
              <w:tcPr>
                <w:tcW w:w="3191" w:type="dxa"/>
              </w:tcPr>
              <w:p w:rsidR="004453E7" w:rsidRDefault="004453E7" w:rsidP="00FC68C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3,4</w:t>
                </w:r>
              </w:p>
            </w:tc>
          </w:tr>
        </w:tbl>
        <w:p w:rsidR="009F36B2" w:rsidRDefault="004453E7" w:rsidP="004453E7">
          <w:pPr>
            <w:ind w:firstLine="70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453E7">
            <w:rPr>
              <w:rFonts w:ascii="Times New Roman" w:hAnsi="Times New Roman" w:cs="Times New Roman"/>
              <w:b/>
              <w:sz w:val="24"/>
              <w:szCs w:val="24"/>
            </w:rPr>
            <w:t>Вывод: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следует отметить, что качество математического образования обучающихся не</w:t>
          </w:r>
          <w:r w:rsidR="0000623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стабильно.</w:t>
          </w:r>
        </w:p>
        <w:tbl>
          <w:tblPr>
            <w:tblStyle w:val="a7"/>
            <w:tblW w:w="9746" w:type="dxa"/>
            <w:tblLook w:val="04A0"/>
          </w:tblPr>
          <w:tblGrid>
            <w:gridCol w:w="1526"/>
            <w:gridCol w:w="1353"/>
            <w:gridCol w:w="1355"/>
            <w:gridCol w:w="1355"/>
            <w:gridCol w:w="1362"/>
            <w:gridCol w:w="1361"/>
            <w:gridCol w:w="1434"/>
          </w:tblGrid>
          <w:tr w:rsidR="00CC35D0" w:rsidTr="00266C13">
            <w:tc>
              <w:tcPr>
                <w:tcW w:w="1526" w:type="dxa"/>
                <w:vMerge w:val="restart"/>
              </w:tcPr>
              <w:p w:rsidR="00CC35D0" w:rsidRDefault="00CC35D0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Год </w:t>
                </w:r>
              </w:p>
            </w:tc>
            <w:tc>
              <w:tcPr>
                <w:tcW w:w="1353" w:type="dxa"/>
                <w:vMerge w:val="restart"/>
              </w:tcPr>
              <w:p w:rsidR="00CC35D0" w:rsidRDefault="00CC35D0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Класс </w:t>
                </w:r>
              </w:p>
            </w:tc>
            <w:tc>
              <w:tcPr>
                <w:tcW w:w="1355" w:type="dxa"/>
                <w:vMerge w:val="restart"/>
              </w:tcPr>
              <w:p w:rsidR="00CC35D0" w:rsidRDefault="00CC35D0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Форма </w:t>
                </w:r>
              </w:p>
            </w:tc>
            <w:tc>
              <w:tcPr>
                <w:tcW w:w="4078" w:type="dxa"/>
                <w:gridSpan w:val="3"/>
              </w:tcPr>
              <w:p w:rsidR="00CC35D0" w:rsidRDefault="00CC35D0" w:rsidP="006E73F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Результат</w:t>
                </w:r>
              </w:p>
            </w:tc>
            <w:tc>
              <w:tcPr>
                <w:tcW w:w="1434" w:type="dxa"/>
                <w:vMerge w:val="restart"/>
              </w:tcPr>
              <w:p w:rsidR="00CC35D0" w:rsidRDefault="00CC35D0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Вид экспертизы</w:t>
                </w:r>
              </w:p>
            </w:tc>
          </w:tr>
          <w:tr w:rsidR="00CC35D0" w:rsidTr="00266C13">
            <w:tc>
              <w:tcPr>
                <w:tcW w:w="1526" w:type="dxa"/>
                <w:vMerge/>
              </w:tcPr>
              <w:p w:rsidR="00CC35D0" w:rsidRDefault="00CC35D0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53" w:type="dxa"/>
                <w:vMerge/>
              </w:tcPr>
              <w:p w:rsidR="00CC35D0" w:rsidRDefault="00CC35D0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55" w:type="dxa"/>
                <w:vMerge/>
              </w:tcPr>
              <w:p w:rsidR="00CC35D0" w:rsidRDefault="00CC35D0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55" w:type="dxa"/>
              </w:tcPr>
              <w:p w:rsidR="00CC35D0" w:rsidRDefault="00CC35D0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Успев. в %</w:t>
                </w:r>
              </w:p>
            </w:tc>
            <w:tc>
              <w:tcPr>
                <w:tcW w:w="1362" w:type="dxa"/>
              </w:tcPr>
              <w:p w:rsidR="00CC35D0" w:rsidRDefault="00CC35D0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К</w:t>
                </w:r>
                <w:r w:rsidR="00112B9B">
                  <w:rPr>
                    <w:rFonts w:ascii="Times New Roman" w:hAnsi="Times New Roman" w:cs="Times New Roman"/>
                    <w:sz w:val="24"/>
                    <w:szCs w:val="24"/>
                  </w:rPr>
                  <w:t>аче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ство ЗУН в %</w:t>
                </w:r>
              </w:p>
            </w:tc>
            <w:tc>
              <w:tcPr>
                <w:tcW w:w="1361" w:type="dxa"/>
              </w:tcPr>
              <w:p w:rsidR="00CC35D0" w:rsidRDefault="00CC35D0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Средний балл</w:t>
                </w:r>
              </w:p>
            </w:tc>
            <w:tc>
              <w:tcPr>
                <w:tcW w:w="1434" w:type="dxa"/>
                <w:vMerge/>
              </w:tcPr>
              <w:p w:rsidR="00CC35D0" w:rsidRDefault="00CC35D0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266C13" w:rsidTr="00266C13">
            <w:tc>
              <w:tcPr>
                <w:tcW w:w="1526" w:type="dxa"/>
                <w:vMerge w:val="restart"/>
              </w:tcPr>
              <w:p w:rsidR="00266C13" w:rsidRDefault="00266C13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2012 - 2013</w:t>
                </w:r>
              </w:p>
            </w:tc>
            <w:tc>
              <w:tcPr>
                <w:tcW w:w="1353" w:type="dxa"/>
              </w:tcPr>
              <w:p w:rsidR="00266C13" w:rsidRDefault="00266C13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9А</w:t>
                </w:r>
              </w:p>
            </w:tc>
            <w:tc>
              <w:tcPr>
                <w:tcW w:w="1355" w:type="dxa"/>
                <w:vMerge w:val="restart"/>
              </w:tcPr>
              <w:p w:rsidR="00266C13" w:rsidRDefault="00266C13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Контр. работа</w:t>
                </w:r>
              </w:p>
            </w:tc>
            <w:tc>
              <w:tcPr>
                <w:tcW w:w="1355" w:type="dxa"/>
              </w:tcPr>
              <w:p w:rsidR="00266C13" w:rsidRDefault="00266C13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71</w:t>
                </w:r>
              </w:p>
            </w:tc>
            <w:tc>
              <w:tcPr>
                <w:tcW w:w="1362" w:type="dxa"/>
              </w:tcPr>
              <w:p w:rsidR="00266C13" w:rsidRDefault="00266C13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4,2</w:t>
                </w:r>
              </w:p>
            </w:tc>
            <w:tc>
              <w:tcPr>
                <w:tcW w:w="1361" w:type="dxa"/>
              </w:tcPr>
              <w:p w:rsidR="00266C13" w:rsidRDefault="00266C13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2,8</w:t>
                </w:r>
              </w:p>
            </w:tc>
            <w:tc>
              <w:tcPr>
                <w:tcW w:w="1434" w:type="dxa"/>
                <w:vMerge w:val="restart"/>
              </w:tcPr>
              <w:p w:rsidR="00266C13" w:rsidRDefault="00266C13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Внешняя </w:t>
                </w:r>
              </w:p>
            </w:tc>
          </w:tr>
          <w:tr w:rsidR="00266C13" w:rsidTr="00266C13">
            <w:tc>
              <w:tcPr>
                <w:tcW w:w="1526" w:type="dxa"/>
                <w:vMerge/>
              </w:tcPr>
              <w:p w:rsidR="00266C13" w:rsidRDefault="00266C13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53" w:type="dxa"/>
              </w:tcPr>
              <w:p w:rsidR="00266C13" w:rsidRDefault="00266C13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9Б</w:t>
                </w:r>
              </w:p>
            </w:tc>
            <w:tc>
              <w:tcPr>
                <w:tcW w:w="1355" w:type="dxa"/>
                <w:vMerge/>
              </w:tcPr>
              <w:p w:rsidR="00266C13" w:rsidRDefault="00266C13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55" w:type="dxa"/>
              </w:tcPr>
              <w:p w:rsidR="00266C13" w:rsidRDefault="00266C13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39</w:t>
                </w:r>
              </w:p>
            </w:tc>
            <w:tc>
              <w:tcPr>
                <w:tcW w:w="1362" w:type="dxa"/>
              </w:tcPr>
              <w:p w:rsidR="00266C13" w:rsidRDefault="00266C13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13</w:t>
                </w:r>
              </w:p>
            </w:tc>
            <w:tc>
              <w:tcPr>
                <w:tcW w:w="1361" w:type="dxa"/>
              </w:tcPr>
              <w:p w:rsidR="00266C13" w:rsidRDefault="00266C13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2,6</w:t>
                </w:r>
              </w:p>
            </w:tc>
            <w:tc>
              <w:tcPr>
                <w:tcW w:w="1434" w:type="dxa"/>
                <w:vMerge/>
              </w:tcPr>
              <w:p w:rsidR="00266C13" w:rsidRDefault="00266C13" w:rsidP="00382E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6E73F2" w:rsidTr="00266C13">
            <w:tc>
              <w:tcPr>
                <w:tcW w:w="1526" w:type="dxa"/>
                <w:vMerge w:val="restart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2014-2015</w:t>
                </w:r>
              </w:p>
            </w:tc>
            <w:tc>
              <w:tcPr>
                <w:tcW w:w="1353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9А</w:t>
                </w:r>
              </w:p>
            </w:tc>
            <w:tc>
              <w:tcPr>
                <w:tcW w:w="1355" w:type="dxa"/>
                <w:vMerge w:val="restart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Входная контр. работа</w:t>
                </w:r>
              </w:p>
            </w:tc>
            <w:tc>
              <w:tcPr>
                <w:tcW w:w="1355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93</w:t>
                </w:r>
              </w:p>
            </w:tc>
            <w:tc>
              <w:tcPr>
                <w:tcW w:w="1362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49</w:t>
                </w:r>
              </w:p>
            </w:tc>
            <w:tc>
              <w:tcPr>
                <w:tcW w:w="1361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3,4</w:t>
                </w:r>
              </w:p>
            </w:tc>
            <w:tc>
              <w:tcPr>
                <w:tcW w:w="1434" w:type="dxa"/>
                <w:vMerge w:val="restart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Внутренняя  (по материалам учителя)</w:t>
                </w:r>
              </w:p>
            </w:tc>
          </w:tr>
          <w:tr w:rsidR="006E73F2" w:rsidTr="00266C13">
            <w:tc>
              <w:tcPr>
                <w:tcW w:w="1526" w:type="dxa"/>
                <w:vMerge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53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9Б</w:t>
                </w:r>
              </w:p>
            </w:tc>
            <w:tc>
              <w:tcPr>
                <w:tcW w:w="1355" w:type="dxa"/>
                <w:vMerge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55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79</w:t>
                </w:r>
              </w:p>
            </w:tc>
            <w:tc>
              <w:tcPr>
                <w:tcW w:w="1362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21</w:t>
                </w:r>
              </w:p>
            </w:tc>
            <w:tc>
              <w:tcPr>
                <w:tcW w:w="1361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3,0</w:t>
                </w:r>
              </w:p>
            </w:tc>
            <w:tc>
              <w:tcPr>
                <w:tcW w:w="1434" w:type="dxa"/>
                <w:vMerge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6E73F2" w:rsidTr="00266C13">
            <w:tc>
              <w:tcPr>
                <w:tcW w:w="1526" w:type="dxa"/>
                <w:vMerge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53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9А</w:t>
                </w:r>
              </w:p>
            </w:tc>
            <w:tc>
              <w:tcPr>
                <w:tcW w:w="1355" w:type="dxa"/>
                <w:vMerge w:val="restart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Контр. работа</w:t>
                </w:r>
              </w:p>
            </w:tc>
            <w:tc>
              <w:tcPr>
                <w:tcW w:w="1355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81</w:t>
                </w:r>
              </w:p>
            </w:tc>
            <w:tc>
              <w:tcPr>
                <w:tcW w:w="1362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66</w:t>
                </w:r>
              </w:p>
            </w:tc>
            <w:tc>
              <w:tcPr>
                <w:tcW w:w="1361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4,0</w:t>
                </w:r>
              </w:p>
            </w:tc>
            <w:tc>
              <w:tcPr>
                <w:tcW w:w="1434" w:type="dxa"/>
                <w:vMerge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6E73F2" w:rsidTr="00266C13">
            <w:tc>
              <w:tcPr>
                <w:tcW w:w="1526" w:type="dxa"/>
                <w:vMerge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53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9Б</w:t>
                </w:r>
              </w:p>
            </w:tc>
            <w:tc>
              <w:tcPr>
                <w:tcW w:w="1355" w:type="dxa"/>
                <w:vMerge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55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67</w:t>
                </w:r>
              </w:p>
            </w:tc>
            <w:tc>
              <w:tcPr>
                <w:tcW w:w="1362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28</w:t>
                </w:r>
              </w:p>
            </w:tc>
            <w:tc>
              <w:tcPr>
                <w:tcW w:w="1361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3,0</w:t>
                </w:r>
              </w:p>
            </w:tc>
            <w:tc>
              <w:tcPr>
                <w:tcW w:w="1434" w:type="dxa"/>
                <w:vMerge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6E73F2" w:rsidTr="00266C13">
            <w:tc>
              <w:tcPr>
                <w:tcW w:w="1526" w:type="dxa"/>
                <w:vMerge w:val="restart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2015 - 2016</w:t>
                </w:r>
              </w:p>
            </w:tc>
            <w:tc>
              <w:tcPr>
                <w:tcW w:w="1353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9А</w:t>
                </w:r>
              </w:p>
            </w:tc>
            <w:tc>
              <w:tcPr>
                <w:tcW w:w="1355" w:type="dxa"/>
                <w:vMerge w:val="restart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Входная контр. работа</w:t>
                </w:r>
              </w:p>
            </w:tc>
            <w:tc>
              <w:tcPr>
                <w:tcW w:w="1355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1362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43</w:t>
                </w:r>
              </w:p>
            </w:tc>
            <w:tc>
              <w:tcPr>
                <w:tcW w:w="1361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3,62</w:t>
                </w:r>
              </w:p>
            </w:tc>
            <w:tc>
              <w:tcPr>
                <w:tcW w:w="1434" w:type="dxa"/>
                <w:vMerge w:val="restart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Внутренняя  (по материалам учителя)</w:t>
                </w:r>
              </w:p>
            </w:tc>
          </w:tr>
          <w:tr w:rsidR="006E73F2" w:rsidTr="00266C13">
            <w:tc>
              <w:tcPr>
                <w:tcW w:w="1526" w:type="dxa"/>
                <w:vMerge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53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9Б</w:t>
                </w:r>
              </w:p>
            </w:tc>
            <w:tc>
              <w:tcPr>
                <w:tcW w:w="1355" w:type="dxa"/>
                <w:vMerge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55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80</w:t>
                </w:r>
              </w:p>
            </w:tc>
            <w:tc>
              <w:tcPr>
                <w:tcW w:w="1362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46,6</w:t>
                </w:r>
              </w:p>
            </w:tc>
            <w:tc>
              <w:tcPr>
                <w:tcW w:w="1361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3,33</w:t>
                </w:r>
              </w:p>
            </w:tc>
            <w:tc>
              <w:tcPr>
                <w:tcW w:w="1434" w:type="dxa"/>
                <w:vMerge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6E73F2" w:rsidTr="00266C13">
            <w:tc>
              <w:tcPr>
                <w:tcW w:w="1526" w:type="dxa"/>
                <w:vMerge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53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9А</w:t>
                </w:r>
              </w:p>
            </w:tc>
            <w:tc>
              <w:tcPr>
                <w:tcW w:w="1355" w:type="dxa"/>
                <w:vMerge w:val="restart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Пробный экзамен</w:t>
                </w:r>
              </w:p>
            </w:tc>
            <w:tc>
              <w:tcPr>
                <w:tcW w:w="1355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90</w:t>
                </w:r>
              </w:p>
            </w:tc>
            <w:tc>
              <w:tcPr>
                <w:tcW w:w="1362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40</w:t>
                </w:r>
              </w:p>
            </w:tc>
            <w:tc>
              <w:tcPr>
                <w:tcW w:w="1361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3,25</w:t>
                </w:r>
              </w:p>
            </w:tc>
            <w:tc>
              <w:tcPr>
                <w:tcW w:w="1434" w:type="dxa"/>
                <w:vMerge w:val="restart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Внешняя </w:t>
                </w:r>
              </w:p>
            </w:tc>
          </w:tr>
          <w:tr w:rsidR="006E73F2" w:rsidTr="00266C13">
            <w:tc>
              <w:tcPr>
                <w:tcW w:w="1526" w:type="dxa"/>
                <w:vMerge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53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9Б</w:t>
                </w:r>
              </w:p>
            </w:tc>
            <w:tc>
              <w:tcPr>
                <w:tcW w:w="1355" w:type="dxa"/>
                <w:vMerge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355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71,4</w:t>
                </w:r>
              </w:p>
            </w:tc>
            <w:tc>
              <w:tcPr>
                <w:tcW w:w="1362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1361" w:type="dxa"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2,7</w:t>
                </w:r>
              </w:p>
            </w:tc>
            <w:tc>
              <w:tcPr>
                <w:tcW w:w="1434" w:type="dxa"/>
                <w:vMerge/>
              </w:tcPr>
              <w:p w:rsidR="006E73F2" w:rsidRDefault="006E73F2" w:rsidP="006E73F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:rsidR="008E03C7" w:rsidRDefault="004453E7" w:rsidP="00127B5C">
          <w:p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453E7">
            <w:rPr>
              <w:rFonts w:ascii="Times New Roman" w:hAnsi="Times New Roman" w:cs="Times New Roman"/>
              <w:b/>
              <w:sz w:val="24"/>
              <w:szCs w:val="24"/>
            </w:rPr>
            <w:t>Вывод: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CC35D0" w:rsidRDefault="008E03C7" w:rsidP="008E03C7">
          <w:pPr>
            <w:pStyle w:val="a8"/>
            <w:numPr>
              <w:ilvl w:val="0"/>
              <w:numId w:val="6"/>
            </w:num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</w:t>
          </w:r>
          <w:r w:rsidR="004453E7" w:rsidRPr="008E03C7">
            <w:rPr>
              <w:rFonts w:ascii="Times New Roman" w:hAnsi="Times New Roman" w:cs="Times New Roman"/>
              <w:sz w:val="24"/>
              <w:szCs w:val="24"/>
            </w:rPr>
            <w:t>аблюдается несоответствие между результатами внутренней и внешней экспертиз. Можно предположить, что учителя – предметники либо завышают оценки обучающимся, либо снижают уровень сложности контрольных материалов.</w:t>
          </w:r>
        </w:p>
        <w:p w:rsidR="008E03C7" w:rsidRPr="008E03C7" w:rsidRDefault="008E03C7" w:rsidP="008E03C7">
          <w:pPr>
            <w:pStyle w:val="a8"/>
            <w:numPr>
              <w:ilvl w:val="0"/>
              <w:numId w:val="6"/>
            </w:num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Административные контрольные работы по математике показывают, что вычислительные навыки учащихся требуют дополнительной отработки</w:t>
          </w:r>
          <w:r w:rsidR="0087756B">
            <w:rPr>
              <w:rFonts w:ascii="Times New Roman" w:hAnsi="Times New Roman" w:cs="Times New Roman"/>
              <w:sz w:val="24"/>
              <w:szCs w:val="24"/>
            </w:rPr>
            <w:t>; вызывает затруднение построение графика функции и перечисление ее свойств.</w:t>
          </w:r>
        </w:p>
        <w:p w:rsidR="00112B9B" w:rsidRDefault="00112B9B" w:rsidP="00112B9B">
          <w:pPr>
            <w:tabs>
              <w:tab w:val="left" w:pos="139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Качество обученности учащихся по оценкам учителей математики за 2 предыдущих года:</w:t>
          </w:r>
        </w:p>
        <w:tbl>
          <w:tblPr>
            <w:tblStyle w:val="a7"/>
            <w:tblW w:w="9714" w:type="dxa"/>
            <w:tblLook w:val="04A0"/>
          </w:tblPr>
          <w:tblGrid>
            <w:gridCol w:w="1384"/>
            <w:gridCol w:w="3544"/>
            <w:gridCol w:w="2393"/>
            <w:gridCol w:w="2393"/>
          </w:tblGrid>
          <w:tr w:rsidR="00112B9B" w:rsidTr="00112B9B">
            <w:tc>
              <w:tcPr>
                <w:tcW w:w="1384" w:type="dxa"/>
                <w:vMerge w:val="restart"/>
              </w:tcPr>
              <w:p w:rsidR="00112B9B" w:rsidRDefault="00112B9B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№ п/п</w:t>
                </w:r>
              </w:p>
            </w:tc>
            <w:tc>
              <w:tcPr>
                <w:tcW w:w="3544" w:type="dxa"/>
                <w:vMerge w:val="restart"/>
              </w:tcPr>
              <w:p w:rsidR="00112B9B" w:rsidRDefault="00112B9B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ФИО учителя</w:t>
                </w:r>
              </w:p>
            </w:tc>
            <w:tc>
              <w:tcPr>
                <w:tcW w:w="4786" w:type="dxa"/>
                <w:gridSpan w:val="2"/>
              </w:tcPr>
              <w:p w:rsidR="00112B9B" w:rsidRDefault="00112B9B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Учебный год</w:t>
                </w:r>
              </w:p>
            </w:tc>
          </w:tr>
          <w:tr w:rsidR="00112B9B" w:rsidTr="00112B9B">
            <w:tc>
              <w:tcPr>
                <w:tcW w:w="1384" w:type="dxa"/>
                <w:vMerge/>
              </w:tcPr>
              <w:p w:rsidR="00112B9B" w:rsidRDefault="00112B9B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544" w:type="dxa"/>
                <w:vMerge/>
              </w:tcPr>
              <w:p w:rsidR="00112B9B" w:rsidRDefault="00112B9B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393" w:type="dxa"/>
              </w:tcPr>
              <w:p w:rsidR="00112B9B" w:rsidRDefault="00112B9B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2013 - 2014</w:t>
                </w:r>
              </w:p>
            </w:tc>
            <w:tc>
              <w:tcPr>
                <w:tcW w:w="2393" w:type="dxa"/>
              </w:tcPr>
              <w:p w:rsidR="00112B9B" w:rsidRDefault="00112B9B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2014 - 2015</w:t>
                </w:r>
              </w:p>
            </w:tc>
          </w:tr>
          <w:tr w:rsidR="00112B9B" w:rsidTr="00112B9B">
            <w:tc>
              <w:tcPr>
                <w:tcW w:w="1384" w:type="dxa"/>
              </w:tcPr>
              <w:p w:rsidR="00112B9B" w:rsidRDefault="00112B9B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3544" w:type="dxa"/>
              </w:tcPr>
              <w:p w:rsidR="00112B9B" w:rsidRDefault="00112B9B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БаглаеваЛариса  Григорьевна</w:t>
                </w:r>
              </w:p>
            </w:tc>
            <w:tc>
              <w:tcPr>
                <w:tcW w:w="2393" w:type="dxa"/>
              </w:tcPr>
              <w:p w:rsidR="00112B9B" w:rsidRDefault="00112B9B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29,3%</w:t>
                </w:r>
              </w:p>
            </w:tc>
            <w:tc>
              <w:tcPr>
                <w:tcW w:w="2393" w:type="dxa"/>
              </w:tcPr>
              <w:p w:rsidR="00112B9B" w:rsidRDefault="00112B9B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32%</w:t>
                </w:r>
              </w:p>
            </w:tc>
          </w:tr>
          <w:tr w:rsidR="00112B9B" w:rsidTr="00112B9B">
            <w:tc>
              <w:tcPr>
                <w:tcW w:w="1384" w:type="dxa"/>
              </w:tcPr>
              <w:p w:rsidR="00112B9B" w:rsidRDefault="00112B9B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3544" w:type="dxa"/>
              </w:tcPr>
              <w:p w:rsidR="00112B9B" w:rsidRDefault="00112B9B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Мамбекова Ирина Васильевна</w:t>
                </w:r>
              </w:p>
            </w:tc>
            <w:tc>
              <w:tcPr>
                <w:tcW w:w="2393" w:type="dxa"/>
              </w:tcPr>
              <w:p w:rsidR="00112B9B" w:rsidRDefault="00112B9B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56%</w:t>
                </w:r>
              </w:p>
            </w:tc>
            <w:tc>
              <w:tcPr>
                <w:tcW w:w="2393" w:type="dxa"/>
              </w:tcPr>
              <w:p w:rsidR="00112B9B" w:rsidRDefault="00112B9B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49%</w:t>
                </w:r>
              </w:p>
            </w:tc>
          </w:tr>
        </w:tbl>
        <w:p w:rsidR="0087756B" w:rsidRDefault="00127B5C" w:rsidP="00127B5C">
          <w:p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27B5C">
            <w:rPr>
              <w:rFonts w:ascii="Times New Roman" w:hAnsi="Times New Roman" w:cs="Times New Roman"/>
              <w:b/>
              <w:sz w:val="24"/>
              <w:szCs w:val="24"/>
            </w:rPr>
            <w:t>Вывод: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87756B" w:rsidRPr="0087756B" w:rsidRDefault="0087756B" w:rsidP="0087756B">
          <w:pPr>
            <w:pStyle w:val="a8"/>
            <w:numPr>
              <w:ilvl w:val="0"/>
              <w:numId w:val="7"/>
            </w:num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</w:t>
          </w:r>
          <w:r w:rsidR="00127B5C" w:rsidRPr="0087756B">
            <w:rPr>
              <w:rFonts w:ascii="Times New Roman" w:hAnsi="Times New Roman" w:cs="Times New Roman"/>
              <w:sz w:val="24"/>
              <w:szCs w:val="24"/>
            </w:rPr>
            <w:t>езультаты работы учителей разные, хотя работу ведут по одному УМК. У Баглаевой Л.Г. наблюдается положительная динамика, а у Мамбековой И.В. – отрицательная.</w:t>
          </w:r>
        </w:p>
        <w:p w:rsidR="005251A6" w:rsidRDefault="0066368A" w:rsidP="00242F03">
          <w:p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ab/>
          </w:r>
          <w:r w:rsidR="00DA194E">
            <w:rPr>
              <w:rFonts w:ascii="Times New Roman" w:hAnsi="Times New Roman" w:cs="Times New Roman"/>
              <w:sz w:val="24"/>
              <w:szCs w:val="24"/>
            </w:rPr>
            <w:t xml:space="preserve">Результаты </w:t>
          </w:r>
          <w:r w:rsidR="00DA194E" w:rsidRPr="008E03C7">
            <w:rPr>
              <w:rFonts w:ascii="Times New Roman" w:hAnsi="Times New Roman" w:cs="Times New Roman"/>
              <w:b/>
              <w:sz w:val="24"/>
              <w:szCs w:val="24"/>
            </w:rPr>
            <w:t>ОГЭ по математике за 2014 – 2015</w:t>
          </w:r>
          <w:r w:rsidR="00DA194E">
            <w:rPr>
              <w:rFonts w:ascii="Times New Roman" w:hAnsi="Times New Roman" w:cs="Times New Roman"/>
              <w:sz w:val="24"/>
              <w:szCs w:val="24"/>
            </w:rPr>
            <w:t xml:space="preserve"> учебный год: всего обучалось в 9-х классах 58 человек, из них сдали экзамен по предмету на: «5» - 0; «4» - 4 чел. и на «3» - 54 чел. Качество обучения по предмету составило 6,89%, а средний балл равен 3,07.</w:t>
          </w:r>
        </w:p>
        <w:p w:rsidR="00983E8E" w:rsidRDefault="005251A6" w:rsidP="00242F03">
          <w:p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</w:t>
          </w:r>
          <w:r w:rsidR="00983E8E">
            <w:rPr>
              <w:rFonts w:ascii="Times New Roman" w:hAnsi="Times New Roman" w:cs="Times New Roman"/>
              <w:sz w:val="24"/>
              <w:szCs w:val="24"/>
            </w:rPr>
            <w:t>Экзаменационная работа состояла из трех модулей: «Алгебра», «Геометрия» и «Реальная математика». В первые два модуля входит две части, соответствующие проверке на базовом и повышенном уровнях, в модуль «Реальная математика» - одна часть, соответствующая проверке на базовом уровне. Всего 26 заданий, из которых 20 заданий базового уровня, 4 задания повышенного уровня и 2 задания высокого уровня.</w:t>
          </w:r>
        </w:p>
        <w:p w:rsidR="00983E8E" w:rsidRDefault="00983E8E" w:rsidP="00242F03">
          <w:p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Анализ результатов выполнения первой части экзаменационной работы:</w:t>
          </w:r>
        </w:p>
        <w:tbl>
          <w:tblPr>
            <w:tblStyle w:val="a7"/>
            <w:tblW w:w="9503" w:type="dxa"/>
            <w:tblLook w:val="04A0"/>
          </w:tblPr>
          <w:tblGrid>
            <w:gridCol w:w="4644"/>
            <w:gridCol w:w="1171"/>
            <w:gridCol w:w="1242"/>
            <w:gridCol w:w="1170"/>
            <w:gridCol w:w="1276"/>
          </w:tblGrid>
          <w:tr w:rsidR="00983E8E" w:rsidTr="00983E8E">
            <w:tc>
              <w:tcPr>
                <w:tcW w:w="4644" w:type="dxa"/>
              </w:tcPr>
              <w:p w:rsidR="00983E8E" w:rsidRDefault="00983E8E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Задания </w:t>
                </w:r>
              </w:p>
            </w:tc>
            <w:tc>
              <w:tcPr>
                <w:tcW w:w="1171" w:type="dxa"/>
              </w:tcPr>
              <w:p w:rsidR="00983E8E" w:rsidRDefault="00983E8E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А1</w:t>
                </w:r>
              </w:p>
            </w:tc>
            <w:tc>
              <w:tcPr>
                <w:tcW w:w="1242" w:type="dxa"/>
              </w:tcPr>
              <w:p w:rsidR="00983E8E" w:rsidRDefault="00983E8E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А2</w:t>
                </w:r>
              </w:p>
            </w:tc>
            <w:tc>
              <w:tcPr>
                <w:tcW w:w="1170" w:type="dxa"/>
              </w:tcPr>
              <w:p w:rsidR="00983E8E" w:rsidRDefault="00983E8E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А3</w:t>
                </w:r>
              </w:p>
            </w:tc>
            <w:tc>
              <w:tcPr>
                <w:tcW w:w="1276" w:type="dxa"/>
              </w:tcPr>
              <w:p w:rsidR="00983E8E" w:rsidRDefault="00983E8E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А4</w:t>
                </w:r>
              </w:p>
            </w:tc>
          </w:tr>
          <w:tr w:rsidR="00983E8E" w:rsidTr="00983E8E">
            <w:tc>
              <w:tcPr>
                <w:tcW w:w="4644" w:type="dxa"/>
              </w:tcPr>
              <w:p w:rsidR="00983E8E" w:rsidRDefault="00983E8E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Выполнение в %</w:t>
                </w:r>
              </w:p>
            </w:tc>
            <w:tc>
              <w:tcPr>
                <w:tcW w:w="1171" w:type="dxa"/>
              </w:tcPr>
              <w:p w:rsidR="00983E8E" w:rsidRDefault="00983E8E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91,4</w:t>
                </w:r>
              </w:p>
            </w:tc>
            <w:tc>
              <w:tcPr>
                <w:tcW w:w="1242" w:type="dxa"/>
              </w:tcPr>
              <w:p w:rsidR="00983E8E" w:rsidRDefault="00983E8E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91,4</w:t>
                </w:r>
              </w:p>
            </w:tc>
            <w:tc>
              <w:tcPr>
                <w:tcW w:w="1170" w:type="dxa"/>
              </w:tcPr>
              <w:p w:rsidR="00983E8E" w:rsidRDefault="00983E8E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22</w:t>
                </w:r>
              </w:p>
            </w:tc>
            <w:tc>
              <w:tcPr>
                <w:tcW w:w="1276" w:type="dxa"/>
              </w:tcPr>
              <w:p w:rsidR="00983E8E" w:rsidRDefault="00983E8E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81</w:t>
                </w:r>
              </w:p>
            </w:tc>
          </w:tr>
          <w:tr w:rsidR="00983E8E" w:rsidTr="00983E8E">
            <w:tc>
              <w:tcPr>
                <w:tcW w:w="4644" w:type="dxa"/>
              </w:tcPr>
              <w:p w:rsidR="00983E8E" w:rsidRDefault="00983E8E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 целом по части 1</w:t>
                </w:r>
              </w:p>
            </w:tc>
            <w:tc>
              <w:tcPr>
                <w:tcW w:w="4859" w:type="dxa"/>
                <w:gridSpan w:val="4"/>
              </w:tcPr>
              <w:p w:rsidR="00983E8E" w:rsidRDefault="00983E8E" w:rsidP="00983E8E">
                <w:pPr>
                  <w:tabs>
                    <w:tab w:val="left" w:pos="1395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71,5</w:t>
                </w:r>
                <w:r w:rsidR="001E184A">
                  <w:rPr>
                    <w:rFonts w:ascii="Times New Roman" w:hAnsi="Times New Roman" w:cs="Times New Roman"/>
                    <w:sz w:val="24"/>
                    <w:szCs w:val="24"/>
                  </w:rPr>
                  <w:t>%</w:t>
                </w:r>
              </w:p>
            </w:tc>
          </w:tr>
        </w:tbl>
        <w:p w:rsidR="00983E8E" w:rsidRDefault="001E184A" w:rsidP="00242F03">
          <w:p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E184A">
            <w:rPr>
              <w:rFonts w:ascii="Times New Roman" w:hAnsi="Times New Roman" w:cs="Times New Roman"/>
              <w:b/>
              <w:sz w:val="24"/>
              <w:szCs w:val="24"/>
            </w:rPr>
            <w:t>Вывод</w:t>
          </w:r>
          <w:r>
            <w:rPr>
              <w:rFonts w:ascii="Times New Roman" w:hAnsi="Times New Roman" w:cs="Times New Roman"/>
              <w:sz w:val="24"/>
              <w:szCs w:val="24"/>
            </w:rPr>
            <w:t>: западающими темами стали уравнения, неравенства и их системы.</w:t>
          </w:r>
        </w:p>
        <w:p w:rsidR="001E184A" w:rsidRDefault="001E184A" w:rsidP="00242F03">
          <w:p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Анализ результатов выполнения второй части экзаменационной работы:</w:t>
          </w:r>
        </w:p>
        <w:tbl>
          <w:tblPr>
            <w:tblStyle w:val="a7"/>
            <w:tblW w:w="10533" w:type="dxa"/>
            <w:tblInd w:w="-459" w:type="dxa"/>
            <w:tblLook w:val="04A0"/>
          </w:tblPr>
          <w:tblGrid>
            <w:gridCol w:w="1526"/>
            <w:gridCol w:w="564"/>
            <w:gridCol w:w="563"/>
            <w:gridCol w:w="564"/>
            <w:gridCol w:w="563"/>
            <w:gridCol w:w="563"/>
            <w:gridCol w:w="562"/>
            <w:gridCol w:w="562"/>
            <w:gridCol w:w="562"/>
            <w:gridCol w:w="563"/>
            <w:gridCol w:w="563"/>
            <w:gridCol w:w="563"/>
            <w:gridCol w:w="563"/>
            <w:gridCol w:w="563"/>
            <w:gridCol w:w="563"/>
            <w:gridCol w:w="563"/>
            <w:gridCol w:w="563"/>
          </w:tblGrid>
          <w:tr w:rsidR="001E184A" w:rsidTr="001E184A">
            <w:tc>
              <w:tcPr>
                <w:tcW w:w="1526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Задания </w:t>
                </w:r>
              </w:p>
            </w:tc>
            <w:tc>
              <w:tcPr>
                <w:tcW w:w="564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>В1</w:t>
                </w:r>
              </w:p>
            </w:tc>
            <w:tc>
              <w:tcPr>
                <w:tcW w:w="563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>В2</w:t>
                </w:r>
              </w:p>
            </w:tc>
            <w:tc>
              <w:tcPr>
                <w:tcW w:w="564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>В3</w:t>
                </w:r>
              </w:p>
            </w:tc>
            <w:tc>
              <w:tcPr>
                <w:tcW w:w="563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>В4</w:t>
                </w:r>
              </w:p>
            </w:tc>
            <w:tc>
              <w:tcPr>
                <w:tcW w:w="563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>В5</w:t>
                </w:r>
              </w:p>
            </w:tc>
            <w:tc>
              <w:tcPr>
                <w:tcW w:w="562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>В6</w:t>
                </w:r>
              </w:p>
            </w:tc>
            <w:tc>
              <w:tcPr>
                <w:tcW w:w="562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>В7</w:t>
                </w:r>
              </w:p>
            </w:tc>
            <w:tc>
              <w:tcPr>
                <w:tcW w:w="562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>В8</w:t>
                </w:r>
              </w:p>
            </w:tc>
            <w:tc>
              <w:tcPr>
                <w:tcW w:w="563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>В9</w:t>
                </w:r>
              </w:p>
            </w:tc>
            <w:tc>
              <w:tcPr>
                <w:tcW w:w="563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>В10</w:t>
                </w:r>
              </w:p>
            </w:tc>
            <w:tc>
              <w:tcPr>
                <w:tcW w:w="563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>В11</w:t>
                </w:r>
              </w:p>
            </w:tc>
            <w:tc>
              <w:tcPr>
                <w:tcW w:w="563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>В12</w:t>
                </w:r>
              </w:p>
            </w:tc>
            <w:tc>
              <w:tcPr>
                <w:tcW w:w="563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>В13</w:t>
                </w:r>
              </w:p>
            </w:tc>
            <w:tc>
              <w:tcPr>
                <w:tcW w:w="563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>В14</w:t>
                </w:r>
              </w:p>
            </w:tc>
            <w:tc>
              <w:tcPr>
                <w:tcW w:w="563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>В15</w:t>
                </w:r>
              </w:p>
            </w:tc>
            <w:tc>
              <w:tcPr>
                <w:tcW w:w="563" w:type="dxa"/>
              </w:tcPr>
              <w:p w:rsidR="001E184A" w:rsidRP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184A">
                  <w:rPr>
                    <w:rFonts w:ascii="Times New Roman" w:hAnsi="Times New Roman" w:cs="Times New Roman"/>
                    <w:sz w:val="20"/>
                    <w:szCs w:val="20"/>
                  </w:rPr>
                  <w:t>В16</w:t>
                </w:r>
              </w:p>
            </w:tc>
          </w:tr>
          <w:tr w:rsidR="001E184A" w:rsidTr="001E184A">
            <w:tc>
              <w:tcPr>
                <w:tcW w:w="1526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Выполнение в %</w:t>
                </w:r>
              </w:p>
            </w:tc>
            <w:tc>
              <w:tcPr>
                <w:tcW w:w="564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81</w:t>
                </w:r>
              </w:p>
            </w:tc>
            <w:tc>
              <w:tcPr>
                <w:tcW w:w="563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66</w:t>
                </w:r>
              </w:p>
            </w:tc>
            <w:tc>
              <w:tcPr>
                <w:tcW w:w="564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14</w:t>
                </w:r>
              </w:p>
            </w:tc>
            <w:tc>
              <w:tcPr>
                <w:tcW w:w="563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16</w:t>
                </w:r>
              </w:p>
            </w:tc>
            <w:tc>
              <w:tcPr>
                <w:tcW w:w="563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22</w:t>
                </w:r>
              </w:p>
            </w:tc>
            <w:tc>
              <w:tcPr>
                <w:tcW w:w="562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79</w:t>
                </w:r>
              </w:p>
            </w:tc>
            <w:tc>
              <w:tcPr>
                <w:tcW w:w="562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31</w:t>
                </w:r>
              </w:p>
            </w:tc>
            <w:tc>
              <w:tcPr>
                <w:tcW w:w="562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76</w:t>
                </w:r>
              </w:p>
            </w:tc>
            <w:tc>
              <w:tcPr>
                <w:tcW w:w="563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95</w:t>
                </w:r>
              </w:p>
            </w:tc>
            <w:tc>
              <w:tcPr>
                <w:tcW w:w="563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21</w:t>
                </w:r>
              </w:p>
            </w:tc>
            <w:tc>
              <w:tcPr>
                <w:tcW w:w="563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57</w:t>
                </w:r>
              </w:p>
            </w:tc>
            <w:tc>
              <w:tcPr>
                <w:tcW w:w="563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72</w:t>
                </w:r>
              </w:p>
            </w:tc>
            <w:tc>
              <w:tcPr>
                <w:tcW w:w="563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31</w:t>
                </w:r>
              </w:p>
            </w:tc>
            <w:tc>
              <w:tcPr>
                <w:tcW w:w="563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55</w:t>
                </w:r>
              </w:p>
            </w:tc>
            <w:tc>
              <w:tcPr>
                <w:tcW w:w="563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38</w:t>
                </w:r>
              </w:p>
            </w:tc>
            <w:tc>
              <w:tcPr>
                <w:tcW w:w="563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17</w:t>
                </w:r>
              </w:p>
            </w:tc>
          </w:tr>
          <w:tr w:rsidR="001E184A" w:rsidTr="0032254D">
            <w:tc>
              <w:tcPr>
                <w:tcW w:w="1526" w:type="dxa"/>
              </w:tcPr>
              <w:p w:rsidR="001E184A" w:rsidRDefault="001E184A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 целом по 2 части</w:t>
                </w:r>
              </w:p>
            </w:tc>
            <w:tc>
              <w:tcPr>
                <w:tcW w:w="9007" w:type="dxa"/>
                <w:gridSpan w:val="16"/>
              </w:tcPr>
              <w:p w:rsidR="001E184A" w:rsidRDefault="001E184A" w:rsidP="001E184A">
                <w:pPr>
                  <w:tabs>
                    <w:tab w:val="left" w:pos="1395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48%</w:t>
                </w:r>
              </w:p>
            </w:tc>
          </w:tr>
        </w:tbl>
        <w:p w:rsidR="001E184A" w:rsidRDefault="001E184A" w:rsidP="00242F03">
          <w:p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C5DE6">
            <w:rPr>
              <w:rFonts w:ascii="Times New Roman" w:hAnsi="Times New Roman" w:cs="Times New Roman"/>
              <w:b/>
              <w:sz w:val="24"/>
              <w:szCs w:val="24"/>
            </w:rPr>
            <w:t>Вывод</w:t>
          </w:r>
          <w:r w:rsidRPr="00CC5DE6">
            <w:rPr>
              <w:rFonts w:ascii="Times New Roman" w:hAnsi="Times New Roman" w:cs="Times New Roman"/>
              <w:i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затруднения у выпускников основной школы вызвали задания: В3, В4, В5, В10, В16 – арифметическая и геометрическая </w:t>
          </w:r>
          <w:r w:rsidR="00CC5DE6">
            <w:rPr>
              <w:rFonts w:ascii="Times New Roman" w:hAnsi="Times New Roman" w:cs="Times New Roman"/>
              <w:sz w:val="24"/>
              <w:szCs w:val="24"/>
            </w:rPr>
            <w:t>прогрессия, упрощение алгебраических выражений, тригонометрические выражения, геометрические утверждения.</w:t>
          </w:r>
        </w:p>
        <w:p w:rsidR="00CC5DE6" w:rsidRDefault="00CC5DE6" w:rsidP="00242F03">
          <w:p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Результаты третьей части  экзаменационной работы:</w:t>
          </w:r>
        </w:p>
        <w:tbl>
          <w:tblPr>
            <w:tblStyle w:val="a7"/>
            <w:tblW w:w="9733" w:type="dxa"/>
            <w:tblLook w:val="04A0"/>
          </w:tblPr>
          <w:tblGrid>
            <w:gridCol w:w="4219"/>
            <w:gridCol w:w="992"/>
            <w:gridCol w:w="851"/>
            <w:gridCol w:w="850"/>
            <w:gridCol w:w="993"/>
            <w:gridCol w:w="992"/>
            <w:gridCol w:w="836"/>
          </w:tblGrid>
          <w:tr w:rsidR="00CC5DE6" w:rsidTr="00CC5DE6">
            <w:tc>
              <w:tcPr>
                <w:tcW w:w="4219" w:type="dxa"/>
              </w:tcPr>
              <w:p w:rsidR="00CC5DE6" w:rsidRDefault="00CC5DE6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Задания </w:t>
                </w:r>
              </w:p>
            </w:tc>
            <w:tc>
              <w:tcPr>
                <w:tcW w:w="992" w:type="dxa"/>
              </w:tcPr>
              <w:p w:rsidR="00CC5DE6" w:rsidRDefault="00CC5DE6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С1</w:t>
                </w:r>
              </w:p>
            </w:tc>
            <w:tc>
              <w:tcPr>
                <w:tcW w:w="851" w:type="dxa"/>
              </w:tcPr>
              <w:p w:rsidR="00CC5DE6" w:rsidRDefault="00CC5DE6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С2</w:t>
                </w:r>
              </w:p>
            </w:tc>
            <w:tc>
              <w:tcPr>
                <w:tcW w:w="850" w:type="dxa"/>
              </w:tcPr>
              <w:p w:rsidR="00CC5DE6" w:rsidRDefault="00CC5DE6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С3</w:t>
                </w:r>
              </w:p>
            </w:tc>
            <w:tc>
              <w:tcPr>
                <w:tcW w:w="993" w:type="dxa"/>
              </w:tcPr>
              <w:p w:rsidR="00CC5DE6" w:rsidRDefault="00CC5DE6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С4</w:t>
                </w:r>
              </w:p>
            </w:tc>
            <w:tc>
              <w:tcPr>
                <w:tcW w:w="992" w:type="dxa"/>
              </w:tcPr>
              <w:p w:rsidR="00CC5DE6" w:rsidRDefault="00CC5DE6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С5</w:t>
                </w:r>
              </w:p>
            </w:tc>
            <w:tc>
              <w:tcPr>
                <w:tcW w:w="836" w:type="dxa"/>
              </w:tcPr>
              <w:p w:rsidR="00CC5DE6" w:rsidRDefault="00CC5DE6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С6</w:t>
                </w:r>
              </w:p>
            </w:tc>
          </w:tr>
          <w:tr w:rsidR="00CC5DE6" w:rsidTr="00CC5DE6">
            <w:tc>
              <w:tcPr>
                <w:tcW w:w="4219" w:type="dxa"/>
              </w:tcPr>
              <w:p w:rsidR="00CC5DE6" w:rsidRDefault="00CC5DE6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Выполнение в %</w:t>
                </w:r>
              </w:p>
            </w:tc>
            <w:tc>
              <w:tcPr>
                <w:tcW w:w="992" w:type="dxa"/>
              </w:tcPr>
              <w:p w:rsidR="00CC5DE6" w:rsidRDefault="00CC5DE6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851" w:type="dxa"/>
              </w:tcPr>
              <w:p w:rsidR="00CC5DE6" w:rsidRDefault="00CC5DE6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850" w:type="dxa"/>
              </w:tcPr>
              <w:p w:rsidR="00CC5DE6" w:rsidRDefault="00CC5DE6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993" w:type="dxa"/>
              </w:tcPr>
              <w:p w:rsidR="00CC5DE6" w:rsidRDefault="00CC5DE6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992" w:type="dxa"/>
              </w:tcPr>
              <w:p w:rsidR="00CC5DE6" w:rsidRDefault="00CC5DE6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836" w:type="dxa"/>
              </w:tcPr>
              <w:p w:rsidR="00CC5DE6" w:rsidRDefault="00CC5DE6" w:rsidP="00242F03">
                <w:pPr>
                  <w:tabs>
                    <w:tab w:val="left" w:pos="1395"/>
                  </w:tabs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</w:tr>
          <w:tr w:rsidR="00CC5DE6" w:rsidTr="00840B04">
            <w:tc>
              <w:tcPr>
                <w:tcW w:w="4219" w:type="dxa"/>
              </w:tcPr>
              <w:p w:rsidR="00CC5DE6" w:rsidRDefault="00CC5DE6" w:rsidP="005251A6">
                <w:pPr>
                  <w:tabs>
                    <w:tab w:val="left" w:pos="1395"/>
                  </w:tabs>
                  <w:ind w:firstLine="708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 целом по части 3</w:t>
                </w:r>
              </w:p>
            </w:tc>
            <w:tc>
              <w:tcPr>
                <w:tcW w:w="5514" w:type="dxa"/>
                <w:gridSpan w:val="6"/>
              </w:tcPr>
              <w:p w:rsidR="00CC5DE6" w:rsidRDefault="00CC5DE6" w:rsidP="00CC5DE6">
                <w:pPr>
                  <w:tabs>
                    <w:tab w:val="left" w:pos="1395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3%</w:t>
                </w:r>
              </w:p>
            </w:tc>
          </w:tr>
        </w:tbl>
        <w:p w:rsidR="00CC5DE6" w:rsidRDefault="00CC5DE6" w:rsidP="00242F03">
          <w:p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C5DE6">
            <w:rPr>
              <w:rFonts w:ascii="Times New Roman" w:hAnsi="Times New Roman" w:cs="Times New Roman"/>
              <w:b/>
              <w:sz w:val="24"/>
              <w:szCs w:val="24"/>
            </w:rPr>
            <w:t>Вывод</w:t>
          </w:r>
          <w:r>
            <w:rPr>
              <w:rFonts w:ascii="Times New Roman" w:hAnsi="Times New Roman" w:cs="Times New Roman"/>
              <w:sz w:val="24"/>
              <w:szCs w:val="24"/>
            </w:rPr>
            <w:t>: очень низкий % учащихся, справившихся с данным</w:t>
          </w:r>
          <w:r w:rsidR="00DC11B1">
            <w:rPr>
              <w:rFonts w:ascii="Times New Roman" w:hAnsi="Times New Roman" w:cs="Times New Roman"/>
              <w:sz w:val="24"/>
              <w:szCs w:val="24"/>
            </w:rPr>
            <w:t>и задания</w:t>
          </w:r>
          <w:r>
            <w:rPr>
              <w:rFonts w:ascii="Times New Roman" w:hAnsi="Times New Roman" w:cs="Times New Roman"/>
              <w:sz w:val="24"/>
              <w:szCs w:val="24"/>
            </w:rPr>
            <w:t>м</w:t>
          </w:r>
          <w:r w:rsidR="00DC11B1">
            <w:rPr>
              <w:rFonts w:ascii="Times New Roman" w:hAnsi="Times New Roman" w:cs="Times New Roman"/>
              <w:sz w:val="24"/>
              <w:szCs w:val="24"/>
            </w:rPr>
            <w:t>и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5458B0" w:rsidRPr="00CC5DE6" w:rsidRDefault="00DA194E" w:rsidP="00242F03">
          <w:pPr>
            <w:tabs>
              <w:tab w:val="left" w:pos="1395"/>
            </w:tabs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C5DE6">
            <w:rPr>
              <w:rFonts w:ascii="Times New Roman" w:hAnsi="Times New Roman" w:cs="Times New Roman"/>
              <w:b/>
              <w:sz w:val="24"/>
              <w:szCs w:val="24"/>
            </w:rPr>
            <w:t>Вывод</w:t>
          </w:r>
          <w:r w:rsidR="00CC5DE6" w:rsidRPr="00CC5DE6">
            <w:rPr>
              <w:rFonts w:ascii="Times New Roman" w:hAnsi="Times New Roman" w:cs="Times New Roman"/>
              <w:b/>
              <w:sz w:val="24"/>
              <w:szCs w:val="24"/>
            </w:rPr>
            <w:t>ы и рекомендации:</w:t>
          </w:r>
          <w:r w:rsidR="008E03C7" w:rsidRPr="00CC5DE6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CC5DE6" w:rsidRPr="00CC5DE6" w:rsidRDefault="005458B0" w:rsidP="00CC5DE6">
          <w:pPr>
            <w:pStyle w:val="a8"/>
            <w:numPr>
              <w:ilvl w:val="0"/>
              <w:numId w:val="3"/>
            </w:num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458B0">
            <w:rPr>
              <w:rFonts w:ascii="Times New Roman" w:hAnsi="Times New Roman" w:cs="Times New Roman"/>
              <w:sz w:val="24"/>
              <w:szCs w:val="24"/>
            </w:rPr>
            <w:t>В</w:t>
          </w:r>
          <w:r w:rsidR="00DA194E" w:rsidRPr="005458B0">
            <w:rPr>
              <w:rFonts w:ascii="Times New Roman" w:hAnsi="Times New Roman" w:cs="Times New Roman"/>
              <w:sz w:val="24"/>
              <w:szCs w:val="24"/>
            </w:rPr>
            <w:t>ыпускники основной ступени показали только базовы</w:t>
          </w:r>
          <w:r w:rsidR="00513992" w:rsidRPr="005458B0">
            <w:rPr>
              <w:rFonts w:ascii="Times New Roman" w:hAnsi="Times New Roman" w:cs="Times New Roman"/>
              <w:sz w:val="24"/>
              <w:szCs w:val="24"/>
            </w:rPr>
            <w:t xml:space="preserve">й </w:t>
          </w:r>
          <w:r w:rsidR="000E5418" w:rsidRPr="005458B0">
            <w:rPr>
              <w:rFonts w:ascii="Times New Roman" w:hAnsi="Times New Roman" w:cs="Times New Roman"/>
              <w:sz w:val="24"/>
              <w:szCs w:val="24"/>
            </w:rPr>
            <w:t>уровень предметных достижений и</w:t>
          </w:r>
          <w:r w:rsidR="00513992" w:rsidRPr="005458B0">
            <w:rPr>
              <w:rFonts w:ascii="Times New Roman" w:hAnsi="Times New Roman" w:cs="Times New Roman"/>
              <w:sz w:val="24"/>
              <w:szCs w:val="24"/>
            </w:rPr>
            <w:t xml:space="preserve"> очень низкое качество математического образования.</w:t>
          </w:r>
        </w:p>
        <w:p w:rsidR="005458B0" w:rsidRDefault="005458B0" w:rsidP="005458B0">
          <w:pPr>
            <w:pStyle w:val="a8"/>
            <w:numPr>
              <w:ilvl w:val="0"/>
              <w:numId w:val="3"/>
            </w:num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Наблюдается</w:t>
          </w:r>
          <w:r w:rsidR="0087756B">
            <w:rPr>
              <w:rFonts w:ascii="Times New Roman" w:hAnsi="Times New Roman" w:cs="Times New Roman"/>
              <w:sz w:val="24"/>
              <w:szCs w:val="24"/>
            </w:rPr>
            <w:t xml:space="preserve"> существенное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несоответствие  результатов  ОГЭ и</w:t>
          </w:r>
          <w:r w:rsidR="00E614B9">
            <w:rPr>
              <w:rFonts w:ascii="Times New Roman" w:hAnsi="Times New Roman" w:cs="Times New Roman"/>
              <w:sz w:val="24"/>
              <w:szCs w:val="24"/>
            </w:rPr>
            <w:t xml:space="preserve"> годовых предметных результатов обучающихся.</w:t>
          </w:r>
        </w:p>
        <w:p w:rsidR="00CC5DE6" w:rsidRDefault="00CC5DE6" w:rsidP="005458B0">
          <w:pPr>
            <w:pStyle w:val="a8"/>
            <w:numPr>
              <w:ilvl w:val="0"/>
              <w:numId w:val="3"/>
            </w:num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 уроках математики следует не только давать школьникам знания, но и пробудить личностный мотив, привить интерес к предмету</w:t>
          </w:r>
          <w:r w:rsidR="00B4231A">
            <w:rPr>
              <w:rFonts w:ascii="Times New Roman" w:hAnsi="Times New Roman" w:cs="Times New Roman"/>
              <w:sz w:val="24"/>
              <w:szCs w:val="24"/>
            </w:rPr>
            <w:t>, развить стремление к самосовершенствованию.</w:t>
          </w:r>
        </w:p>
        <w:p w:rsidR="00B4231A" w:rsidRDefault="00B4231A" w:rsidP="005458B0">
          <w:pPr>
            <w:pStyle w:val="a8"/>
            <w:numPr>
              <w:ilvl w:val="0"/>
              <w:numId w:val="3"/>
            </w:num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Необходимо усилить практическую направленность уроков математики, обратив особое внимание на формирование математической грамотности учащихся, вычислительных умений, на прочность знаний учащимися основ предмета.</w:t>
          </w:r>
        </w:p>
        <w:p w:rsidR="00B4231A" w:rsidRDefault="00B4231A" w:rsidP="005458B0">
          <w:pPr>
            <w:pStyle w:val="a8"/>
            <w:numPr>
              <w:ilvl w:val="0"/>
              <w:numId w:val="3"/>
            </w:num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Учителям совершенствовать формы, приемы и методы обучения, внедрять современные образовательные технологии, ориентированные не только на процесс </w:t>
          </w: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усвоения знаний, но и на общее развитие личности ученика, его интеллектуальных и коммуникативных умений, формирование социально значимых надпредметных умений.</w:t>
          </w:r>
        </w:p>
        <w:p w:rsidR="00B4231A" w:rsidRPr="005458B0" w:rsidRDefault="00B4231A" w:rsidP="005458B0">
          <w:pPr>
            <w:pStyle w:val="a8"/>
            <w:numPr>
              <w:ilvl w:val="0"/>
              <w:numId w:val="3"/>
            </w:num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Необходимо сконцентрировать педагогические усилия на совершенствовании учебного процесса с учетом результатов ОГЭ, обратив внимание на формирование базовых умений, востребованных для продолжения образования. </w:t>
          </w:r>
        </w:p>
        <w:p w:rsidR="00B04FED" w:rsidRDefault="0066368A" w:rsidP="00242F03">
          <w:p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="00AE4253">
            <w:rPr>
              <w:rFonts w:ascii="Times New Roman" w:hAnsi="Times New Roman" w:cs="Times New Roman"/>
              <w:sz w:val="24"/>
              <w:szCs w:val="24"/>
            </w:rPr>
            <w:t>Р</w:t>
          </w:r>
          <w:r w:rsidR="008B0244">
            <w:rPr>
              <w:rFonts w:ascii="Times New Roman" w:hAnsi="Times New Roman" w:cs="Times New Roman"/>
              <w:sz w:val="24"/>
              <w:szCs w:val="24"/>
            </w:rPr>
            <w:t>езультаты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8B0244">
            <w:rPr>
              <w:rFonts w:ascii="Times New Roman" w:hAnsi="Times New Roman" w:cs="Times New Roman"/>
              <w:sz w:val="24"/>
              <w:szCs w:val="24"/>
            </w:rPr>
            <w:t xml:space="preserve">текущих оценок за письменные работы по математике за сентябрь – ноябрь </w:t>
          </w:r>
          <w:r w:rsidR="00E55CA9">
            <w:rPr>
              <w:rFonts w:ascii="Times New Roman" w:hAnsi="Times New Roman" w:cs="Times New Roman"/>
              <w:sz w:val="24"/>
              <w:szCs w:val="24"/>
            </w:rPr>
            <w:t>с.г.</w:t>
          </w:r>
        </w:p>
        <w:tbl>
          <w:tblPr>
            <w:tblStyle w:val="a7"/>
            <w:tblW w:w="0" w:type="auto"/>
            <w:tblLook w:val="04A0"/>
          </w:tblPr>
          <w:tblGrid>
            <w:gridCol w:w="989"/>
            <w:gridCol w:w="1054"/>
            <w:gridCol w:w="839"/>
            <w:gridCol w:w="813"/>
            <w:gridCol w:w="747"/>
            <w:gridCol w:w="747"/>
            <w:gridCol w:w="747"/>
            <w:gridCol w:w="747"/>
            <w:gridCol w:w="959"/>
            <w:gridCol w:w="818"/>
            <w:gridCol w:w="1111"/>
          </w:tblGrid>
          <w:tr w:rsidR="00E55CA9" w:rsidTr="00E55CA9">
            <w:tc>
              <w:tcPr>
                <w:tcW w:w="989" w:type="dxa"/>
                <w:vMerge w:val="restart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№ п/п</w:t>
                </w:r>
              </w:p>
            </w:tc>
            <w:tc>
              <w:tcPr>
                <w:tcW w:w="1054" w:type="dxa"/>
                <w:vMerge w:val="restart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Кол-во выполн.</w:t>
                </w:r>
              </w:p>
            </w:tc>
            <w:tc>
              <w:tcPr>
                <w:tcW w:w="1652" w:type="dxa"/>
                <w:gridSpan w:val="2"/>
              </w:tcPr>
              <w:p w:rsidR="00E55CA9" w:rsidRDefault="00E55CA9" w:rsidP="008B0244">
                <w:pPr>
                  <w:tabs>
                    <w:tab w:val="left" w:pos="1395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988" w:type="dxa"/>
                <w:gridSpan w:val="4"/>
              </w:tcPr>
              <w:p w:rsidR="00E55CA9" w:rsidRDefault="00E55CA9" w:rsidP="008B0244">
                <w:pPr>
                  <w:tabs>
                    <w:tab w:val="left" w:pos="1395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Справились на:</w:t>
                </w:r>
              </w:p>
            </w:tc>
            <w:tc>
              <w:tcPr>
                <w:tcW w:w="959" w:type="dxa"/>
                <w:vMerge w:val="restart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Успев. в %</w:t>
                </w:r>
              </w:p>
            </w:tc>
            <w:tc>
              <w:tcPr>
                <w:tcW w:w="818" w:type="dxa"/>
                <w:vMerge w:val="restart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Кач-во ЗУН </w:t>
                </w:r>
              </w:p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 %</w:t>
                </w:r>
              </w:p>
            </w:tc>
            <w:tc>
              <w:tcPr>
                <w:tcW w:w="1111" w:type="dxa"/>
                <w:vMerge w:val="restart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Средний балл</w:t>
                </w:r>
              </w:p>
            </w:tc>
          </w:tr>
          <w:tr w:rsidR="00E55CA9" w:rsidTr="00E55CA9">
            <w:tc>
              <w:tcPr>
                <w:tcW w:w="989" w:type="dxa"/>
                <w:vMerge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54" w:type="dxa"/>
                <w:vMerge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652" w:type="dxa"/>
                <w:gridSpan w:val="2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«5»</w:t>
                </w: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«4»</w:t>
                </w: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«3»</w:t>
                </w: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«2»</w:t>
                </w:r>
              </w:p>
            </w:tc>
            <w:tc>
              <w:tcPr>
                <w:tcW w:w="959" w:type="dxa"/>
                <w:vMerge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818" w:type="dxa"/>
                <w:vMerge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11" w:type="dxa"/>
                <w:vMerge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E55CA9" w:rsidTr="00E55CA9">
            <w:tc>
              <w:tcPr>
                <w:tcW w:w="2882" w:type="dxa"/>
                <w:gridSpan w:val="3"/>
              </w:tcPr>
              <w:p w:rsidR="00E55CA9" w:rsidRPr="00080F92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6689" w:type="dxa"/>
                <w:gridSpan w:val="8"/>
              </w:tcPr>
              <w:p w:rsidR="00E55CA9" w:rsidRPr="00080F92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080F9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9 А – учитель Мамбекова И.В.       Алгебра</w:t>
                </w:r>
              </w:p>
            </w:tc>
          </w:tr>
          <w:tr w:rsidR="00E55CA9" w:rsidTr="00E55CA9">
            <w:tc>
              <w:tcPr>
                <w:tcW w:w="989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054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21</w:t>
                </w:r>
              </w:p>
            </w:tc>
            <w:tc>
              <w:tcPr>
                <w:tcW w:w="1652" w:type="dxa"/>
                <w:gridSpan w:val="2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13</w:t>
                </w: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959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818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38</w:t>
                </w:r>
              </w:p>
            </w:tc>
            <w:tc>
              <w:tcPr>
                <w:tcW w:w="1111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3,38</w:t>
                </w:r>
              </w:p>
            </w:tc>
          </w:tr>
          <w:tr w:rsidR="00E55CA9" w:rsidTr="00E55CA9">
            <w:tc>
              <w:tcPr>
                <w:tcW w:w="989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054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21</w:t>
                </w:r>
              </w:p>
            </w:tc>
            <w:tc>
              <w:tcPr>
                <w:tcW w:w="1652" w:type="dxa"/>
                <w:gridSpan w:val="2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11</w:t>
                </w: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959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818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47,6</w:t>
                </w:r>
              </w:p>
            </w:tc>
            <w:tc>
              <w:tcPr>
                <w:tcW w:w="1111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3,71</w:t>
                </w:r>
              </w:p>
            </w:tc>
          </w:tr>
          <w:tr w:rsidR="00E55CA9" w:rsidTr="00E55CA9">
            <w:tc>
              <w:tcPr>
                <w:tcW w:w="989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054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21</w:t>
                </w:r>
              </w:p>
            </w:tc>
            <w:tc>
              <w:tcPr>
                <w:tcW w:w="1652" w:type="dxa"/>
                <w:gridSpan w:val="2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</w:t>
                </w: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</w:t>
                </w: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959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818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80,9</w:t>
                </w:r>
              </w:p>
            </w:tc>
            <w:tc>
              <w:tcPr>
                <w:tcW w:w="1111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4,17</w:t>
                </w:r>
              </w:p>
            </w:tc>
          </w:tr>
          <w:tr w:rsidR="00E55CA9" w:rsidTr="00E55CA9">
            <w:tc>
              <w:tcPr>
                <w:tcW w:w="989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  <w:tc>
              <w:tcPr>
                <w:tcW w:w="1054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22</w:t>
                </w:r>
              </w:p>
            </w:tc>
            <w:tc>
              <w:tcPr>
                <w:tcW w:w="1652" w:type="dxa"/>
                <w:gridSpan w:val="2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13</w:t>
                </w:r>
              </w:p>
            </w:tc>
            <w:tc>
              <w:tcPr>
                <w:tcW w:w="747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959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818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40,9</w:t>
                </w:r>
              </w:p>
            </w:tc>
            <w:tc>
              <w:tcPr>
                <w:tcW w:w="1111" w:type="dxa"/>
              </w:tcPr>
              <w:p w:rsidR="00E55CA9" w:rsidRDefault="00E55CA9" w:rsidP="00112B9B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3,4</w:t>
                </w:r>
              </w:p>
            </w:tc>
          </w:tr>
          <w:tr w:rsidR="00E55CA9" w:rsidTr="00E55CA9">
            <w:tc>
              <w:tcPr>
                <w:tcW w:w="2882" w:type="dxa"/>
                <w:gridSpan w:val="3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6689" w:type="dxa"/>
                <w:gridSpan w:val="8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 А – учитель Мамбекова И.В.      Геометрия</w:t>
                </w:r>
              </w:p>
            </w:tc>
          </w:tr>
          <w:tr w:rsidR="00E55CA9" w:rsidTr="00E55CA9">
            <w:tc>
              <w:tcPr>
                <w:tcW w:w="989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054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21</w:t>
                </w:r>
              </w:p>
            </w:tc>
            <w:tc>
              <w:tcPr>
                <w:tcW w:w="1652" w:type="dxa"/>
                <w:gridSpan w:val="2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47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747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12</w:t>
                </w:r>
              </w:p>
            </w:tc>
            <w:tc>
              <w:tcPr>
                <w:tcW w:w="747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747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959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818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51,1</w:t>
                </w:r>
              </w:p>
            </w:tc>
            <w:tc>
              <w:tcPr>
                <w:tcW w:w="1111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3,57</w:t>
                </w:r>
              </w:p>
            </w:tc>
          </w:tr>
          <w:tr w:rsidR="00E55CA9" w:rsidTr="00E55CA9">
            <w:tc>
              <w:tcPr>
                <w:tcW w:w="989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054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20</w:t>
                </w:r>
              </w:p>
            </w:tc>
            <w:tc>
              <w:tcPr>
                <w:tcW w:w="1652" w:type="dxa"/>
                <w:gridSpan w:val="2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47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747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</w:t>
                </w:r>
              </w:p>
            </w:tc>
            <w:tc>
              <w:tcPr>
                <w:tcW w:w="747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</w:t>
                </w:r>
              </w:p>
            </w:tc>
            <w:tc>
              <w:tcPr>
                <w:tcW w:w="747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959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818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50</w:t>
                </w:r>
              </w:p>
            </w:tc>
            <w:tc>
              <w:tcPr>
                <w:tcW w:w="1111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3,65</w:t>
                </w:r>
              </w:p>
            </w:tc>
          </w:tr>
          <w:tr w:rsidR="00E55CA9" w:rsidTr="00E55CA9">
            <w:tc>
              <w:tcPr>
                <w:tcW w:w="989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054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22</w:t>
                </w:r>
              </w:p>
            </w:tc>
            <w:tc>
              <w:tcPr>
                <w:tcW w:w="1652" w:type="dxa"/>
                <w:gridSpan w:val="2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47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747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</w:t>
                </w:r>
              </w:p>
            </w:tc>
            <w:tc>
              <w:tcPr>
                <w:tcW w:w="747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747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959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95,4</w:t>
                </w:r>
              </w:p>
            </w:tc>
            <w:tc>
              <w:tcPr>
                <w:tcW w:w="818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54,5</w:t>
                </w:r>
              </w:p>
            </w:tc>
            <w:tc>
              <w:tcPr>
                <w:tcW w:w="1111" w:type="dxa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3,59</w:t>
                </w:r>
              </w:p>
            </w:tc>
          </w:tr>
          <w:tr w:rsidR="00E55CA9" w:rsidTr="00E55CA9">
            <w:tc>
              <w:tcPr>
                <w:tcW w:w="989" w:type="dxa"/>
              </w:tcPr>
              <w:p w:rsidR="00E55CA9" w:rsidRPr="00543BDE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43BD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Итого:</w:t>
                </w:r>
              </w:p>
            </w:tc>
            <w:tc>
              <w:tcPr>
                <w:tcW w:w="1054" w:type="dxa"/>
              </w:tcPr>
              <w:p w:rsidR="00E55CA9" w:rsidRPr="00543BDE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148</w:t>
                </w:r>
              </w:p>
            </w:tc>
            <w:tc>
              <w:tcPr>
                <w:tcW w:w="1652" w:type="dxa"/>
                <w:gridSpan w:val="2"/>
              </w:tcPr>
              <w:p w:rsidR="00E55CA9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747" w:type="dxa"/>
              </w:tcPr>
              <w:p w:rsidR="00E55CA9" w:rsidRPr="00543BDE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17</w:t>
                </w:r>
              </w:p>
            </w:tc>
            <w:tc>
              <w:tcPr>
                <w:tcW w:w="747" w:type="dxa"/>
              </w:tcPr>
              <w:p w:rsidR="00E55CA9" w:rsidRPr="00543BDE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43BD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61</w:t>
                </w:r>
              </w:p>
            </w:tc>
            <w:tc>
              <w:tcPr>
                <w:tcW w:w="747" w:type="dxa"/>
              </w:tcPr>
              <w:p w:rsidR="00E55CA9" w:rsidRPr="00543BDE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43BD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69</w:t>
                </w:r>
              </w:p>
            </w:tc>
            <w:tc>
              <w:tcPr>
                <w:tcW w:w="747" w:type="dxa"/>
              </w:tcPr>
              <w:p w:rsidR="00E55CA9" w:rsidRPr="00543BDE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43BD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959" w:type="dxa"/>
              </w:tcPr>
              <w:p w:rsidR="00E55CA9" w:rsidRPr="00543BDE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43BD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93,3</w:t>
                </w:r>
              </w:p>
            </w:tc>
            <w:tc>
              <w:tcPr>
                <w:tcW w:w="818" w:type="dxa"/>
              </w:tcPr>
              <w:p w:rsidR="00E55CA9" w:rsidRPr="00543BDE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43BD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52,7</w:t>
                </w:r>
              </w:p>
            </w:tc>
            <w:tc>
              <w:tcPr>
                <w:tcW w:w="1111" w:type="dxa"/>
              </w:tcPr>
              <w:p w:rsidR="00E55CA9" w:rsidRPr="00543BDE" w:rsidRDefault="00E55CA9" w:rsidP="008B0244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43BD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3,63</w:t>
                </w:r>
              </w:p>
            </w:tc>
          </w:tr>
          <w:tr w:rsidR="00E55CA9" w:rsidTr="00E55CA9">
            <w:tc>
              <w:tcPr>
                <w:tcW w:w="2882" w:type="dxa"/>
                <w:gridSpan w:val="3"/>
              </w:tcPr>
              <w:p w:rsidR="00E55CA9" w:rsidRPr="00080F92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6689" w:type="dxa"/>
                <w:gridSpan w:val="8"/>
              </w:tcPr>
              <w:p w:rsidR="00E55CA9" w:rsidRPr="00080F92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080F9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9 Б – учитель Баглаева Л.Г.       Алгебра</w:t>
                </w:r>
              </w:p>
            </w:tc>
          </w:tr>
          <w:tr w:rsidR="00E55CA9" w:rsidTr="00E55CA9">
            <w:tc>
              <w:tcPr>
                <w:tcW w:w="989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054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14</w:t>
                </w:r>
              </w:p>
            </w:tc>
            <w:tc>
              <w:tcPr>
                <w:tcW w:w="1652" w:type="dxa"/>
                <w:gridSpan w:val="2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47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747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  <w:tc>
              <w:tcPr>
                <w:tcW w:w="747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747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959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818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42,8</w:t>
                </w:r>
              </w:p>
            </w:tc>
            <w:tc>
              <w:tcPr>
                <w:tcW w:w="1111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3,57</w:t>
                </w:r>
              </w:p>
            </w:tc>
          </w:tr>
          <w:tr w:rsidR="00E55CA9" w:rsidTr="00E55CA9">
            <w:tc>
              <w:tcPr>
                <w:tcW w:w="989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054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15</w:t>
                </w:r>
              </w:p>
            </w:tc>
            <w:tc>
              <w:tcPr>
                <w:tcW w:w="1652" w:type="dxa"/>
                <w:gridSpan w:val="2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47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747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747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747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959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80</w:t>
                </w:r>
              </w:p>
            </w:tc>
            <w:tc>
              <w:tcPr>
                <w:tcW w:w="818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46,7</w:t>
                </w:r>
              </w:p>
            </w:tc>
            <w:tc>
              <w:tcPr>
                <w:tcW w:w="1111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3,33</w:t>
                </w:r>
              </w:p>
            </w:tc>
          </w:tr>
          <w:tr w:rsidR="00E55CA9" w:rsidTr="00E55CA9">
            <w:tc>
              <w:tcPr>
                <w:tcW w:w="989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054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15</w:t>
                </w:r>
              </w:p>
            </w:tc>
            <w:tc>
              <w:tcPr>
                <w:tcW w:w="1652" w:type="dxa"/>
                <w:gridSpan w:val="2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47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747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  <w:tc>
              <w:tcPr>
                <w:tcW w:w="747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747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959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80</w:t>
                </w:r>
              </w:p>
            </w:tc>
            <w:tc>
              <w:tcPr>
                <w:tcW w:w="818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26,7</w:t>
                </w:r>
              </w:p>
            </w:tc>
            <w:tc>
              <w:tcPr>
                <w:tcW w:w="1111" w:type="dxa"/>
              </w:tcPr>
              <w:p w:rsidR="00E55CA9" w:rsidRDefault="00E55CA9" w:rsidP="00543BD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3,06</w:t>
                </w:r>
              </w:p>
            </w:tc>
          </w:tr>
          <w:tr w:rsidR="00E55CA9" w:rsidTr="00E55CA9">
            <w:tc>
              <w:tcPr>
                <w:tcW w:w="2882" w:type="dxa"/>
                <w:gridSpan w:val="3"/>
              </w:tcPr>
              <w:p w:rsidR="00E55CA9" w:rsidRPr="00080F92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6689" w:type="dxa"/>
                <w:gridSpan w:val="8"/>
              </w:tcPr>
              <w:p w:rsidR="00E55CA9" w:rsidRPr="00080F92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80F92">
                  <w:rPr>
                    <w:rFonts w:ascii="Times New Roman" w:hAnsi="Times New Roman" w:cs="Times New Roman"/>
                    <w:sz w:val="24"/>
                    <w:szCs w:val="24"/>
                  </w:rPr>
                  <w:t>9 Б – учитель Баглаева Л.Г.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Геометрия</w:t>
                </w:r>
              </w:p>
            </w:tc>
          </w:tr>
          <w:tr w:rsidR="00E55CA9" w:rsidTr="00E55CA9">
            <w:tc>
              <w:tcPr>
                <w:tcW w:w="989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054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14</w:t>
                </w:r>
              </w:p>
            </w:tc>
            <w:tc>
              <w:tcPr>
                <w:tcW w:w="1652" w:type="dxa"/>
                <w:gridSpan w:val="2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47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747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  <w:tc>
              <w:tcPr>
                <w:tcW w:w="747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747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959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818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42,8</w:t>
                </w:r>
              </w:p>
            </w:tc>
            <w:tc>
              <w:tcPr>
                <w:tcW w:w="1111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3,57</w:t>
                </w:r>
              </w:p>
            </w:tc>
          </w:tr>
          <w:tr w:rsidR="00E55CA9" w:rsidTr="00E55CA9">
            <w:tc>
              <w:tcPr>
                <w:tcW w:w="989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054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15</w:t>
                </w:r>
              </w:p>
            </w:tc>
            <w:tc>
              <w:tcPr>
                <w:tcW w:w="1652" w:type="dxa"/>
                <w:gridSpan w:val="2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47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747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747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747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959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93,3</w:t>
                </w:r>
              </w:p>
            </w:tc>
            <w:tc>
              <w:tcPr>
                <w:tcW w:w="818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40</w:t>
                </w:r>
              </w:p>
            </w:tc>
            <w:tc>
              <w:tcPr>
                <w:tcW w:w="1111" w:type="dxa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3,53</w:t>
                </w:r>
              </w:p>
            </w:tc>
          </w:tr>
          <w:tr w:rsidR="00E55CA9" w:rsidTr="00E55CA9">
            <w:tc>
              <w:tcPr>
                <w:tcW w:w="989" w:type="dxa"/>
              </w:tcPr>
              <w:p w:rsidR="00E55CA9" w:rsidRPr="00543BDE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43BD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Итого:</w:t>
                </w:r>
              </w:p>
            </w:tc>
            <w:tc>
              <w:tcPr>
                <w:tcW w:w="1054" w:type="dxa"/>
              </w:tcPr>
              <w:p w:rsidR="00E55CA9" w:rsidRPr="00543BDE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73</w:t>
                </w:r>
              </w:p>
            </w:tc>
            <w:tc>
              <w:tcPr>
                <w:tcW w:w="1652" w:type="dxa"/>
                <w:gridSpan w:val="2"/>
              </w:tcPr>
              <w:p w:rsidR="00E55CA9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747" w:type="dxa"/>
              </w:tcPr>
              <w:p w:rsidR="00E55CA9" w:rsidRPr="00543BDE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8</w:t>
                </w:r>
              </w:p>
            </w:tc>
            <w:tc>
              <w:tcPr>
                <w:tcW w:w="747" w:type="dxa"/>
              </w:tcPr>
              <w:p w:rsidR="00E55CA9" w:rsidRPr="00543BDE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21</w:t>
                </w:r>
              </w:p>
            </w:tc>
            <w:tc>
              <w:tcPr>
                <w:tcW w:w="747" w:type="dxa"/>
              </w:tcPr>
              <w:p w:rsidR="00E55CA9" w:rsidRPr="00543BDE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37</w:t>
                </w:r>
              </w:p>
            </w:tc>
            <w:tc>
              <w:tcPr>
                <w:tcW w:w="747" w:type="dxa"/>
              </w:tcPr>
              <w:p w:rsidR="00E55CA9" w:rsidRPr="00543BDE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7</w:t>
                </w:r>
              </w:p>
            </w:tc>
            <w:tc>
              <w:tcPr>
                <w:tcW w:w="959" w:type="dxa"/>
              </w:tcPr>
              <w:p w:rsidR="00E55CA9" w:rsidRPr="00543BDE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90,5</w:t>
                </w:r>
              </w:p>
            </w:tc>
            <w:tc>
              <w:tcPr>
                <w:tcW w:w="818" w:type="dxa"/>
              </w:tcPr>
              <w:p w:rsidR="00E55CA9" w:rsidRPr="00543BDE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39,7</w:t>
                </w:r>
              </w:p>
            </w:tc>
            <w:tc>
              <w:tcPr>
                <w:tcW w:w="1111" w:type="dxa"/>
              </w:tcPr>
              <w:p w:rsidR="00E55CA9" w:rsidRPr="00543BDE" w:rsidRDefault="00E55CA9" w:rsidP="00080F92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3,41</w:t>
                </w:r>
              </w:p>
            </w:tc>
          </w:tr>
        </w:tbl>
        <w:p w:rsidR="008B0244" w:rsidRDefault="00AE4253" w:rsidP="00112B9B">
          <w:pPr>
            <w:tabs>
              <w:tab w:val="left" w:pos="139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4D4F42">
            <w:rPr>
              <w:rFonts w:ascii="Times New Roman" w:hAnsi="Times New Roman" w:cs="Times New Roman"/>
              <w:b/>
              <w:sz w:val="24"/>
              <w:szCs w:val="24"/>
            </w:rPr>
            <w:t>Выводы</w:t>
          </w:r>
          <w:r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B27FE8" w:rsidRDefault="00AE4253" w:rsidP="004110F3">
          <w:pPr>
            <w:pStyle w:val="a8"/>
            <w:numPr>
              <w:ilvl w:val="0"/>
              <w:numId w:val="2"/>
            </w:num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Результаты письменных работ по предмету</w:t>
          </w:r>
          <w:r w:rsidR="004667F1">
            <w:rPr>
              <w:rFonts w:ascii="Times New Roman" w:hAnsi="Times New Roman" w:cs="Times New Roman"/>
              <w:sz w:val="24"/>
              <w:szCs w:val="24"/>
            </w:rPr>
            <w:t xml:space="preserve"> за три месяца обучения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показывают</w:t>
          </w:r>
          <w:r w:rsidR="004667F1">
            <w:rPr>
              <w:rFonts w:ascii="Times New Roman" w:hAnsi="Times New Roman" w:cs="Times New Roman"/>
              <w:sz w:val="24"/>
              <w:szCs w:val="24"/>
            </w:rPr>
            <w:t xml:space="preserve"> д</w:t>
          </w:r>
          <w:r w:rsidR="00B27FE8">
            <w:rPr>
              <w:rFonts w:ascii="Times New Roman" w:hAnsi="Times New Roman" w:cs="Times New Roman"/>
              <w:sz w:val="24"/>
              <w:szCs w:val="24"/>
            </w:rPr>
            <w:t xml:space="preserve">остаточный уровень предметных результатов обучающихся </w:t>
          </w:r>
          <w:r w:rsidR="004667F1">
            <w:rPr>
              <w:rFonts w:ascii="Times New Roman" w:hAnsi="Times New Roman" w:cs="Times New Roman"/>
              <w:sz w:val="24"/>
              <w:szCs w:val="24"/>
            </w:rPr>
            <w:t xml:space="preserve"> 9 «А»</w:t>
          </w:r>
          <w:r w:rsidR="00B27FE8">
            <w:rPr>
              <w:rFonts w:ascii="Times New Roman" w:hAnsi="Times New Roman" w:cs="Times New Roman"/>
              <w:sz w:val="24"/>
              <w:szCs w:val="24"/>
            </w:rPr>
            <w:t xml:space="preserve"> класса</w:t>
          </w:r>
        </w:p>
        <w:p w:rsidR="004110F3" w:rsidRDefault="004667F1" w:rsidP="004110F3">
          <w:pPr>
            <w:pStyle w:val="a8"/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( учитель – Мамбекова И.В.)</w:t>
          </w:r>
          <w:r w:rsidR="00B27FE8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AE4253" w:rsidRPr="004110F3" w:rsidRDefault="00B27FE8" w:rsidP="004110F3">
          <w:pPr>
            <w:pStyle w:val="a8"/>
            <w:numPr>
              <w:ilvl w:val="0"/>
              <w:numId w:val="2"/>
            </w:numPr>
            <w:tabs>
              <w:tab w:val="left" w:pos="139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110F3">
            <w:rPr>
              <w:rFonts w:ascii="Times New Roman" w:hAnsi="Times New Roman" w:cs="Times New Roman"/>
              <w:sz w:val="24"/>
              <w:szCs w:val="24"/>
            </w:rPr>
            <w:t xml:space="preserve">Вызывают опасение </w:t>
          </w:r>
          <w:r w:rsidR="004110F3" w:rsidRPr="004110F3">
            <w:rPr>
              <w:rFonts w:ascii="Times New Roman" w:hAnsi="Times New Roman" w:cs="Times New Roman"/>
              <w:sz w:val="24"/>
              <w:szCs w:val="24"/>
            </w:rPr>
            <w:t>5</w:t>
          </w:r>
          <w:r w:rsidRPr="004110F3">
            <w:rPr>
              <w:rFonts w:ascii="Times New Roman" w:hAnsi="Times New Roman" w:cs="Times New Roman"/>
              <w:sz w:val="24"/>
              <w:szCs w:val="24"/>
            </w:rPr>
            <w:t xml:space="preserve"> учащихся 9 «Б» класса </w:t>
          </w:r>
          <w:r w:rsidR="004110F3" w:rsidRPr="004110F3">
            <w:rPr>
              <w:rFonts w:ascii="Times New Roman" w:hAnsi="Times New Roman" w:cs="Times New Roman"/>
              <w:sz w:val="24"/>
              <w:szCs w:val="24"/>
            </w:rPr>
            <w:t>–</w:t>
          </w:r>
          <w:r w:rsidRPr="004110F3">
            <w:rPr>
              <w:rFonts w:ascii="Times New Roman" w:hAnsi="Times New Roman" w:cs="Times New Roman"/>
              <w:sz w:val="24"/>
              <w:szCs w:val="24"/>
            </w:rPr>
            <w:t xml:space="preserve"> это</w:t>
          </w:r>
          <w:r w:rsidR="004110F3" w:rsidRPr="004110F3">
            <w:rPr>
              <w:rFonts w:ascii="Times New Roman" w:hAnsi="Times New Roman" w:cs="Times New Roman"/>
              <w:sz w:val="24"/>
              <w:szCs w:val="24"/>
            </w:rPr>
            <w:t xml:space="preserve"> Аверьянов И., Геворгян С., Попова А., Водосков А., Десятов Н. (учитель – Баглаева</w:t>
          </w:r>
          <w:r w:rsidR="00690F2D">
            <w:rPr>
              <w:rFonts w:ascii="Times New Roman" w:hAnsi="Times New Roman" w:cs="Times New Roman"/>
              <w:sz w:val="24"/>
              <w:szCs w:val="24"/>
            </w:rPr>
            <w:t>Л.Г.).</w:t>
          </w:r>
          <w:r w:rsidR="004110F3">
            <w:rPr>
              <w:rFonts w:ascii="Times New Roman" w:hAnsi="Times New Roman" w:cs="Times New Roman"/>
              <w:sz w:val="24"/>
              <w:szCs w:val="24"/>
            </w:rPr>
            <w:t xml:space="preserve"> У</w:t>
          </w:r>
          <w:r w:rsidR="004110F3" w:rsidRPr="004110F3">
            <w:rPr>
              <w:rFonts w:ascii="Times New Roman" w:hAnsi="Times New Roman" w:cs="Times New Roman"/>
              <w:sz w:val="24"/>
              <w:szCs w:val="24"/>
            </w:rPr>
            <w:t>казанные учащиеся имеют по математике отрицательные оценки как за письменные работы, так и за устные ответы.</w:t>
          </w:r>
        </w:p>
        <w:p w:rsidR="00CA6CFC" w:rsidRDefault="00690F2D" w:rsidP="004110F3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Пробный экзамен по математике, проведенный </w:t>
          </w:r>
          <w:r w:rsidRPr="00E55CA9">
            <w:rPr>
              <w:rFonts w:ascii="Times New Roman" w:hAnsi="Times New Roman" w:cs="Times New Roman"/>
              <w:b/>
              <w:sz w:val="24"/>
              <w:szCs w:val="24"/>
            </w:rPr>
            <w:t>02.10.15</w:t>
          </w:r>
          <w:r>
            <w:rPr>
              <w:rFonts w:ascii="Times New Roman" w:hAnsi="Times New Roman" w:cs="Times New Roman"/>
              <w:sz w:val="24"/>
              <w:szCs w:val="24"/>
            </w:rPr>
            <w:t>, показал следующие результаты:</w:t>
          </w:r>
        </w:p>
        <w:p w:rsidR="00690F2D" w:rsidRDefault="00690F2D" w:rsidP="00690F2D">
          <w:pPr>
            <w:pStyle w:val="a8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Из 37 учащихся приняло участие 34 чел., что составило 92%.</w:t>
          </w:r>
        </w:p>
        <w:p w:rsidR="00690F2D" w:rsidRDefault="00690F2D" w:rsidP="00690F2D">
          <w:pPr>
            <w:pStyle w:val="a8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Справились на: «5» - 1 чел.</w:t>
          </w:r>
          <w:r w:rsidR="00D50A32">
            <w:rPr>
              <w:rFonts w:ascii="Times New Roman" w:hAnsi="Times New Roman" w:cs="Times New Roman"/>
              <w:sz w:val="24"/>
              <w:szCs w:val="24"/>
            </w:rPr>
            <w:t xml:space="preserve"> (2,9%)</w:t>
          </w:r>
          <w:r>
            <w:rPr>
              <w:rFonts w:ascii="Times New Roman" w:hAnsi="Times New Roman" w:cs="Times New Roman"/>
              <w:sz w:val="24"/>
              <w:szCs w:val="24"/>
            </w:rPr>
            <w:t>, «4» - 7 чел.</w:t>
          </w:r>
          <w:r w:rsidR="00D50A32">
            <w:rPr>
              <w:rFonts w:ascii="Times New Roman" w:hAnsi="Times New Roman" w:cs="Times New Roman"/>
              <w:sz w:val="24"/>
              <w:szCs w:val="24"/>
            </w:rPr>
            <w:t xml:space="preserve"> (20,6%)</w:t>
          </w:r>
          <w:r>
            <w:rPr>
              <w:rFonts w:ascii="Times New Roman" w:hAnsi="Times New Roman" w:cs="Times New Roman"/>
              <w:sz w:val="24"/>
              <w:szCs w:val="24"/>
            </w:rPr>
            <w:t>, «3» - 18 чел.</w:t>
          </w:r>
          <w:r w:rsidR="00D50A32">
            <w:rPr>
              <w:rFonts w:ascii="Times New Roman" w:hAnsi="Times New Roman" w:cs="Times New Roman"/>
              <w:sz w:val="24"/>
              <w:szCs w:val="24"/>
            </w:rPr>
            <w:t xml:space="preserve"> (53%)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и «2» - 8 чел.</w:t>
          </w:r>
          <w:r w:rsidR="00D50A32">
            <w:rPr>
              <w:rFonts w:ascii="Times New Roman" w:hAnsi="Times New Roman" w:cs="Times New Roman"/>
              <w:sz w:val="24"/>
              <w:szCs w:val="24"/>
            </w:rPr>
            <w:t xml:space="preserve"> (23,5%). Почти четверть 9-ков не справилось с предложенными заданиями.</w:t>
          </w:r>
        </w:p>
        <w:p w:rsidR="00D50A32" w:rsidRDefault="00D50A32" w:rsidP="00690F2D">
          <w:pPr>
            <w:pStyle w:val="a8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Успеваемость – 76,5%; качество обученности – 23,5% и средний балл – 3,03.</w:t>
          </w:r>
        </w:p>
        <w:p w:rsidR="00D50A32" w:rsidRDefault="00D50A32" w:rsidP="00690F2D">
          <w:pPr>
            <w:pStyle w:val="a8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Средний процент выполнения составил 55%.</w:t>
          </w:r>
        </w:p>
        <w:p w:rsidR="00D50A32" w:rsidRDefault="00D50A32" w:rsidP="00690F2D">
          <w:pPr>
            <w:pStyle w:val="a8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Самый высокий % выполнения – 85% (Клочихина Надежда – 9 «А» класс) и общий балл – 17.</w:t>
          </w:r>
        </w:p>
        <w:p w:rsidR="00D50A32" w:rsidRDefault="00D50A32" w:rsidP="00690F2D">
          <w:pPr>
            <w:pStyle w:val="a8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Самый низкий % выполнения – 10% (Водосков Александр – 9 «Б» класс) и общий балл – 2.</w:t>
          </w:r>
        </w:p>
        <w:p w:rsidR="00D50A32" w:rsidRDefault="00D50A32" w:rsidP="00690F2D">
          <w:pPr>
            <w:pStyle w:val="a8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Неудовлетворительные оценки получили: учащиеся 9 «А» класса </w:t>
          </w:r>
          <w:r w:rsidR="003F0D63">
            <w:rPr>
              <w:rFonts w:ascii="Times New Roman" w:hAnsi="Times New Roman" w:cs="Times New Roman"/>
              <w:sz w:val="24"/>
              <w:szCs w:val="24"/>
            </w:rPr>
            <w:t>–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3F0D63">
            <w:rPr>
              <w:rFonts w:ascii="Times New Roman" w:hAnsi="Times New Roman" w:cs="Times New Roman"/>
              <w:sz w:val="24"/>
              <w:szCs w:val="24"/>
            </w:rPr>
            <w:t>Протасова Валерия, Тураев Александр, Гымнинов Цырен, Колодин Дмитрий; учащиеся 9 «Б» - Водосков Александр, Орлов Сергей, Десятов Николай и Новикова Надежда.</w:t>
          </w:r>
        </w:p>
        <w:p w:rsidR="003F0D63" w:rsidRDefault="003F0D63" w:rsidP="00690F2D">
          <w:pPr>
            <w:pStyle w:val="a8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Вышеуказанные Аверьянов Игорь справился с заданиями на 45%, набрал 9 баллов и получил «3»; Геворгян Самвэл выполнил работу на 55% - 11 баллов и получил «3».</w:t>
          </w:r>
        </w:p>
        <w:p w:rsidR="00D55AFD" w:rsidRDefault="00D55AFD" w:rsidP="00690F2D">
          <w:pPr>
            <w:pStyle w:val="a8"/>
            <w:numPr>
              <w:ilvl w:val="0"/>
              <w:numId w:val="8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Западающими стали следующие темы:</w:t>
          </w:r>
        </w:p>
        <w:p w:rsidR="00D55AFD" w:rsidRDefault="008B7CBE" w:rsidP="00D55AFD">
          <w:pPr>
            <w:pStyle w:val="a8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Графики функций (установление соответствия между графиками и формулами);</w:t>
          </w:r>
        </w:p>
        <w:p w:rsidR="008B7CBE" w:rsidRDefault="008B7CBE" w:rsidP="00D55AFD">
          <w:pPr>
            <w:pStyle w:val="a8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Тригонометрические тождества синуса и косинуса в прямоугольном треугольнике (во время выполнения работы еще не изучалась);</w:t>
          </w:r>
        </w:p>
        <w:p w:rsidR="008B7CBE" w:rsidRDefault="008B7CBE" w:rsidP="00D55AFD">
          <w:pPr>
            <w:pStyle w:val="a8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Окружности, вписанные и описанные углы;</w:t>
          </w:r>
        </w:p>
        <w:p w:rsidR="008B7CBE" w:rsidRDefault="008B7CBE" w:rsidP="00D55AFD">
          <w:pPr>
            <w:pStyle w:val="a8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Площади фигур;</w:t>
          </w:r>
        </w:p>
        <w:p w:rsidR="008B7CBE" w:rsidRDefault="008B7CBE" w:rsidP="00D55AFD">
          <w:pPr>
            <w:pStyle w:val="a8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Теоретические материалы по геометрии;</w:t>
          </w:r>
        </w:p>
        <w:p w:rsidR="008B7CBE" w:rsidRDefault="008B7CBE" w:rsidP="00D55AFD">
          <w:pPr>
            <w:pStyle w:val="a8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Чтение графиков;</w:t>
          </w:r>
        </w:p>
        <w:p w:rsidR="008B7CBE" w:rsidRDefault="008B7CBE" w:rsidP="00D55AFD">
          <w:pPr>
            <w:pStyle w:val="a8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Задачи на проценты;</w:t>
          </w:r>
        </w:p>
        <w:p w:rsidR="008B7CBE" w:rsidRDefault="008B7CBE" w:rsidP="00D55AFD">
          <w:pPr>
            <w:pStyle w:val="a8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Задачи, связанные с применением физических и химических формул;</w:t>
          </w:r>
        </w:p>
        <w:p w:rsidR="008B7CBE" w:rsidRPr="00690F2D" w:rsidRDefault="008B7CBE" w:rsidP="00D55AFD">
          <w:pPr>
            <w:pStyle w:val="a8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Прогрессия, которая в данное время еще была не изучена. </w:t>
          </w:r>
        </w:p>
        <w:p w:rsidR="004E5E97" w:rsidRPr="00E55CA9" w:rsidRDefault="005406A2" w:rsidP="00594573">
          <w:pPr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5CA9">
            <w:rPr>
              <w:rFonts w:ascii="Times New Roman" w:hAnsi="Times New Roman" w:cs="Times New Roman"/>
              <w:b/>
              <w:sz w:val="24"/>
              <w:szCs w:val="24"/>
            </w:rPr>
            <w:t>Материально-технические условия.</w:t>
          </w:r>
        </w:p>
        <w:p w:rsidR="005406A2" w:rsidRDefault="005406A2" w:rsidP="00594573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>В школе два кабинета математики - № 19 и № 20, в которых ведут уроки только непосредственно учителя математики. Кабинет № 19 оснащен мультимедиа, принтером, необходимыми таблицами гособразца, учебно-методической литературой, на левой стене огромный баннер с соответствующими формулами. В данном кабинете Мамбековой И.В. созданы благоприятные условия</w:t>
          </w:r>
          <w:r w:rsidR="00594573">
            <w:rPr>
              <w:rFonts w:ascii="Times New Roman" w:hAnsi="Times New Roman" w:cs="Times New Roman"/>
              <w:sz w:val="24"/>
              <w:szCs w:val="24"/>
            </w:rPr>
            <w:t>, позволяющие прово</w:t>
          </w:r>
          <w:r w:rsidR="00B40444">
            <w:rPr>
              <w:rFonts w:ascii="Times New Roman" w:hAnsi="Times New Roman" w:cs="Times New Roman"/>
              <w:sz w:val="24"/>
              <w:szCs w:val="24"/>
            </w:rPr>
            <w:t>дить уроки на достаточном</w:t>
          </w:r>
          <w:r w:rsidR="00594573">
            <w:rPr>
              <w:rFonts w:ascii="Times New Roman" w:hAnsi="Times New Roman" w:cs="Times New Roman"/>
              <w:sz w:val="24"/>
              <w:szCs w:val="24"/>
            </w:rPr>
            <w:t xml:space="preserve"> уровне, используя ИКТ</w:t>
          </w:r>
          <w:r w:rsidR="0080214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594573"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E079E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594573">
            <w:rPr>
              <w:rFonts w:ascii="Times New Roman" w:hAnsi="Times New Roman" w:cs="Times New Roman"/>
              <w:sz w:val="24"/>
              <w:szCs w:val="24"/>
            </w:rPr>
            <w:t>технологии. В кабинете № 20 Баглаевой Л.Г. достаточных условий нет.</w:t>
          </w:r>
          <w:r w:rsidR="00B4044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B40444" w:rsidRDefault="00B40444" w:rsidP="00B40444">
          <w:pPr>
            <w:ind w:firstLine="70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При составлении Дорожной карты по оснащению кабинетов в свете требований ФГОС провели анализ оснащенности кабинетов математики и получили следующие результаты:</w:t>
          </w:r>
        </w:p>
        <w:p w:rsidR="00B40444" w:rsidRDefault="00B40444" w:rsidP="00B40444">
          <w:pPr>
            <w:pStyle w:val="a8"/>
            <w:numPr>
              <w:ilvl w:val="0"/>
              <w:numId w:val="9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Нормативная база в соответствии с  требованиями ФГОС – 100%;</w:t>
          </w:r>
        </w:p>
        <w:p w:rsidR="00B40444" w:rsidRDefault="00B40444" w:rsidP="00B40444">
          <w:pPr>
            <w:pStyle w:val="a8"/>
            <w:numPr>
              <w:ilvl w:val="0"/>
              <w:numId w:val="9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Библиотечный фонд – 50%;</w:t>
          </w:r>
        </w:p>
        <w:p w:rsidR="00B40444" w:rsidRDefault="00B40444" w:rsidP="00B40444">
          <w:pPr>
            <w:pStyle w:val="a8"/>
            <w:numPr>
              <w:ilvl w:val="0"/>
              <w:numId w:val="9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Печатные пособия – 51%;</w:t>
          </w:r>
        </w:p>
        <w:p w:rsidR="00B40444" w:rsidRDefault="00B40444" w:rsidP="00B40444">
          <w:pPr>
            <w:pStyle w:val="a8"/>
            <w:numPr>
              <w:ilvl w:val="0"/>
              <w:numId w:val="9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ТСО – 62,5%;</w:t>
          </w:r>
        </w:p>
        <w:p w:rsidR="00B40444" w:rsidRDefault="00B40444" w:rsidP="00B40444">
          <w:pPr>
            <w:pStyle w:val="a8"/>
            <w:numPr>
              <w:ilvl w:val="0"/>
              <w:numId w:val="9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Информационно-коммуникационные средства – 33%;</w:t>
          </w:r>
        </w:p>
        <w:p w:rsidR="00B40444" w:rsidRDefault="00B40444" w:rsidP="00B40444">
          <w:pPr>
            <w:pStyle w:val="a8"/>
            <w:numPr>
              <w:ilvl w:val="0"/>
              <w:numId w:val="9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Учебно-практическое оборудование – 43%;</w:t>
          </w:r>
        </w:p>
        <w:p w:rsidR="00B40444" w:rsidRDefault="00B40444" w:rsidP="00B40444">
          <w:pPr>
            <w:pStyle w:val="a8"/>
            <w:numPr>
              <w:ilvl w:val="0"/>
              <w:numId w:val="9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Учебно-лабораторное оборудование – 42%;</w:t>
          </w:r>
        </w:p>
        <w:p w:rsidR="00B40444" w:rsidRDefault="00B40444" w:rsidP="00B40444">
          <w:pPr>
            <w:pStyle w:val="a8"/>
            <w:numPr>
              <w:ilvl w:val="0"/>
              <w:numId w:val="9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Натуральные объекты – 0;</w:t>
          </w:r>
        </w:p>
        <w:p w:rsidR="00B40444" w:rsidRPr="00B40444" w:rsidRDefault="00B40444" w:rsidP="00B40444">
          <w:pPr>
            <w:pStyle w:val="a8"/>
            <w:numPr>
              <w:ilvl w:val="0"/>
              <w:numId w:val="9"/>
            </w:num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Специализированная учебная мебель – 50%.</w:t>
          </w:r>
        </w:p>
        <w:p w:rsidR="00B40444" w:rsidRDefault="004D4F42" w:rsidP="00594573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D4F42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Вывод: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оборудование учебных кабинетов играет немаловажную роль в повышении качества образования, поэтому необходимо укомплектовать указанные кабинеты согласно требованиям.</w:t>
          </w:r>
        </w:p>
        <w:p w:rsidR="00594573" w:rsidRDefault="00594573" w:rsidP="00594573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55CA9">
            <w:rPr>
              <w:rFonts w:ascii="Times New Roman" w:hAnsi="Times New Roman" w:cs="Times New Roman"/>
              <w:b/>
              <w:sz w:val="24"/>
              <w:szCs w:val="24"/>
            </w:rPr>
            <w:t>Кадровое обеспечение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594573" w:rsidRDefault="00594573" w:rsidP="00594573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>Эффективное обучение учащихся во многом зависит от профессиональной подготовленности кадров. Учебный процесс по математике осуществляют два учителя – Баглаева Л.Г. и Мамбекова И.В. Образование: высшее педагогическое – Баглаева Л.Г.; н/высшее (БГПИ окончила, но не имеет диплома – не сдала один госэкзамен) – Мамбекова И.В. Данные учит</w:t>
          </w:r>
          <w:r w:rsidR="00AB2B47">
            <w:rPr>
              <w:rFonts w:ascii="Times New Roman" w:hAnsi="Times New Roman" w:cs="Times New Roman"/>
              <w:sz w:val="24"/>
              <w:szCs w:val="24"/>
            </w:rPr>
            <w:t xml:space="preserve">еля не имеют категории, отсутствие которой отрицательно сказывается на уровне преподавания.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Стаж работы: 33 и 24 года; возраст – 59 лет  и 51 год. Учебная недельная нагрузка: Баглаева Л.Г. – 30,5 часа (5Б, 6Б, 7А, 8АБ, 9Б); Мамбекова И.В. – 5А, 6А, 7Б, 9А, 10А, 11А </w:t>
          </w:r>
          <w:r w:rsidR="00500912">
            <w:rPr>
              <w:rFonts w:ascii="Times New Roman" w:hAnsi="Times New Roman" w:cs="Times New Roman"/>
              <w:sz w:val="24"/>
              <w:szCs w:val="24"/>
            </w:rPr>
            <w:t>–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500912">
            <w:rPr>
              <w:rFonts w:ascii="Times New Roman" w:hAnsi="Times New Roman" w:cs="Times New Roman"/>
              <w:sz w:val="24"/>
              <w:szCs w:val="24"/>
            </w:rPr>
            <w:t>31,5 часов. Обе имеют курсовую подготовку:</w:t>
          </w:r>
        </w:p>
        <w:tbl>
          <w:tblPr>
            <w:tblStyle w:val="a7"/>
            <w:tblW w:w="0" w:type="auto"/>
            <w:tblLook w:val="04A0"/>
          </w:tblPr>
          <w:tblGrid>
            <w:gridCol w:w="817"/>
            <w:gridCol w:w="3260"/>
            <w:gridCol w:w="1418"/>
            <w:gridCol w:w="1914"/>
            <w:gridCol w:w="2055"/>
          </w:tblGrid>
          <w:tr w:rsidR="00500912" w:rsidTr="00500912">
            <w:tc>
              <w:tcPr>
                <w:tcW w:w="817" w:type="dxa"/>
              </w:tcPr>
              <w:p w:rsidR="00500912" w:rsidRDefault="00500912" w:rsidP="0059457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№ п/п</w:t>
                </w:r>
              </w:p>
            </w:tc>
            <w:tc>
              <w:tcPr>
                <w:tcW w:w="3260" w:type="dxa"/>
              </w:tcPr>
              <w:p w:rsidR="00500912" w:rsidRDefault="00500912" w:rsidP="0059457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Название курсов</w:t>
                </w:r>
              </w:p>
            </w:tc>
            <w:tc>
              <w:tcPr>
                <w:tcW w:w="1418" w:type="dxa"/>
              </w:tcPr>
              <w:p w:rsidR="00500912" w:rsidRDefault="00500912" w:rsidP="0059457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Количество часов</w:t>
                </w:r>
              </w:p>
            </w:tc>
            <w:tc>
              <w:tcPr>
                <w:tcW w:w="1914" w:type="dxa"/>
              </w:tcPr>
              <w:p w:rsidR="00500912" w:rsidRDefault="00500912" w:rsidP="0059457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Дата курсовой подготовки</w:t>
                </w:r>
              </w:p>
            </w:tc>
            <w:tc>
              <w:tcPr>
                <w:tcW w:w="2055" w:type="dxa"/>
              </w:tcPr>
              <w:p w:rsidR="00500912" w:rsidRDefault="00500912" w:rsidP="0059457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Место проведения курсов</w:t>
                </w:r>
              </w:p>
            </w:tc>
          </w:tr>
          <w:tr w:rsidR="00500912" w:rsidTr="00500912">
            <w:tc>
              <w:tcPr>
                <w:tcW w:w="817" w:type="dxa"/>
              </w:tcPr>
              <w:p w:rsidR="00500912" w:rsidRDefault="00500912" w:rsidP="0059457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60" w:type="dxa"/>
              </w:tcPr>
              <w:p w:rsidR="00500912" w:rsidRPr="00E55CA9" w:rsidRDefault="00E55CA9" w:rsidP="00594573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55CA9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Баглаева Л.Г.</w:t>
                </w:r>
              </w:p>
            </w:tc>
            <w:tc>
              <w:tcPr>
                <w:tcW w:w="1418" w:type="dxa"/>
              </w:tcPr>
              <w:p w:rsidR="00500912" w:rsidRDefault="00500912" w:rsidP="0059457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914" w:type="dxa"/>
              </w:tcPr>
              <w:p w:rsidR="00500912" w:rsidRDefault="00500912" w:rsidP="0059457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55" w:type="dxa"/>
              </w:tcPr>
              <w:p w:rsidR="00500912" w:rsidRDefault="00500912" w:rsidP="0059457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E55CA9" w:rsidTr="00500912">
            <w:tc>
              <w:tcPr>
                <w:tcW w:w="817" w:type="dxa"/>
              </w:tcPr>
              <w:p w:rsidR="00E55CA9" w:rsidRDefault="00E55CA9" w:rsidP="00E55CA9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3260" w:type="dxa"/>
              </w:tcPr>
              <w:p w:rsidR="00E55CA9" w:rsidRDefault="00E55CA9" w:rsidP="00E55CA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Семинар для учителей математики</w:t>
                </w:r>
              </w:p>
            </w:tc>
            <w:tc>
              <w:tcPr>
                <w:tcW w:w="1418" w:type="dxa"/>
              </w:tcPr>
              <w:p w:rsidR="00E55CA9" w:rsidRDefault="00E55CA9" w:rsidP="00E55CA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16</w:t>
                </w:r>
              </w:p>
            </w:tc>
            <w:tc>
              <w:tcPr>
                <w:tcW w:w="1914" w:type="dxa"/>
              </w:tcPr>
              <w:p w:rsidR="00E55CA9" w:rsidRDefault="00E55CA9" w:rsidP="00E55CA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18.03.</w:t>
                </w:r>
                <w:r w:rsidR="005006A0">
                  <w:rPr>
                    <w:rFonts w:ascii="Times New Roman" w:hAnsi="Times New Roman" w:cs="Times New Roman"/>
                    <w:sz w:val="24"/>
                    <w:szCs w:val="24"/>
                  </w:rPr>
                  <w:t>20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14</w:t>
                </w:r>
              </w:p>
            </w:tc>
            <w:tc>
              <w:tcPr>
                <w:tcW w:w="2055" w:type="dxa"/>
              </w:tcPr>
              <w:p w:rsidR="00E55CA9" w:rsidRDefault="00E55CA9" w:rsidP="00E55CA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БГУ ИНО</w:t>
                </w:r>
              </w:p>
            </w:tc>
          </w:tr>
          <w:tr w:rsidR="00E55CA9" w:rsidTr="00500912">
            <w:tc>
              <w:tcPr>
                <w:tcW w:w="817" w:type="dxa"/>
              </w:tcPr>
              <w:p w:rsidR="00E55CA9" w:rsidRDefault="00E55CA9" w:rsidP="00E55CA9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3260" w:type="dxa"/>
              </w:tcPr>
              <w:p w:rsidR="00E55CA9" w:rsidRDefault="00E55CA9" w:rsidP="00E55CA9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Инновационные модели развития ГОУО в условиях реализации ФГОС</w:t>
                </w:r>
              </w:p>
            </w:tc>
            <w:tc>
              <w:tcPr>
                <w:tcW w:w="1418" w:type="dxa"/>
              </w:tcPr>
              <w:p w:rsidR="00E55CA9" w:rsidRDefault="00E55CA9" w:rsidP="00E55CA9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72</w:t>
                </w:r>
              </w:p>
            </w:tc>
            <w:tc>
              <w:tcPr>
                <w:tcW w:w="1914" w:type="dxa"/>
              </w:tcPr>
              <w:p w:rsidR="00E55CA9" w:rsidRDefault="00E55CA9" w:rsidP="00E55CA9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20.11.-26.11.14</w:t>
                </w:r>
              </w:p>
            </w:tc>
            <w:tc>
              <w:tcPr>
                <w:tcW w:w="2055" w:type="dxa"/>
              </w:tcPr>
              <w:p w:rsidR="00E55CA9" w:rsidRDefault="00E55CA9" w:rsidP="00E55CA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АОУ ДПО БРИОП</w:t>
                </w:r>
              </w:p>
            </w:tc>
          </w:tr>
          <w:tr w:rsidR="00E55CA9" w:rsidTr="00500912">
            <w:tc>
              <w:tcPr>
                <w:tcW w:w="817" w:type="dxa"/>
              </w:tcPr>
              <w:p w:rsidR="00E55CA9" w:rsidRDefault="00E55CA9" w:rsidP="00E55CA9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60" w:type="dxa"/>
              </w:tcPr>
              <w:p w:rsidR="00E55CA9" w:rsidRPr="00E55CA9" w:rsidRDefault="00E55CA9" w:rsidP="00E55CA9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55CA9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Мамбекова И.В.</w:t>
                </w:r>
              </w:p>
            </w:tc>
            <w:tc>
              <w:tcPr>
                <w:tcW w:w="1418" w:type="dxa"/>
              </w:tcPr>
              <w:p w:rsidR="00E55CA9" w:rsidRDefault="00E55CA9" w:rsidP="00E55CA9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914" w:type="dxa"/>
              </w:tcPr>
              <w:p w:rsidR="00E55CA9" w:rsidRDefault="00E55CA9" w:rsidP="00E55CA9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55" w:type="dxa"/>
              </w:tcPr>
              <w:p w:rsidR="00E55CA9" w:rsidRDefault="00E55CA9" w:rsidP="00E55CA9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E55CA9" w:rsidTr="00500912">
            <w:tc>
              <w:tcPr>
                <w:tcW w:w="817" w:type="dxa"/>
              </w:tcPr>
              <w:p w:rsidR="00E55CA9" w:rsidRDefault="00E55CA9" w:rsidP="00E55CA9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3260" w:type="dxa"/>
              </w:tcPr>
              <w:p w:rsidR="00E55CA9" w:rsidRDefault="00E55CA9" w:rsidP="00E55CA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Теория и практика организации внеучебной деятельности в рамках реализации ФГОС</w:t>
                </w:r>
              </w:p>
            </w:tc>
            <w:tc>
              <w:tcPr>
                <w:tcW w:w="1418" w:type="dxa"/>
              </w:tcPr>
              <w:p w:rsidR="00E55CA9" w:rsidRDefault="00E55CA9" w:rsidP="00E55CA9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24</w:t>
                </w:r>
              </w:p>
            </w:tc>
            <w:tc>
              <w:tcPr>
                <w:tcW w:w="1914" w:type="dxa"/>
              </w:tcPr>
              <w:p w:rsidR="00E55CA9" w:rsidRDefault="00E55CA9" w:rsidP="00E55CA9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29.11.- 30.11.13</w:t>
                </w:r>
              </w:p>
            </w:tc>
            <w:tc>
              <w:tcPr>
                <w:tcW w:w="2055" w:type="dxa"/>
              </w:tcPr>
              <w:p w:rsidR="00E55CA9" w:rsidRDefault="00E55CA9" w:rsidP="00E55CA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АНО ДПО «Методист»</w:t>
                </w:r>
              </w:p>
            </w:tc>
          </w:tr>
          <w:tr w:rsidR="00E55CA9" w:rsidTr="00500912">
            <w:tc>
              <w:tcPr>
                <w:tcW w:w="817" w:type="dxa"/>
              </w:tcPr>
              <w:p w:rsidR="00E55CA9" w:rsidRDefault="00E55CA9" w:rsidP="00E55CA9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3260" w:type="dxa"/>
              </w:tcPr>
              <w:p w:rsidR="00E55CA9" w:rsidRDefault="00E55CA9" w:rsidP="00E55CA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Семинар для учителей математики</w:t>
                </w:r>
              </w:p>
            </w:tc>
            <w:tc>
              <w:tcPr>
                <w:tcW w:w="1418" w:type="dxa"/>
              </w:tcPr>
              <w:p w:rsidR="00E55CA9" w:rsidRDefault="00E55CA9" w:rsidP="00E55CA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16</w:t>
                </w:r>
              </w:p>
            </w:tc>
            <w:tc>
              <w:tcPr>
                <w:tcW w:w="1914" w:type="dxa"/>
              </w:tcPr>
              <w:p w:rsidR="00E55CA9" w:rsidRDefault="00E55CA9" w:rsidP="00E55CA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18.03.</w:t>
                </w:r>
                <w:r w:rsidR="005006A0">
                  <w:rPr>
                    <w:rFonts w:ascii="Times New Roman" w:hAnsi="Times New Roman" w:cs="Times New Roman"/>
                    <w:sz w:val="24"/>
                    <w:szCs w:val="24"/>
                  </w:rPr>
                  <w:t>20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14</w:t>
                </w:r>
              </w:p>
            </w:tc>
            <w:tc>
              <w:tcPr>
                <w:tcW w:w="2055" w:type="dxa"/>
              </w:tcPr>
              <w:p w:rsidR="00E55CA9" w:rsidRDefault="00E55CA9" w:rsidP="00E55CA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БГУ ИНО</w:t>
                </w:r>
              </w:p>
            </w:tc>
          </w:tr>
        </w:tbl>
        <w:p w:rsidR="007F495B" w:rsidRPr="006D1151" w:rsidRDefault="006D1151" w:rsidP="006D1151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>Ежегодно учителя школы по окончании учебного года заполняют Карты профессионального роста, в которых есть вопрос: «Какие технологии вы используете в своей практике»? Учителя математики не используют современные технологии обучения, им преложено изучить следующие: обучение в сотрудничестве, развитие критического мышления, технологию деятельностного обучения.</w:t>
          </w:r>
        </w:p>
      </w:sdtContent>
    </w:sdt>
    <w:p w:rsidR="00B54046" w:rsidRPr="00B54046" w:rsidRDefault="00B54046" w:rsidP="004D4F42">
      <w:pPr>
        <w:jc w:val="center"/>
        <w:rPr>
          <w:rFonts w:ascii="Times New Roman" w:hAnsi="Times New Roman" w:cs="Times New Roman"/>
          <w:sz w:val="24"/>
          <w:szCs w:val="24"/>
        </w:rPr>
      </w:pPr>
      <w:r w:rsidRPr="00B54046">
        <w:rPr>
          <w:rFonts w:ascii="Times New Roman" w:hAnsi="Times New Roman" w:cs="Times New Roman"/>
          <w:sz w:val="24"/>
          <w:szCs w:val="24"/>
        </w:rPr>
        <w:t>РЕАЛИЗАЦИЯ  ШАГА 2</w:t>
      </w:r>
    </w:p>
    <w:p w:rsidR="004E5E97" w:rsidRPr="00754D90" w:rsidRDefault="00B54046" w:rsidP="00B5404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4D90">
        <w:rPr>
          <w:rFonts w:ascii="Times New Roman" w:hAnsi="Times New Roman" w:cs="Times New Roman"/>
          <w:b/>
          <w:i/>
          <w:sz w:val="24"/>
          <w:szCs w:val="24"/>
          <w:u w:val="single"/>
        </w:rPr>
        <w:t>Проблемы и причины низкого качества обученности 9-ков по математике.</w:t>
      </w:r>
    </w:p>
    <w:p w:rsidR="00873418" w:rsidRPr="0066368A" w:rsidRDefault="00B54046" w:rsidP="006D1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992">
        <w:rPr>
          <w:rFonts w:ascii="Times New Roman" w:hAnsi="Times New Roman" w:cs="Times New Roman"/>
          <w:b/>
          <w:sz w:val="24"/>
          <w:szCs w:val="24"/>
        </w:rPr>
        <w:t>Шаг 2</w:t>
      </w:r>
      <w:r w:rsidR="0066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046">
        <w:rPr>
          <w:rFonts w:ascii="Times New Roman" w:hAnsi="Times New Roman" w:cs="Times New Roman"/>
          <w:sz w:val="24"/>
          <w:szCs w:val="24"/>
        </w:rPr>
        <w:t xml:space="preserve">позволяет </w:t>
      </w:r>
      <w:r>
        <w:rPr>
          <w:rFonts w:ascii="Times New Roman" w:hAnsi="Times New Roman" w:cs="Times New Roman"/>
          <w:sz w:val="24"/>
          <w:szCs w:val="24"/>
        </w:rPr>
        <w:t xml:space="preserve"> на основе анализа состояния математического образования девятиклассников </w:t>
      </w:r>
      <w:r w:rsidR="00A6361F">
        <w:rPr>
          <w:rFonts w:ascii="Times New Roman" w:hAnsi="Times New Roman" w:cs="Times New Roman"/>
          <w:sz w:val="24"/>
          <w:szCs w:val="24"/>
        </w:rPr>
        <w:t>выявить причины низкого качества  обученности учащихся и поставить проблемы перед учителями математики, работающими в 9-х классах.</w:t>
      </w:r>
    </w:p>
    <w:p w:rsidR="006C0DA9" w:rsidRDefault="006C0DA9" w:rsidP="006C0D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разработке Целевой комплексной программы «Повышение качества образования по русскому языку и математике» на 2015 – 2019 г.г. были выявлены причины низкого качества математического образования учащихся школы и проблемы, стоящие перед учителями данного предмета.</w:t>
      </w:r>
    </w:p>
    <w:p w:rsidR="006C0DA9" w:rsidRDefault="006C0DA9" w:rsidP="006C0DA9">
      <w:pPr>
        <w:jc w:val="both"/>
        <w:rPr>
          <w:rFonts w:ascii="Times New Roman" w:hAnsi="Times New Roman" w:cs="Times New Roman"/>
          <w:sz w:val="24"/>
          <w:szCs w:val="24"/>
        </w:rPr>
      </w:pPr>
      <w:r w:rsidRPr="00BD16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Причины </w:t>
      </w:r>
      <w:r>
        <w:rPr>
          <w:rFonts w:ascii="Times New Roman" w:hAnsi="Times New Roman" w:cs="Times New Roman"/>
          <w:sz w:val="24"/>
          <w:szCs w:val="24"/>
        </w:rPr>
        <w:t>низкого качества обученности 9-ков по математике (по анкетированию учителей и учащихся, наблюдению администрации школы):</w:t>
      </w:r>
    </w:p>
    <w:p w:rsidR="00A6361F" w:rsidRDefault="006C0DA9" w:rsidP="006C0DA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мотивация обучающихся, нежелание учиться;</w:t>
      </w:r>
    </w:p>
    <w:p w:rsidR="006C0DA9" w:rsidRDefault="006C0DA9" w:rsidP="006C0DA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самоконтроля у школьников;</w:t>
      </w:r>
    </w:p>
    <w:p w:rsidR="006C0DA9" w:rsidRDefault="006C0DA9" w:rsidP="006C0DA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должного контроля за учебой детей со стороны родителей; самоустранение родителей от воспитания своих детей;</w:t>
      </w:r>
    </w:p>
    <w:p w:rsidR="006C0DA9" w:rsidRDefault="006C0DA9" w:rsidP="006C0DA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Репродуктивный стиль изложения материала</w:t>
      </w:r>
      <w:r w:rsidR="007107AE">
        <w:rPr>
          <w:rFonts w:ascii="Times New Roman" w:hAnsi="Times New Roman" w:cs="Times New Roman"/>
          <w:sz w:val="24"/>
          <w:szCs w:val="24"/>
        </w:rPr>
        <w:t xml:space="preserve"> учителем;</w:t>
      </w:r>
    </w:p>
    <w:p w:rsidR="007107AE" w:rsidRDefault="007107AE" w:rsidP="006C0DA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системы мониторинга по предмету;</w:t>
      </w:r>
    </w:p>
    <w:p w:rsidR="007107AE" w:rsidRDefault="007107AE" w:rsidP="006C0DA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 практике работы учителей современных образовательных технологий;</w:t>
      </w:r>
    </w:p>
    <w:p w:rsidR="007107AE" w:rsidRDefault="007107AE" w:rsidP="00BD16E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Недостаточная работа учителей – предметников как с мотивированными учащимися, так и со слабоуспевающими.</w:t>
      </w:r>
    </w:p>
    <w:p w:rsidR="007107AE" w:rsidRDefault="007107AE" w:rsidP="00BD16E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16ED">
        <w:rPr>
          <w:rFonts w:ascii="Times New Roman" w:hAnsi="Times New Roman" w:cs="Times New Roman"/>
          <w:b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>, выдвинутые учителями математики:</w:t>
      </w:r>
    </w:p>
    <w:p w:rsidR="007107AE" w:rsidRDefault="007107AE" w:rsidP="00BD16ED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дифференциации и индивидуализации обучения;</w:t>
      </w:r>
    </w:p>
    <w:p w:rsidR="007107AE" w:rsidRDefault="007107AE" w:rsidP="00BD16ED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и мультимедиа-технологий;</w:t>
      </w:r>
    </w:p>
    <w:p w:rsidR="007107AE" w:rsidRDefault="007107AE" w:rsidP="00BD16ED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познавательной деятельности обучающихся;</w:t>
      </w:r>
    </w:p>
    <w:p w:rsidR="007107AE" w:rsidRPr="007107AE" w:rsidRDefault="007107AE" w:rsidP="00BD16ED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Оптимизация учебной, психологической и физической нагрузки учащихся.</w:t>
      </w:r>
    </w:p>
    <w:p w:rsidR="007F495B" w:rsidRDefault="007107AE" w:rsidP="00BD1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период самая </w:t>
      </w:r>
      <w:r w:rsidRPr="00BD16ED">
        <w:rPr>
          <w:rFonts w:ascii="Times New Roman" w:hAnsi="Times New Roman" w:cs="Times New Roman"/>
          <w:b/>
          <w:sz w:val="24"/>
          <w:szCs w:val="24"/>
        </w:rPr>
        <w:t>главная проблема</w:t>
      </w:r>
      <w:r>
        <w:rPr>
          <w:rFonts w:ascii="Times New Roman" w:hAnsi="Times New Roman" w:cs="Times New Roman"/>
          <w:sz w:val="24"/>
          <w:szCs w:val="24"/>
        </w:rPr>
        <w:t xml:space="preserve"> – как предотвратить низкое качество математического образования выпускников основной школы и привести в соответствие результаты экспертиз всех уровней</w:t>
      </w:r>
      <w:r w:rsidR="00BD16ED">
        <w:rPr>
          <w:rFonts w:ascii="Times New Roman" w:hAnsi="Times New Roman" w:cs="Times New Roman"/>
          <w:sz w:val="24"/>
          <w:szCs w:val="24"/>
        </w:rPr>
        <w:t>?</w:t>
      </w:r>
    </w:p>
    <w:p w:rsidR="007F495B" w:rsidRDefault="007F495B" w:rsidP="007F4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61F" w:rsidRPr="00A6361F" w:rsidRDefault="007F495B" w:rsidP="007F49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 ШАГА 3</w:t>
      </w:r>
    </w:p>
    <w:p w:rsidR="00A6361F" w:rsidRPr="00754D90" w:rsidRDefault="00A636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4D90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и задачи по ликвидации низкого уровня математического образования 9-ков</w:t>
      </w:r>
      <w:r w:rsidR="00754D90" w:rsidRPr="00754D9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754D90" w:rsidRPr="00754D90" w:rsidRDefault="00754D90" w:rsidP="00754D90">
      <w:pPr>
        <w:jc w:val="both"/>
        <w:rPr>
          <w:rFonts w:ascii="Times New Roman" w:hAnsi="Times New Roman" w:cs="Times New Roman"/>
          <w:sz w:val="24"/>
          <w:szCs w:val="24"/>
        </w:rPr>
      </w:pPr>
      <w:r w:rsidRPr="005406A2">
        <w:rPr>
          <w:rFonts w:ascii="Times New Roman" w:hAnsi="Times New Roman" w:cs="Times New Roman"/>
          <w:b/>
          <w:sz w:val="24"/>
          <w:szCs w:val="24"/>
        </w:rPr>
        <w:t>Шаг 3</w:t>
      </w:r>
      <w:r w:rsidRPr="00754D90">
        <w:rPr>
          <w:rFonts w:ascii="Times New Roman" w:hAnsi="Times New Roman" w:cs="Times New Roman"/>
          <w:sz w:val="24"/>
          <w:szCs w:val="24"/>
        </w:rPr>
        <w:t xml:space="preserve"> способствует определению цели и конкретных задач</w:t>
      </w:r>
      <w:r>
        <w:rPr>
          <w:rFonts w:ascii="Times New Roman" w:hAnsi="Times New Roman" w:cs="Times New Roman"/>
          <w:sz w:val="24"/>
          <w:szCs w:val="24"/>
        </w:rPr>
        <w:t>, стоящих перед учителями-предметниками и администрации школы  по ликвидации низкого уровня качества обученности учащихся 9-х классов по математике и предупреждению неудовлетворительных результатов при сдаче ОГЭ по предмету.</w:t>
      </w:r>
    </w:p>
    <w:p w:rsidR="00A6361F" w:rsidRDefault="0066368A" w:rsidP="004D4C82">
      <w:pPr>
        <w:jc w:val="both"/>
        <w:rPr>
          <w:rFonts w:ascii="Times New Roman" w:hAnsi="Times New Roman" w:cs="Times New Roman"/>
          <w:sz w:val="24"/>
          <w:szCs w:val="24"/>
        </w:rPr>
      </w:pPr>
      <w:r w:rsidRPr="004D4C82">
        <w:rPr>
          <w:rFonts w:ascii="Times New Roman" w:hAnsi="Times New Roman" w:cs="Times New Roman"/>
          <w:b/>
          <w:sz w:val="24"/>
          <w:szCs w:val="24"/>
        </w:rPr>
        <w:t>Цел</w:t>
      </w:r>
      <w:r w:rsidRPr="0066368A">
        <w:rPr>
          <w:rFonts w:ascii="Times New Roman" w:hAnsi="Times New Roman" w:cs="Times New Roman"/>
          <w:sz w:val="24"/>
          <w:szCs w:val="24"/>
        </w:rPr>
        <w:t xml:space="preserve">ь: выработка </w:t>
      </w:r>
      <w:r>
        <w:rPr>
          <w:rFonts w:ascii="Times New Roman" w:hAnsi="Times New Roman" w:cs="Times New Roman"/>
          <w:sz w:val="24"/>
          <w:szCs w:val="24"/>
        </w:rPr>
        <w:t>единой стратегии, общих и индивидуальных средств и подходов для преодоления низкого качества знаний и умений учащихся по математике.</w:t>
      </w:r>
    </w:p>
    <w:p w:rsidR="0066368A" w:rsidRDefault="0066368A">
      <w:pPr>
        <w:rPr>
          <w:rFonts w:ascii="Times New Roman" w:hAnsi="Times New Roman" w:cs="Times New Roman"/>
          <w:sz w:val="24"/>
          <w:szCs w:val="24"/>
        </w:rPr>
      </w:pPr>
      <w:r w:rsidRPr="004D4C82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368A" w:rsidRDefault="0066368A" w:rsidP="004D4C8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 общеклассные и индивидуальные  образовательные маршруты</w:t>
      </w:r>
      <w:r w:rsidR="00E426BA">
        <w:rPr>
          <w:rFonts w:ascii="Times New Roman" w:hAnsi="Times New Roman" w:cs="Times New Roman"/>
          <w:sz w:val="24"/>
          <w:szCs w:val="24"/>
        </w:rPr>
        <w:t xml:space="preserve"> обучающихся согласно выявленному уровню математического образования.</w:t>
      </w:r>
    </w:p>
    <w:p w:rsidR="00E426BA" w:rsidRDefault="00E426BA" w:rsidP="004D4C8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западающие темы </w:t>
      </w:r>
      <w:r w:rsidR="004F2F08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4F2F08">
        <w:rPr>
          <w:rFonts w:ascii="Times New Roman" w:hAnsi="Times New Roman" w:cs="Times New Roman"/>
          <w:sz w:val="24"/>
          <w:szCs w:val="24"/>
        </w:rPr>
        <w:t xml:space="preserve"> последующей их отработки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F08" w:rsidRPr="004F2F08" w:rsidRDefault="004F2F08" w:rsidP="004D4C8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объем  работы по КИМам, соответствующий удовлетворительной оценке с каждым учеником 9-го класса согласно его способностям и уровню подготовки по предмету.</w:t>
      </w:r>
    </w:p>
    <w:p w:rsidR="00E426BA" w:rsidRDefault="00E426BA" w:rsidP="004D4C8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групповые и индивидуальные дополнительные занятия и  консультации по западающим темам согласно составленному  ежедневному расписанию.</w:t>
      </w:r>
    </w:p>
    <w:p w:rsidR="004D4C82" w:rsidRDefault="004D4C82" w:rsidP="004D4C8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Разработать систему деятельности по повышению мотивации обучающихся для преодоления низкого качества математического образования.</w:t>
      </w:r>
    </w:p>
    <w:p w:rsidR="004D4C82" w:rsidRDefault="002F03C8" w:rsidP="004D4C8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на заседаниях МО и самостоятельно интегративные технологии и интерактивные формы и методы для работы учителя</w:t>
      </w:r>
      <w:r w:rsidR="00B55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предметника  в современных условиях.</w:t>
      </w:r>
    </w:p>
    <w:p w:rsidR="009470B2" w:rsidRDefault="009470B2" w:rsidP="004D4C8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квалификацион</w:t>
      </w:r>
      <w:r w:rsidR="00513AEB">
        <w:rPr>
          <w:rFonts w:ascii="Times New Roman" w:hAnsi="Times New Roman" w:cs="Times New Roman"/>
          <w:sz w:val="24"/>
          <w:szCs w:val="24"/>
        </w:rPr>
        <w:t xml:space="preserve">ный уровень учителей математики через самообразование, аттестацию, оказание индивидуальной  методической помощи. </w:t>
      </w:r>
    </w:p>
    <w:p w:rsidR="004F2F08" w:rsidRDefault="004F2F08" w:rsidP="004D4C8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в Учебном плане из школьного компонента часы для проведения дополнительных занятий по математике.</w:t>
      </w:r>
    </w:p>
    <w:p w:rsidR="004F2F08" w:rsidRDefault="004F2F08" w:rsidP="004D4C8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4D4C82">
        <w:rPr>
          <w:rFonts w:ascii="Times New Roman" w:hAnsi="Times New Roman" w:cs="Times New Roman"/>
          <w:sz w:val="24"/>
          <w:szCs w:val="24"/>
        </w:rPr>
        <w:t>еженедель</w:t>
      </w:r>
      <w:r>
        <w:rPr>
          <w:rFonts w:ascii="Times New Roman" w:hAnsi="Times New Roman" w:cs="Times New Roman"/>
          <w:sz w:val="24"/>
          <w:szCs w:val="24"/>
        </w:rPr>
        <w:t>ный контроль (через посещения уроков</w:t>
      </w:r>
      <w:r w:rsidR="004D4C82">
        <w:rPr>
          <w:rFonts w:ascii="Times New Roman" w:hAnsi="Times New Roman" w:cs="Times New Roman"/>
          <w:sz w:val="24"/>
          <w:szCs w:val="24"/>
        </w:rPr>
        <w:t xml:space="preserve">, элективных курсов </w:t>
      </w:r>
      <w:r>
        <w:rPr>
          <w:rFonts w:ascii="Times New Roman" w:hAnsi="Times New Roman" w:cs="Times New Roman"/>
          <w:sz w:val="24"/>
          <w:szCs w:val="24"/>
        </w:rPr>
        <w:t xml:space="preserve"> и консультаций, проверку поурочного планирования</w:t>
      </w:r>
      <w:r w:rsidR="004D4C82">
        <w:rPr>
          <w:rFonts w:ascii="Times New Roman" w:hAnsi="Times New Roman" w:cs="Times New Roman"/>
          <w:sz w:val="24"/>
          <w:szCs w:val="24"/>
        </w:rPr>
        <w:t>, бесед с учителем и обучающимися, контрольных срезов, сдачу отчетов) за работой</w:t>
      </w:r>
      <w:r w:rsidR="00403D7B">
        <w:rPr>
          <w:rFonts w:ascii="Times New Roman" w:hAnsi="Times New Roman" w:cs="Times New Roman"/>
          <w:sz w:val="24"/>
          <w:szCs w:val="24"/>
        </w:rPr>
        <w:t xml:space="preserve"> как учителя-предметника, так и выпускников основной ступени.</w:t>
      </w:r>
    </w:p>
    <w:p w:rsidR="004F2F08" w:rsidRDefault="004F2F08" w:rsidP="004D4C8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Стимулировать учителей математики за качественную </w:t>
      </w:r>
      <w:r w:rsidR="004D4C82">
        <w:rPr>
          <w:rFonts w:ascii="Times New Roman" w:hAnsi="Times New Roman" w:cs="Times New Roman"/>
          <w:sz w:val="24"/>
          <w:szCs w:val="24"/>
        </w:rPr>
        <w:t xml:space="preserve">работу и </w:t>
      </w:r>
      <w:r>
        <w:rPr>
          <w:rFonts w:ascii="Times New Roman" w:hAnsi="Times New Roman" w:cs="Times New Roman"/>
          <w:sz w:val="24"/>
          <w:szCs w:val="24"/>
        </w:rPr>
        <w:t>подготовку выпускников основной школы к ГИА по предмету.</w:t>
      </w:r>
    </w:p>
    <w:p w:rsidR="00513AEB" w:rsidRDefault="00513AEB" w:rsidP="004D4C8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систематическое оснащение  кабинетов математики современным оборудованием, в первую очередь кабинет № 20 Баглаевой Л.Г.</w:t>
      </w:r>
    </w:p>
    <w:p w:rsidR="00C04FD3" w:rsidRDefault="00C04FD3" w:rsidP="00513AEB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p w:rsidR="00A6361F" w:rsidRPr="00A6361F" w:rsidRDefault="007F495B" w:rsidP="007F49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 ШАГА 4</w:t>
      </w:r>
    </w:p>
    <w:p w:rsidR="00A6361F" w:rsidRDefault="00A6361F" w:rsidP="00A636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251A8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 мероприятий по повышению качества математического обр</w:t>
      </w:r>
      <w:r w:rsidR="00447282" w:rsidRPr="00C251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азования 9-ков и предупреждение </w:t>
      </w:r>
      <w:r w:rsidRPr="00C251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неудовлетворительных результатов ГИА по математике.</w:t>
      </w:r>
    </w:p>
    <w:p w:rsidR="00C251A8" w:rsidRPr="00C251A8" w:rsidRDefault="00C251A8" w:rsidP="00017600">
      <w:pPr>
        <w:jc w:val="both"/>
        <w:rPr>
          <w:rFonts w:ascii="Times New Roman" w:hAnsi="Times New Roman" w:cs="Times New Roman"/>
          <w:sz w:val="24"/>
          <w:szCs w:val="24"/>
        </w:rPr>
      </w:pPr>
      <w:r w:rsidRPr="005406A2">
        <w:rPr>
          <w:rFonts w:ascii="Times New Roman" w:hAnsi="Times New Roman" w:cs="Times New Roman"/>
          <w:b/>
          <w:sz w:val="24"/>
          <w:szCs w:val="24"/>
        </w:rPr>
        <w:t>Шаг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600">
        <w:rPr>
          <w:rFonts w:ascii="Times New Roman" w:hAnsi="Times New Roman" w:cs="Times New Roman"/>
          <w:sz w:val="24"/>
          <w:szCs w:val="24"/>
        </w:rPr>
        <w:t xml:space="preserve">способствует  не только </w:t>
      </w:r>
      <w:r w:rsidR="00AF40FC">
        <w:rPr>
          <w:rFonts w:ascii="Times New Roman" w:hAnsi="Times New Roman" w:cs="Times New Roman"/>
          <w:sz w:val="24"/>
          <w:szCs w:val="24"/>
        </w:rPr>
        <w:t>определению, но и разработке</w:t>
      </w:r>
      <w:r w:rsidR="00017600">
        <w:rPr>
          <w:rFonts w:ascii="Times New Roman" w:hAnsi="Times New Roman" w:cs="Times New Roman"/>
          <w:sz w:val="24"/>
          <w:szCs w:val="24"/>
        </w:rPr>
        <w:t xml:space="preserve"> со</w:t>
      </w:r>
      <w:r w:rsidR="00AF40FC">
        <w:rPr>
          <w:rFonts w:ascii="Times New Roman" w:hAnsi="Times New Roman" w:cs="Times New Roman"/>
          <w:sz w:val="24"/>
          <w:szCs w:val="24"/>
        </w:rPr>
        <w:t>вокупности</w:t>
      </w:r>
      <w:r w:rsidR="00017600">
        <w:rPr>
          <w:rFonts w:ascii="Times New Roman" w:hAnsi="Times New Roman" w:cs="Times New Roman"/>
          <w:sz w:val="24"/>
          <w:szCs w:val="24"/>
        </w:rPr>
        <w:t xml:space="preserve">  конкретных мер, четкое выполнение  которых позволит организовать качественную подготовку участников образовательного процесса к ГИА и повысит уровень математического образования выпускников основной школы.</w:t>
      </w:r>
    </w:p>
    <w:tbl>
      <w:tblPr>
        <w:tblStyle w:val="a7"/>
        <w:tblW w:w="9714" w:type="dxa"/>
        <w:tblLook w:val="04A0"/>
      </w:tblPr>
      <w:tblGrid>
        <w:gridCol w:w="817"/>
        <w:gridCol w:w="4111"/>
        <w:gridCol w:w="2393"/>
        <w:gridCol w:w="2393"/>
      </w:tblGrid>
      <w:tr w:rsidR="00C04FD3" w:rsidTr="00C04FD3">
        <w:tc>
          <w:tcPr>
            <w:tcW w:w="817" w:type="dxa"/>
          </w:tcPr>
          <w:p w:rsidR="00C04FD3" w:rsidRPr="00C04FD3" w:rsidRDefault="00C04FD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C04FD3" w:rsidRPr="00C04FD3" w:rsidRDefault="00C04FD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C04FD3" w:rsidRPr="00C04FD3" w:rsidRDefault="00C04FD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D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C04FD3" w:rsidRPr="00C04FD3" w:rsidRDefault="00C04FD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31703" w:rsidTr="00C04FD3">
        <w:tc>
          <w:tcPr>
            <w:tcW w:w="817" w:type="dxa"/>
          </w:tcPr>
          <w:p w:rsidR="00531703" w:rsidRPr="00531703" w:rsidRDefault="00531703" w:rsidP="00A63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31703" w:rsidRPr="00531703" w:rsidRDefault="00531703" w:rsidP="00A63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393" w:type="dxa"/>
          </w:tcPr>
          <w:p w:rsidR="00531703" w:rsidRPr="00C04FD3" w:rsidRDefault="0053170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1703" w:rsidRPr="00C04FD3" w:rsidRDefault="0053170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D3" w:rsidTr="00C04FD3">
        <w:tc>
          <w:tcPr>
            <w:tcW w:w="817" w:type="dxa"/>
          </w:tcPr>
          <w:p w:rsidR="00C04FD3" w:rsidRPr="00296540" w:rsidRDefault="00513AEB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70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:rsidR="00C04FD3" w:rsidRPr="00296540" w:rsidRDefault="00296540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96540">
              <w:rPr>
                <w:rFonts w:ascii="Times New Roman" w:hAnsi="Times New Roman" w:cs="Times New Roman"/>
                <w:sz w:val="24"/>
                <w:szCs w:val="24"/>
              </w:rPr>
              <w:t>здание банка локальных актов  по данному направлению деятельности школы</w:t>
            </w:r>
          </w:p>
        </w:tc>
        <w:tc>
          <w:tcPr>
            <w:tcW w:w="2393" w:type="dxa"/>
          </w:tcPr>
          <w:p w:rsidR="00C04FD3" w:rsidRPr="00296540" w:rsidRDefault="00296540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C04FD3" w:rsidRPr="00296540" w:rsidRDefault="00296540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04FD3" w:rsidTr="00C04FD3">
        <w:tc>
          <w:tcPr>
            <w:tcW w:w="817" w:type="dxa"/>
          </w:tcPr>
          <w:p w:rsidR="00C04FD3" w:rsidRPr="00296540" w:rsidRDefault="0053170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C04FD3" w:rsidRPr="00296540" w:rsidRDefault="0053170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 математики в совещаниях по вопросам организации и подготовки к ГИА - 2016</w:t>
            </w:r>
          </w:p>
        </w:tc>
        <w:tc>
          <w:tcPr>
            <w:tcW w:w="2393" w:type="dxa"/>
          </w:tcPr>
          <w:p w:rsidR="00C04FD3" w:rsidRPr="00296540" w:rsidRDefault="0053170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393" w:type="dxa"/>
          </w:tcPr>
          <w:p w:rsidR="00C04FD3" w:rsidRPr="00296540" w:rsidRDefault="0053170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часть</w:t>
            </w:r>
          </w:p>
        </w:tc>
      </w:tr>
      <w:tr w:rsidR="00C04FD3" w:rsidTr="00C04FD3">
        <w:tc>
          <w:tcPr>
            <w:tcW w:w="817" w:type="dxa"/>
          </w:tcPr>
          <w:p w:rsidR="00C04FD3" w:rsidRPr="00296540" w:rsidRDefault="0053170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</w:tcPr>
          <w:p w:rsidR="00C04FD3" w:rsidRPr="00296540" w:rsidRDefault="0053170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проведения ОГЭ – 2016 на сайте школы</w:t>
            </w:r>
          </w:p>
        </w:tc>
        <w:tc>
          <w:tcPr>
            <w:tcW w:w="2393" w:type="dxa"/>
          </w:tcPr>
          <w:p w:rsidR="00C04FD3" w:rsidRPr="00296540" w:rsidRDefault="0053170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04FD3" w:rsidRDefault="0053170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  <w:p w:rsidR="00531703" w:rsidRPr="00296540" w:rsidRDefault="0053170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Темников М.И.</w:t>
            </w:r>
          </w:p>
        </w:tc>
      </w:tr>
      <w:tr w:rsidR="00C04FD3" w:rsidTr="00C04FD3">
        <w:tc>
          <w:tcPr>
            <w:tcW w:w="817" w:type="dxa"/>
          </w:tcPr>
          <w:p w:rsidR="00C04FD3" w:rsidRPr="00296540" w:rsidRDefault="0053170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</w:tcPr>
          <w:p w:rsidR="00C04FD3" w:rsidRPr="00296540" w:rsidRDefault="0053170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по данному направлению</w:t>
            </w:r>
          </w:p>
        </w:tc>
        <w:tc>
          <w:tcPr>
            <w:tcW w:w="2393" w:type="dxa"/>
          </w:tcPr>
          <w:p w:rsidR="00C04FD3" w:rsidRPr="00296540" w:rsidRDefault="0053170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апрель </w:t>
            </w:r>
          </w:p>
        </w:tc>
        <w:tc>
          <w:tcPr>
            <w:tcW w:w="2393" w:type="dxa"/>
          </w:tcPr>
          <w:p w:rsidR="00C04FD3" w:rsidRPr="00296540" w:rsidRDefault="00531703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</w:tc>
      </w:tr>
      <w:tr w:rsidR="00C04FD3" w:rsidTr="00C04FD3">
        <w:tc>
          <w:tcPr>
            <w:tcW w:w="817" w:type="dxa"/>
          </w:tcPr>
          <w:p w:rsidR="00C04FD3" w:rsidRPr="00531703" w:rsidRDefault="0016027A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</w:tcPr>
          <w:p w:rsidR="00C04FD3" w:rsidRPr="00531703" w:rsidRDefault="0016027A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Дорожной карты по оснащению </w:t>
            </w:r>
            <w:r w:rsidR="00BD314C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</w:p>
        </w:tc>
        <w:tc>
          <w:tcPr>
            <w:tcW w:w="2393" w:type="dxa"/>
          </w:tcPr>
          <w:p w:rsidR="00C04FD3" w:rsidRPr="00531703" w:rsidRDefault="0016027A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393" w:type="dxa"/>
          </w:tcPr>
          <w:p w:rsidR="00C04FD3" w:rsidRPr="00531703" w:rsidRDefault="0016027A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Завкабинетами </w:t>
            </w:r>
          </w:p>
        </w:tc>
      </w:tr>
      <w:tr w:rsidR="0016027A" w:rsidTr="00C04FD3">
        <w:tc>
          <w:tcPr>
            <w:tcW w:w="817" w:type="dxa"/>
          </w:tcPr>
          <w:p w:rsidR="0016027A" w:rsidRDefault="0016027A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11" w:type="dxa"/>
          </w:tcPr>
          <w:p w:rsidR="0016027A" w:rsidRDefault="0016027A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коррективов в стимулирующий фонд заработной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</w:t>
            </w:r>
          </w:p>
        </w:tc>
        <w:tc>
          <w:tcPr>
            <w:tcW w:w="2393" w:type="dxa"/>
          </w:tcPr>
          <w:p w:rsidR="0016027A" w:rsidRDefault="0016027A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393" w:type="dxa"/>
          </w:tcPr>
          <w:p w:rsidR="0016027A" w:rsidRDefault="0016027A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EF6721" w:rsidTr="00C04FD3">
        <w:tc>
          <w:tcPr>
            <w:tcW w:w="817" w:type="dxa"/>
          </w:tcPr>
          <w:p w:rsidR="00EF6721" w:rsidRDefault="00EF6721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111" w:type="dxa"/>
          </w:tcPr>
          <w:p w:rsidR="00EF6721" w:rsidRDefault="00EF6721" w:rsidP="00EF6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672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Дорожной карты </w:t>
            </w:r>
          </w:p>
          <w:p w:rsidR="00EF6721" w:rsidRPr="00EF6721" w:rsidRDefault="00EF6721" w:rsidP="00EF6721">
            <w:pPr>
              <w:pStyle w:val="a3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EF67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alias w:val="Подзаголовок"/>
                <w:id w:val="6015980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r w:rsidRPr="00EF6721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 Повышение качества образования выпускников основной школы по математике и предупреждение неудовлетворительных результатов ГИА</w:t>
                </w:r>
              </w:sdtContent>
            </w:sdt>
            <w:r w:rsidRPr="00EF67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EF6721" w:rsidRDefault="00EF6721" w:rsidP="00A6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EF6721" w:rsidRDefault="00EF6721" w:rsidP="00C2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  <w:p w:rsidR="00EF6721" w:rsidRDefault="00EF6721" w:rsidP="00C2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  <w:p w:rsidR="00EF6721" w:rsidRDefault="00EF6721" w:rsidP="00C2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Баглаева Л.Г.</w:t>
            </w:r>
          </w:p>
          <w:p w:rsidR="00EF6721" w:rsidRDefault="00EF6721" w:rsidP="00C2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Мамбекова И.В.</w:t>
            </w:r>
          </w:p>
          <w:p w:rsidR="00EF6721" w:rsidRDefault="00EF6721" w:rsidP="00C2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Pr="00531703" w:rsidRDefault="00897806" w:rsidP="00C2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6" w:rsidTr="00C04FD3">
        <w:tc>
          <w:tcPr>
            <w:tcW w:w="817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11" w:type="dxa"/>
          </w:tcPr>
          <w:p w:rsidR="00897806" w:rsidRPr="00897806" w:rsidRDefault="00897806" w:rsidP="00897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портфолио «Рекомендации и советы выпускникам, родителям и учителям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806">
              <w:rPr>
                <w:rFonts w:ascii="Times New Roman" w:hAnsi="Times New Roman" w:cs="Times New Roman"/>
                <w:bCs/>
                <w:sz w:val="24"/>
                <w:szCs w:val="24"/>
              </w:rPr>
              <w:t>по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сихологической подготовке к ОГЭ</w:t>
            </w:r>
            <w:r w:rsidRPr="00897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 выпускников и их родителей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1-й четверти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часть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7806" w:rsidTr="00C04FD3">
        <w:tc>
          <w:tcPr>
            <w:tcW w:w="817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11" w:type="dxa"/>
          </w:tcPr>
          <w:p w:rsidR="00897806" w:rsidRPr="00EF6721" w:rsidRDefault="00897806" w:rsidP="00897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при завучах «Промежуточные итоги реализации Дорожной карты «Повышение качества образования выпускников основной школы по математике и предепреждение неудовлетворительных результатов ГИА»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6" w:rsidTr="00C04FD3">
        <w:tc>
          <w:tcPr>
            <w:tcW w:w="817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11" w:type="dxa"/>
          </w:tcPr>
          <w:p w:rsidR="00897806" w:rsidRDefault="00897806" w:rsidP="00897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педагогического совета «Итоги реализации Дорожной карты»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Гапоненко А.И.</w:t>
            </w:r>
          </w:p>
        </w:tc>
      </w:tr>
      <w:tr w:rsidR="00897806" w:rsidTr="00C04FD3">
        <w:tc>
          <w:tcPr>
            <w:tcW w:w="817" w:type="dxa"/>
          </w:tcPr>
          <w:p w:rsidR="00897806" w:rsidRPr="00C251A8" w:rsidRDefault="00897806" w:rsidP="008978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5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97806" w:rsidRPr="00C251A8" w:rsidRDefault="00897806" w:rsidP="008978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5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учителями математики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6" w:rsidTr="00C04FD3">
        <w:tc>
          <w:tcPr>
            <w:tcW w:w="817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:rsidR="00897806" w:rsidRPr="00296540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запросов учителей – математики по повышению квалификации</w:t>
            </w:r>
          </w:p>
        </w:tc>
        <w:tc>
          <w:tcPr>
            <w:tcW w:w="2393" w:type="dxa"/>
          </w:tcPr>
          <w:p w:rsidR="00897806" w:rsidRPr="00296540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897806" w:rsidRPr="00296540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</w:tc>
      </w:tr>
      <w:tr w:rsidR="00897806" w:rsidTr="00C04FD3">
        <w:tc>
          <w:tcPr>
            <w:tcW w:w="817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03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учителей - математики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</w:tc>
      </w:tr>
      <w:tr w:rsidR="00897806" w:rsidTr="00C04FD3">
        <w:tc>
          <w:tcPr>
            <w:tcW w:w="817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учителей - предметников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</w:tc>
      </w:tr>
      <w:tr w:rsidR="00897806" w:rsidTr="00C04FD3">
        <w:tc>
          <w:tcPr>
            <w:tcW w:w="817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11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персонифицированного  плана по самообразованию учителей математики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И.В.</w:t>
            </w:r>
          </w:p>
        </w:tc>
      </w:tr>
      <w:tr w:rsidR="00897806" w:rsidTr="00C04FD3">
        <w:tc>
          <w:tcPr>
            <w:tcW w:w="817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11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образовательных программ элективных курсов для 9-ков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Баглаева Л.Г.</w:t>
            </w: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Мамбекова И.В.</w:t>
            </w:r>
          </w:p>
        </w:tc>
      </w:tr>
      <w:tr w:rsidR="00897806" w:rsidTr="00C04FD3">
        <w:tc>
          <w:tcPr>
            <w:tcW w:w="817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11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циклового МО «МИФ» по подготовке 9-ков к ОГЭ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А.Г.</w:t>
            </w:r>
          </w:p>
        </w:tc>
      </w:tr>
      <w:tr w:rsidR="00897806" w:rsidTr="00C04FD3">
        <w:tc>
          <w:tcPr>
            <w:tcW w:w="817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11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 – практикумах: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«Использование Интернет-ресурсов для подготовки учащихся к сдаче ОГЭ по предмету»;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«Повышение мотивации учащихся через применение современных технологий»;</w:t>
            </w: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«Мотивация и познавательная активность как основа высокого качества образования»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Баглаева Л.Г.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Мамбекова И.В.</w:t>
            </w: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6" w:rsidTr="00C04FD3">
        <w:tc>
          <w:tcPr>
            <w:tcW w:w="817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11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 индивидуальной методической  помощи после посещения  уроков,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элективного курса, консультаций, выполнения плана по самообразованию, проверки поурочного планирования, проведения контрольных срезов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посещения и проведения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</w:tc>
      </w:tr>
      <w:tr w:rsidR="00897806" w:rsidTr="00C04FD3">
        <w:tc>
          <w:tcPr>
            <w:tcW w:w="817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111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общеклассных и индивидуальных образовательных маршрутов обучающихся по предмету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Баглаева Л.Г.</w:t>
            </w: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Мамбекова И.В.</w:t>
            </w:r>
          </w:p>
        </w:tc>
      </w:tr>
      <w:tr w:rsidR="00897806" w:rsidTr="00C04FD3">
        <w:tc>
          <w:tcPr>
            <w:tcW w:w="817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111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ежедневной работы учителя  по проведению дополнительных мероприятий по данному направлению 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Баглаева Л.Г.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Мамбекова И.В.</w:t>
            </w: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6" w:rsidTr="00C04FD3">
        <w:tc>
          <w:tcPr>
            <w:tcW w:w="817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111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тестовых заданий по западающим темам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Баглаева Л.Г.</w:t>
            </w: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Мамбекова И.В.</w:t>
            </w:r>
          </w:p>
        </w:tc>
      </w:tr>
      <w:tr w:rsidR="00897806" w:rsidTr="00C04FD3">
        <w:tc>
          <w:tcPr>
            <w:tcW w:w="817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111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мероприятий по математике по ликвидации пробелов в математическом образовании 9-ков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Баглаева Л.Г.</w:t>
            </w: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Мамбекова И.В.</w:t>
            </w:r>
          </w:p>
        </w:tc>
      </w:tr>
      <w:tr w:rsidR="00897806" w:rsidTr="00C04FD3">
        <w:tc>
          <w:tcPr>
            <w:tcW w:w="817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111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систематического контроля за работой учителей математики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</w:tc>
      </w:tr>
      <w:tr w:rsidR="00897806" w:rsidTr="00C04FD3">
        <w:tc>
          <w:tcPr>
            <w:tcW w:w="817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111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 учителей математики за качественную работу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97806" w:rsidRPr="00296540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ПК школы</w:t>
            </w:r>
          </w:p>
        </w:tc>
      </w:tr>
      <w:tr w:rsidR="00897806" w:rsidTr="00C04FD3">
        <w:tc>
          <w:tcPr>
            <w:tcW w:w="817" w:type="dxa"/>
          </w:tcPr>
          <w:p w:rsidR="00897806" w:rsidRPr="00C251A8" w:rsidRDefault="00897806" w:rsidP="008978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5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97806" w:rsidRPr="00C251A8" w:rsidRDefault="00897806" w:rsidP="008978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5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учащимися</w:t>
            </w: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6" w:rsidTr="00C04FD3">
        <w:tc>
          <w:tcPr>
            <w:tcW w:w="817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2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подготовке выпускников основной школы к сдаче ОГЭ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7806" w:rsidRDefault="00897806" w:rsidP="0089780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 (под роспиь 9-ков);</w:t>
            </w:r>
          </w:p>
          <w:p w:rsidR="00897806" w:rsidRDefault="00897806" w:rsidP="0089780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по заполнению бланков ОГЭ (под роспись 9-ков);</w:t>
            </w:r>
          </w:p>
          <w:p w:rsidR="00897806" w:rsidRPr="00412B32" w:rsidRDefault="00897806" w:rsidP="0089780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демоверсий КИМов по математике.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февраль 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Pr="00412B32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Баглаева Л.Г.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Мамбекова И.В.</w:t>
            </w: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6" w:rsidTr="00C04FD3">
        <w:tc>
          <w:tcPr>
            <w:tcW w:w="817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1" w:type="dxa"/>
          </w:tcPr>
          <w:p w:rsidR="00897806" w:rsidRPr="00EF6721" w:rsidRDefault="00897806" w:rsidP="0089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западающих тем</w:t>
            </w:r>
            <w:r w:rsidRPr="00DF36D2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ученика и класса в целом </w:t>
            </w:r>
            <w:r w:rsidRPr="00DF36D2">
              <w:rPr>
                <w:rFonts w:ascii="Times New Roman" w:hAnsi="Times New Roman" w:cs="Times New Roman"/>
                <w:sz w:val="24"/>
                <w:szCs w:val="24"/>
              </w:rPr>
              <w:t xml:space="preserve">для последующей их отработки. </w:t>
            </w:r>
          </w:p>
        </w:tc>
        <w:tc>
          <w:tcPr>
            <w:tcW w:w="2393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Баглаева Л.Г.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Мамбекова И.В.</w:t>
            </w: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6" w:rsidTr="00C04FD3">
        <w:tc>
          <w:tcPr>
            <w:tcW w:w="817" w:type="dxa"/>
          </w:tcPr>
          <w:p w:rsidR="00897806" w:rsidRPr="00412B32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общеклассных и индивидуальных</w:t>
            </w:r>
            <w:r w:rsidRPr="00DF36D2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маршрутов 9-ков</w:t>
            </w:r>
            <w:r w:rsidRPr="00DF36D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выявленному уровню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математического образования</w:t>
            </w:r>
          </w:p>
        </w:tc>
        <w:tc>
          <w:tcPr>
            <w:tcW w:w="2393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Баглаева Л.Г.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Мамбекова И.В.</w:t>
            </w: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6" w:rsidTr="00C04FD3">
        <w:tc>
          <w:tcPr>
            <w:tcW w:w="817" w:type="dxa"/>
          </w:tcPr>
          <w:p w:rsidR="00897806" w:rsidRPr="00412B32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1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с расписанием дополнительных мероприятий по математике </w:t>
            </w:r>
          </w:p>
        </w:tc>
        <w:tc>
          <w:tcPr>
            <w:tcW w:w="2393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Баглаева Л.Г.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Мамбекова И.В.</w:t>
            </w: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6" w:rsidRPr="00EF6721" w:rsidTr="00C04FD3">
        <w:tc>
          <w:tcPr>
            <w:tcW w:w="817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11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систематического  контроля за посещаемостью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9-х классов дополнительных занятий, элективных курсов и консультаций</w:t>
            </w:r>
          </w:p>
        </w:tc>
        <w:tc>
          <w:tcPr>
            <w:tcW w:w="2393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897806" w:rsidRPr="00EF6721" w:rsidTr="00C04FD3">
        <w:tc>
          <w:tcPr>
            <w:tcW w:w="817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111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исследований 9-ков по математике:</w:t>
            </w:r>
          </w:p>
          <w:p w:rsidR="00897806" w:rsidRDefault="00897806" w:rsidP="00897806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работа;</w:t>
            </w:r>
          </w:p>
          <w:p w:rsidR="00897806" w:rsidRDefault="00897806" w:rsidP="00897806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 по математике (по материалам ЦДО «Отличник»);</w:t>
            </w:r>
          </w:p>
          <w:p w:rsidR="00897806" w:rsidRDefault="00897806" w:rsidP="00897806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тестирование по математике;</w:t>
            </w:r>
          </w:p>
          <w:p w:rsidR="00897806" w:rsidRPr="00B25B4E" w:rsidRDefault="00897806" w:rsidP="00897806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Рубежные контрольные работы по предмету с целью диагностики готовности к ОГЭ.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4C" w:rsidRDefault="00BD314C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9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806" w:rsidRPr="00EF6721" w:rsidRDefault="00BD314C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780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</w:tc>
      </w:tr>
      <w:tr w:rsidR="00897806" w:rsidRPr="00EF6721" w:rsidTr="00C04FD3">
        <w:tc>
          <w:tcPr>
            <w:tcW w:w="817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111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по математике различного уровня</w:t>
            </w:r>
          </w:p>
        </w:tc>
        <w:tc>
          <w:tcPr>
            <w:tcW w:w="2393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Баглаева Л.Г.</w:t>
            </w: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Мамбекова И.В.</w:t>
            </w:r>
          </w:p>
        </w:tc>
      </w:tr>
      <w:tr w:rsidR="00897806" w:rsidRPr="00EF6721" w:rsidTr="00C04FD3">
        <w:tc>
          <w:tcPr>
            <w:tcW w:w="817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11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и муниципальной научно-практической конференциях.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март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Баглаева Л.Г.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Мамбекова И.В.</w:t>
            </w: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44" w:rsidRPr="00EF6721" w:rsidTr="00C04FD3">
        <w:tc>
          <w:tcPr>
            <w:tcW w:w="817" w:type="dxa"/>
          </w:tcPr>
          <w:p w:rsidR="00D43644" w:rsidRDefault="00D43644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111" w:type="dxa"/>
          </w:tcPr>
          <w:p w:rsidR="00B14666" w:rsidRDefault="00D43644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часов: </w:t>
            </w:r>
          </w:p>
          <w:p w:rsidR="00D43644" w:rsidRDefault="00D43644" w:rsidP="00B14666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66">
              <w:rPr>
                <w:rFonts w:ascii="Times New Roman" w:hAnsi="Times New Roman" w:cs="Times New Roman"/>
                <w:sz w:val="24"/>
                <w:szCs w:val="24"/>
              </w:rPr>
              <w:t>«Советы психолога»</w:t>
            </w:r>
            <w:r w:rsidR="00B146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4666" w:rsidRDefault="00B14666" w:rsidP="00B14666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«Рекомендации психолога перед экзаменом»;</w:t>
            </w:r>
          </w:p>
          <w:p w:rsidR="00B14666" w:rsidRPr="00B14666" w:rsidRDefault="00B14666" w:rsidP="00B14666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вести себя во время экзамена»</w:t>
            </w:r>
          </w:p>
        </w:tc>
        <w:tc>
          <w:tcPr>
            <w:tcW w:w="2393" w:type="dxa"/>
          </w:tcPr>
          <w:p w:rsidR="00D43644" w:rsidRDefault="00D43644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  <w:p w:rsidR="00B14666" w:rsidRDefault="00B1466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666" w:rsidRDefault="00B1466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  <w:p w:rsidR="00B14666" w:rsidRDefault="00B1466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666" w:rsidRDefault="00B1466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2393" w:type="dxa"/>
          </w:tcPr>
          <w:p w:rsidR="00D43644" w:rsidRDefault="00D43644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7806" w:rsidRPr="00EF6721" w:rsidTr="00C04FD3">
        <w:tc>
          <w:tcPr>
            <w:tcW w:w="817" w:type="dxa"/>
          </w:tcPr>
          <w:p w:rsidR="00897806" w:rsidRPr="00C251A8" w:rsidRDefault="00897806" w:rsidP="008978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5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97806" w:rsidRPr="00C251A8" w:rsidRDefault="00897806" w:rsidP="008978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5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393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06" w:rsidRPr="00EF6721" w:rsidTr="00C04FD3">
        <w:tc>
          <w:tcPr>
            <w:tcW w:w="817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1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ознакомлению родителей (законных представителей) об инструктивно-методических и нормативно-правовых документах, регламентирующих организацию и проведение ОГЭ, правах и обязанностях выпускников основной школы (под роспиь родителей).</w:t>
            </w:r>
          </w:p>
        </w:tc>
        <w:tc>
          <w:tcPr>
            <w:tcW w:w="2393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97806" w:rsidRPr="00EF6721" w:rsidTr="00C04FD3">
        <w:tc>
          <w:tcPr>
            <w:tcW w:w="817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1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информирование родителей о результатах посещаемости дополнительных мероприятий по математике, контрольных срезов и тренировочно-диагностических работ и уровня подготовки 9-ков к ГИА. </w:t>
            </w:r>
          </w:p>
        </w:tc>
        <w:tc>
          <w:tcPr>
            <w:tcW w:w="2393" w:type="dxa"/>
          </w:tcPr>
          <w:p w:rsidR="00897806" w:rsidRPr="00EF6721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и по мере проведения диагностических работ</w:t>
            </w:r>
          </w:p>
        </w:tc>
        <w:tc>
          <w:tcPr>
            <w:tcW w:w="2393" w:type="dxa"/>
          </w:tcPr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Баглаева Л.Г.</w:t>
            </w:r>
          </w:p>
          <w:p w:rsidR="00897806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Мамбекова И.В.</w:t>
            </w:r>
          </w:p>
          <w:p w:rsidR="00897806" w:rsidRPr="00531703" w:rsidRDefault="00897806" w:rsidP="008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1419" w:rsidRPr="00EF6721" w:rsidTr="00C04FD3">
        <w:tc>
          <w:tcPr>
            <w:tcW w:w="817" w:type="dxa"/>
          </w:tcPr>
          <w:p w:rsidR="00911419" w:rsidRPr="00EF6721" w:rsidRDefault="00911419" w:rsidP="009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1" w:type="dxa"/>
          </w:tcPr>
          <w:p w:rsidR="00911419" w:rsidRPr="00EF6721" w:rsidRDefault="00911419" w:rsidP="009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«Советы и рекомендации психолога»</w:t>
            </w:r>
          </w:p>
        </w:tc>
        <w:tc>
          <w:tcPr>
            <w:tcW w:w="2393" w:type="dxa"/>
          </w:tcPr>
          <w:p w:rsidR="00911419" w:rsidRDefault="00911419" w:rsidP="009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11419" w:rsidRPr="00EF6721" w:rsidRDefault="00911419" w:rsidP="009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911419" w:rsidRPr="00EF6721" w:rsidRDefault="00911419" w:rsidP="009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A6361F" w:rsidRDefault="00A6361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495B" w:rsidRDefault="007F495B" w:rsidP="007F495B">
      <w:pPr>
        <w:rPr>
          <w:rFonts w:ascii="Times New Roman" w:hAnsi="Times New Roman" w:cs="Times New Roman"/>
          <w:sz w:val="24"/>
          <w:szCs w:val="24"/>
        </w:rPr>
      </w:pPr>
    </w:p>
    <w:p w:rsidR="00911419" w:rsidRDefault="00911419" w:rsidP="007F495B">
      <w:pPr>
        <w:rPr>
          <w:rFonts w:ascii="Times New Roman" w:hAnsi="Times New Roman" w:cs="Times New Roman"/>
          <w:sz w:val="24"/>
          <w:szCs w:val="24"/>
        </w:rPr>
      </w:pPr>
    </w:p>
    <w:p w:rsidR="00A6361F" w:rsidRPr="00A6361F" w:rsidRDefault="00A6361F" w:rsidP="00754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61F">
        <w:rPr>
          <w:rFonts w:ascii="Times New Roman" w:hAnsi="Times New Roman" w:cs="Times New Roman"/>
          <w:sz w:val="24"/>
          <w:szCs w:val="24"/>
        </w:rPr>
        <w:lastRenderedPageBreak/>
        <w:t>РЕАЛИЗАЦИЯ  ШАГА 5</w:t>
      </w:r>
    </w:p>
    <w:p w:rsidR="00754D90" w:rsidRPr="002A1B03" w:rsidRDefault="00754D90" w:rsidP="0044728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1B03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 за повышением качества математического образования 9-ков.</w:t>
      </w:r>
    </w:p>
    <w:p w:rsidR="00447282" w:rsidRDefault="00754D90" w:rsidP="00A9370C">
      <w:pPr>
        <w:jc w:val="both"/>
        <w:rPr>
          <w:rFonts w:ascii="Times New Roman" w:hAnsi="Times New Roman" w:cs="Times New Roman"/>
          <w:sz w:val="24"/>
          <w:szCs w:val="24"/>
        </w:rPr>
      </w:pPr>
      <w:r w:rsidRPr="005406A2">
        <w:rPr>
          <w:rFonts w:ascii="Times New Roman" w:hAnsi="Times New Roman" w:cs="Times New Roman"/>
          <w:b/>
          <w:sz w:val="24"/>
          <w:szCs w:val="24"/>
        </w:rPr>
        <w:t>Шаг 5</w:t>
      </w:r>
      <w:r w:rsidRPr="002A1B03">
        <w:rPr>
          <w:rFonts w:ascii="Times New Roman" w:hAnsi="Times New Roman" w:cs="Times New Roman"/>
          <w:sz w:val="24"/>
          <w:szCs w:val="24"/>
        </w:rPr>
        <w:t xml:space="preserve"> </w:t>
      </w:r>
      <w:r w:rsidR="00447282" w:rsidRPr="002A1B03">
        <w:rPr>
          <w:rFonts w:ascii="Times New Roman" w:hAnsi="Times New Roman" w:cs="Times New Roman"/>
          <w:sz w:val="24"/>
          <w:szCs w:val="24"/>
        </w:rPr>
        <w:t xml:space="preserve"> </w:t>
      </w:r>
      <w:r w:rsidR="00A9370C">
        <w:rPr>
          <w:rFonts w:ascii="Times New Roman" w:hAnsi="Times New Roman" w:cs="Times New Roman"/>
          <w:sz w:val="24"/>
          <w:szCs w:val="24"/>
        </w:rPr>
        <w:t>способствует</w:t>
      </w:r>
      <w:r w:rsidR="00E26D51">
        <w:rPr>
          <w:rFonts w:ascii="Times New Roman" w:hAnsi="Times New Roman" w:cs="Times New Roman"/>
          <w:sz w:val="24"/>
          <w:szCs w:val="24"/>
        </w:rPr>
        <w:t xml:space="preserve"> созданию системы внутришкольного контроля за деятельностью участников образовательного процесса по повышению качества образования </w:t>
      </w:r>
      <w:r w:rsidR="00A9370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26D51">
        <w:rPr>
          <w:rFonts w:ascii="Times New Roman" w:hAnsi="Times New Roman" w:cs="Times New Roman"/>
          <w:sz w:val="24"/>
          <w:szCs w:val="24"/>
        </w:rPr>
        <w:t>по математике</w:t>
      </w:r>
      <w:r w:rsidR="00A9370C">
        <w:rPr>
          <w:rFonts w:ascii="Times New Roman" w:hAnsi="Times New Roman" w:cs="Times New Roman"/>
          <w:sz w:val="24"/>
          <w:szCs w:val="24"/>
        </w:rPr>
        <w:t xml:space="preserve"> и, как следствие, конкурентоспособности выпускников основной школы.</w:t>
      </w:r>
    </w:p>
    <w:tbl>
      <w:tblPr>
        <w:tblStyle w:val="a7"/>
        <w:tblW w:w="9605" w:type="dxa"/>
        <w:tblLook w:val="04A0"/>
      </w:tblPr>
      <w:tblGrid>
        <w:gridCol w:w="959"/>
        <w:gridCol w:w="4394"/>
        <w:gridCol w:w="1859"/>
        <w:gridCol w:w="2393"/>
      </w:tblGrid>
      <w:tr w:rsidR="00775007" w:rsidTr="00E26D51">
        <w:tc>
          <w:tcPr>
            <w:tcW w:w="959" w:type="dxa"/>
          </w:tcPr>
          <w:p w:rsidR="00775007" w:rsidRDefault="00775007" w:rsidP="004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775007" w:rsidRDefault="00775007" w:rsidP="004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Контрольно-оценочные мероприятия</w:t>
            </w:r>
          </w:p>
        </w:tc>
        <w:tc>
          <w:tcPr>
            <w:tcW w:w="1859" w:type="dxa"/>
          </w:tcPr>
          <w:p w:rsidR="00775007" w:rsidRDefault="00775007" w:rsidP="004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775007" w:rsidRDefault="00775007" w:rsidP="004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03F55" w:rsidTr="00E26D51">
        <w:tc>
          <w:tcPr>
            <w:tcW w:w="959" w:type="dxa"/>
          </w:tcPr>
          <w:p w:rsidR="00703F55" w:rsidRDefault="00703F55" w:rsidP="0069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03F55" w:rsidRDefault="00703F55" w:rsidP="004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подготовки к ГИА на 2015 – 2016 учебный год</w:t>
            </w:r>
          </w:p>
        </w:tc>
        <w:tc>
          <w:tcPr>
            <w:tcW w:w="1859" w:type="dxa"/>
          </w:tcPr>
          <w:p w:rsidR="00703F55" w:rsidRDefault="00703F55" w:rsidP="004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 - сентябрь</w:t>
            </w:r>
          </w:p>
        </w:tc>
        <w:tc>
          <w:tcPr>
            <w:tcW w:w="2393" w:type="dxa"/>
          </w:tcPr>
          <w:p w:rsidR="00703F55" w:rsidRPr="00531703" w:rsidRDefault="00703F55" w:rsidP="0069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</w:tc>
      </w:tr>
      <w:tr w:rsidR="00703F55" w:rsidTr="00E26D51">
        <w:tc>
          <w:tcPr>
            <w:tcW w:w="959" w:type="dxa"/>
          </w:tcPr>
          <w:p w:rsidR="00703F55" w:rsidRDefault="00703F55" w:rsidP="0069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03F55" w:rsidRPr="00531703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03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учителей - математики</w:t>
            </w:r>
          </w:p>
        </w:tc>
        <w:tc>
          <w:tcPr>
            <w:tcW w:w="1859" w:type="dxa"/>
          </w:tcPr>
          <w:p w:rsidR="00703F55" w:rsidRPr="00531703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03F55" w:rsidRPr="00531703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</w:tc>
      </w:tr>
      <w:tr w:rsidR="00703F55" w:rsidTr="00E26D51">
        <w:tc>
          <w:tcPr>
            <w:tcW w:w="959" w:type="dxa"/>
          </w:tcPr>
          <w:p w:rsidR="00703F55" w:rsidRDefault="00703F55" w:rsidP="0069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03F55" w:rsidRPr="00531703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учителей - предметников</w:t>
            </w:r>
          </w:p>
        </w:tc>
        <w:tc>
          <w:tcPr>
            <w:tcW w:w="1859" w:type="dxa"/>
          </w:tcPr>
          <w:p w:rsidR="00703F55" w:rsidRPr="00531703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2393" w:type="dxa"/>
          </w:tcPr>
          <w:p w:rsidR="00703F55" w:rsidRPr="00531703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</w:tc>
      </w:tr>
      <w:tr w:rsidR="00703F55" w:rsidTr="00E26D51">
        <w:tc>
          <w:tcPr>
            <w:tcW w:w="959" w:type="dxa"/>
          </w:tcPr>
          <w:p w:rsidR="00703F55" w:rsidRDefault="00703F55" w:rsidP="0069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03F55" w:rsidRPr="00531703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персонифицированного  плана по самообразованию учителей математики</w:t>
            </w:r>
          </w:p>
        </w:tc>
        <w:tc>
          <w:tcPr>
            <w:tcW w:w="1859" w:type="dxa"/>
          </w:tcPr>
          <w:p w:rsidR="00703F55" w:rsidRPr="00531703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2393" w:type="dxa"/>
          </w:tcPr>
          <w:p w:rsidR="00703F55" w:rsidRPr="00531703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И.В.</w:t>
            </w:r>
          </w:p>
        </w:tc>
      </w:tr>
      <w:tr w:rsidR="00703F55" w:rsidTr="00E26D51">
        <w:tc>
          <w:tcPr>
            <w:tcW w:w="959" w:type="dxa"/>
          </w:tcPr>
          <w:p w:rsidR="00703F55" w:rsidRDefault="00703F55" w:rsidP="0069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03F55" w:rsidRDefault="00703F55" w:rsidP="004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62">
              <w:rPr>
                <w:rFonts w:ascii="Times New Roman" w:hAnsi="Times New Roman" w:cs="Times New Roman"/>
                <w:sz w:val="24"/>
                <w:szCs w:val="24"/>
              </w:rPr>
              <w:t>Пробный экзамен по математике (по материалам ЦДО «Отличник»);</w:t>
            </w:r>
          </w:p>
        </w:tc>
        <w:tc>
          <w:tcPr>
            <w:tcW w:w="1859" w:type="dxa"/>
          </w:tcPr>
          <w:p w:rsidR="00703F55" w:rsidRDefault="00703F55" w:rsidP="004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703F55" w:rsidRPr="00531703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И.В.</w:t>
            </w:r>
          </w:p>
        </w:tc>
      </w:tr>
      <w:tr w:rsidR="00703F55" w:rsidTr="00E26D51">
        <w:tc>
          <w:tcPr>
            <w:tcW w:w="959" w:type="dxa"/>
          </w:tcPr>
          <w:p w:rsidR="00703F55" w:rsidRDefault="00703F55" w:rsidP="0069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03F55" w:rsidRPr="00F85F62" w:rsidRDefault="00703F55" w:rsidP="004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Рубежные контрольные работы по предмету с целью диагностики готовности к ОГЭ.</w:t>
            </w:r>
          </w:p>
        </w:tc>
        <w:tc>
          <w:tcPr>
            <w:tcW w:w="1859" w:type="dxa"/>
          </w:tcPr>
          <w:p w:rsidR="00703F55" w:rsidRDefault="00703F55" w:rsidP="004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03F55" w:rsidRDefault="00703F55" w:rsidP="004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703F55" w:rsidRPr="00531703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И.В.</w:t>
            </w:r>
          </w:p>
        </w:tc>
      </w:tr>
      <w:tr w:rsidR="00703F55" w:rsidTr="00E26D51">
        <w:tc>
          <w:tcPr>
            <w:tcW w:w="959" w:type="dxa"/>
          </w:tcPr>
          <w:p w:rsidR="00703F55" w:rsidRDefault="00703F55" w:rsidP="0069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03F55" w:rsidRDefault="00703F55" w:rsidP="008E0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при завучах:</w:t>
            </w:r>
          </w:p>
          <w:p w:rsidR="00703F55" w:rsidRDefault="00703F55" w:rsidP="008E0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«Промежуточные итоги реализации Дорожной карты «Повышение качества образования выпускников основной школы по математике и предепреждение неудовлетворительных результатов ГИА»;</w:t>
            </w:r>
          </w:p>
          <w:p w:rsidR="00703F55" w:rsidRDefault="00703F55" w:rsidP="008E0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«Выполнение обязательств учителя по повышению качества математического образования обучающихся»;</w:t>
            </w:r>
          </w:p>
          <w:p w:rsidR="00703F55" w:rsidRPr="00EF6721" w:rsidRDefault="00703F55" w:rsidP="008E0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«Результаты рубежных контрольных работ».</w:t>
            </w:r>
          </w:p>
        </w:tc>
        <w:tc>
          <w:tcPr>
            <w:tcW w:w="1859" w:type="dxa"/>
          </w:tcPr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393" w:type="dxa"/>
          </w:tcPr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55" w:rsidTr="00E26D51">
        <w:tc>
          <w:tcPr>
            <w:tcW w:w="959" w:type="dxa"/>
          </w:tcPr>
          <w:p w:rsidR="00703F55" w:rsidRDefault="00703F55" w:rsidP="0069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03F55" w:rsidRPr="00531703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систематического контроля за работой учителей математики (посещение уроков, занятий э/к, консультаций)</w:t>
            </w:r>
          </w:p>
        </w:tc>
        <w:tc>
          <w:tcPr>
            <w:tcW w:w="1859" w:type="dxa"/>
          </w:tcPr>
          <w:p w:rsidR="00703F55" w:rsidRPr="00531703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  <w:p w:rsidR="00703F55" w:rsidRPr="00531703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</w:tc>
      </w:tr>
      <w:tr w:rsidR="00703F55" w:rsidTr="00E26D51">
        <w:tc>
          <w:tcPr>
            <w:tcW w:w="959" w:type="dxa"/>
          </w:tcPr>
          <w:p w:rsidR="00703F55" w:rsidRDefault="00703F55" w:rsidP="0069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отчет (табличный по форме) «О мероприятиях по повышению качества обученности учащихся» </w:t>
            </w:r>
          </w:p>
        </w:tc>
        <w:tc>
          <w:tcPr>
            <w:tcW w:w="1859" w:type="dxa"/>
          </w:tcPr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393" w:type="dxa"/>
          </w:tcPr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Баглаева Л.Г.</w:t>
            </w:r>
          </w:p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Мамбекова И.В.</w:t>
            </w:r>
          </w:p>
        </w:tc>
      </w:tr>
      <w:tr w:rsidR="00703F55" w:rsidTr="00E26D51">
        <w:tc>
          <w:tcPr>
            <w:tcW w:w="959" w:type="dxa"/>
          </w:tcPr>
          <w:p w:rsidR="00703F55" w:rsidRDefault="00703F55" w:rsidP="0069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Карты профессионального роста учителя</w:t>
            </w:r>
          </w:p>
        </w:tc>
        <w:tc>
          <w:tcPr>
            <w:tcW w:w="1859" w:type="dxa"/>
          </w:tcPr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</w:tc>
      </w:tr>
      <w:tr w:rsidR="00703F55" w:rsidTr="00E26D51">
        <w:tc>
          <w:tcPr>
            <w:tcW w:w="959" w:type="dxa"/>
          </w:tcPr>
          <w:p w:rsidR="00703F55" w:rsidRDefault="00703F55" w:rsidP="0069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03F55" w:rsidRDefault="00703F55" w:rsidP="008E0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педагогического совета «Итоги реализации Дорожной карты»</w:t>
            </w:r>
          </w:p>
        </w:tc>
        <w:tc>
          <w:tcPr>
            <w:tcW w:w="1859" w:type="dxa"/>
          </w:tcPr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93" w:type="dxa"/>
          </w:tcPr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Гапоненко А.И.</w:t>
            </w:r>
          </w:p>
        </w:tc>
      </w:tr>
      <w:tr w:rsidR="00703F55" w:rsidTr="00E26D51">
        <w:tc>
          <w:tcPr>
            <w:tcW w:w="959" w:type="dxa"/>
          </w:tcPr>
          <w:p w:rsidR="00703F55" w:rsidRDefault="00703F55" w:rsidP="0044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703F55" w:rsidRDefault="00703F55" w:rsidP="008E0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«ШСОКО» контрольно-оценочных мероприятий  класса и каждого ученика </w:t>
            </w:r>
          </w:p>
        </w:tc>
        <w:tc>
          <w:tcPr>
            <w:tcW w:w="1859" w:type="dxa"/>
          </w:tcPr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И.А.</w:t>
            </w:r>
          </w:p>
          <w:p w:rsidR="00703F55" w:rsidRDefault="00703F55" w:rsidP="008E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</w:tc>
      </w:tr>
    </w:tbl>
    <w:p w:rsidR="00A6361F" w:rsidRPr="00A6361F" w:rsidRDefault="00A6361F">
      <w:pPr>
        <w:rPr>
          <w:rFonts w:ascii="Times New Roman" w:hAnsi="Times New Roman" w:cs="Times New Roman"/>
          <w:b/>
          <w:sz w:val="24"/>
          <w:szCs w:val="24"/>
        </w:rPr>
      </w:pPr>
    </w:p>
    <w:sectPr w:rsidR="00A6361F" w:rsidRPr="00A6361F" w:rsidSect="004E5E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5C" w:rsidRDefault="0093295C" w:rsidP="00BF6C63">
      <w:pPr>
        <w:spacing w:after="0" w:line="240" w:lineRule="auto"/>
      </w:pPr>
      <w:r>
        <w:separator/>
      </w:r>
    </w:p>
  </w:endnote>
  <w:endnote w:type="continuationSeparator" w:id="0">
    <w:p w:rsidR="0093295C" w:rsidRDefault="0093295C" w:rsidP="00BF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896"/>
      <w:docPartObj>
        <w:docPartGallery w:val="Page Numbers (Bottom of Page)"/>
        <w:docPartUnique/>
      </w:docPartObj>
    </w:sdtPr>
    <w:sdtContent>
      <w:p w:rsidR="00BF6C63" w:rsidRDefault="000066BD">
        <w:pPr>
          <w:pStyle w:val="ab"/>
        </w:pPr>
        <w:fldSimple w:instr=" PAGE   \* MERGEFORMAT ">
          <w:r w:rsidR="000C42BE">
            <w:rPr>
              <w:noProof/>
            </w:rPr>
            <w:t>2</w:t>
          </w:r>
        </w:fldSimple>
      </w:p>
    </w:sdtContent>
  </w:sdt>
  <w:p w:rsidR="00BF6C63" w:rsidRDefault="00BF6C6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5C" w:rsidRDefault="0093295C" w:rsidP="00BF6C63">
      <w:pPr>
        <w:spacing w:after="0" w:line="240" w:lineRule="auto"/>
      </w:pPr>
      <w:r>
        <w:separator/>
      </w:r>
    </w:p>
  </w:footnote>
  <w:footnote w:type="continuationSeparator" w:id="0">
    <w:p w:rsidR="0093295C" w:rsidRDefault="0093295C" w:rsidP="00BF6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8E6"/>
    <w:multiLevelType w:val="hybridMultilevel"/>
    <w:tmpl w:val="5208523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A91F00"/>
    <w:multiLevelType w:val="hybridMultilevel"/>
    <w:tmpl w:val="19EE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8355B"/>
    <w:multiLevelType w:val="hybridMultilevel"/>
    <w:tmpl w:val="5BBEE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A3986"/>
    <w:multiLevelType w:val="hybridMultilevel"/>
    <w:tmpl w:val="1FE2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C2C8E"/>
    <w:multiLevelType w:val="hybridMultilevel"/>
    <w:tmpl w:val="D98C4AA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684B77"/>
    <w:multiLevelType w:val="hybridMultilevel"/>
    <w:tmpl w:val="9B32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A2A57"/>
    <w:multiLevelType w:val="hybridMultilevel"/>
    <w:tmpl w:val="F18A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72EA5"/>
    <w:multiLevelType w:val="hybridMultilevel"/>
    <w:tmpl w:val="499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24AD0"/>
    <w:multiLevelType w:val="hybridMultilevel"/>
    <w:tmpl w:val="8F5C6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A6BCA"/>
    <w:multiLevelType w:val="hybridMultilevel"/>
    <w:tmpl w:val="C9BC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E5BB6"/>
    <w:multiLevelType w:val="hybridMultilevel"/>
    <w:tmpl w:val="5D62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E97"/>
    <w:rsid w:val="00006232"/>
    <w:rsid w:val="000066BD"/>
    <w:rsid w:val="00017600"/>
    <w:rsid w:val="00080F92"/>
    <w:rsid w:val="000908A0"/>
    <w:rsid w:val="000C42BE"/>
    <w:rsid w:val="000E5418"/>
    <w:rsid w:val="00107740"/>
    <w:rsid w:val="00112B9B"/>
    <w:rsid w:val="00127B5C"/>
    <w:rsid w:val="0016027A"/>
    <w:rsid w:val="001A5857"/>
    <w:rsid w:val="001E184A"/>
    <w:rsid w:val="00202A83"/>
    <w:rsid w:val="00242F03"/>
    <w:rsid w:val="00266C13"/>
    <w:rsid w:val="002926AB"/>
    <w:rsid w:val="00296540"/>
    <w:rsid w:val="002A1B03"/>
    <w:rsid w:val="002B0A8B"/>
    <w:rsid w:val="002F03C8"/>
    <w:rsid w:val="00330841"/>
    <w:rsid w:val="00382E2E"/>
    <w:rsid w:val="003F0D63"/>
    <w:rsid w:val="00403D7B"/>
    <w:rsid w:val="004101A5"/>
    <w:rsid w:val="004110F3"/>
    <w:rsid w:val="00412B32"/>
    <w:rsid w:val="004453E7"/>
    <w:rsid w:val="00447282"/>
    <w:rsid w:val="004667F1"/>
    <w:rsid w:val="0047232F"/>
    <w:rsid w:val="004904F2"/>
    <w:rsid w:val="004D4C82"/>
    <w:rsid w:val="004D4F42"/>
    <w:rsid w:val="004E5E97"/>
    <w:rsid w:val="004F095D"/>
    <w:rsid w:val="004F2F08"/>
    <w:rsid w:val="005006A0"/>
    <w:rsid w:val="00500912"/>
    <w:rsid w:val="00507009"/>
    <w:rsid w:val="00513992"/>
    <w:rsid w:val="00513AEB"/>
    <w:rsid w:val="005251A6"/>
    <w:rsid w:val="00531703"/>
    <w:rsid w:val="00535562"/>
    <w:rsid w:val="005406A2"/>
    <w:rsid w:val="00543BDE"/>
    <w:rsid w:val="005458B0"/>
    <w:rsid w:val="00594573"/>
    <w:rsid w:val="00627BD2"/>
    <w:rsid w:val="006619AA"/>
    <w:rsid w:val="0066368A"/>
    <w:rsid w:val="00690F2D"/>
    <w:rsid w:val="006A2E6A"/>
    <w:rsid w:val="006C0DA9"/>
    <w:rsid w:val="006D1151"/>
    <w:rsid w:val="006E592C"/>
    <w:rsid w:val="006E73F2"/>
    <w:rsid w:val="00703F55"/>
    <w:rsid w:val="00704AF6"/>
    <w:rsid w:val="007107AE"/>
    <w:rsid w:val="0072717C"/>
    <w:rsid w:val="007417A7"/>
    <w:rsid w:val="00754D90"/>
    <w:rsid w:val="00757642"/>
    <w:rsid w:val="00775007"/>
    <w:rsid w:val="00792B67"/>
    <w:rsid w:val="007D6303"/>
    <w:rsid w:val="007E52DA"/>
    <w:rsid w:val="007E73D5"/>
    <w:rsid w:val="007F495B"/>
    <w:rsid w:val="0080214A"/>
    <w:rsid w:val="0080571B"/>
    <w:rsid w:val="00873418"/>
    <w:rsid w:val="0087756B"/>
    <w:rsid w:val="00897806"/>
    <w:rsid w:val="008B0244"/>
    <w:rsid w:val="008B7CBE"/>
    <w:rsid w:val="008E03C7"/>
    <w:rsid w:val="00911419"/>
    <w:rsid w:val="0093295C"/>
    <w:rsid w:val="0093660A"/>
    <w:rsid w:val="009470B2"/>
    <w:rsid w:val="00983E8E"/>
    <w:rsid w:val="009F36B2"/>
    <w:rsid w:val="009F525C"/>
    <w:rsid w:val="00A6361F"/>
    <w:rsid w:val="00A81366"/>
    <w:rsid w:val="00A9370C"/>
    <w:rsid w:val="00AB2B47"/>
    <w:rsid w:val="00AE40F2"/>
    <w:rsid w:val="00AE4253"/>
    <w:rsid w:val="00AF40FC"/>
    <w:rsid w:val="00B04FED"/>
    <w:rsid w:val="00B14666"/>
    <w:rsid w:val="00B226A9"/>
    <w:rsid w:val="00B25B4E"/>
    <w:rsid w:val="00B27FE8"/>
    <w:rsid w:val="00B40444"/>
    <w:rsid w:val="00B4231A"/>
    <w:rsid w:val="00B54046"/>
    <w:rsid w:val="00B5592E"/>
    <w:rsid w:val="00BA2078"/>
    <w:rsid w:val="00BD16ED"/>
    <w:rsid w:val="00BD314C"/>
    <w:rsid w:val="00BD703E"/>
    <w:rsid w:val="00BF6C63"/>
    <w:rsid w:val="00C04FD3"/>
    <w:rsid w:val="00C251A8"/>
    <w:rsid w:val="00C84356"/>
    <w:rsid w:val="00CA6CFC"/>
    <w:rsid w:val="00CC35D0"/>
    <w:rsid w:val="00CC5DE6"/>
    <w:rsid w:val="00CE309C"/>
    <w:rsid w:val="00CF0C69"/>
    <w:rsid w:val="00D11F79"/>
    <w:rsid w:val="00D43644"/>
    <w:rsid w:val="00D50A32"/>
    <w:rsid w:val="00D55AFD"/>
    <w:rsid w:val="00D80252"/>
    <w:rsid w:val="00DA194E"/>
    <w:rsid w:val="00DC11B1"/>
    <w:rsid w:val="00DF36D2"/>
    <w:rsid w:val="00E079E5"/>
    <w:rsid w:val="00E26D51"/>
    <w:rsid w:val="00E3281E"/>
    <w:rsid w:val="00E426BA"/>
    <w:rsid w:val="00E45B5A"/>
    <w:rsid w:val="00E466CD"/>
    <w:rsid w:val="00E55CA9"/>
    <w:rsid w:val="00E614B9"/>
    <w:rsid w:val="00EC4780"/>
    <w:rsid w:val="00EE299E"/>
    <w:rsid w:val="00EF08F9"/>
    <w:rsid w:val="00EF6721"/>
    <w:rsid w:val="00F85F62"/>
    <w:rsid w:val="00F90A3D"/>
    <w:rsid w:val="00FA0412"/>
    <w:rsid w:val="00FA1E6D"/>
    <w:rsid w:val="00FC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5E9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E5E9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E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E9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0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2717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F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6C63"/>
  </w:style>
  <w:style w:type="paragraph" w:styleId="ab">
    <w:name w:val="footer"/>
    <w:basedOn w:val="a"/>
    <w:link w:val="ac"/>
    <w:uiPriority w:val="99"/>
    <w:unhideWhenUsed/>
    <w:rsid w:val="00BF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6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76D13-49F6-4752-A55C-E91D4C9A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3921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Дорожная карта</vt:lpstr>
    </vt:vector>
  </TitlesOfParts>
  <Company>RePack by SPecialiST</Company>
  <LinksUpToDate>false</LinksUpToDate>
  <CharactersWithSpaces>26222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Дорожная карта</dc:title>
  <dc:subject> Повышение качества образования выпускников основной школы по математике и предупреждение неудовлетворительных результатов ГИА</dc:subject>
  <dc:creator>Пользователь Windows</dc:creator>
  <cp:keywords/>
  <dc:description/>
  <cp:lastModifiedBy>1</cp:lastModifiedBy>
  <cp:revision>90</cp:revision>
  <cp:lastPrinted>2015-12-08T10:59:00Z</cp:lastPrinted>
  <dcterms:created xsi:type="dcterms:W3CDTF">2015-12-02T13:08:00Z</dcterms:created>
  <dcterms:modified xsi:type="dcterms:W3CDTF">2016-01-02T08:38:00Z</dcterms:modified>
</cp:coreProperties>
</file>