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3E" w:rsidRPr="004E463E" w:rsidRDefault="004E463E" w:rsidP="004E463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Гуртовенко</w:t>
      </w:r>
      <w:proofErr w:type="spellEnd"/>
      <w:r w:rsidRPr="004E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Николаевна </w:t>
      </w:r>
    </w:p>
    <w:p w:rsidR="004E463E" w:rsidRPr="004E463E" w:rsidRDefault="004E463E" w:rsidP="004E463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Вознесенская основная общеобразовательная школа </w:t>
      </w:r>
    </w:p>
    <w:p w:rsidR="004E463E" w:rsidRPr="004E463E" w:rsidRDefault="004E463E" w:rsidP="004E463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 МБОУ СОШ № 3 г. Морозовска</w:t>
      </w:r>
    </w:p>
    <w:p w:rsidR="004E463E" w:rsidRPr="004E463E" w:rsidRDefault="004E463E" w:rsidP="004E46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</w:t>
      </w:r>
    </w:p>
    <w:p w:rsidR="004E463E" w:rsidRPr="004E463E" w:rsidRDefault="004E463E" w:rsidP="004E46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4F2" w:rsidRPr="004E463E" w:rsidRDefault="003C7377" w:rsidP="0041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 xml:space="preserve">Словарный тренинг по теме: </w:t>
      </w:r>
      <w:r w:rsidR="004E463E">
        <w:rPr>
          <w:rFonts w:ascii="Times New Roman" w:hAnsi="Times New Roman" w:cs="Times New Roman"/>
          <w:b/>
          <w:sz w:val="24"/>
          <w:szCs w:val="24"/>
        </w:rPr>
        <w:t>«</w:t>
      </w:r>
      <w:r w:rsidRPr="004E463E">
        <w:rPr>
          <w:rFonts w:ascii="Times New Roman" w:hAnsi="Times New Roman" w:cs="Times New Roman"/>
          <w:b/>
          <w:sz w:val="24"/>
          <w:szCs w:val="24"/>
        </w:rPr>
        <w:t>Право</w:t>
      </w:r>
      <w:r w:rsidR="004E46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Их значения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625F" w:rsidRPr="004E463E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установленных государством общеобязательных правил поведения, норм, исполнение которых обеспечивается  силой государственного принуждения.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625F" w:rsidRPr="004E463E">
              <w:rPr>
                <w:rFonts w:ascii="Times New Roman" w:hAnsi="Times New Roman" w:cs="Times New Roman"/>
                <w:sz w:val="24"/>
                <w:szCs w:val="24"/>
              </w:rPr>
              <w:t>Правовые нормы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Точное и неуклонное соблюдение правовых норм органами, организациями предприятиями и гражданами.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316D" w:rsidRPr="004E463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>Совокупность взглядов, идей, установок, ценностных ориентаций, выражающих отношение отдельных людей и социальных гру</w:t>
            </w:r>
            <w:proofErr w:type="gramStart"/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>пп к пр</w:t>
            </w:r>
            <w:proofErr w:type="gramEnd"/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>аву, к тому, что является правомерным или неправомерным.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4.Закон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B86EF9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Мера государственного принуждения, применяемая к лицу, совершившему правонарушение, в виде лишения свободы, конфискации имущества, штрафа, лишения права занимать определённые должности.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F9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общественных отношений, которые эффективно регулируются правом.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3625F" w:rsidRPr="004E463E">
              <w:rPr>
                <w:rFonts w:ascii="Times New Roman" w:hAnsi="Times New Roman" w:cs="Times New Roman"/>
                <w:sz w:val="24"/>
                <w:szCs w:val="24"/>
              </w:rPr>
              <w:t>Право человека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своими действиями приобретать права и обязанности.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>Правовые отношения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="00FF19F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Отрасль права, нормы которой регулируют имущественные и личные неимущественные отношения.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FF19F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норм, регулирующих личные неимущественные и связанные с ними имущественные отношения, возникающие из брака, родства, усыновления(удочерения).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B3625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Один из видов социальных норм, регулирующих жизнь общества и отдельных людей.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10.Право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61299A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Акт противоправного поведения, влекущий ответственность дисциплинарную либо ответственность административную.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F19FF" w:rsidRPr="004E463E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акт, который принимается высшими органами  государственной власти и является главным, ведущим.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>Правосознание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1B3261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правовых норм, закрепляющих и регулирующих отношения в связи с принадлежностью государству</w:t>
            </w:r>
            <w:r w:rsidR="005877D6" w:rsidRPr="004E463E">
              <w:rPr>
                <w:rFonts w:ascii="Times New Roman" w:hAnsi="Times New Roman" w:cs="Times New Roman"/>
                <w:sz w:val="24"/>
                <w:szCs w:val="24"/>
              </w:rPr>
              <w:t>, юридическим и физическим  лицам материальных благ.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F19FF" w:rsidRPr="004E463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иметь права и выполнять обязанности.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3625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Закон , обладающий высшей юридической силой,  на основе и в соответствии с которым издаются все остальные законы.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86EF9" w:rsidRPr="004E463E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="00412498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объединение лиц, профессионально занимающихся адвокатской деятельностью , осуществляемой за вознаграждение.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9316D" w:rsidRPr="004E463E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B3625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Охраняемая и обеспечиваемая  государством, узаконенная возможность  что-то делать, осуществлять.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1299A" w:rsidRPr="004E463E">
              <w:rPr>
                <w:rFonts w:ascii="Times New Roman" w:hAnsi="Times New Roman" w:cs="Times New Roman"/>
                <w:sz w:val="24"/>
                <w:szCs w:val="24"/>
              </w:rPr>
              <w:t>Проступок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A9316D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Отрасль права, регулирующая общественные отношения,  возникающие в процессе организации и исполнительной деятельности органов государственного управления.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B86EF9" w:rsidRPr="004E463E"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Разновидность общественных отношений, чётко урегулированных нормами права.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401FF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Составная часть культуры общества, система овеществлённых и идеальных  элементов, относящихся к сфере действия права.</w:t>
            </w:r>
          </w:p>
        </w:tc>
      </w:tr>
      <w:tr w:rsidR="003C7377" w:rsidRPr="004E463E" w:rsidTr="003C7377">
        <w:tc>
          <w:tcPr>
            <w:tcW w:w="2518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12498" w:rsidRPr="004E463E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7053" w:type="dxa"/>
          </w:tcPr>
          <w:p w:rsidR="003C7377" w:rsidRPr="004E463E" w:rsidRDefault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="00207DF6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Круг действий или задач, возложенных на кого-либо и безусловных для выполнения.</w:t>
            </w:r>
          </w:p>
        </w:tc>
      </w:tr>
      <w:tr w:rsidR="00FF19FF" w:rsidRPr="004E463E" w:rsidTr="003C7377">
        <w:tc>
          <w:tcPr>
            <w:tcW w:w="2518" w:type="dxa"/>
          </w:tcPr>
          <w:p w:rsidR="00FF19FF" w:rsidRPr="004E463E" w:rsidRDefault="00F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B3261" w:rsidRPr="004E463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7053" w:type="dxa"/>
          </w:tcPr>
          <w:p w:rsidR="00FF19FF" w:rsidRPr="004E463E" w:rsidRDefault="00F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A9316D"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установленных высшими органами власти правовых норм, которые определяют преступность и наказуемость деяний, а также основания уголовной ответственности и освобождение от неё.</w:t>
            </w:r>
          </w:p>
        </w:tc>
      </w:tr>
      <w:tr w:rsidR="00FF19FF" w:rsidRPr="004E463E" w:rsidTr="003C7377">
        <w:tc>
          <w:tcPr>
            <w:tcW w:w="2518" w:type="dxa"/>
          </w:tcPr>
          <w:p w:rsidR="00FF19FF" w:rsidRPr="004E463E" w:rsidRDefault="00F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22.Семейное право</w:t>
            </w:r>
          </w:p>
        </w:tc>
        <w:tc>
          <w:tcPr>
            <w:tcW w:w="7053" w:type="dxa"/>
          </w:tcPr>
          <w:p w:rsidR="00FF19FF" w:rsidRPr="004E463E" w:rsidRDefault="00F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E463E">
              <w:rPr>
                <w:rFonts w:ascii="Times New Roman" w:hAnsi="Times New Roman" w:cs="Times New Roman"/>
                <w:sz w:val="24"/>
                <w:szCs w:val="24"/>
              </w:rPr>
              <w:t xml:space="preserve"> Отрасль права, нормы которой регулируют отношения в сфере трудовой деятельности.</w:t>
            </w:r>
          </w:p>
        </w:tc>
      </w:tr>
    </w:tbl>
    <w:p w:rsidR="004E463E" w:rsidRPr="004E463E" w:rsidRDefault="004E463E">
      <w:pPr>
        <w:rPr>
          <w:rFonts w:ascii="Times New Roman" w:hAnsi="Times New Roman" w:cs="Times New Roman"/>
          <w:b/>
          <w:sz w:val="24"/>
          <w:szCs w:val="24"/>
        </w:rPr>
      </w:pPr>
    </w:p>
    <w:p w:rsidR="004E463E" w:rsidRPr="004E463E" w:rsidRDefault="004E463E">
      <w:pPr>
        <w:rPr>
          <w:rFonts w:ascii="Times New Roman" w:hAnsi="Times New Roman" w:cs="Times New Roman"/>
          <w:b/>
          <w:sz w:val="24"/>
          <w:szCs w:val="24"/>
        </w:rPr>
      </w:pPr>
    </w:p>
    <w:p w:rsidR="004E463E" w:rsidRPr="004E463E" w:rsidRDefault="004E463E">
      <w:pPr>
        <w:rPr>
          <w:rFonts w:ascii="Times New Roman" w:hAnsi="Times New Roman" w:cs="Times New Roman"/>
          <w:b/>
          <w:sz w:val="24"/>
          <w:szCs w:val="24"/>
        </w:rPr>
      </w:pPr>
    </w:p>
    <w:p w:rsidR="003C7377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Ключ к  словарному тренингу по теме: Право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1-О                                          12 - В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2-И                                          13 - Ж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3- С                                          14 - Б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4- Л                                          15 - Г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5-  Н                                         16 - Х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 xml:space="preserve">6 – </w:t>
      </w:r>
      <w:proofErr w:type="gramStart"/>
      <w:r w:rsidRPr="004E46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17 - К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7 – Т                                         18 - Д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>8  - У                                         19 - Е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 xml:space="preserve">9 – Ф                                        20 - </w:t>
      </w:r>
      <w:proofErr w:type="gramStart"/>
      <w:r w:rsidRPr="004E46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 xml:space="preserve">10 – А                                      21 - </w:t>
      </w:r>
      <w:r w:rsidR="005E7C73" w:rsidRPr="004E463E">
        <w:rPr>
          <w:rFonts w:ascii="Times New Roman" w:hAnsi="Times New Roman" w:cs="Times New Roman"/>
          <w:b/>
          <w:sz w:val="24"/>
          <w:szCs w:val="24"/>
        </w:rPr>
        <w:t>М</w:t>
      </w:r>
    </w:p>
    <w:p w:rsidR="00412498" w:rsidRPr="004E463E" w:rsidRDefault="00412498">
      <w:pPr>
        <w:rPr>
          <w:rFonts w:ascii="Times New Roman" w:hAnsi="Times New Roman" w:cs="Times New Roman"/>
          <w:b/>
          <w:sz w:val="24"/>
          <w:szCs w:val="24"/>
        </w:rPr>
      </w:pPr>
      <w:r w:rsidRPr="004E463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5E7C73" w:rsidRPr="004E463E">
        <w:rPr>
          <w:rFonts w:ascii="Times New Roman" w:hAnsi="Times New Roman" w:cs="Times New Roman"/>
          <w:b/>
          <w:sz w:val="24"/>
          <w:szCs w:val="24"/>
        </w:rPr>
        <w:t>–</w:t>
      </w:r>
      <w:r w:rsidRPr="004E4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463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="005E7C73" w:rsidRPr="004E4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22 - З</w:t>
      </w:r>
    </w:p>
    <w:p w:rsidR="00412498" w:rsidRPr="004E463E" w:rsidRDefault="00412498">
      <w:pPr>
        <w:rPr>
          <w:rFonts w:ascii="Times New Roman" w:hAnsi="Times New Roman" w:cs="Times New Roman"/>
          <w:sz w:val="24"/>
          <w:szCs w:val="24"/>
        </w:rPr>
      </w:pPr>
    </w:p>
    <w:sectPr w:rsidR="00412498" w:rsidRPr="004E463E" w:rsidSect="00F0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77"/>
    <w:rsid w:val="001B3261"/>
    <w:rsid w:val="00207DF6"/>
    <w:rsid w:val="003C7377"/>
    <w:rsid w:val="00412498"/>
    <w:rsid w:val="004E463E"/>
    <w:rsid w:val="005877D6"/>
    <w:rsid w:val="005E7C73"/>
    <w:rsid w:val="0061299A"/>
    <w:rsid w:val="00A9316D"/>
    <w:rsid w:val="00B3625F"/>
    <w:rsid w:val="00B86EF9"/>
    <w:rsid w:val="00D401FF"/>
    <w:rsid w:val="00DC2DE7"/>
    <w:rsid w:val="00F024F2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2015-05-11T05:26:00Z</dcterms:created>
  <dcterms:modified xsi:type="dcterms:W3CDTF">2016-01-02T13:35:00Z</dcterms:modified>
</cp:coreProperties>
</file>