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5B" w:rsidRPr="0072385B" w:rsidRDefault="0072385B" w:rsidP="0072385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72385B">
        <w:rPr>
          <w:rFonts w:ascii="Times New Roman" w:hAnsi="Times New Roman"/>
          <w:sz w:val="28"/>
          <w:szCs w:val="28"/>
        </w:rPr>
        <w:t>Бадалина</w:t>
      </w:r>
      <w:proofErr w:type="spellEnd"/>
      <w:r w:rsidRPr="0072385B">
        <w:rPr>
          <w:rFonts w:ascii="Times New Roman" w:hAnsi="Times New Roman"/>
          <w:sz w:val="28"/>
          <w:szCs w:val="28"/>
        </w:rPr>
        <w:t xml:space="preserve"> Галина Ивановна</w:t>
      </w:r>
    </w:p>
    <w:p w:rsidR="0072385B" w:rsidRPr="0072385B" w:rsidRDefault="0072385B" w:rsidP="0072385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ГБПОУ  ”Профессиональное училище № 44”</w:t>
      </w:r>
    </w:p>
    <w:p w:rsidR="0072385B" w:rsidRPr="0072385B" w:rsidRDefault="0072385B" w:rsidP="0072385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города Николаевска</w:t>
      </w:r>
    </w:p>
    <w:p w:rsidR="00E27F62" w:rsidRPr="0072385B" w:rsidRDefault="0072385B" w:rsidP="0072385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Преподаватель русского языка и литературы </w:t>
      </w:r>
    </w:p>
    <w:p w:rsidR="00E27F62" w:rsidRPr="0072385B" w:rsidRDefault="00E27F62" w:rsidP="0072385B">
      <w:pPr>
        <w:spacing w:after="0"/>
        <w:ind w:right="15"/>
        <w:jc w:val="right"/>
        <w:rPr>
          <w:rFonts w:ascii="Times New Roman" w:hAnsi="Times New Roman"/>
          <w:b/>
          <w:sz w:val="28"/>
          <w:szCs w:val="28"/>
        </w:rPr>
      </w:pPr>
    </w:p>
    <w:p w:rsidR="0041242A" w:rsidRPr="0072385B" w:rsidRDefault="0041242A" w:rsidP="00FD25F9">
      <w:pPr>
        <w:spacing w:after="0"/>
        <w:ind w:right="-597"/>
        <w:jc w:val="center"/>
        <w:rPr>
          <w:rFonts w:ascii="Times New Roman" w:hAnsi="Times New Roman"/>
          <w:b/>
          <w:sz w:val="28"/>
          <w:szCs w:val="28"/>
        </w:rPr>
      </w:pPr>
      <w:r w:rsidRPr="0072385B">
        <w:rPr>
          <w:rFonts w:ascii="Times New Roman" w:hAnsi="Times New Roman"/>
          <w:b/>
          <w:sz w:val="28"/>
          <w:szCs w:val="28"/>
        </w:rPr>
        <w:t>Культура речи учителя русского языка</w:t>
      </w:r>
    </w:p>
    <w:p w:rsidR="0041242A" w:rsidRPr="0072385B" w:rsidRDefault="0041242A" w:rsidP="003075A4">
      <w:pPr>
        <w:spacing w:after="0"/>
        <w:rPr>
          <w:rFonts w:ascii="Times New Roman" w:hAnsi="Times New Roman"/>
          <w:sz w:val="28"/>
          <w:szCs w:val="28"/>
        </w:rPr>
      </w:pPr>
    </w:p>
    <w:p w:rsidR="005E0589" w:rsidRPr="0072385B" w:rsidRDefault="00BC4E20" w:rsidP="00FF2EF4">
      <w:pPr>
        <w:spacing w:after="0"/>
        <w:ind w:right="-1"/>
        <w:jc w:val="center"/>
        <w:rPr>
          <w:rStyle w:val="text"/>
          <w:rFonts w:ascii="Times New Roman" w:hAnsi="Times New Roman"/>
          <w:sz w:val="28"/>
          <w:szCs w:val="28"/>
        </w:rPr>
      </w:pPr>
      <w:r w:rsidRPr="0072385B">
        <w:rPr>
          <w:rStyle w:val="text"/>
          <w:rFonts w:ascii="Times New Roman" w:hAnsi="Times New Roman"/>
          <w:sz w:val="28"/>
          <w:szCs w:val="28"/>
        </w:rPr>
        <w:t>ОГЛАВЛЕНИЕ</w:t>
      </w:r>
    </w:p>
    <w:p w:rsidR="00F32758" w:rsidRPr="0072385B" w:rsidRDefault="00F32758" w:rsidP="00FF2EF4">
      <w:pPr>
        <w:spacing w:after="0"/>
        <w:ind w:right="-1"/>
        <w:rPr>
          <w:rStyle w:val="text"/>
          <w:rFonts w:ascii="Times New Roman" w:hAnsi="Times New Roman"/>
          <w:sz w:val="28"/>
          <w:szCs w:val="28"/>
        </w:rPr>
      </w:pPr>
      <w:r w:rsidRPr="0072385B">
        <w:rPr>
          <w:rStyle w:val="text"/>
          <w:rFonts w:ascii="Times New Roman" w:hAnsi="Times New Roman"/>
          <w:sz w:val="28"/>
          <w:szCs w:val="28"/>
        </w:rPr>
        <w:t>Введение</w:t>
      </w:r>
    </w:p>
    <w:p w:rsidR="00BC4E20" w:rsidRPr="0072385B" w:rsidRDefault="00BC4E20" w:rsidP="00FF2EF4">
      <w:pPr>
        <w:spacing w:after="0"/>
        <w:ind w:right="-1"/>
        <w:rPr>
          <w:rStyle w:val="text"/>
          <w:rFonts w:ascii="Times New Roman" w:hAnsi="Times New Roman"/>
          <w:sz w:val="28"/>
          <w:szCs w:val="28"/>
        </w:rPr>
      </w:pPr>
      <w:r w:rsidRPr="0072385B">
        <w:rPr>
          <w:rStyle w:val="text"/>
          <w:rFonts w:ascii="Times New Roman" w:hAnsi="Times New Roman"/>
          <w:sz w:val="28"/>
          <w:szCs w:val="28"/>
        </w:rPr>
        <w:t>ГЛАВА 1. КУЛЬТУРА РЕЧИ КАК ГЛАВНАЯ СОСТАВЛЯЮЩАЯ</w:t>
      </w:r>
    </w:p>
    <w:p w:rsidR="005E0589" w:rsidRPr="0072385B" w:rsidRDefault="00A12AE3" w:rsidP="00FF2EF4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72385B">
        <w:rPr>
          <w:rStyle w:val="text"/>
          <w:rFonts w:ascii="Times New Roman" w:hAnsi="Times New Roman"/>
          <w:sz w:val="28"/>
          <w:szCs w:val="28"/>
        </w:rPr>
        <w:t xml:space="preserve">                 </w:t>
      </w:r>
      <w:r w:rsidR="00BC4E20" w:rsidRPr="0072385B">
        <w:rPr>
          <w:rStyle w:val="text"/>
          <w:rFonts w:ascii="Times New Roman" w:hAnsi="Times New Roman"/>
          <w:sz w:val="28"/>
          <w:szCs w:val="28"/>
        </w:rPr>
        <w:t xml:space="preserve"> ОБЩЕЙ КУЛЬТУРЫ УЧИТЕЛЯ РУССКОГО</w:t>
      </w:r>
      <w:r w:rsidR="00FF2EF4" w:rsidRPr="0072385B">
        <w:rPr>
          <w:rStyle w:val="text"/>
          <w:rFonts w:ascii="Times New Roman" w:hAnsi="Times New Roman"/>
          <w:sz w:val="28"/>
          <w:szCs w:val="28"/>
        </w:rPr>
        <w:t xml:space="preserve"> ЯЗЫКА</w:t>
      </w:r>
    </w:p>
    <w:p w:rsidR="00F32758" w:rsidRPr="0072385B" w:rsidRDefault="00F32758" w:rsidP="00FF2EF4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1.1. Понятие «культ</w:t>
      </w:r>
      <w:r w:rsidR="00BC4E20" w:rsidRPr="0072385B">
        <w:rPr>
          <w:rFonts w:ascii="Times New Roman" w:hAnsi="Times New Roman"/>
          <w:sz w:val="28"/>
          <w:szCs w:val="28"/>
        </w:rPr>
        <w:t>ура речи»</w:t>
      </w:r>
    </w:p>
    <w:p w:rsidR="00F32758" w:rsidRPr="0072385B" w:rsidRDefault="00F32758" w:rsidP="00FF2EF4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color w:val="000000" w:themeColor="text1"/>
          <w:sz w:val="28"/>
          <w:szCs w:val="28"/>
        </w:rPr>
        <w:t>1.2</w:t>
      </w:r>
      <w:r w:rsidR="00BC4E20" w:rsidRPr="0072385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2385B">
        <w:rPr>
          <w:rFonts w:ascii="Times New Roman" w:hAnsi="Times New Roman"/>
          <w:color w:val="000000" w:themeColor="text1"/>
          <w:sz w:val="28"/>
          <w:szCs w:val="28"/>
        </w:rPr>
        <w:t xml:space="preserve"> Определение но</w:t>
      </w:r>
      <w:r w:rsidR="00BC4E20" w:rsidRPr="0072385B">
        <w:rPr>
          <w:rFonts w:ascii="Times New Roman" w:hAnsi="Times New Roman"/>
          <w:color w:val="000000" w:themeColor="text1"/>
          <w:sz w:val="28"/>
          <w:szCs w:val="28"/>
        </w:rPr>
        <w:t>рм культуры речи</w:t>
      </w:r>
    </w:p>
    <w:p w:rsidR="00F32758" w:rsidRPr="0072385B" w:rsidRDefault="00F32758" w:rsidP="00FF2EF4">
      <w:pPr>
        <w:spacing w:after="0"/>
        <w:ind w:left="57" w:right="-1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1.3</w:t>
      </w:r>
      <w:r w:rsidR="00BC4E20" w:rsidRPr="0072385B">
        <w:rPr>
          <w:rFonts w:ascii="Times New Roman" w:hAnsi="Times New Roman"/>
          <w:sz w:val="28"/>
          <w:szCs w:val="28"/>
        </w:rPr>
        <w:t>.</w:t>
      </w:r>
      <w:r w:rsidRPr="0072385B">
        <w:rPr>
          <w:rFonts w:ascii="Times New Roman" w:hAnsi="Times New Roman"/>
          <w:sz w:val="28"/>
          <w:szCs w:val="28"/>
        </w:rPr>
        <w:t xml:space="preserve"> </w:t>
      </w:r>
      <w:r w:rsidRPr="0072385B">
        <w:rPr>
          <w:rFonts w:ascii="Times New Roman" w:hAnsi="Times New Roman"/>
          <w:bCs/>
          <w:color w:val="000000" w:themeColor="text1"/>
          <w:sz w:val="28"/>
          <w:szCs w:val="28"/>
        </w:rPr>
        <w:t>Качества культуры речи</w:t>
      </w:r>
    </w:p>
    <w:p w:rsidR="00C47D3D" w:rsidRPr="0072385B" w:rsidRDefault="00571676" w:rsidP="00FF2EF4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ГЛАВА 2.</w:t>
      </w:r>
      <w:r w:rsidR="00C47D3D" w:rsidRPr="0072385B">
        <w:rPr>
          <w:rFonts w:ascii="Times New Roman" w:hAnsi="Times New Roman"/>
          <w:b/>
          <w:sz w:val="28"/>
          <w:szCs w:val="28"/>
        </w:rPr>
        <w:t xml:space="preserve"> </w:t>
      </w:r>
      <w:r w:rsidR="00CD1E3D" w:rsidRPr="0072385B">
        <w:rPr>
          <w:rFonts w:ascii="Times New Roman" w:hAnsi="Times New Roman"/>
          <w:sz w:val="28"/>
          <w:szCs w:val="28"/>
        </w:rPr>
        <w:t>КУЛЬТУРА РЕЧИ</w:t>
      </w:r>
      <w:r w:rsidR="00C47D3D" w:rsidRPr="0072385B">
        <w:rPr>
          <w:rFonts w:ascii="Times New Roman" w:hAnsi="Times New Roman"/>
          <w:sz w:val="28"/>
          <w:szCs w:val="28"/>
        </w:rPr>
        <w:t xml:space="preserve"> НА УРОКАХ РУССКОГО ЯЗЫКА</w:t>
      </w:r>
    </w:p>
    <w:p w:rsidR="00C47D3D" w:rsidRPr="0072385B" w:rsidRDefault="00C47D3D" w:rsidP="00FF2EF4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5E0589" w:rsidRPr="0072385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61577" w:rsidRPr="0072385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238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385B">
        <w:rPr>
          <w:rFonts w:ascii="Times New Roman" w:hAnsi="Times New Roman"/>
          <w:sz w:val="28"/>
          <w:szCs w:val="28"/>
        </w:rPr>
        <w:t xml:space="preserve">Конспект урока в 11 классе на тему: </w:t>
      </w:r>
      <w:r w:rsidR="005E0589" w:rsidRPr="0072385B">
        <w:rPr>
          <w:rFonts w:ascii="Times New Roman" w:hAnsi="Times New Roman"/>
          <w:sz w:val="28"/>
          <w:szCs w:val="28"/>
        </w:rPr>
        <w:t xml:space="preserve"> </w:t>
      </w:r>
      <w:r w:rsidRPr="0072385B">
        <w:rPr>
          <w:rFonts w:ascii="Times New Roman" w:hAnsi="Times New Roman"/>
          <w:sz w:val="28"/>
          <w:szCs w:val="28"/>
        </w:rPr>
        <w:t>«Морфология и культура речи»</w:t>
      </w:r>
    </w:p>
    <w:p w:rsidR="00571676" w:rsidRPr="0072385B" w:rsidRDefault="00571676" w:rsidP="00FF2EF4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F32758" w:rsidRPr="0072385B" w:rsidRDefault="00F32758" w:rsidP="00FF2EF4">
      <w:pPr>
        <w:spacing w:after="0"/>
        <w:ind w:left="57" w:right="-1" w:firstLine="513"/>
        <w:rPr>
          <w:rFonts w:ascii="Times New Roman" w:hAnsi="Times New Roman"/>
          <w:sz w:val="28"/>
          <w:szCs w:val="28"/>
        </w:rPr>
      </w:pPr>
    </w:p>
    <w:p w:rsidR="00F32758" w:rsidRPr="0072385B" w:rsidRDefault="00F32758" w:rsidP="003075A4">
      <w:pPr>
        <w:spacing w:after="0"/>
        <w:ind w:left="57" w:right="-60" w:firstLine="513"/>
        <w:rPr>
          <w:rFonts w:ascii="Times New Roman" w:hAnsi="Times New Roman"/>
          <w:sz w:val="28"/>
          <w:szCs w:val="28"/>
        </w:rPr>
      </w:pPr>
    </w:p>
    <w:p w:rsidR="005E0589" w:rsidRPr="0072385B" w:rsidRDefault="003E5EB3" w:rsidP="003075A4">
      <w:pPr>
        <w:spacing w:after="0"/>
        <w:ind w:right="-6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C86625" w:rsidRPr="0072385B">
        <w:rPr>
          <w:rFonts w:ascii="Times New Roman" w:hAnsi="Times New Roman"/>
          <w:sz w:val="28"/>
          <w:szCs w:val="28"/>
        </w:rPr>
        <w:t xml:space="preserve">     </w:t>
      </w:r>
      <w:r w:rsidR="00571676" w:rsidRPr="0072385B">
        <w:rPr>
          <w:rFonts w:ascii="Times New Roman" w:hAnsi="Times New Roman"/>
          <w:sz w:val="28"/>
          <w:szCs w:val="28"/>
        </w:rPr>
        <w:t>ВВЕДЕНИЕ</w:t>
      </w:r>
    </w:p>
    <w:p w:rsidR="005C33CA" w:rsidRPr="0072385B" w:rsidRDefault="002C4005" w:rsidP="003075A4">
      <w:p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       Профессиональная речь педагога – главное средство обучения и воспитания</w:t>
      </w:r>
      <w:r w:rsidR="00D77334" w:rsidRPr="0072385B">
        <w:rPr>
          <w:rFonts w:ascii="Times New Roman" w:hAnsi="Times New Roman"/>
          <w:sz w:val="28"/>
          <w:szCs w:val="28"/>
        </w:rPr>
        <w:t>. Умение общаться с учащимися</w:t>
      </w:r>
      <w:r w:rsidRPr="0072385B">
        <w:rPr>
          <w:rFonts w:ascii="Times New Roman" w:hAnsi="Times New Roman"/>
          <w:sz w:val="28"/>
          <w:szCs w:val="28"/>
        </w:rPr>
        <w:t>, владеть содержанием  профессионального образования и обладать  развитыми способностями к профессиональной коммуникации необходимо  учителю  русского языка.</w:t>
      </w:r>
    </w:p>
    <w:p w:rsidR="005C33CA" w:rsidRPr="0072385B" w:rsidRDefault="005C33CA" w:rsidP="003075A4">
      <w:pPr>
        <w:spacing w:after="0"/>
        <w:rPr>
          <w:rFonts w:ascii="Times New Roman" w:hAnsi="Times New Roman"/>
          <w:b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      Проблема речевой культуры в профессиональной деятельности разрабатывалась психологами и педагогами Л.С. </w:t>
      </w:r>
      <w:proofErr w:type="spellStart"/>
      <w:r w:rsidRPr="0072385B">
        <w:rPr>
          <w:rFonts w:ascii="Times New Roman" w:hAnsi="Times New Roman"/>
          <w:sz w:val="28"/>
          <w:szCs w:val="28"/>
        </w:rPr>
        <w:t>Выготским</w:t>
      </w:r>
      <w:proofErr w:type="spellEnd"/>
      <w:r w:rsidRPr="0072385B">
        <w:rPr>
          <w:rFonts w:ascii="Times New Roman" w:hAnsi="Times New Roman"/>
          <w:sz w:val="28"/>
          <w:szCs w:val="28"/>
        </w:rPr>
        <w:t>, Л.А. Введенской, П.Я. Гальпериным, И.А. Зимней, В.В. Ильиным, В.В. Краевским, А.Н. Ксенофонтовой, В.И. Максимовым, Л.И. Скворцовым, Л.В. Соколовой и другими.</w:t>
      </w:r>
    </w:p>
    <w:p w:rsidR="00F32758" w:rsidRPr="0072385B" w:rsidRDefault="00F32758" w:rsidP="003075A4">
      <w:p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     Вне речевой деятельности невозможно представить себе ни одной сферы человеческой деятельности, общения людей, духовной культуры </w:t>
      </w:r>
      <w:r w:rsidRPr="0072385B">
        <w:rPr>
          <w:rFonts w:ascii="Times New Roman" w:hAnsi="Times New Roman"/>
          <w:sz w:val="28"/>
          <w:szCs w:val="28"/>
        </w:rPr>
        <w:lastRenderedPageBreak/>
        <w:t xml:space="preserve">человечества. Еще Л.С. </w:t>
      </w:r>
      <w:proofErr w:type="spellStart"/>
      <w:r w:rsidRPr="0072385B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72385B">
        <w:rPr>
          <w:rFonts w:ascii="Times New Roman" w:hAnsi="Times New Roman"/>
          <w:sz w:val="28"/>
          <w:szCs w:val="28"/>
        </w:rPr>
        <w:t xml:space="preserve"> выделял речевую деятельность как фундаментальную и видел в ней богатейшие возможности развития личности, сознания, всех познавательных процессов человека. </w:t>
      </w:r>
    </w:p>
    <w:p w:rsidR="00F32758" w:rsidRPr="0072385B" w:rsidRDefault="002C4005" w:rsidP="003075A4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72385B">
        <w:rPr>
          <w:rFonts w:ascii="Times New Roman" w:hAnsi="Times New Roman" w:cs="Times New Roman"/>
          <w:sz w:val="28"/>
          <w:szCs w:val="28"/>
        </w:rPr>
        <w:t xml:space="preserve">     </w:t>
      </w:r>
      <w:r w:rsidR="00F32758" w:rsidRPr="0072385B">
        <w:rPr>
          <w:rFonts w:ascii="Times New Roman" w:hAnsi="Times New Roman" w:cs="Times New Roman"/>
          <w:sz w:val="28"/>
          <w:szCs w:val="28"/>
        </w:rPr>
        <w:t>Повышение речевой культуры учителя - необходимая составная часть совершенствования его педагогического мастерства.  Культуре речи человека всегда уделяли много внимания. Это не случайно. Так как она свидетельствует об его эрудиции, интеллекте, этике, воспитании.    Владение культурой речи – это успех в обществе, авторитет, перспектива, продв</w:t>
      </w:r>
      <w:r w:rsidR="00022085" w:rsidRPr="0072385B">
        <w:rPr>
          <w:rFonts w:ascii="Times New Roman" w:hAnsi="Times New Roman" w:cs="Times New Roman"/>
          <w:sz w:val="28"/>
          <w:szCs w:val="28"/>
        </w:rPr>
        <w:t>ижение по работе. И прежде всего у</w:t>
      </w:r>
      <w:r w:rsidR="00F32758" w:rsidRPr="0072385B">
        <w:rPr>
          <w:rFonts w:ascii="Times New Roman" w:hAnsi="Times New Roman" w:cs="Times New Roman"/>
          <w:sz w:val="28"/>
          <w:szCs w:val="28"/>
        </w:rPr>
        <w:t>читель обязан владеть культурой речи.</w:t>
      </w:r>
    </w:p>
    <w:p w:rsidR="00F32758" w:rsidRPr="0072385B" w:rsidRDefault="00F32758" w:rsidP="003075A4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2385B">
        <w:rPr>
          <w:rFonts w:ascii="Times New Roman" w:hAnsi="Times New Roman" w:cs="Times New Roman"/>
          <w:sz w:val="28"/>
          <w:szCs w:val="28"/>
        </w:rPr>
        <w:t xml:space="preserve">    Специфика  профессии учителя заключается в постоянном деятельном контакте с другими людьми. Она  направлена на формирование личности ученика, выработку определенных правил поведения, интеллектуальное развитие. Преподаватель должен обладать не только психологическими, специальными знаниями, но также и навыками профессионального общения. </w:t>
      </w:r>
      <w:r w:rsidRPr="0072385B">
        <w:rPr>
          <w:rFonts w:ascii="Times New Roman" w:hAnsi="Times New Roman" w:cs="Times New Roman"/>
          <w:color w:val="auto"/>
          <w:sz w:val="28"/>
          <w:szCs w:val="28"/>
        </w:rPr>
        <w:t xml:space="preserve">А речь учителя – основное орудие педагогического воздействия и одновременно образец для учащихся.  </w:t>
      </w:r>
    </w:p>
    <w:p w:rsidR="00B5686C" w:rsidRPr="0072385B" w:rsidRDefault="00F32758" w:rsidP="003075A4">
      <w:pPr>
        <w:spacing w:after="0"/>
        <w:ind w:firstLine="539"/>
        <w:rPr>
          <w:rFonts w:ascii="Times New Roman" w:hAnsi="Times New Roman"/>
          <w:color w:val="3C587C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Одна из основных задач культуры речи – это охрана литературного языка, его норм. Учитель русского языка должен обладать культурой речи и обучать культуре речи школьников.</w:t>
      </w:r>
      <w:r w:rsidR="00022085" w:rsidRPr="0072385B">
        <w:rPr>
          <w:rFonts w:ascii="Times New Roman" w:hAnsi="Times New Roman"/>
          <w:sz w:val="28"/>
          <w:szCs w:val="28"/>
        </w:rPr>
        <w:t xml:space="preserve"> </w:t>
      </w:r>
      <w:r w:rsidR="00571676" w:rsidRPr="0072385B">
        <w:rPr>
          <w:rFonts w:ascii="Times New Roman" w:hAnsi="Times New Roman"/>
          <w:sz w:val="28"/>
          <w:szCs w:val="28"/>
        </w:rPr>
        <w:t>Культур</w:t>
      </w:r>
      <w:r w:rsidR="00275785" w:rsidRPr="0072385B">
        <w:rPr>
          <w:rFonts w:ascii="Times New Roman" w:hAnsi="Times New Roman"/>
          <w:sz w:val="28"/>
          <w:szCs w:val="28"/>
        </w:rPr>
        <w:t xml:space="preserve">а речи есть показатель культуры </w:t>
      </w:r>
      <w:r w:rsidR="00571676" w:rsidRPr="0072385B">
        <w:rPr>
          <w:rFonts w:ascii="Times New Roman" w:hAnsi="Times New Roman"/>
          <w:sz w:val="28"/>
          <w:szCs w:val="28"/>
        </w:rPr>
        <w:t xml:space="preserve"> как отдельного человека, так и всего общества в целом. Чем бережнее будет отношение к культурному наследию, накопленному человечеством, в том числе отношение к русскому языку, тем дольше сохранится культура национальная</w:t>
      </w:r>
      <w:r w:rsidR="00072950" w:rsidRPr="0072385B">
        <w:rPr>
          <w:rFonts w:ascii="Times New Roman" w:hAnsi="Times New Roman"/>
          <w:sz w:val="28"/>
          <w:szCs w:val="28"/>
        </w:rPr>
        <w:t>.</w:t>
      </w:r>
      <w:r w:rsidR="00022085" w:rsidRPr="0072385B">
        <w:rPr>
          <w:rFonts w:ascii="Times New Roman" w:hAnsi="Times New Roman"/>
          <w:sz w:val="28"/>
          <w:szCs w:val="28"/>
        </w:rPr>
        <w:t xml:space="preserve"> </w:t>
      </w:r>
      <w:bookmarkStart w:id="0" w:name="_Toc179022000"/>
      <w:bookmarkStart w:id="1" w:name="_Toc179044575"/>
    </w:p>
    <w:p w:rsidR="00F32758" w:rsidRPr="0072385B" w:rsidRDefault="005D65E5" w:rsidP="003075A4">
      <w:pPr>
        <w:spacing w:after="0"/>
        <w:rPr>
          <w:rFonts w:ascii="Times New Roman" w:hAnsi="Times New Roman"/>
          <w:bCs/>
          <w:sz w:val="28"/>
          <w:szCs w:val="28"/>
        </w:rPr>
      </w:pPr>
      <w:r w:rsidRPr="0072385B">
        <w:rPr>
          <w:rFonts w:ascii="Times New Roman" w:hAnsi="Times New Roman"/>
          <w:bCs/>
          <w:sz w:val="28"/>
          <w:szCs w:val="28"/>
        </w:rPr>
        <w:t xml:space="preserve">  </w:t>
      </w:r>
    </w:p>
    <w:p w:rsidR="00F367E3" w:rsidRPr="0072385B" w:rsidRDefault="00F32758" w:rsidP="005E05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ГЛАВА 1. КУЛЬТУРА </w:t>
      </w:r>
      <w:r w:rsidR="00594AA8" w:rsidRPr="0072385B">
        <w:rPr>
          <w:rFonts w:ascii="Times New Roman" w:hAnsi="Times New Roman"/>
          <w:sz w:val="28"/>
          <w:szCs w:val="28"/>
        </w:rPr>
        <w:t xml:space="preserve"> </w:t>
      </w:r>
      <w:r w:rsidRPr="0072385B">
        <w:rPr>
          <w:rFonts w:ascii="Times New Roman" w:hAnsi="Times New Roman"/>
          <w:sz w:val="28"/>
          <w:szCs w:val="28"/>
        </w:rPr>
        <w:t>РЕЧИ</w:t>
      </w:r>
      <w:r w:rsidR="00594AA8" w:rsidRPr="0072385B">
        <w:rPr>
          <w:rFonts w:ascii="Times New Roman" w:hAnsi="Times New Roman"/>
          <w:sz w:val="28"/>
          <w:szCs w:val="28"/>
        </w:rPr>
        <w:t xml:space="preserve"> </w:t>
      </w:r>
      <w:r w:rsidRPr="0072385B">
        <w:rPr>
          <w:rFonts w:ascii="Times New Roman" w:hAnsi="Times New Roman"/>
          <w:sz w:val="28"/>
          <w:szCs w:val="28"/>
        </w:rPr>
        <w:t xml:space="preserve"> КА</w:t>
      </w:r>
      <w:r w:rsidR="00F367E3" w:rsidRPr="0072385B">
        <w:rPr>
          <w:rFonts w:ascii="Times New Roman" w:hAnsi="Times New Roman"/>
          <w:sz w:val="28"/>
          <w:szCs w:val="28"/>
        </w:rPr>
        <w:t xml:space="preserve">К </w:t>
      </w:r>
      <w:r w:rsidR="00594AA8" w:rsidRPr="0072385B">
        <w:rPr>
          <w:rFonts w:ascii="Times New Roman" w:hAnsi="Times New Roman"/>
          <w:sz w:val="28"/>
          <w:szCs w:val="28"/>
        </w:rPr>
        <w:t xml:space="preserve"> </w:t>
      </w:r>
      <w:r w:rsidR="00F367E3" w:rsidRPr="0072385B">
        <w:rPr>
          <w:rFonts w:ascii="Times New Roman" w:hAnsi="Times New Roman"/>
          <w:sz w:val="28"/>
          <w:szCs w:val="28"/>
        </w:rPr>
        <w:t xml:space="preserve">ГЛАВНАЯ </w:t>
      </w:r>
      <w:r w:rsidR="00594AA8" w:rsidRPr="0072385B">
        <w:rPr>
          <w:rFonts w:ascii="Times New Roman" w:hAnsi="Times New Roman"/>
          <w:sz w:val="28"/>
          <w:szCs w:val="28"/>
        </w:rPr>
        <w:t xml:space="preserve"> </w:t>
      </w:r>
      <w:r w:rsidR="00F367E3" w:rsidRPr="0072385B">
        <w:rPr>
          <w:rFonts w:ascii="Times New Roman" w:hAnsi="Times New Roman"/>
          <w:sz w:val="28"/>
          <w:szCs w:val="28"/>
        </w:rPr>
        <w:t>СОСТАВЛЯЮЩАЯ</w:t>
      </w:r>
    </w:p>
    <w:p w:rsidR="00F32758" w:rsidRPr="0072385B" w:rsidRDefault="00F367E3" w:rsidP="005E05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ОБЩЕЙ </w:t>
      </w:r>
      <w:r w:rsidR="00F32758" w:rsidRPr="0072385B">
        <w:rPr>
          <w:rFonts w:ascii="Times New Roman" w:hAnsi="Times New Roman"/>
          <w:sz w:val="28"/>
          <w:szCs w:val="28"/>
        </w:rPr>
        <w:t xml:space="preserve"> КУЛЬТУРЫ </w:t>
      </w:r>
      <w:bookmarkEnd w:id="0"/>
      <w:bookmarkEnd w:id="1"/>
      <w:r w:rsidR="00594AA8" w:rsidRPr="0072385B">
        <w:rPr>
          <w:rFonts w:ascii="Times New Roman" w:hAnsi="Times New Roman"/>
          <w:sz w:val="28"/>
          <w:szCs w:val="28"/>
        </w:rPr>
        <w:t xml:space="preserve"> </w:t>
      </w:r>
      <w:r w:rsidR="00F32758" w:rsidRPr="0072385B">
        <w:rPr>
          <w:rFonts w:ascii="Times New Roman" w:hAnsi="Times New Roman"/>
          <w:sz w:val="28"/>
          <w:szCs w:val="28"/>
        </w:rPr>
        <w:t xml:space="preserve">УЧИТЕЛЯ </w:t>
      </w:r>
      <w:r w:rsidR="00594AA8" w:rsidRPr="0072385B">
        <w:rPr>
          <w:rFonts w:ascii="Times New Roman" w:hAnsi="Times New Roman"/>
          <w:sz w:val="28"/>
          <w:szCs w:val="28"/>
        </w:rPr>
        <w:t xml:space="preserve"> </w:t>
      </w:r>
      <w:r w:rsidR="00F32758" w:rsidRPr="0072385B">
        <w:rPr>
          <w:rFonts w:ascii="Times New Roman" w:hAnsi="Times New Roman"/>
          <w:sz w:val="28"/>
          <w:szCs w:val="28"/>
        </w:rPr>
        <w:t>РУССКОГО</w:t>
      </w:r>
      <w:r w:rsidR="00594AA8" w:rsidRPr="0072385B">
        <w:rPr>
          <w:rFonts w:ascii="Times New Roman" w:hAnsi="Times New Roman"/>
          <w:sz w:val="28"/>
          <w:szCs w:val="28"/>
        </w:rPr>
        <w:t xml:space="preserve"> </w:t>
      </w:r>
      <w:r w:rsidR="00F32758" w:rsidRPr="0072385B">
        <w:rPr>
          <w:rFonts w:ascii="Times New Roman" w:hAnsi="Times New Roman"/>
          <w:sz w:val="28"/>
          <w:szCs w:val="28"/>
        </w:rPr>
        <w:t xml:space="preserve"> ЯЗЫКА</w:t>
      </w:r>
    </w:p>
    <w:p w:rsidR="00F32758" w:rsidRPr="0072385B" w:rsidRDefault="00F32758" w:rsidP="005E0589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2385B">
        <w:rPr>
          <w:rFonts w:ascii="Times New Roman" w:hAnsi="Times New Roman" w:cs="Times New Roman"/>
          <w:color w:val="auto"/>
          <w:sz w:val="28"/>
          <w:szCs w:val="28"/>
        </w:rPr>
        <w:t>1.1.  Понятие «культура речи»</w:t>
      </w:r>
    </w:p>
    <w:p w:rsidR="00F32758" w:rsidRPr="0072385B" w:rsidRDefault="00F32758" w:rsidP="003075A4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385B">
        <w:rPr>
          <w:rFonts w:ascii="Times New Roman" w:hAnsi="Times New Roman" w:cs="Times New Roman"/>
          <w:sz w:val="28"/>
          <w:szCs w:val="28"/>
        </w:rPr>
        <w:t xml:space="preserve">    Однозначного понимания термина</w:t>
      </w:r>
      <w:r w:rsidR="00880146" w:rsidRPr="0072385B">
        <w:rPr>
          <w:rFonts w:ascii="Times New Roman" w:hAnsi="Times New Roman" w:cs="Times New Roman"/>
          <w:sz w:val="28"/>
          <w:szCs w:val="28"/>
        </w:rPr>
        <w:t xml:space="preserve"> «культура речи»</w:t>
      </w:r>
      <w:r w:rsidR="009A1D53" w:rsidRPr="0072385B">
        <w:rPr>
          <w:rFonts w:ascii="Times New Roman" w:hAnsi="Times New Roman" w:cs="Times New Roman"/>
          <w:sz w:val="28"/>
          <w:szCs w:val="28"/>
        </w:rPr>
        <w:t xml:space="preserve"> не существует. </w:t>
      </w:r>
      <w:r w:rsidRPr="0072385B">
        <w:rPr>
          <w:rFonts w:ascii="Times New Roman" w:hAnsi="Times New Roman" w:cs="Times New Roman"/>
          <w:sz w:val="28"/>
          <w:szCs w:val="28"/>
        </w:rPr>
        <w:t>Л.И.Скворцов дает определение, согласно которому «Культура речи»</w:t>
      </w:r>
      <w:r w:rsidR="00044A2F" w:rsidRPr="0072385B">
        <w:rPr>
          <w:rFonts w:ascii="Times New Roman" w:hAnsi="Times New Roman" w:cs="Times New Roman"/>
          <w:sz w:val="28"/>
          <w:szCs w:val="28"/>
        </w:rPr>
        <w:t xml:space="preserve"> </w:t>
      </w:r>
      <w:r w:rsidRPr="0072385B">
        <w:rPr>
          <w:rFonts w:ascii="Times New Roman" w:hAnsi="Times New Roman" w:cs="Times New Roman"/>
          <w:sz w:val="28"/>
          <w:szCs w:val="28"/>
        </w:rPr>
        <w:t xml:space="preserve">– это «владение нормами устного и письменного литературного языка (правилами </w:t>
      </w:r>
      <w:r w:rsidRPr="0072385B">
        <w:rPr>
          <w:rFonts w:ascii="Times New Roman" w:hAnsi="Times New Roman" w:cs="Times New Roman"/>
          <w:sz w:val="28"/>
          <w:szCs w:val="28"/>
        </w:rPr>
        <w:lastRenderedPageBreak/>
        <w:t>произношения, ударения, грамматики, словоупотребления и т.д.), а также умение использовать выразительные языковые средства в разных условиях общения в соответствии с целями и содержанием речи» [</w:t>
      </w:r>
      <w:hyperlink r:id="rId8" w:history="1">
        <w:r w:rsidR="009A1D53" w:rsidRPr="0072385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Скворцов 1990:</w:t>
        </w:r>
        <w:r w:rsidRPr="0072385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с. 247—248</w:t>
        </w:r>
      </w:hyperlink>
      <w:r w:rsidRPr="00723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</w:p>
    <w:p w:rsidR="00F32758" w:rsidRPr="0072385B" w:rsidRDefault="00F327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русском языке для совершенствования культуры речи решающее значение имеет овладение нормами литературного языка. Разновидности нормы выделяются в соответствии с формами речи и уровнями языковой системы: орфоэпические (произношения), акцентологические (ударения) – нормы устной речи; орфографические и пунктуационные – нормы письменной речи; лексические (словоупотребления), словообразовательные и синтаксические, вместе именуемые грамматическими, проявляющиеся в устной и письменной речи; и стилистические. Соблюдение норм литературного языка – это обязательно для речи учителя.</w:t>
      </w:r>
    </w:p>
    <w:p w:rsidR="00F32758" w:rsidRPr="0072385B" w:rsidRDefault="00F327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72385B">
        <w:rPr>
          <w:rFonts w:ascii="Times New Roman" w:eastAsia="Times New Roman" w:hAnsi="Times New Roman"/>
          <w:bCs/>
          <w:sz w:val="28"/>
          <w:szCs w:val="28"/>
          <w:lang w:eastAsia="ru-RU"/>
        </w:rPr>
        <w:t>В чем же заключаются особенности педагогического общения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? Сама публичная речь учителя служит передаче информации слушателям. Кроме того</w:t>
      </w:r>
      <w:r w:rsidR="00044A2F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ней всегда присутствует дидактическая направленность, т.е. одновременно с передачей информации решаются задачи обучения. Это выдвигает особые требования к отбору, способам организации и изложения информации, т.е. к содержанию и формам педагогической речи.</w:t>
      </w:r>
    </w:p>
    <w:p w:rsidR="00F32758" w:rsidRPr="0072385B" w:rsidRDefault="00F327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Речь учителя служит образц</w:t>
      </w:r>
      <w:r w:rsidR="00D77334" w:rsidRPr="0072385B">
        <w:rPr>
          <w:rFonts w:ascii="Times New Roman" w:eastAsia="Times New Roman" w:hAnsi="Times New Roman"/>
          <w:sz w:val="28"/>
          <w:szCs w:val="28"/>
          <w:lang w:eastAsia="ru-RU"/>
        </w:rPr>
        <w:t>ом, который воспринимает ученик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 которому он учится строить свою речь. При этом </w:t>
      </w:r>
      <w:r w:rsidR="00D77334" w:rsidRPr="0072385B">
        <w:rPr>
          <w:rFonts w:ascii="Times New Roman" w:eastAsia="Times New Roman" w:hAnsi="Times New Roman"/>
          <w:sz w:val="28"/>
          <w:szCs w:val="28"/>
          <w:lang w:eastAsia="ru-RU"/>
        </w:rPr>
        <w:t>следует помнить, что для учащегося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речь учителя зачастую является единственным образцом литературной нормы и правильного представления речи вообще. В силу этого особое внимание следует обратить на форму педагогической речи, ее нормативный характер, делать доступной не только для восприятия, но в известной мере и для подражания.</w:t>
      </w:r>
    </w:p>
    <w:p w:rsidR="00F32758" w:rsidRPr="0072385B" w:rsidRDefault="00F327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Рядом психологов и методистов используется термин «</w:t>
      </w:r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стиль педагогического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общения»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совокупность поведенческих реакцией, в которых проявляются качества личности учителя, манера общения педагога с детьми, а также его поведение в различных ситуациях профессиональной 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деятельности. Стиль педагогического общения зависит от индивидуальных качеств преподавателя : психических свойств личности, интеллекта, а также от той ролевой установки, которую определяет для себя педагог. Нет общепринятой классификации стилей педагогического общения. Наиболее распространены следующие:</w:t>
      </w:r>
    </w:p>
    <w:p w:rsidR="00F32758" w:rsidRPr="0072385B" w:rsidRDefault="00F327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1) общение – устрашение (учитель подавляет детей, диктует свои условия, играет роль  «диктатора»); </w:t>
      </w:r>
    </w:p>
    <w:p w:rsidR="00F32758" w:rsidRPr="0072385B" w:rsidRDefault="00F327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2) общение – заигрывание (учитель, неуверенный в своих знаниях и педагогическом мастерстве, как бы пытается заключить «сделку» с учениками);</w:t>
      </w:r>
    </w:p>
    <w:p w:rsidR="00F32758" w:rsidRPr="0072385B" w:rsidRDefault="00F327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3) общение с четко выраженной дистанцией (учитель постоянно подчеркивает разницу между собой как более опытным, знающим, понимающим и учениками, которых он воспринимает как учащихся, обязанных его слушаться; </w:t>
      </w:r>
    </w:p>
    <w:p w:rsidR="00F32758" w:rsidRPr="0072385B" w:rsidRDefault="00F327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4) общение дружеского расположение (учитель выступает в роли старшего друга, приятеля, более знающего, желающего прийти на помощь ученику);</w:t>
      </w:r>
    </w:p>
    <w:p w:rsidR="00F32758" w:rsidRPr="0072385B" w:rsidRDefault="00F327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5) общение совместной увлеченности (учитель и ученики – коллеги, вовлеченные в процесс интеллектуальной совместной деятельности на уроке).</w:t>
      </w:r>
    </w:p>
    <w:p w:rsidR="00F32758" w:rsidRPr="0072385B" w:rsidRDefault="00F327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Лишенные крайностей, эти стили могут применяться в разных ситуациях общения в зависимости от конкретных обстоятельств.</w:t>
      </w:r>
    </w:p>
    <w:p w:rsidR="00F32758" w:rsidRPr="0072385B" w:rsidRDefault="00F32758" w:rsidP="003075A4">
      <w:p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       Речевая деятельность занимает важное место в жизни современного человека, без нее немыслимы ни овладение профессиональными знаниями, ни общекультурное развитие. Умение вести диалог становится одной из основных характеристик личности как социального феномена. </w:t>
      </w:r>
    </w:p>
    <w:p w:rsidR="00F32758" w:rsidRPr="0072385B" w:rsidRDefault="00F32758" w:rsidP="003075A4">
      <w:p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    Анализ научной литературы по лингвистике, </w:t>
      </w:r>
      <w:proofErr w:type="spellStart"/>
      <w:r w:rsidRPr="0072385B">
        <w:rPr>
          <w:rFonts w:ascii="Times New Roman" w:hAnsi="Times New Roman"/>
          <w:sz w:val="28"/>
          <w:szCs w:val="28"/>
        </w:rPr>
        <w:t>культурологии</w:t>
      </w:r>
      <w:proofErr w:type="spellEnd"/>
      <w:r w:rsidRPr="0072385B">
        <w:rPr>
          <w:rFonts w:ascii="Times New Roman" w:hAnsi="Times New Roman"/>
          <w:sz w:val="28"/>
          <w:szCs w:val="28"/>
        </w:rPr>
        <w:t xml:space="preserve">, педагогике показывает, что понятие «культура речи» трактуется как владение нормами литературного языка в его устной и письменной форме, при которой осуществляются выбор и организация языковых средств, позволяющих в определенной ситуации общения и при соблюдении этики общения </w:t>
      </w:r>
      <w:r w:rsidRPr="0072385B">
        <w:rPr>
          <w:rFonts w:ascii="Times New Roman" w:hAnsi="Times New Roman"/>
          <w:sz w:val="28"/>
          <w:szCs w:val="28"/>
        </w:rPr>
        <w:lastRenderedPageBreak/>
        <w:t>обеспечить наибольший эффект в достижении поставленных задач коммуникации.</w:t>
      </w:r>
    </w:p>
    <w:p w:rsidR="00F32758" w:rsidRPr="0072385B" w:rsidRDefault="00F32758" w:rsidP="003075A4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    «Итак, культура речи – это такой выбор и такая организация языковых средств, которые в определенной ситуации общения при соблюдении современных языковых норм и этики общения позволяют обеспечить наибольший эффект в достижении поставленных коммуникативных задач», – так определяет понятие культуры речи Е.Н. Ширяев [Ш</w:t>
      </w:r>
      <w:r w:rsidR="00044A2F" w:rsidRPr="0072385B">
        <w:rPr>
          <w:rFonts w:ascii="Times New Roman" w:hAnsi="Times New Roman"/>
          <w:sz w:val="28"/>
          <w:szCs w:val="28"/>
        </w:rPr>
        <w:t>иряев </w:t>
      </w:r>
      <w:r w:rsidRPr="0072385B">
        <w:rPr>
          <w:rFonts w:ascii="Times New Roman" w:hAnsi="Times New Roman"/>
          <w:sz w:val="28"/>
          <w:szCs w:val="28"/>
        </w:rPr>
        <w:t>2000</w:t>
      </w:r>
      <w:r w:rsidR="00044A2F" w:rsidRPr="0072385B">
        <w:rPr>
          <w:rFonts w:ascii="Times New Roman" w:hAnsi="Times New Roman"/>
          <w:sz w:val="28"/>
          <w:szCs w:val="28"/>
        </w:rPr>
        <w:t xml:space="preserve">: </w:t>
      </w:r>
      <w:r w:rsidR="006927D1" w:rsidRPr="0072385B">
        <w:rPr>
          <w:rFonts w:ascii="Times New Roman" w:hAnsi="Times New Roman"/>
          <w:sz w:val="28"/>
          <w:szCs w:val="28"/>
        </w:rPr>
        <w:t>с.</w:t>
      </w:r>
      <w:r w:rsidR="00044A2F" w:rsidRPr="0072385B">
        <w:rPr>
          <w:rFonts w:ascii="Times New Roman" w:hAnsi="Times New Roman"/>
          <w:sz w:val="28"/>
          <w:szCs w:val="28"/>
        </w:rPr>
        <w:t>167</w:t>
      </w:r>
      <w:r w:rsidRPr="0072385B">
        <w:rPr>
          <w:rFonts w:ascii="Times New Roman" w:hAnsi="Times New Roman"/>
          <w:sz w:val="28"/>
          <w:szCs w:val="28"/>
        </w:rPr>
        <w:t>]</w:t>
      </w:r>
      <w:r w:rsidR="00044A2F" w:rsidRPr="0072385B">
        <w:rPr>
          <w:rFonts w:ascii="Times New Roman" w:hAnsi="Times New Roman"/>
          <w:sz w:val="28"/>
          <w:szCs w:val="28"/>
        </w:rPr>
        <w:t>.</w:t>
      </w:r>
    </w:p>
    <w:p w:rsidR="00A26016" w:rsidRPr="0072385B" w:rsidRDefault="006927D1" w:rsidP="003075A4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    </w:t>
      </w:r>
      <w:r w:rsidR="00F32758" w:rsidRPr="0072385B">
        <w:rPr>
          <w:rFonts w:ascii="Times New Roman" w:hAnsi="Times New Roman"/>
          <w:sz w:val="28"/>
          <w:szCs w:val="28"/>
        </w:rPr>
        <w:t>Культура речи – это совокупность знаний, умений и навыков, обеспечивающих автору речи незатрудненное построение речевых высказываний для оптимального решения задач общения. Культура речи – это совокупность и система свойств и качеств речи, говорящих о ее совершенстве. Культура речи – это область лингвистических знаний о систе</w:t>
      </w:r>
      <w:r w:rsidR="00A26016" w:rsidRPr="0072385B">
        <w:rPr>
          <w:rFonts w:ascii="Times New Roman" w:hAnsi="Times New Roman"/>
          <w:sz w:val="28"/>
          <w:szCs w:val="28"/>
        </w:rPr>
        <w:t xml:space="preserve">ме коммуникативных качеств речи </w:t>
      </w:r>
      <w:r w:rsidR="00A26016" w:rsidRPr="0072385B">
        <w:rPr>
          <w:rFonts w:ascii="Times New Roman" w:eastAsia="Times New Roman" w:hAnsi="Times New Roman"/>
          <w:sz w:val="28"/>
          <w:szCs w:val="28"/>
          <w:lang w:eastAsia="ru-RU"/>
        </w:rPr>
        <w:t>[Головин</w:t>
      </w:r>
      <w:r w:rsidR="009874DD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1988: с.</w:t>
      </w:r>
      <w:r w:rsidR="00A26016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7]. </w:t>
      </w:r>
    </w:p>
    <w:p w:rsidR="00F32758" w:rsidRPr="0072385B" w:rsidRDefault="00F32758" w:rsidP="003075A4">
      <w:pPr>
        <w:spacing w:after="0"/>
        <w:ind w:firstLine="54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К настоящему времени в науке установлено, что культура речи состоит из трех компонентов: </w:t>
      </w:r>
      <w:r w:rsidRPr="0072385B">
        <w:rPr>
          <w:rFonts w:ascii="Times New Roman" w:hAnsi="Times New Roman"/>
          <w:bCs/>
          <w:sz w:val="28"/>
          <w:szCs w:val="28"/>
        </w:rPr>
        <w:t xml:space="preserve">нормативного, коммуникативного и этического. </w:t>
      </w:r>
      <w:r w:rsidRPr="0072385B">
        <w:rPr>
          <w:rFonts w:ascii="Times New Roman" w:hAnsi="Times New Roman"/>
          <w:sz w:val="28"/>
          <w:szCs w:val="28"/>
        </w:rPr>
        <w:t xml:space="preserve">Вместе с тем, важную роль для дисциплин культурологического цикла играют такие качества речи, как эмоциональность, выразительность, образность, интуитивность, ассоциативность. Перечисленные качества речи целесообразно выделить в </w:t>
      </w:r>
      <w:r w:rsidRPr="0072385B">
        <w:rPr>
          <w:rFonts w:ascii="Times New Roman" w:hAnsi="Times New Roman"/>
          <w:bCs/>
          <w:sz w:val="28"/>
          <w:szCs w:val="28"/>
        </w:rPr>
        <w:t xml:space="preserve">эстетический </w:t>
      </w:r>
      <w:r w:rsidRPr="0072385B">
        <w:rPr>
          <w:rFonts w:ascii="Times New Roman" w:hAnsi="Times New Roman"/>
          <w:sz w:val="28"/>
          <w:szCs w:val="28"/>
        </w:rPr>
        <w:t xml:space="preserve">компонент культуры речи. Исходя из вышесказанного, культура речи состоит из </w:t>
      </w:r>
      <w:r w:rsidRPr="0072385B">
        <w:rPr>
          <w:rFonts w:ascii="Times New Roman" w:hAnsi="Times New Roman"/>
          <w:bCs/>
          <w:sz w:val="28"/>
          <w:szCs w:val="28"/>
        </w:rPr>
        <w:t>четырех компонентов</w:t>
      </w:r>
      <w:r w:rsidRPr="0072385B">
        <w:rPr>
          <w:rFonts w:ascii="Times New Roman" w:hAnsi="Times New Roman"/>
          <w:sz w:val="28"/>
          <w:szCs w:val="28"/>
        </w:rPr>
        <w:t xml:space="preserve">: нормативного, коммуникативного, этического и эстетического (см. рис.1). </w:t>
      </w:r>
      <w:r w:rsidR="00C86625" w:rsidRPr="0072385B">
        <w:rPr>
          <w:rFonts w:ascii="Times New Roman" w:hAnsi="Times New Roman"/>
          <w:sz w:val="28"/>
          <w:szCs w:val="28"/>
        </w:rPr>
        <w:t xml:space="preserve">   </w:t>
      </w:r>
      <w:r w:rsidRPr="0072385B">
        <w:rPr>
          <w:rFonts w:ascii="Times New Roman" w:hAnsi="Times New Roman"/>
          <w:sz w:val="28"/>
          <w:szCs w:val="28"/>
        </w:rPr>
        <w:t xml:space="preserve">Нормативный аспект культуры речи – один из важнейших, но не единственный. Он предполагает знание литературных норм и умение применять их в речи. Однако эффективность общения не всегда достигается одной правильности. Важно учитывать, кому адресован текст, принимать во внимание осведомленность и интересы адресата. 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Язык располагает средствами, позволяющими  найти нужные слова для объяснения сути дела любому человеку. Среди языковых средств необходимо выбирать такие, которые с максимальной эффективностью выполняют поставленные задачи общения. Навыки отбора таких средств </w:t>
      </w:r>
      <w:r w:rsidRPr="0072385B">
        <w:rPr>
          <w:rFonts w:ascii="Times New Roman" w:hAnsi="Times New Roman"/>
          <w:sz w:val="28"/>
          <w:szCs w:val="28"/>
        </w:rPr>
        <w:lastRenderedPageBreak/>
        <w:t xml:space="preserve">составляют коммуникативный аспект культуры речи. </w:t>
      </w:r>
      <w:r w:rsidR="006927D1" w:rsidRPr="0072385B">
        <w:rPr>
          <w:rFonts w:ascii="Times New Roman" w:hAnsi="Times New Roman"/>
          <w:sz w:val="28"/>
          <w:szCs w:val="28"/>
        </w:rPr>
        <w:t xml:space="preserve">  </w:t>
      </w:r>
    </w:p>
    <w:p w:rsidR="00C86625" w:rsidRPr="0072385B" w:rsidRDefault="00C86625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76775" cy="3305175"/>
            <wp:effectExtent l="19050" t="0" r="9525" b="0"/>
            <wp:docPr id="2" name="Рисунок 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821" cy="3303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E45" w:rsidRPr="0072385B" w:rsidRDefault="00365E45" w:rsidP="00365E45">
      <w:pPr>
        <w:widowControl w:val="0"/>
        <w:spacing w:after="0"/>
        <w:ind w:firstLine="539"/>
        <w:rPr>
          <w:rFonts w:ascii="Times New Roman" w:hAnsi="Times New Roman"/>
          <w:b/>
          <w:sz w:val="28"/>
          <w:szCs w:val="28"/>
        </w:rPr>
      </w:pPr>
      <w:r w:rsidRPr="0072385B">
        <w:rPr>
          <w:rFonts w:ascii="Times New Roman" w:hAnsi="Times New Roman"/>
          <w:b/>
          <w:sz w:val="28"/>
          <w:szCs w:val="28"/>
        </w:rPr>
        <w:t xml:space="preserve">                                      Рисунок № 1</w:t>
      </w:r>
    </w:p>
    <w:p w:rsidR="00365E45" w:rsidRPr="0072385B" w:rsidRDefault="00365E45" w:rsidP="00365E45">
      <w:pPr>
        <w:widowControl w:val="0"/>
        <w:spacing w:after="0"/>
        <w:ind w:firstLine="539"/>
        <w:rPr>
          <w:rFonts w:ascii="Times New Roman" w:hAnsi="Times New Roman"/>
          <w:b/>
          <w:sz w:val="28"/>
          <w:szCs w:val="28"/>
        </w:rPr>
      </w:pPr>
    </w:p>
    <w:p w:rsidR="00C86625" w:rsidRPr="0072385B" w:rsidRDefault="00C86625" w:rsidP="003075A4">
      <w:pPr>
        <w:widowControl w:val="0"/>
        <w:spacing w:after="0"/>
        <w:ind w:firstLine="539"/>
        <w:rPr>
          <w:rFonts w:ascii="Times New Roman" w:hAnsi="Times New Roman"/>
          <w:b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                </w:t>
      </w:r>
      <w:r w:rsidRPr="0072385B">
        <w:rPr>
          <w:rFonts w:ascii="Times New Roman" w:hAnsi="Times New Roman"/>
          <w:b/>
          <w:sz w:val="28"/>
          <w:szCs w:val="28"/>
        </w:rPr>
        <w:t>Основные компоненты культуры речи</w:t>
      </w:r>
    </w:p>
    <w:p w:rsidR="00F32758" w:rsidRPr="0072385B" w:rsidRDefault="005B4978" w:rsidP="003075A4">
      <w:p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     </w:t>
      </w:r>
      <w:r w:rsidR="00F32758" w:rsidRPr="0072385B">
        <w:rPr>
          <w:rFonts w:ascii="Times New Roman" w:hAnsi="Times New Roman"/>
          <w:sz w:val="28"/>
          <w:szCs w:val="28"/>
        </w:rPr>
        <w:t>Соблюдение норм поведения, уважение к участникам общения, доброжелательность, тактичность и деликатность составляют этическую сторону общения. Этические нормы составляют необходимую часть культуры речи, а культура речи, в свою очередь, является важной частью общей культуры человека. Для того чтобы разобраться в путях и способах самостоятельного развития речевой культуры, необходимо рассмотреть понятие о языке. Язык – "естественно возникшая в человеческом обществе и развивающаяся система облеченных в звуковую форму знаковых единиц, способная выразить всю совокупность понятий и мыслей человека и предназначенная прежде всего для целей коммуникации» [Арут</w:t>
      </w:r>
      <w:r w:rsidR="00072D5B" w:rsidRPr="0072385B">
        <w:rPr>
          <w:rFonts w:ascii="Times New Roman" w:hAnsi="Times New Roman"/>
          <w:sz w:val="28"/>
          <w:szCs w:val="28"/>
        </w:rPr>
        <w:t>юнова</w:t>
      </w:r>
      <w:r w:rsidR="00F32758" w:rsidRPr="0072385B">
        <w:rPr>
          <w:rFonts w:ascii="Times New Roman" w:hAnsi="Times New Roman"/>
          <w:sz w:val="28"/>
          <w:szCs w:val="28"/>
        </w:rPr>
        <w:t xml:space="preserve"> 1997</w:t>
      </w:r>
      <w:r w:rsidR="00072D5B" w:rsidRPr="0072385B">
        <w:rPr>
          <w:rFonts w:ascii="Times New Roman" w:hAnsi="Times New Roman"/>
          <w:sz w:val="28"/>
          <w:szCs w:val="28"/>
        </w:rPr>
        <w:t>: с.208</w:t>
      </w:r>
      <w:r w:rsidR="00F32758" w:rsidRPr="0072385B">
        <w:rPr>
          <w:rFonts w:ascii="Times New Roman" w:hAnsi="Times New Roman"/>
          <w:sz w:val="28"/>
          <w:szCs w:val="28"/>
        </w:rPr>
        <w:t>].</w:t>
      </w:r>
    </w:p>
    <w:p w:rsidR="00F32758" w:rsidRPr="0072385B" w:rsidRDefault="00F32758" w:rsidP="003075A4">
      <w:p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      Речь – это «конкретное говорение, протекающее во времени и облеченное в звуковую (включая внутреннее проговаривание) или письменную форму. Под речью принято понимать как сам процесс говорения, так и результат </w:t>
      </w:r>
      <w:r w:rsidRPr="0072385B">
        <w:rPr>
          <w:rFonts w:ascii="Times New Roman" w:hAnsi="Times New Roman"/>
          <w:sz w:val="28"/>
          <w:szCs w:val="28"/>
        </w:rPr>
        <w:lastRenderedPageBreak/>
        <w:t>этого процесса, т.е. и речевую деятельность, и речевые произведения, фиксируемые памятью или письмом»</w:t>
      </w:r>
      <w:r w:rsidR="00CB5DB1" w:rsidRPr="0072385B">
        <w:rPr>
          <w:rFonts w:ascii="Times New Roman" w:hAnsi="Times New Roman"/>
          <w:sz w:val="28"/>
          <w:szCs w:val="28"/>
        </w:rPr>
        <w:t xml:space="preserve"> [Ширяев 2000: </w:t>
      </w:r>
      <w:r w:rsidR="007C36CB" w:rsidRPr="0072385B">
        <w:rPr>
          <w:rFonts w:ascii="Times New Roman" w:hAnsi="Times New Roman"/>
          <w:sz w:val="28"/>
          <w:szCs w:val="28"/>
        </w:rPr>
        <w:t>с.</w:t>
      </w:r>
      <w:r w:rsidR="00CB5DB1" w:rsidRPr="0072385B">
        <w:rPr>
          <w:rFonts w:ascii="Times New Roman" w:hAnsi="Times New Roman"/>
          <w:sz w:val="28"/>
          <w:szCs w:val="28"/>
        </w:rPr>
        <w:t>179].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Речь воспринимаема, конкретна и неповторима, преднамеренна и направлена к определенной цели, она обусловлена ситуацией, субъективна и произвольна. В речи функции языка проявляются в различных сочетаниях с преобладанием одной из них.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Результатом речевой деятельности говорящего является текст. Текст играет важную роль в развитии культуры речи человека. Важной представляется мысль известного отечественного психолога Н.И. </w:t>
      </w:r>
      <w:proofErr w:type="spellStart"/>
      <w:r w:rsidRPr="0072385B">
        <w:rPr>
          <w:rFonts w:ascii="Times New Roman" w:hAnsi="Times New Roman"/>
          <w:sz w:val="28"/>
          <w:szCs w:val="28"/>
        </w:rPr>
        <w:t>Жинкина</w:t>
      </w:r>
      <w:proofErr w:type="spellEnd"/>
      <w:r w:rsidRPr="0072385B">
        <w:rPr>
          <w:rFonts w:ascii="Times New Roman" w:hAnsi="Times New Roman"/>
          <w:sz w:val="28"/>
          <w:szCs w:val="28"/>
        </w:rPr>
        <w:t xml:space="preserve"> о том, что развитие речи человека основывается, прежде всего, на развитии и совершенствовании механизма эквивалентных замен. Суть этого механизма, по мнению Н.И. </w:t>
      </w:r>
      <w:proofErr w:type="spellStart"/>
      <w:r w:rsidRPr="0072385B">
        <w:rPr>
          <w:rFonts w:ascii="Times New Roman" w:hAnsi="Times New Roman"/>
          <w:sz w:val="28"/>
          <w:szCs w:val="28"/>
        </w:rPr>
        <w:t>Жинкина</w:t>
      </w:r>
      <w:proofErr w:type="spellEnd"/>
      <w:r w:rsidRPr="0072385B">
        <w:rPr>
          <w:rFonts w:ascii="Times New Roman" w:hAnsi="Times New Roman"/>
          <w:sz w:val="28"/>
          <w:szCs w:val="28"/>
        </w:rPr>
        <w:t xml:space="preserve">, заключается в способности приравнивать одни словесные и наглядные структуры к другим словесным и наглядным структурам. Такое приведение к эквивалентности может быть названо переводом. Согласно теории Н.И. </w:t>
      </w:r>
      <w:proofErr w:type="spellStart"/>
      <w:r w:rsidRPr="0072385B">
        <w:rPr>
          <w:rFonts w:ascii="Times New Roman" w:hAnsi="Times New Roman"/>
          <w:sz w:val="28"/>
          <w:szCs w:val="28"/>
        </w:rPr>
        <w:t>Жинкина</w:t>
      </w:r>
      <w:proofErr w:type="spellEnd"/>
      <w:r w:rsidRPr="0072385B">
        <w:rPr>
          <w:rFonts w:ascii="Times New Roman" w:hAnsi="Times New Roman"/>
          <w:sz w:val="28"/>
          <w:szCs w:val="28"/>
        </w:rPr>
        <w:t>, чтобы развить механизм эквивалентных замен, необходимо учитывать следующее.</w:t>
      </w:r>
    </w:p>
    <w:p w:rsidR="00F32758" w:rsidRPr="0072385B" w:rsidRDefault="007C36CB" w:rsidP="003075A4">
      <w:p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       </w:t>
      </w:r>
      <w:r w:rsidR="00F32758" w:rsidRPr="0072385B">
        <w:rPr>
          <w:rFonts w:ascii="Times New Roman" w:hAnsi="Times New Roman"/>
          <w:sz w:val="28"/>
          <w:szCs w:val="28"/>
        </w:rPr>
        <w:t>Словарный запас человека должен накапливаться не только в процессе коротких обыденных разговоров, но и в процессе анализа и построения связного продуманного текста, «в котором надо контролировать и отбор слов, и грамматические конструкции, и, главное, зависимости предметных смысловых связей»</w:t>
      </w:r>
      <w:r w:rsidRPr="0072385B">
        <w:rPr>
          <w:rFonts w:ascii="Times New Roman" w:hAnsi="Times New Roman"/>
          <w:sz w:val="28"/>
          <w:szCs w:val="28"/>
        </w:rPr>
        <w:t xml:space="preserve"> [Ширяев </w:t>
      </w:r>
      <w:r w:rsidR="00F32758" w:rsidRPr="0072385B">
        <w:rPr>
          <w:rFonts w:ascii="Times New Roman" w:hAnsi="Times New Roman"/>
          <w:sz w:val="28"/>
          <w:szCs w:val="28"/>
        </w:rPr>
        <w:t> 2000</w:t>
      </w:r>
      <w:r w:rsidR="00070505" w:rsidRPr="0072385B">
        <w:rPr>
          <w:rFonts w:ascii="Times New Roman" w:hAnsi="Times New Roman"/>
          <w:sz w:val="28"/>
          <w:szCs w:val="28"/>
        </w:rPr>
        <w:t>: с.180</w:t>
      </w:r>
      <w:r w:rsidR="00F32758" w:rsidRPr="0072385B">
        <w:rPr>
          <w:rFonts w:ascii="Times New Roman" w:hAnsi="Times New Roman"/>
          <w:sz w:val="28"/>
          <w:szCs w:val="28"/>
        </w:rPr>
        <w:t xml:space="preserve">]. 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В процессе работы над речью необходимо формировать критическое отношение к отбору и сочетанию слов, стремиться к поиску слов, адекватных замыслу высказывания. При восприятии текста следует добиваться понимания его общего смысла и передачи его  «путем перевода на свои слова». Текст – это законченное речевое произведение (письменное или устное), основными свойствами которого являются цельность и связность. Правильность построения текста состоит в соответствии требованиям внешней связности, внутренней осмысленности, возможности своевременного восприятия, осуществления необходимых условий общения. </w:t>
      </w:r>
      <w:r w:rsidRPr="0072385B">
        <w:rPr>
          <w:rFonts w:ascii="Times New Roman" w:hAnsi="Times New Roman"/>
          <w:sz w:val="28"/>
          <w:szCs w:val="28"/>
        </w:rPr>
        <w:lastRenderedPageBreak/>
        <w:t>Правильность восприятия текста обеспечивается не только языковыми единицами и их соединениями, но и необходимым общим фоном знаний.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Важным является понятие о качествах речи. Качества речи – это свойства речи, обеспечивающие эффективность коммуникации и характеризующие уровень речевой культуры говорящего. В филологии различают речевую культуру личности; речевую культуру общества. 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Речевая культура личности индивидуальна. Она зависит от эрудиции в области речевой культуры общества и представляет собой умение пользоваться этой эрудицией. Речевая культура личности заимствует часть речевой культуры общества, но вместе с тем она шире речевой культуры общества. Правильное пользование языком предполагает собственное чувство стиля, верный и достаточно развитый вкус.</w:t>
      </w:r>
    </w:p>
    <w:p w:rsidR="00F32758" w:rsidRPr="0072385B" w:rsidRDefault="00F32758" w:rsidP="003075A4">
      <w:p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      Речевая культура общества есть отбор, собирание и хранение лучших образцов речевой деятельности, образование литературной классики и следование нормам литературного языка. Такого понимания речевой культуры придерживается Ю.В. Рождественский</w:t>
      </w:r>
      <w:r w:rsidR="00070505" w:rsidRPr="0072385B">
        <w:rPr>
          <w:rFonts w:ascii="Times New Roman" w:hAnsi="Times New Roman"/>
          <w:sz w:val="28"/>
          <w:szCs w:val="28"/>
        </w:rPr>
        <w:t xml:space="preserve"> [Ожегов 1990: с.24</w:t>
      </w:r>
      <w:r w:rsidRPr="0072385B">
        <w:rPr>
          <w:rFonts w:ascii="Times New Roman" w:hAnsi="Times New Roman"/>
          <w:sz w:val="28"/>
          <w:szCs w:val="28"/>
        </w:rPr>
        <w:t>].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Конечно, в рамках науки о культуре речи рассматриваются не только примеры высокого уровня владения литературными нормами и правилами общения, но и случаи нарушения норм как в речевой деятельности индивида, так и в речевой практике общества. Успешное общение между людьми требует коммуникативной компетенции участников такого общения.    </w:t>
      </w:r>
      <w:r w:rsidRPr="0072385B">
        <w:rPr>
          <w:rFonts w:ascii="Times New Roman" w:hAnsi="Times New Roman"/>
          <w:i/>
          <w:sz w:val="28"/>
          <w:szCs w:val="28"/>
        </w:rPr>
        <w:t xml:space="preserve">Коммуникативная компетенция </w:t>
      </w:r>
      <w:r w:rsidRPr="0072385B">
        <w:rPr>
          <w:rFonts w:ascii="Times New Roman" w:hAnsi="Times New Roman"/>
          <w:sz w:val="28"/>
          <w:szCs w:val="28"/>
        </w:rPr>
        <w:t>– это совокупность знаний, умений и навыков адекватного отражения и восприятия действительности в различных ситуациях общения. Основными понятиями культуры речи являются также такие понятия, как литературный язык, нормы языка, стиль, языковой стандарт, языковая личность, виды и формы речи, речевой этикет.</w:t>
      </w:r>
      <w:bookmarkStart w:id="2" w:name="_Toc179022002"/>
      <w:bookmarkStart w:id="3" w:name="_Toc179044577"/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b/>
          <w:sz w:val="28"/>
          <w:szCs w:val="28"/>
        </w:rPr>
      </w:pPr>
      <w:r w:rsidRPr="0072385B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p w:rsidR="00F32758" w:rsidRPr="0072385B" w:rsidRDefault="00F32758" w:rsidP="005E0589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1.2. Определение норм культурной речи</w:t>
      </w:r>
      <w:bookmarkEnd w:id="2"/>
      <w:bookmarkEnd w:id="3"/>
    </w:p>
    <w:p w:rsidR="00F32758" w:rsidRPr="0072385B" w:rsidRDefault="00F32758" w:rsidP="003075A4">
      <w:p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b/>
          <w:sz w:val="28"/>
          <w:szCs w:val="28"/>
        </w:rPr>
        <w:t xml:space="preserve">     </w:t>
      </w:r>
      <w:r w:rsidRPr="0072385B">
        <w:rPr>
          <w:rFonts w:ascii="Times New Roman" w:hAnsi="Times New Roman"/>
          <w:sz w:val="28"/>
          <w:szCs w:val="28"/>
        </w:rPr>
        <w:t xml:space="preserve">Языковые нормы (нормы литературного языка, литературные нормы) – это правила использования языковых средств в определенный период </w:t>
      </w:r>
      <w:r w:rsidRPr="0072385B">
        <w:rPr>
          <w:rFonts w:ascii="Times New Roman" w:hAnsi="Times New Roman"/>
          <w:sz w:val="28"/>
          <w:szCs w:val="28"/>
        </w:rPr>
        <w:lastRenderedPageBreak/>
        <w:t>развития литературного языка, т.е. правила произношения, правописания, словоупотребления, грамматики. Норма – это образец единообразного, общепризнанного употребления элементов языка (слов, словосочетаний, предложений).</w:t>
      </w:r>
    </w:p>
    <w:p w:rsidR="00F32758" w:rsidRPr="0072385B" w:rsidRDefault="00F32758" w:rsidP="003075A4">
      <w:pPr>
        <w:spacing w:after="0"/>
        <w:ind w:firstLine="54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Языковое явление считается нормативным, если оно характеризуется такими признаками, как: соответствие структуре языка; массовая и регулярная </w:t>
      </w:r>
      <w:proofErr w:type="spellStart"/>
      <w:r w:rsidRPr="0072385B">
        <w:rPr>
          <w:rFonts w:ascii="Times New Roman" w:hAnsi="Times New Roman"/>
          <w:sz w:val="28"/>
          <w:szCs w:val="28"/>
        </w:rPr>
        <w:t>воспроизводимость</w:t>
      </w:r>
      <w:proofErr w:type="spellEnd"/>
      <w:r w:rsidRPr="0072385B">
        <w:rPr>
          <w:rFonts w:ascii="Times New Roman" w:hAnsi="Times New Roman"/>
          <w:sz w:val="28"/>
          <w:szCs w:val="28"/>
        </w:rPr>
        <w:t xml:space="preserve"> в процессе речевой деятельности большинства говорящих; общественное одобрение и признание. </w:t>
      </w:r>
    </w:p>
    <w:p w:rsidR="00F32758" w:rsidRPr="0072385B" w:rsidRDefault="00F32758" w:rsidP="003075A4">
      <w:pPr>
        <w:spacing w:after="0"/>
        <w:ind w:firstLine="54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Языковые нормы не придуманы филологами, они отражают определенный этап в развитии литературного языка всего народа. Нормы языка нельзя ввести или отменить указом, их невозможно реформировать административным путем. Деятельность ученых-языковедов, изучающих нормы языка, заключается в другом – они выявляют, описывают и кодифицируют языковые нормы, а также разъясняют и пропагандируют их.</w:t>
      </w:r>
    </w:p>
    <w:p w:rsidR="005B497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К основным источникам языковой нормы относятся: произведения писателей-классиков; произведения современных писателей, продолжающих классические традиции; публикации средств массовой информации; общепринятое современное употребление; данные лингвистических исследований. 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Характерными чертами языковых норм являются: относительная устойчивость; распространеннос</w:t>
      </w:r>
      <w:r w:rsidR="005B4978" w:rsidRPr="0072385B">
        <w:rPr>
          <w:rFonts w:ascii="Times New Roman" w:hAnsi="Times New Roman"/>
          <w:sz w:val="28"/>
          <w:szCs w:val="28"/>
        </w:rPr>
        <w:t xml:space="preserve">ть; </w:t>
      </w:r>
      <w:r w:rsidRPr="0072385B">
        <w:rPr>
          <w:rFonts w:ascii="Times New Roman" w:hAnsi="Times New Roman"/>
          <w:sz w:val="28"/>
          <w:szCs w:val="28"/>
        </w:rPr>
        <w:t>общеупотребительность; общеобязательность; соответствие употреблению, обычаю и возможностям языковой системы. Нормы помогают литературному языку сохранять свою целостность и общепонятность. Они защищают литературный язык от потока диалектной речи, социальных и профессиональных жаргонов, просторечия. Это позволяет литературному языку выполнять одну из важнейших функций – культурную.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Речевой нормой называется совокупность наиболее устойчивых традиционных реализаций языковой системы, отобранных и закрепленных в процессе общественной коммуникации.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proofErr w:type="spellStart"/>
      <w:r w:rsidRPr="0072385B">
        <w:rPr>
          <w:rFonts w:ascii="Times New Roman" w:hAnsi="Times New Roman"/>
          <w:sz w:val="28"/>
          <w:szCs w:val="28"/>
        </w:rPr>
        <w:lastRenderedPageBreak/>
        <w:t>Нормированность</w:t>
      </w:r>
      <w:proofErr w:type="spellEnd"/>
      <w:r w:rsidRPr="0072385B">
        <w:rPr>
          <w:rFonts w:ascii="Times New Roman" w:hAnsi="Times New Roman"/>
          <w:sz w:val="28"/>
          <w:szCs w:val="28"/>
        </w:rPr>
        <w:t xml:space="preserve"> речи – это ее соответствие литературно-языковому идеалу. С.И. Ожегов подчеркивал социальную сторону понятия нормы, складывающейся из отбора языковых элементов наличных, образуемых вновь и извлекаемых из пассивного запаса. С.И. Ожегов обращал внимание на то, что нормы поддерживаются общественно-речевой практикой (художественной литературой, сценической речью, радиовещанием</w:t>
      </w:r>
      <w:r w:rsidR="00E6057E" w:rsidRPr="0072385B">
        <w:rPr>
          <w:rFonts w:ascii="Times New Roman" w:hAnsi="Times New Roman"/>
          <w:sz w:val="28"/>
          <w:szCs w:val="28"/>
        </w:rPr>
        <w:t>)  [Ожегов 1990: с.4</w:t>
      </w:r>
      <w:r w:rsidRPr="0072385B">
        <w:rPr>
          <w:rFonts w:ascii="Times New Roman" w:hAnsi="Times New Roman"/>
          <w:sz w:val="28"/>
          <w:szCs w:val="28"/>
        </w:rPr>
        <w:t xml:space="preserve">4]. 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В 60-80-е гг. ХХ в. литературные произведения и радиопередачи действительно могли служить образцом нормативного употребления. На сегодняшний день ситуация изменилась. Не всякое литературное произведение и не всякая передача по радио и телевидению могут служить в качестве образца нормативного употребления языка. Сфера строгого следования нормам языка значительно сузилась, лишь некоторые передачи и периодические издания могут быть использованы как примеры литературно-нормированной речи.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Б.Н. Головин определял норму как функциональное свойство навыков языка: «Норма – это свойство функционирующей структуры языка, создаваемое применяющим его коллективом благодаря постоянно действующей потребности в лучшем взаимном понимании».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Языковая система, находясь в постоянном использовании, создается и видоизменяется коллективными усилиями тех, кто ее пользуется. Новое в речевом опыте, не вписывающееся в рамки системы языка, но работающее, функционально целесообразное, ведет к перестройке в нем, а каждое очередное состояние языковой системы служит основанием для сравнения при последующей переработке речевого опыта. Таким образом, язык в процессе речевого функционирования развивается, изменяется, и на каждом этапе этого развития языковая система с неизбежностью содержит в себе элементы, которые не завершили процесс изменения. Поэтому различные колебания, варианты неизбежны в любом языке</w:t>
      </w:r>
      <w:r w:rsidR="00DE4F84" w:rsidRPr="0072385B">
        <w:rPr>
          <w:rFonts w:ascii="Times New Roman" w:hAnsi="Times New Roman"/>
          <w:sz w:val="28"/>
          <w:szCs w:val="28"/>
        </w:rPr>
        <w:t xml:space="preserve">  [Соколова </w:t>
      </w:r>
      <w:r w:rsidRPr="0072385B">
        <w:rPr>
          <w:rFonts w:ascii="Times New Roman" w:hAnsi="Times New Roman"/>
          <w:sz w:val="28"/>
          <w:szCs w:val="28"/>
        </w:rPr>
        <w:t>1995</w:t>
      </w:r>
      <w:r w:rsidR="00DE4F84" w:rsidRPr="0072385B">
        <w:rPr>
          <w:rFonts w:ascii="Times New Roman" w:hAnsi="Times New Roman"/>
          <w:sz w:val="28"/>
          <w:szCs w:val="28"/>
        </w:rPr>
        <w:t>: с.28</w:t>
      </w:r>
      <w:r w:rsidRPr="0072385B">
        <w:rPr>
          <w:rFonts w:ascii="Times New Roman" w:hAnsi="Times New Roman"/>
          <w:sz w:val="28"/>
          <w:szCs w:val="28"/>
        </w:rPr>
        <w:t xml:space="preserve">]. </w:t>
      </w:r>
    </w:p>
    <w:p w:rsidR="00F32758" w:rsidRPr="0072385B" w:rsidRDefault="00F32758" w:rsidP="003075A4">
      <w:pPr>
        <w:spacing w:after="0"/>
        <w:ind w:firstLine="54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lastRenderedPageBreak/>
        <w:t>Постоянное развитие языка ведет к изменению литературных норм. То, что было нормой в прошлом столетии и даже 15-20 лет назад, сегодня может стать отклонением от нее. Так, например, в соответствии с «Толковым словарем русского языка» (1935-1940) слова закусочная, игрушечный, булочная, будничный, нарочно, порядочно, сливочный, яблочный, яичница произносились со звуками [</w:t>
      </w:r>
      <w:proofErr w:type="spellStart"/>
      <w:r w:rsidRPr="0072385B">
        <w:rPr>
          <w:rFonts w:ascii="Times New Roman" w:hAnsi="Times New Roman"/>
          <w:sz w:val="28"/>
          <w:szCs w:val="28"/>
        </w:rPr>
        <w:t>шн</w:t>
      </w:r>
      <w:proofErr w:type="spellEnd"/>
      <w:r w:rsidRPr="0072385B">
        <w:rPr>
          <w:rFonts w:ascii="Times New Roman" w:hAnsi="Times New Roman"/>
          <w:sz w:val="28"/>
          <w:szCs w:val="28"/>
        </w:rPr>
        <w:t>]</w:t>
      </w:r>
      <w:r w:rsidR="001A17A1" w:rsidRPr="0072385B">
        <w:rPr>
          <w:rFonts w:ascii="Times New Roman" w:hAnsi="Times New Roman"/>
          <w:sz w:val="28"/>
          <w:szCs w:val="28"/>
        </w:rPr>
        <w:t xml:space="preserve"> [Соколова</w:t>
      </w:r>
      <w:r w:rsidRPr="0072385B">
        <w:rPr>
          <w:rFonts w:ascii="Times New Roman" w:hAnsi="Times New Roman"/>
          <w:sz w:val="28"/>
          <w:szCs w:val="28"/>
        </w:rPr>
        <w:t xml:space="preserve"> 1995</w:t>
      </w:r>
      <w:r w:rsidR="001A17A1" w:rsidRPr="0072385B">
        <w:rPr>
          <w:rFonts w:ascii="Times New Roman" w:hAnsi="Times New Roman"/>
          <w:sz w:val="28"/>
          <w:szCs w:val="28"/>
        </w:rPr>
        <w:t>: с.32</w:t>
      </w:r>
      <w:r w:rsidRPr="0072385B">
        <w:rPr>
          <w:rFonts w:ascii="Times New Roman" w:hAnsi="Times New Roman"/>
          <w:sz w:val="28"/>
          <w:szCs w:val="28"/>
        </w:rPr>
        <w:t xml:space="preserve">].  </w:t>
      </w:r>
    </w:p>
    <w:p w:rsidR="00F32758" w:rsidRPr="0072385B" w:rsidRDefault="005B4978" w:rsidP="003075A4">
      <w:pPr>
        <w:pStyle w:val="a7"/>
        <w:tabs>
          <w:tab w:val="left" w:pos="283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   </w:t>
      </w:r>
      <w:r w:rsidR="00291F60" w:rsidRPr="0072385B">
        <w:rPr>
          <w:rFonts w:ascii="Times New Roman" w:hAnsi="Times New Roman"/>
          <w:sz w:val="28"/>
          <w:szCs w:val="28"/>
        </w:rPr>
        <w:t xml:space="preserve">     </w:t>
      </w:r>
      <w:r w:rsidR="00F32758" w:rsidRPr="0072385B">
        <w:rPr>
          <w:rFonts w:ascii="Times New Roman" w:hAnsi="Times New Roman"/>
          <w:sz w:val="28"/>
          <w:szCs w:val="28"/>
        </w:rPr>
        <w:t>По данны</w:t>
      </w:r>
      <w:r w:rsidRPr="0072385B">
        <w:rPr>
          <w:rFonts w:ascii="Times New Roman" w:hAnsi="Times New Roman"/>
          <w:sz w:val="28"/>
          <w:szCs w:val="28"/>
        </w:rPr>
        <w:t>м «</w:t>
      </w:r>
      <w:r w:rsidR="00F32758" w:rsidRPr="0072385B">
        <w:rPr>
          <w:rFonts w:ascii="Times New Roman" w:hAnsi="Times New Roman"/>
          <w:sz w:val="28"/>
          <w:szCs w:val="28"/>
        </w:rPr>
        <w:t>Орфоэп</w:t>
      </w:r>
      <w:r w:rsidRPr="0072385B">
        <w:rPr>
          <w:rFonts w:ascii="Times New Roman" w:hAnsi="Times New Roman"/>
          <w:sz w:val="28"/>
          <w:szCs w:val="28"/>
        </w:rPr>
        <w:t>ического словаря русского языка»</w:t>
      </w:r>
      <w:r w:rsidR="00F32758" w:rsidRPr="0072385B">
        <w:rPr>
          <w:rFonts w:ascii="Times New Roman" w:hAnsi="Times New Roman"/>
          <w:sz w:val="28"/>
          <w:szCs w:val="28"/>
        </w:rPr>
        <w:t xml:space="preserve"> (1983) такое произношение в качестве единственной (строго обязательной) нормы сохранилось только в словах </w:t>
      </w:r>
      <w:r w:rsidR="00F32758" w:rsidRPr="0072385B">
        <w:rPr>
          <w:rFonts w:ascii="Times New Roman" w:hAnsi="Times New Roman"/>
          <w:i/>
          <w:sz w:val="28"/>
          <w:szCs w:val="28"/>
        </w:rPr>
        <w:t xml:space="preserve">нарочно, яичница </w:t>
      </w:r>
      <w:r w:rsidR="00F32758" w:rsidRPr="0072385B">
        <w:rPr>
          <w:rFonts w:ascii="Times New Roman" w:hAnsi="Times New Roman"/>
          <w:sz w:val="28"/>
          <w:szCs w:val="28"/>
        </w:rPr>
        <w:tab/>
      </w:r>
      <w:r w:rsidR="00365E45" w:rsidRPr="0072385B">
        <w:rPr>
          <w:rFonts w:ascii="Times New Roman" w:hAnsi="Times New Roman"/>
          <w:sz w:val="28"/>
          <w:szCs w:val="28"/>
        </w:rPr>
        <w:t xml:space="preserve">. </w:t>
      </w:r>
      <w:r w:rsidR="00F32758" w:rsidRPr="0072385B">
        <w:rPr>
          <w:rFonts w:ascii="Times New Roman" w:hAnsi="Times New Roman"/>
          <w:sz w:val="28"/>
          <w:szCs w:val="28"/>
        </w:rPr>
        <w:t>В словах булочная, порядочно наряду с традиционным произношением [</w:t>
      </w:r>
      <w:proofErr w:type="spellStart"/>
      <w:r w:rsidR="00F32758" w:rsidRPr="0072385B">
        <w:rPr>
          <w:rFonts w:ascii="Times New Roman" w:hAnsi="Times New Roman"/>
          <w:sz w:val="28"/>
          <w:szCs w:val="28"/>
        </w:rPr>
        <w:t>шн</w:t>
      </w:r>
      <w:proofErr w:type="spellEnd"/>
      <w:r w:rsidR="00F32758" w:rsidRPr="0072385B">
        <w:rPr>
          <w:rFonts w:ascii="Times New Roman" w:hAnsi="Times New Roman"/>
          <w:sz w:val="28"/>
          <w:szCs w:val="28"/>
        </w:rPr>
        <w:t>] признано допустимым новое произношение [</w:t>
      </w:r>
      <w:proofErr w:type="spellStart"/>
      <w:r w:rsidR="00F32758" w:rsidRPr="0072385B">
        <w:rPr>
          <w:rFonts w:ascii="Times New Roman" w:hAnsi="Times New Roman"/>
          <w:sz w:val="28"/>
          <w:szCs w:val="28"/>
        </w:rPr>
        <w:t>чн</w:t>
      </w:r>
      <w:proofErr w:type="spellEnd"/>
      <w:r w:rsidR="00F32758" w:rsidRPr="0072385B">
        <w:rPr>
          <w:rFonts w:ascii="Times New Roman" w:hAnsi="Times New Roman"/>
          <w:sz w:val="28"/>
          <w:szCs w:val="28"/>
        </w:rPr>
        <w:t>]. В словах будничный, яблочный новое произношение рекомендуется в качестве основного варианта, а старое допускается в качестве возможного варианта. В слове сливочный произношение [</w:t>
      </w:r>
      <w:proofErr w:type="spellStart"/>
      <w:r w:rsidR="00F32758" w:rsidRPr="0072385B">
        <w:rPr>
          <w:rFonts w:ascii="Times New Roman" w:hAnsi="Times New Roman"/>
          <w:sz w:val="28"/>
          <w:szCs w:val="28"/>
        </w:rPr>
        <w:t>шн</w:t>
      </w:r>
      <w:proofErr w:type="spellEnd"/>
      <w:r w:rsidR="00F32758" w:rsidRPr="0072385B">
        <w:rPr>
          <w:rFonts w:ascii="Times New Roman" w:hAnsi="Times New Roman"/>
          <w:sz w:val="28"/>
          <w:szCs w:val="28"/>
        </w:rPr>
        <w:t>] признается хотя и допустимым, но устаревшим вариантом, а в словах закусочная, игрушечный новое произношение [</w:t>
      </w:r>
      <w:proofErr w:type="spellStart"/>
      <w:r w:rsidR="00F32758" w:rsidRPr="0072385B">
        <w:rPr>
          <w:rFonts w:ascii="Times New Roman" w:hAnsi="Times New Roman"/>
          <w:sz w:val="28"/>
          <w:szCs w:val="28"/>
        </w:rPr>
        <w:t>чн</w:t>
      </w:r>
      <w:proofErr w:type="spellEnd"/>
      <w:r w:rsidR="00F32758" w:rsidRPr="0072385B">
        <w:rPr>
          <w:rFonts w:ascii="Times New Roman" w:hAnsi="Times New Roman"/>
          <w:sz w:val="28"/>
          <w:szCs w:val="28"/>
        </w:rPr>
        <w:t>] стало единственно возможным нормативным вариантом.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На этом примере хорошо видно, что в истории литературного языка возможны: сохранение старой нормы; конкуренция двух вариантов, при которой словари рекомендуют традиционный вариант; конкуренция вариантов, при которой словари рекомендуют новый вариант; утверждение нового варианта в качестве единственно нормативного. 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В истории языка изменяются не только орфоэпические, но и все другие нормы. Изменяются в языке и грамматические нормы. В литературе XIX в. и разговорной речи того времени употреблялись слова георгина, зала, рояля - это были слова женского рода. В современном русском языке нормой является употребление этих слов как слов мужского рода – георгин, зал, рояль. Примером изменения стилистических норм является вхождение в литературный язык диалектных и просторечных слов, например забияка, нытик, подоплека, свистопляска, шумиха. </w:t>
      </w:r>
    </w:p>
    <w:p w:rsidR="00F32758" w:rsidRPr="0072385B" w:rsidRDefault="00F32758" w:rsidP="003075A4">
      <w:pPr>
        <w:pStyle w:val="a7"/>
        <w:tabs>
          <w:tab w:val="left" w:pos="283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lastRenderedPageBreak/>
        <w:t xml:space="preserve">      Как пишет Ю.А. </w:t>
      </w:r>
      <w:proofErr w:type="spellStart"/>
      <w:r w:rsidRPr="0072385B">
        <w:rPr>
          <w:rFonts w:ascii="Times New Roman" w:hAnsi="Times New Roman"/>
          <w:sz w:val="28"/>
          <w:szCs w:val="28"/>
        </w:rPr>
        <w:t>Бельчиков</w:t>
      </w:r>
      <w:proofErr w:type="spellEnd"/>
      <w:r w:rsidRPr="0072385B">
        <w:rPr>
          <w:rFonts w:ascii="Times New Roman" w:hAnsi="Times New Roman"/>
          <w:sz w:val="28"/>
          <w:szCs w:val="28"/>
        </w:rPr>
        <w:t>, «для русского литературного языка характерно интенсивное взаимодействие с просторечием (постоянное пополнение главным образом лексики и фразеологии, выразительных, синонимических средств)…  Известная часть заимствований из народно-разговорного языка органически включается в лексико-фразеологический состав литературной речи, в его стилистическую структуру, становясь достоянием не только разговорной, но и книжной речи»</w:t>
      </w:r>
      <w:r w:rsidR="00FD25F9" w:rsidRPr="0072385B">
        <w:rPr>
          <w:rFonts w:ascii="Times New Roman" w:hAnsi="Times New Roman"/>
          <w:sz w:val="28"/>
          <w:szCs w:val="28"/>
        </w:rPr>
        <w:t>.</w:t>
      </w:r>
      <w:r w:rsidRPr="0072385B">
        <w:rPr>
          <w:rFonts w:ascii="Times New Roman" w:hAnsi="Times New Roman"/>
          <w:sz w:val="28"/>
          <w:szCs w:val="28"/>
        </w:rPr>
        <w:t xml:space="preserve">  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Каждое новое поколение опирается на уже существующие тексты, устойчивые обороты речи, способы оформления мысли. Из языка этих текстов оно выбирает наиболее подходящие слова и обороты речи, берет из выработанного предшествующими поколениями актуальное для себя, привнося свое, чтобы выразить новые идеи, представления, новое видение мира. </w:t>
      </w:r>
      <w:r w:rsidR="005B4978" w:rsidRPr="0072385B">
        <w:rPr>
          <w:rFonts w:ascii="Times New Roman" w:hAnsi="Times New Roman"/>
          <w:sz w:val="28"/>
          <w:szCs w:val="28"/>
        </w:rPr>
        <w:t xml:space="preserve">  </w:t>
      </w:r>
      <w:r w:rsidRPr="0072385B">
        <w:rPr>
          <w:rFonts w:ascii="Times New Roman" w:hAnsi="Times New Roman"/>
          <w:sz w:val="28"/>
          <w:szCs w:val="28"/>
        </w:rPr>
        <w:t xml:space="preserve">Естественно, новые поколения отказываются от того, что кажется архаичным, не созвучным новой манере формулировать мысль, передавать свои чувства, отношение к людям и событиям. Иногда они возвращаются к архаичным формам, придавая им новое содержание, новые ракурсы осмысления. В каждую историческую эпоху норма представляет собой сложное явление и существует в довольно непростых условиях. </w:t>
      </w:r>
    </w:p>
    <w:p w:rsidR="00F32758" w:rsidRPr="0072385B" w:rsidRDefault="005B4978" w:rsidP="003075A4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      </w:t>
      </w:r>
      <w:r w:rsidR="00F32758" w:rsidRPr="0072385B">
        <w:rPr>
          <w:rFonts w:ascii="Times New Roman" w:hAnsi="Times New Roman"/>
          <w:sz w:val="28"/>
          <w:szCs w:val="28"/>
        </w:rPr>
        <w:t xml:space="preserve">Об этом писал В.И. Чернышев: «В языке всякой определенной эпохи для ее современников много неясного: слагающегося, но не сложившегося, вымирающего, но не вымершего, входящего вновь, но не утвердившегося </w:t>
      </w:r>
      <w:r w:rsidR="00291F60" w:rsidRPr="0072385B">
        <w:rPr>
          <w:rFonts w:ascii="Times New Roman" w:hAnsi="Times New Roman"/>
          <w:sz w:val="28"/>
          <w:szCs w:val="28"/>
        </w:rPr>
        <w:t xml:space="preserve">[Чернышев </w:t>
      </w:r>
      <w:r w:rsidR="00F32758" w:rsidRPr="0072385B">
        <w:rPr>
          <w:rFonts w:ascii="Times New Roman" w:hAnsi="Times New Roman"/>
          <w:sz w:val="28"/>
          <w:szCs w:val="28"/>
        </w:rPr>
        <w:t xml:space="preserve"> 1970</w:t>
      </w:r>
      <w:r w:rsidR="00291F60" w:rsidRPr="0072385B">
        <w:rPr>
          <w:rFonts w:ascii="Times New Roman" w:hAnsi="Times New Roman"/>
          <w:sz w:val="28"/>
          <w:szCs w:val="28"/>
        </w:rPr>
        <w:t>: с.110</w:t>
      </w:r>
      <w:r w:rsidR="00F32758" w:rsidRPr="0072385B">
        <w:rPr>
          <w:rFonts w:ascii="Times New Roman" w:hAnsi="Times New Roman"/>
          <w:sz w:val="28"/>
          <w:szCs w:val="28"/>
        </w:rPr>
        <w:t>].</w:t>
      </w:r>
    </w:p>
    <w:p w:rsidR="00F32758" w:rsidRPr="0072385B" w:rsidRDefault="00F32758" w:rsidP="003075A4">
      <w:pPr>
        <w:spacing w:after="0"/>
        <w:ind w:firstLine="54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В литературном языке различают следующие типы норм: 1) нормы письменной и устной форм речи; 2) нормы письменной речи; 3) нормы устной речи. К нормам, общим для устной и письменной речи, относятся: лексические нормы; грамматические нормы; стилистические нормы. Специальными нормами письменной речи являются: нормы орфографии; нормы пунктуации. 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Только к устной речи применимы: нормы произношения; нормы ударения; интонационные нормы. Нормы, общие для устной и письменной </w:t>
      </w:r>
      <w:r w:rsidRPr="0072385B">
        <w:rPr>
          <w:rFonts w:ascii="Times New Roman" w:hAnsi="Times New Roman"/>
          <w:sz w:val="28"/>
          <w:szCs w:val="28"/>
        </w:rPr>
        <w:lastRenderedPageBreak/>
        <w:t>речи, касаются языкового содержания и построения текстов. Лексические нормы, или нормы словоупотребления, – это нормы, определяющие правильность выбора слова из ряда единиц, близких ему по значению или по форме, а также употребление его в тех значениях, которые оно имеет в литературном языке.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Лексические нормы отражаются в толковых словарях, словарях иностранных слов, терминологических словарях-справочниках. Соблюдение лексических норм – важнейшее условие точности речи и ее правильности. Их нарушение приводит к лексическим ошибкам: 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- неправильный выбор слова из ряда единиц, в том числе смешение паронимов, неточный выбор синонима, неправильный выбор единицы семантического поля; </w:t>
      </w:r>
    </w:p>
    <w:p w:rsidR="00F32758" w:rsidRPr="0072385B" w:rsidRDefault="00F32758" w:rsidP="003075A4">
      <w:pPr>
        <w:spacing w:after="0"/>
        <w:ind w:firstLine="54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-  нарушение норм лексической сочетаемости; </w:t>
      </w:r>
    </w:p>
    <w:p w:rsidR="00F32758" w:rsidRPr="0072385B" w:rsidRDefault="00F32758" w:rsidP="003075A4">
      <w:p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       - противоречие между замыслом говорящего и эмоционально-оценочными коннотациями слова; </w:t>
      </w:r>
    </w:p>
    <w:p w:rsidR="00F32758" w:rsidRPr="0072385B" w:rsidRDefault="00F32758" w:rsidP="003075A4">
      <w:pPr>
        <w:spacing w:after="0"/>
        <w:ind w:firstLine="54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- употребление анахронизмов; </w:t>
      </w:r>
    </w:p>
    <w:p w:rsidR="00F32758" w:rsidRPr="0072385B" w:rsidRDefault="00F32758" w:rsidP="003075A4">
      <w:pPr>
        <w:spacing w:after="0"/>
        <w:ind w:firstLine="54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- смешение </w:t>
      </w:r>
      <w:proofErr w:type="spellStart"/>
      <w:r w:rsidRPr="0072385B">
        <w:rPr>
          <w:rFonts w:ascii="Times New Roman" w:hAnsi="Times New Roman"/>
          <w:sz w:val="28"/>
          <w:szCs w:val="28"/>
        </w:rPr>
        <w:t>лингвокультурологических</w:t>
      </w:r>
      <w:proofErr w:type="spellEnd"/>
      <w:r w:rsidRPr="0072385B">
        <w:rPr>
          <w:rFonts w:ascii="Times New Roman" w:hAnsi="Times New Roman"/>
          <w:sz w:val="28"/>
          <w:szCs w:val="28"/>
        </w:rPr>
        <w:t xml:space="preserve"> реалий; 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- неверное употребление фразеологических оборотов. </w:t>
      </w:r>
    </w:p>
    <w:p w:rsidR="00F32758" w:rsidRPr="0072385B" w:rsidRDefault="00F32758" w:rsidP="003075A4">
      <w:p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      Грамматические нормы делятся на словообразовательные, морфологические и синтаксические.   Словообразовательные нормы определяют порядок соединения частей слова, образования новых слов </w:t>
      </w:r>
      <w:r w:rsidR="00411C94" w:rsidRPr="0072385B">
        <w:rPr>
          <w:rFonts w:ascii="Times New Roman" w:hAnsi="Times New Roman"/>
          <w:sz w:val="28"/>
          <w:szCs w:val="28"/>
        </w:rPr>
        <w:t>[Сиротинина </w:t>
      </w:r>
      <w:r w:rsidRPr="0072385B">
        <w:rPr>
          <w:rFonts w:ascii="Times New Roman" w:hAnsi="Times New Roman"/>
          <w:sz w:val="28"/>
          <w:szCs w:val="28"/>
        </w:rPr>
        <w:t> 2000</w:t>
      </w:r>
      <w:r w:rsidR="00411C94" w:rsidRPr="0072385B">
        <w:rPr>
          <w:rFonts w:ascii="Times New Roman" w:hAnsi="Times New Roman"/>
          <w:sz w:val="28"/>
          <w:szCs w:val="28"/>
        </w:rPr>
        <w:t>: с.32</w:t>
      </w:r>
      <w:r w:rsidRPr="0072385B">
        <w:rPr>
          <w:rFonts w:ascii="Times New Roman" w:hAnsi="Times New Roman"/>
          <w:sz w:val="28"/>
          <w:szCs w:val="28"/>
        </w:rPr>
        <w:t xml:space="preserve">]. </w:t>
      </w:r>
    </w:p>
    <w:p w:rsidR="00F32758" w:rsidRPr="0072385B" w:rsidRDefault="00F32758" w:rsidP="003075A4">
      <w:p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      Словообразовательной ошибкой является употребление несуществующих производных слов вместо существующих производных слов с других аффиксом, например: описывание характера, </w:t>
      </w:r>
      <w:proofErr w:type="spellStart"/>
      <w:r w:rsidRPr="0072385B">
        <w:rPr>
          <w:rFonts w:ascii="Times New Roman" w:hAnsi="Times New Roman"/>
          <w:sz w:val="28"/>
          <w:szCs w:val="28"/>
        </w:rPr>
        <w:t>продажничество</w:t>
      </w:r>
      <w:proofErr w:type="spellEnd"/>
      <w:r w:rsidRPr="007238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385B">
        <w:rPr>
          <w:rFonts w:ascii="Times New Roman" w:hAnsi="Times New Roman"/>
          <w:sz w:val="28"/>
          <w:szCs w:val="28"/>
        </w:rPr>
        <w:t>беспросвет</w:t>
      </w:r>
      <w:proofErr w:type="spellEnd"/>
      <w:r w:rsidRPr="0072385B">
        <w:rPr>
          <w:rFonts w:ascii="Times New Roman" w:hAnsi="Times New Roman"/>
          <w:sz w:val="28"/>
          <w:szCs w:val="28"/>
        </w:rPr>
        <w:t xml:space="preserve">, произведения писателя отличаются </w:t>
      </w:r>
      <w:proofErr w:type="spellStart"/>
      <w:r w:rsidRPr="0072385B">
        <w:rPr>
          <w:rFonts w:ascii="Times New Roman" w:hAnsi="Times New Roman"/>
          <w:sz w:val="28"/>
          <w:szCs w:val="28"/>
        </w:rPr>
        <w:t>глубизной</w:t>
      </w:r>
      <w:proofErr w:type="spellEnd"/>
      <w:r w:rsidRPr="0072385B">
        <w:rPr>
          <w:rFonts w:ascii="Times New Roman" w:hAnsi="Times New Roman"/>
          <w:sz w:val="28"/>
          <w:szCs w:val="28"/>
        </w:rPr>
        <w:t xml:space="preserve"> и правдивостью.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Морфологические нормы требуют правильного образования грамматических форм слов разных частей речи (форм рода, числа, кратких форм и степеней сравнения прилагательных и др.). Типичным нарушением морфологических норм является употребление слова в несуществующей или </w:t>
      </w:r>
      <w:r w:rsidRPr="0072385B">
        <w:rPr>
          <w:rFonts w:ascii="Times New Roman" w:hAnsi="Times New Roman"/>
          <w:sz w:val="28"/>
          <w:szCs w:val="28"/>
        </w:rPr>
        <w:lastRenderedPageBreak/>
        <w:t>несоответствующей контексту словоизменительной форме.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Синтаксические нормы предписывают правильное построение основных синтаксических единиц – словосочетаний и предложений. Эти нормы включают правила согласования слов и синтаксического управления, соотнесения частей предложения друг с другом с помощью грамматических форм слов с той целью, чтобы предложение было грамотным и осмысленным высказыванием. 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Стилистические нормы определяют употребление языковых средств в соответствии с законами жанра, особенностями функционального стиля и – шире – с целью и условиями общения. Немотивированное употребление в тексте слов другой стилистической окраски вызывает стилистические ошибки. Стилистические нормы зафиксированы в толковых словарях в качестве специальных помет, комментируются в учебниках по стилистике русского языка и культуре речи.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Стилистические ошибки состоят в нарушении стилистических норм, включении в текст единиц, не соответствующих стилю и жанру текста. Наиболее типичными стилистическими ошибками являются: стилистическая неуместность; употребление громоздких, неудачных метафор; лексическая недостаточность; лексическая избыточность; двусмысленность. 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Нормы орфографии – это правила обозначения слов на письме. Они включают правила обозначения звуков буквами, правила слитного, дефисного и раздельного написания слов, правила употребления прописных (заглавных) букв и графических сокращений. Нормы пунктуации определяют употребление знаков препинания. Средства пунктуации имеют следующие функции: отграничение в письменном тексте одной синтаксической структуры (или ее элемента) от другой; фиксация в тексте левой и правой границ синтаксической структуры или ее элемента; объединение в тексте нескольких синтаксических структур в одно целое. 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2385B">
        <w:rPr>
          <w:rFonts w:ascii="Times New Roman" w:hAnsi="Times New Roman"/>
          <w:sz w:val="28"/>
          <w:szCs w:val="28"/>
        </w:rPr>
        <w:t xml:space="preserve">Орфоэпические нормы включают нормы произношения, ударения и интонации. Соблюдение орфоэпических норм является важной частью </w:t>
      </w:r>
      <w:r w:rsidRPr="0072385B">
        <w:rPr>
          <w:rFonts w:ascii="Times New Roman" w:hAnsi="Times New Roman"/>
          <w:sz w:val="28"/>
          <w:szCs w:val="28"/>
        </w:rPr>
        <w:lastRenderedPageBreak/>
        <w:t xml:space="preserve">культуры речи, т.к. их нарушение создает у слушателей неприятное впечатление о речи и самом говорящем, отвлекает от восприятия содержания речи.                    </w:t>
      </w:r>
    </w:p>
    <w:p w:rsidR="00F32758" w:rsidRPr="0072385B" w:rsidRDefault="00F32758" w:rsidP="003075A4">
      <w:pPr>
        <w:widowControl w:val="0"/>
        <w:spacing w:after="0"/>
        <w:ind w:firstLine="539"/>
        <w:rPr>
          <w:rFonts w:ascii="Times New Roman" w:hAnsi="Times New Roman"/>
          <w:b/>
          <w:sz w:val="28"/>
          <w:szCs w:val="28"/>
        </w:rPr>
      </w:pPr>
    </w:p>
    <w:p w:rsidR="00F32758" w:rsidRPr="0072385B" w:rsidRDefault="00F32758" w:rsidP="005E0589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1.3. Качества культуры речи</w:t>
      </w:r>
    </w:p>
    <w:p w:rsidR="00F32758" w:rsidRPr="0072385B" w:rsidRDefault="00F32758" w:rsidP="003075A4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Под культурой речи понимается совокупность таких качеств, которые оказывают наилучшее воздействие на адресата с учетом конкретной обстановки и в соответствии с поставленной задачей. К ним относятся:</w:t>
      </w:r>
    </w:p>
    <w:p w:rsidR="00F32758" w:rsidRPr="0072385B" w:rsidRDefault="00F32758" w:rsidP="003075A4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содержательность, </w:t>
      </w:r>
    </w:p>
    <w:p w:rsidR="00F32758" w:rsidRPr="0072385B" w:rsidRDefault="00F32758" w:rsidP="003075A4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-логичность, </w:t>
      </w:r>
    </w:p>
    <w:p w:rsidR="00F32758" w:rsidRPr="0072385B" w:rsidRDefault="00F32758" w:rsidP="003075A4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-доказательность,</w:t>
      </w:r>
    </w:p>
    <w:p w:rsidR="00F32758" w:rsidRPr="0072385B" w:rsidRDefault="00F32758" w:rsidP="003075A4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-ясность и понятность, </w:t>
      </w:r>
    </w:p>
    <w:p w:rsidR="00F32758" w:rsidRPr="0072385B" w:rsidRDefault="00F32758" w:rsidP="003075A4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-убедительность,</w:t>
      </w:r>
    </w:p>
    <w:p w:rsidR="00F32758" w:rsidRPr="0072385B" w:rsidRDefault="00F32758" w:rsidP="003075A4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чистота речи.</w:t>
      </w:r>
    </w:p>
    <w:p w:rsidR="00F32758" w:rsidRPr="0072385B" w:rsidRDefault="00F32758" w:rsidP="003075A4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Рассмотрим каждое качество правильной речи учителя русского  языка. Обратимся к такому понятию как </w:t>
      </w:r>
      <w:r w:rsidRPr="0072385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содержательность</w:t>
      </w:r>
      <w:r w:rsidRPr="00723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Речь считается содержательной, если  она  имеет  внутренний  смысл.  Не</w:t>
      </w:r>
      <w:r w:rsidRPr="00723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случайно уже в  древнерусском  языке  одно  из  значений  слова  смысл  было «разум, рассудок, ум».  Таким образом,  содержательность  речи зависит от степени умственного развития говорящих,  от  их  интеллекта.  Это подтверждает и пословица «Красно поле пшеном, а беседа умом». Содержательные лекции, выступления, статьи  должны доставлять  человеку наслаждение, приносят радость,  обогащают  новыми  знаниями.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Чтобы речь была содержательной,  информативной,  обогащала  слушателей, привлекала их внимание, важно, работая над текстом, осмыслить: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- какие положения будут развиты;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- что нового вносится в решение вопроса;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- что остается спорным и требует дальнейших размышлений;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- насколько высказываемые мысли аргументированы;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 какова авторская позиция.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72385B">
        <w:rPr>
          <w:rFonts w:ascii="Times New Roman" w:eastAsia="Times New Roman" w:hAnsi="Times New Roman"/>
          <w:i/>
          <w:sz w:val="28"/>
          <w:szCs w:val="28"/>
          <w:lang w:eastAsia="ru-RU"/>
        </w:rPr>
        <w:t>Точность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речи чаще всего связывают с точностью словоупотребления.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Точность словоупотребления зависит от того, насколько  говорящий  знает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предмет речи, насколько он эрудирован, умеет ли логически мыслить, знает  ли законы русского языка, его правила. Таким образом, точность речи определяется: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знанием предмета,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- логикой мышления,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- умением выбирать нужные слова.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Нарушение логической последовательности, отсутствие логики в  изложении приводит к неточности речи.  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Рассмотрим, в каких  случаях  нарушается  точность  речи  в  результате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недостаточного знания особенностей языка. Наиболее типичны из них: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- употребление слов в несвойственном им значении;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- не устраненная контекстом многозначность, порождающая двусмысленность;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- смешение паронимов, омонимов.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Среди  требований,  предъявляемых  к  языку  говорящего  или  пишущего,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выделяется </w:t>
      </w:r>
      <w:r w:rsidRPr="0072385B">
        <w:rPr>
          <w:rFonts w:ascii="Times New Roman" w:eastAsia="Times New Roman" w:hAnsi="Times New Roman"/>
          <w:i/>
          <w:sz w:val="28"/>
          <w:szCs w:val="28"/>
          <w:lang w:eastAsia="ru-RU"/>
        </w:rPr>
        <w:t>требование понятности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. М. М. Сперанский (1772—1839) в  «Правилах высокого красноречия» подчеркивал, что говорить так, чтобы нас не  понимали, «есть нелепость, превосходящая все меры нелепостей».   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Соблюдение  данного  требования  важно  потому,  что  оно   связано    с 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действенностью, эффективностью устного слова. По мнению  исследователей,  общепонятность  языка  определяется  прежде всего  отбором  речевых  средств,   а   именно   необходимостью   ограничить использование слов, находящихся на периферии словарного состава языка  и  не обладающих качеством коммуникативной общей значимости.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Огромный словарь русского языка с точки зрения сферы употребления можно разделить  на  две   большие   группы   —   лексику   неограниченной   сферы употребления,  в  которую  входят  общеупотребительные,  понятные  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для  всех слова,  и   лексику   ограниченного   употребления,   в   которую   включены профессионализмы,   диалектизмы,   жаргонизмы,   термины,   т.   е.   слова, употребляемые в  определенной  сфере  —  профессиональной,  территориальной, социальной.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72385B">
        <w:rPr>
          <w:rFonts w:ascii="Times New Roman" w:eastAsia="Times New Roman" w:hAnsi="Times New Roman"/>
          <w:i/>
          <w:sz w:val="28"/>
          <w:szCs w:val="28"/>
          <w:lang w:eastAsia="ru-RU"/>
        </w:rPr>
        <w:t>Чистота речи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— отсутствие  в  ней  лишних  слов,  слов-сорняков,  слов-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паразитов. Конечно, в языке названных слов  нет,  такими  они  становятся  в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речи говорящего из-за неуместного  их  употребления.  К  сожалению, многие активно вставляют  в  свою  речь  «любимые  словечки»:  так  сказать,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значит, вот, собственно говоря, видите ли, понятно,  да,  так,  понимаете  и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др. Это производит очень неприятное впечатление</w:t>
      </w:r>
      <w:r w:rsidR="0040312B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[Васильева 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1990</w:t>
      </w:r>
      <w:r w:rsidR="0040312B" w:rsidRPr="0072385B">
        <w:rPr>
          <w:rFonts w:ascii="Times New Roman" w:eastAsia="Times New Roman" w:hAnsi="Times New Roman"/>
          <w:sz w:val="28"/>
          <w:szCs w:val="28"/>
          <w:lang w:eastAsia="ru-RU"/>
        </w:rPr>
        <w:t>: 15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]. 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Слова-сорняки, слова-паразиты не несут никакой смысловой  нагрузки,  не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обладают информативностью. Они просто засоряют речь  говорящего,  затрудняют ее восприятие, отвлекают внимание от содержания  высказывания.  Кроме  того, лишние  слова  психологически  действуют  на  слушателей,  которые  начинают подсчитывать количество таких слов в устном выступлении. Почему же  все-таки  слова-сорняки  появляются  в  нашей  речи?  Это  и волнение во время говорения, и неумение мыслить публично, подбирать  нужные слова для оформления своих  мыслей  и,  конечно,  бедность  индивидуального словаря  говорящего.  Забота  о  чистоте  речи  повышает  качество  речевой деятельности.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Наш речевой опыт  не  оставляет  возможности  сомневаться  в  том,  что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структура речи, ее свойства и  особенности  могут  будить  мысли  и  чувства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людей,  могут  поддерживать  обостренное  внимание  и  вызывать  интерес  к сказанному или написанному. Вот эти особенности  речевой  структуры  и дают основание называть ее выразительной.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Выразительностью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речи  называются  такие  особенности  ее   структуры,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которые  поддерживают  внимание  и  интерес  у   слушателя   или   читателя;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соответственно речь, обладающая  этими  особенностями,  и  будет  называться выразительной. Типология выразительности пока,  к  сожалению,  отсутствует. Пока можно высказать лишь некоторые соображения,  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достаточно  осторожные,  о ее основаниях. Необходимо знать о звуках и их выразительных возможностях. Об  ударении и его выразительных  свойствах.  О  словах  и  их  воздействии  на  речевую выразительность. 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72385B">
        <w:rPr>
          <w:rFonts w:ascii="Times New Roman" w:hAnsi="Times New Roman"/>
          <w:bCs/>
          <w:i/>
          <w:color w:val="000000"/>
          <w:sz w:val="28"/>
          <w:szCs w:val="28"/>
        </w:rPr>
        <w:t>Логичность</w:t>
      </w:r>
      <w:r w:rsidRPr="007238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2385B">
        <w:rPr>
          <w:rFonts w:ascii="Times New Roman" w:hAnsi="Times New Roman"/>
          <w:bCs/>
          <w:i/>
          <w:color w:val="000000"/>
          <w:sz w:val="28"/>
          <w:szCs w:val="28"/>
        </w:rPr>
        <w:t>речи</w:t>
      </w:r>
      <w:r w:rsidRPr="0072385B">
        <w:rPr>
          <w:rFonts w:ascii="Times New Roman" w:hAnsi="Times New Roman"/>
          <w:color w:val="000000"/>
          <w:sz w:val="28"/>
          <w:szCs w:val="28"/>
        </w:rPr>
        <w:t xml:space="preserve"> - коммуникативное качество, предполагающее умение последовательно, непротиворечиво и аргументировано оформлять выражаемое содержание. Правильность орфографическая - легкое и быстрое восприятие письменного текста обеспечивается твердым знанием соответствующих правил [</w:t>
      </w:r>
      <w:r w:rsidR="0022405D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Васильева 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1990</w:t>
      </w:r>
      <w:r w:rsidR="0022405D" w:rsidRPr="0072385B">
        <w:rPr>
          <w:rFonts w:ascii="Times New Roman" w:eastAsia="Times New Roman" w:hAnsi="Times New Roman"/>
          <w:sz w:val="28"/>
          <w:szCs w:val="28"/>
          <w:lang w:eastAsia="ru-RU"/>
        </w:rPr>
        <w:t>: с.</w:t>
      </w:r>
      <w:r w:rsidR="009F1010" w:rsidRPr="0072385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2405D" w:rsidRPr="0072385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2385B">
        <w:rPr>
          <w:rFonts w:ascii="Times New Roman" w:hAnsi="Times New Roman"/>
          <w:color w:val="000000"/>
          <w:sz w:val="28"/>
          <w:szCs w:val="28"/>
        </w:rPr>
        <w:t xml:space="preserve">]. </w:t>
      </w:r>
    </w:p>
    <w:p w:rsidR="00F32758" w:rsidRPr="0072385B" w:rsidRDefault="00F32758" w:rsidP="00307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72385B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1B45BA" w:rsidRPr="0072385B" w:rsidRDefault="001B45BA" w:rsidP="005E058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ГЛАВА 2.</w:t>
      </w:r>
      <w:r w:rsidR="00B80AB6" w:rsidRPr="0072385B">
        <w:rPr>
          <w:rFonts w:ascii="Times New Roman" w:hAnsi="Times New Roman"/>
          <w:sz w:val="28"/>
          <w:szCs w:val="28"/>
        </w:rPr>
        <w:t xml:space="preserve"> КУЛЬТУРА РЕЧИ НА УРОКАХ РУССКОГО ЯЗЫКА</w:t>
      </w:r>
    </w:p>
    <w:p w:rsidR="001B45BA" w:rsidRPr="0072385B" w:rsidRDefault="0050404F" w:rsidP="005E05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2</w:t>
      </w:r>
      <w:r w:rsidR="00B33387" w:rsidRPr="0072385B">
        <w:rPr>
          <w:rFonts w:ascii="Times New Roman" w:hAnsi="Times New Roman"/>
          <w:sz w:val="28"/>
          <w:szCs w:val="28"/>
        </w:rPr>
        <w:t>.</w:t>
      </w:r>
      <w:r w:rsidR="005E0589" w:rsidRPr="0072385B">
        <w:rPr>
          <w:rFonts w:ascii="Times New Roman" w:hAnsi="Times New Roman"/>
          <w:sz w:val="28"/>
          <w:szCs w:val="28"/>
        </w:rPr>
        <w:t>1</w:t>
      </w:r>
      <w:r w:rsidR="00EA4D3A" w:rsidRPr="0072385B">
        <w:rPr>
          <w:rFonts w:ascii="Times New Roman" w:hAnsi="Times New Roman"/>
          <w:sz w:val="28"/>
          <w:szCs w:val="28"/>
        </w:rPr>
        <w:t xml:space="preserve">. Конспект урока в 11 классе </w:t>
      </w:r>
      <w:r w:rsidR="004D3C14" w:rsidRPr="0072385B">
        <w:rPr>
          <w:rFonts w:ascii="Times New Roman" w:hAnsi="Times New Roman"/>
          <w:sz w:val="28"/>
          <w:szCs w:val="28"/>
        </w:rPr>
        <w:t xml:space="preserve">на тему: </w:t>
      </w:r>
      <w:r w:rsidR="00EA4D3A" w:rsidRPr="0072385B">
        <w:rPr>
          <w:rFonts w:ascii="Times New Roman" w:hAnsi="Times New Roman"/>
          <w:sz w:val="28"/>
          <w:szCs w:val="28"/>
        </w:rPr>
        <w:t>«Морфология и культура речи».</w:t>
      </w:r>
    </w:p>
    <w:p w:rsidR="00EA4D3A" w:rsidRPr="0072385B" w:rsidRDefault="00EA4D3A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 урока:</w:t>
      </w:r>
      <w:r w:rsidR="004D3C14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A4D3A" w:rsidRPr="0072385B" w:rsidRDefault="004D3C14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1)</w:t>
      </w:r>
      <w:r w:rsidRPr="0072385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Учебная: </w:t>
      </w:r>
      <w:r w:rsidR="00EA4D3A" w:rsidRPr="0072385B">
        <w:rPr>
          <w:rFonts w:ascii="Times New Roman" w:eastAsia="Times New Roman" w:hAnsi="Times New Roman"/>
          <w:sz w:val="28"/>
          <w:szCs w:val="28"/>
          <w:lang w:eastAsia="ru-RU"/>
        </w:rPr>
        <w:t>Привести в систему знания по морфологическим нормам русского языка  (нормы словообразования и словоизменения)</w:t>
      </w:r>
    </w:p>
    <w:p w:rsidR="00EA4D3A" w:rsidRPr="0072385B" w:rsidRDefault="00346EFF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A4D3A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4D3C14" w:rsidRPr="0072385B">
        <w:rPr>
          <w:rFonts w:ascii="Times New Roman" w:eastAsia="Times New Roman" w:hAnsi="Times New Roman"/>
          <w:i/>
          <w:sz w:val="28"/>
          <w:szCs w:val="28"/>
          <w:lang w:eastAsia="ru-RU"/>
        </w:rPr>
        <w:t>Развивающая:</w:t>
      </w:r>
      <w:r w:rsidR="004D3C14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D3A" w:rsidRPr="0072385B">
        <w:rPr>
          <w:rFonts w:ascii="Times New Roman" w:eastAsia="Times New Roman" w:hAnsi="Times New Roman"/>
          <w:sz w:val="28"/>
          <w:szCs w:val="28"/>
          <w:lang w:eastAsia="ru-RU"/>
        </w:rPr>
        <w:t>Научить различать функциональные омонимы</w:t>
      </w:r>
      <w:r w:rsidR="00523DC4" w:rsidRPr="0072385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4D3A" w:rsidRPr="0072385B" w:rsidRDefault="00EA4D3A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3) </w:t>
      </w:r>
      <w:r w:rsidR="004D3C14" w:rsidRPr="0072385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Воспитательная: 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Обогатить словарь школьников;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Вид: 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урок обобщения и систематизации полученных знаний.</w:t>
      </w:r>
    </w:p>
    <w:p w:rsidR="00346EFF" w:rsidRPr="0072385B" w:rsidRDefault="00DE4F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Тип: 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урок-практикум с использованием </w:t>
      </w:r>
      <w:proofErr w:type="spellStart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коммуникативно-деятельностного</w:t>
      </w:r>
      <w:proofErr w:type="spellEnd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подхода</w:t>
      </w:r>
      <w:r w:rsidR="00346EFF" w:rsidRPr="0072385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D3C14" w:rsidRPr="0072385B" w:rsidRDefault="004D3C14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Оборудование урока:</w:t>
      </w:r>
    </w:p>
    <w:p w:rsidR="004D3C14" w:rsidRPr="0072385B" w:rsidRDefault="004D3C14" w:rsidP="003075A4">
      <w:pPr>
        <w:numPr>
          <w:ilvl w:val="0"/>
          <w:numId w:val="2"/>
        </w:num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Приготовить сообщение на следующие темы: </w:t>
      </w:r>
    </w:p>
    <w:p w:rsidR="004D3C14" w:rsidRPr="0072385B" w:rsidRDefault="004D3C14" w:rsidP="003075A4">
      <w:pPr>
        <w:numPr>
          <w:ilvl w:val="1"/>
          <w:numId w:val="2"/>
        </w:num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род несклоняемых имен существительных;</w:t>
      </w:r>
    </w:p>
    <w:p w:rsidR="004D3C14" w:rsidRPr="0072385B" w:rsidRDefault="004D3C14" w:rsidP="003075A4">
      <w:pPr>
        <w:numPr>
          <w:ilvl w:val="1"/>
          <w:numId w:val="2"/>
        </w:num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окончания существительных именительного падежа </w:t>
      </w:r>
      <w:proofErr w:type="spellStart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множ</w:t>
      </w:r>
      <w:proofErr w:type="spellEnd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. числа и родительного падежа множественного числа; </w:t>
      </w:r>
    </w:p>
    <w:p w:rsidR="004D3C14" w:rsidRPr="0072385B" w:rsidRDefault="004D3C14" w:rsidP="003075A4">
      <w:pPr>
        <w:numPr>
          <w:ilvl w:val="1"/>
          <w:numId w:val="2"/>
        </w:num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употребление имен числительных;</w:t>
      </w:r>
    </w:p>
    <w:p w:rsidR="004D3C14" w:rsidRPr="0072385B" w:rsidRDefault="004D3C14" w:rsidP="003075A4">
      <w:pPr>
        <w:numPr>
          <w:ilvl w:val="1"/>
          <w:numId w:val="2"/>
        </w:num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употребление форм имен прилагательных, степени сравнения имен прилагательных и наречий:</w:t>
      </w:r>
    </w:p>
    <w:p w:rsidR="004D3C14" w:rsidRPr="0072385B" w:rsidRDefault="004D3C14" w:rsidP="003075A4">
      <w:pPr>
        <w:numPr>
          <w:ilvl w:val="1"/>
          <w:numId w:val="2"/>
        </w:num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разграничение функциональных омонимов.</w:t>
      </w:r>
    </w:p>
    <w:p w:rsidR="004D3C14" w:rsidRPr="0072385B" w:rsidRDefault="004D3C14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После каждого сообщения – работа с текстом</w:t>
      </w:r>
      <w:r w:rsidR="00346EFF" w:rsidRPr="0072385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94F08" w:rsidRPr="0072385B" w:rsidRDefault="00594F08" w:rsidP="003075A4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2385B">
        <w:rPr>
          <w:rFonts w:ascii="Times New Roman" w:hAnsi="Times New Roman"/>
          <w:b/>
          <w:color w:val="000000"/>
          <w:sz w:val="28"/>
          <w:szCs w:val="28"/>
        </w:rPr>
        <w:t>Методы:</w:t>
      </w:r>
      <w:r w:rsidRPr="0072385B">
        <w:rPr>
          <w:rFonts w:ascii="Times New Roman" w:hAnsi="Times New Roman"/>
          <w:color w:val="000000"/>
          <w:sz w:val="28"/>
          <w:szCs w:val="28"/>
        </w:rPr>
        <w:t xml:space="preserve"> 1. Сообщение учащегося (с элементом исследования); </w:t>
      </w:r>
    </w:p>
    <w:p w:rsidR="00594F08" w:rsidRPr="0072385B" w:rsidRDefault="00594F08" w:rsidP="003075A4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2385B">
        <w:rPr>
          <w:rFonts w:ascii="Times New Roman" w:hAnsi="Times New Roman"/>
          <w:color w:val="000000"/>
          <w:sz w:val="28"/>
          <w:szCs w:val="28"/>
        </w:rPr>
        <w:lastRenderedPageBreak/>
        <w:t xml:space="preserve">2.Индивидуальная и парная работа на местах ; </w:t>
      </w:r>
    </w:p>
    <w:p w:rsidR="00594F08" w:rsidRPr="0072385B" w:rsidRDefault="00594F08" w:rsidP="003075A4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2385B">
        <w:rPr>
          <w:rFonts w:ascii="Times New Roman" w:hAnsi="Times New Roman"/>
          <w:color w:val="000000"/>
          <w:sz w:val="28"/>
          <w:szCs w:val="28"/>
        </w:rPr>
        <w:t xml:space="preserve">3. Работа с текстами. </w:t>
      </w:r>
    </w:p>
    <w:p w:rsidR="00346EFF" w:rsidRPr="0072385B" w:rsidRDefault="00346EFF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hAnsi="Times New Roman"/>
          <w:b/>
          <w:sz w:val="28"/>
          <w:szCs w:val="28"/>
        </w:rPr>
        <w:t xml:space="preserve">    Методическое обоснование: </w:t>
      </w:r>
      <w:r w:rsidRPr="0072385B">
        <w:rPr>
          <w:rFonts w:ascii="Times New Roman" w:hAnsi="Times New Roman"/>
          <w:sz w:val="28"/>
          <w:szCs w:val="28"/>
        </w:rPr>
        <w:t>данные методы и приемы обеспечивают хорошее усвоение материала, так как соответствуют возрасту учеников и целям урока</w:t>
      </w:r>
      <w:r w:rsidRPr="0072385B">
        <w:rPr>
          <w:rFonts w:ascii="Times New Roman" w:hAnsi="Times New Roman"/>
          <w:color w:val="000000"/>
          <w:sz w:val="28"/>
          <w:szCs w:val="28"/>
        </w:rPr>
        <w:t>.</w:t>
      </w:r>
    </w:p>
    <w:p w:rsidR="00346EFF" w:rsidRPr="0072385B" w:rsidRDefault="004D3C14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4F58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Эпиграф:</w:t>
      </w:r>
      <w:r w:rsidR="00346EFF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A4D3A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Неправильное употребление слов ведет за собой ошибки в области мысли и потом в практике жизни.</w:t>
      </w:r>
      <w:r w:rsidR="00346EFF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(Д.И. Писарев).</w:t>
      </w:r>
    </w:p>
    <w:p w:rsidR="00DE4F58" w:rsidRPr="0072385B" w:rsidRDefault="00346EFF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E4F58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Подготовка к уроку:</w:t>
      </w: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Учащиеся: Должны классифицировать слова различных частей речи, производить их морфологический разбор, оценивать морфологические нормы с точки зрения нормативности, приготовить сообщения на заданные темы.</w:t>
      </w: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Учитель: Приготовить упражнения со словами различных частей речи, которые позволяли бы проверить базовые умения учеников по данной теме.</w:t>
      </w:r>
    </w:p>
    <w:p w:rsidR="00DE4F58" w:rsidRPr="0072385B" w:rsidRDefault="00DE4F58" w:rsidP="003075A4">
      <w:pPr>
        <w:spacing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 урока</w:t>
      </w: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594F08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</w:t>
      </w:r>
      <w:r w:rsidR="004D3C14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Орг.</w:t>
      </w:r>
      <w:r w:rsidR="00CC503C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D3C14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момент.</w:t>
      </w:r>
      <w:r w:rsidR="00CC503C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E4F58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Слово учителя</w:t>
      </w:r>
      <w:r w:rsidR="00CC503C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DE4F58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Речь человека – это лакмусовая бумажка его общей культуры. Владение литературным языком – это признак образованности, интеллигентности.</w:t>
      </w: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Морфология и культура речи, Что объединяет эти понятия? Во-первых, требование правильности речи, знание и соблюдение языковых норм, во-вторых, богатство словаря, выразительность, логическая стройность, смысловая точность.</w:t>
      </w: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Мир слов имеет свои закономерности, познание которых увлекательно.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Этому и посвящен наш урок.</w:t>
      </w:r>
    </w:p>
    <w:p w:rsidR="00CC503C" w:rsidRPr="0072385B" w:rsidRDefault="00CC503C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594F08" w:rsidRPr="0072385B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Pr="007238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АОЗ. 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Давайте вспомним</w:t>
      </w:r>
      <w:r w:rsidRPr="007238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об основных характер</w:t>
      </w:r>
      <w:r w:rsidR="00594F08" w:rsidRPr="0072385B">
        <w:rPr>
          <w:rFonts w:ascii="Times New Roman" w:eastAsia="Times New Roman" w:hAnsi="Times New Roman"/>
          <w:sz w:val="28"/>
          <w:szCs w:val="28"/>
          <w:lang w:eastAsia="ru-RU"/>
        </w:rPr>
        <w:t>истиках имени существительного. Ответы учащихся: предметность, имеют категории рода, числа и падежа, в предложении чаще всего бывают подлежащим или дополнением. Давайте прослушаем сообщения о категориях имени существительного.</w:t>
      </w:r>
      <w:r w:rsidR="00523DC4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E4F58" w:rsidRPr="0072385B" w:rsidRDefault="00346EFF" w:rsidP="003075A4">
      <w:p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594F08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ФУН.</w:t>
      </w: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DE4F58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Род имен существительных</w:t>
      </w:r>
      <w:r w:rsidR="00594F08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(Сообщение ученика)</w:t>
      </w:r>
    </w:p>
    <w:p w:rsidR="00DE4F58" w:rsidRPr="0072385B" w:rsidRDefault="00CC503C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морфологической характеристикой имён существительных является категория рода. В большинстве случаев определение рода не вызывает трудностей, однако есть слова, которым часто «не везет»; их род определяется многими неверно, отсюда речевые ошибки. 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Напомним: 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Аэрозоль, картофель, кед, кофе, пенальти, погон, рельс, рояль, толь, тюль,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шампунь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слова </w:t>
      </w: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мужского 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рода;</w:t>
      </w:r>
      <w:r w:rsidR="00523DC4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Вуаль, кольраби, манжета, мозоль, плацкарта, салями, тапка, туфля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слова </w:t>
      </w: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женского 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рода;</w:t>
      </w:r>
      <w:r w:rsidR="00523DC4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Визави, задира, лакомка, невежа, протеже, тихоня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… – </w:t>
      </w: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общего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рода.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Род несклоняемых названий животных и птиц – </w:t>
      </w: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мужской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какаду, кенгуру, марабу, пони, но иваси (рыба), цеце (муха). </w:t>
      </w: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Большинство несклоняемых названий профессий относится к мужскому роду даже в том случае, если речь идёт о женщине. (Она – опытный управляющий банком). Род несклоняемых существительных, обозначающих географические названия, определяется по роду соответствующего нарицательного существительного: Миссури (река), Онтарио (озеро), Сочи (город).</w:t>
      </w: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Аббревиатуры приобретают род ведущего слова: МИД (Министерство иностранных дел), СНГ (Содружество Независимых Государств). </w:t>
      </w: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  <w:r w:rsidR="00523DC4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DE4F58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Склонение имён и фамилий</w:t>
      </w:r>
      <w:r w:rsidR="00523DC4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Русские и иностранные имена и фамилии, оканчивающиеся на согласный, если относятся к лицу мужского пола, склоняются, к лицу женского пола – не склоняются: </w:t>
      </w:r>
      <w:proofErr w:type="spellStart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Жюля</w:t>
      </w:r>
      <w:proofErr w:type="spellEnd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Верна, </w:t>
      </w:r>
      <w:proofErr w:type="spellStart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Ганса</w:t>
      </w:r>
      <w:proofErr w:type="spellEnd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Христиана</w:t>
      </w:r>
      <w:proofErr w:type="spellEnd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Андерсена, Нине Шмидт, к </w:t>
      </w:r>
      <w:proofErr w:type="spellStart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Этель</w:t>
      </w:r>
      <w:proofErr w:type="spellEnd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Лилиан</w:t>
      </w:r>
      <w:proofErr w:type="spellEnd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Войнич</w:t>
      </w:r>
      <w:proofErr w:type="spellEnd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Иностранные фамилии на -</w:t>
      </w:r>
      <w:proofErr w:type="spellStart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spellEnd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, -ин в творительном падеже имеют окончание -</w:t>
      </w:r>
      <w:proofErr w:type="spellStart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proofErr w:type="spellEnd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(Дарвином, Чаплином), русские -</w:t>
      </w:r>
      <w:proofErr w:type="spellStart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proofErr w:type="spellEnd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(Некрасовым).</w:t>
      </w:r>
    </w:p>
    <w:p w:rsidR="00CC503C" w:rsidRPr="0072385B" w:rsidRDefault="00E27EA1" w:rsidP="003075A4">
      <w:pPr>
        <w:spacing w:after="0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  <w:r w:rsidR="00CC503C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Выполнение задания: </w:t>
      </w:r>
      <w:r w:rsidR="00CC503C" w:rsidRPr="0072385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Вставьте пропущенные окончания, согласно роду существительных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Красив…какаду, молод…кенгуру, свеж…кольраби, </w:t>
      </w:r>
      <w:proofErr w:type="spellStart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тонк</w:t>
      </w:r>
      <w:proofErr w:type="spellEnd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…вуаль, боль… мозоль, </w:t>
      </w:r>
      <w:proofErr w:type="spellStart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плотн</w:t>
      </w:r>
      <w:proofErr w:type="spellEnd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… тюль, пожил…мадам, сед…маэстро, душист…</w:t>
      </w:r>
      <w:proofErr w:type="spellStart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шампун</w:t>
      </w:r>
      <w:proofErr w:type="spellEnd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…, красив… Онтарио, </w:t>
      </w:r>
      <w:proofErr w:type="spellStart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полноводн</w:t>
      </w:r>
      <w:proofErr w:type="spellEnd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… Миссисипи, </w:t>
      </w:r>
      <w:proofErr w:type="spellStart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сочн</w:t>
      </w:r>
      <w:proofErr w:type="spellEnd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…манго, </w:t>
      </w:r>
      <w:proofErr w:type="spellStart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остроумн</w:t>
      </w:r>
      <w:proofErr w:type="spellEnd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…конферансье.</w:t>
      </w:r>
    </w:p>
    <w:p w:rsidR="00DE4F58" w:rsidRPr="0072385B" w:rsidRDefault="00DE4F58" w:rsidP="003075A4">
      <w:pPr>
        <w:spacing w:after="0"/>
        <w:outlineLvl w:val="2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Формообразование имён существительных</w:t>
      </w:r>
      <w:r w:rsidR="00594F08" w:rsidRPr="0072385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(сообщение ученика)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Окончания именительного падежа множественного числа имён существительных 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Морфологические нормы часто нарушаются.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Запомните: окончание 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7238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а (-я)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адреса, директора, инспектора, паспорта, отпуска, терема, шелка, купола, штемпеля, якоря…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-</w:t>
      </w:r>
      <w:proofErr w:type="spellStart"/>
      <w:r w:rsidRPr="007238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ы</w:t>
      </w:r>
      <w:proofErr w:type="spellEnd"/>
      <w:r w:rsidRPr="007238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(-и)</w:t>
      </w:r>
    </w:p>
    <w:p w:rsidR="00DE4F58" w:rsidRPr="0072385B" w:rsidRDefault="00346EFF" w:rsidP="003075A4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аптекари, выборы</w:t>
      </w:r>
      <w:r w:rsidR="00DE4F58" w:rsidRPr="007238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, договоры, инженеры, лекари, месяцы, офицеры, почерки, слоги, токари, торты, фронты, шоферы.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Вариативные окончания (смысловые различия):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Учители – учителя, хлебы – хлеба, </w:t>
      </w:r>
      <w:proofErr w:type="spellStart"/>
      <w:r w:rsidRPr="007238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поясы</w:t>
      </w:r>
      <w:proofErr w:type="spellEnd"/>
      <w:r w:rsidRPr="007238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– пояса…</w:t>
      </w:r>
    </w:p>
    <w:p w:rsidR="00DE4F58" w:rsidRPr="0072385B" w:rsidRDefault="00346EFF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</w:t>
      </w:r>
      <w:r w:rsidR="00DE4F58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Родительный падеж множественного числа</w:t>
      </w:r>
    </w:p>
    <w:p w:rsidR="00DE4F58" w:rsidRPr="0072385B" w:rsidRDefault="00DE4F58" w:rsidP="003075A4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Единицы измерения: килограммов, граммов, ампер, микрон, рентген…</w:t>
      </w:r>
    </w:p>
    <w:p w:rsidR="00DE4F58" w:rsidRPr="0072385B" w:rsidRDefault="00DE4F58" w:rsidP="003075A4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Лица по национальности ( нулевое окончание): армян, грузин, осетин, румын, татар, туркмен, турок, цыган; (окончание –</w:t>
      </w:r>
      <w:proofErr w:type="spellStart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spellEnd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, -ев):казахов, киргизов, монголов, таджиков, узбеков, якутов.</w:t>
      </w:r>
    </w:p>
    <w:p w:rsidR="00DE4F58" w:rsidRPr="0072385B" w:rsidRDefault="00DE4F58" w:rsidP="003075A4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Овощи, фрукты: яблок, дынь, но апельсинов, баклажанов, помидоров, томатов, мандаринов.</w:t>
      </w:r>
    </w:p>
    <w:p w:rsidR="00DE4F58" w:rsidRPr="0072385B" w:rsidRDefault="00DE4F58" w:rsidP="003075A4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Названия парных предметов: чулок, сапог, колготок, манжет, но носков, гольфов.</w:t>
      </w:r>
    </w:p>
    <w:p w:rsidR="00DE4F58" w:rsidRPr="0072385B" w:rsidRDefault="00DE4F58" w:rsidP="003075A4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Отвлеченные понятия: комментариев, критериев, </w:t>
      </w:r>
    </w:p>
    <w:p w:rsidR="00DE4F58" w:rsidRPr="0072385B" w:rsidRDefault="00DE4F58" w:rsidP="003075A4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Запомните (много) барж, басен, вафель, кочерёг, простынь, свадеб, цапель, яблонь; блюдец, одеялец, полотенец, плеч; потемок, сумерек; побережий, платьев; захолустий, будней, яслей.</w:t>
      </w:r>
    </w:p>
    <w:p w:rsidR="00346EFF" w:rsidRPr="0072385B" w:rsidRDefault="00666889" w:rsidP="003075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    </w:t>
      </w:r>
      <w:r w:rsidR="00346EFF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Выполнение задания: </w:t>
      </w:r>
      <w:r w:rsidR="00346EFF" w:rsidRPr="0072385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Поставьте существительные в родительный падеж</w:t>
      </w:r>
      <w:r w:rsidR="00346EFF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1. Около сорока (гектары) пострадали от непогоды. 2. Опытные (шофер) отправляется в дорогу. 3. За леском вились дымки полевых (кухня). 4. В школе работают опытные…(учителя, учители). 5. Корректор заметил в рукописи… букв. Работникам завода выдали новые… (пропуска, пропуски). 6. Были отмечены известные (профессор), крупные (директор), достойные (офицер) 7. Эта песня популярна среди (армяне, грузины и таджики) 8. Мы купили много новых (носки, чулки). 9. Фруктовый сад занимал площадь свыше пяти гектар… 10. На строительство прибыли инженер… 11. (Бухгалтер…) составляют годовую отчетность.</w:t>
      </w:r>
    </w:p>
    <w:p w:rsidR="00DE4F58" w:rsidRPr="0072385B" w:rsidRDefault="00346EFF" w:rsidP="003075A4">
      <w:p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</w:t>
      </w:r>
      <w:r w:rsidR="00DE4F58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Особенности употребления имён числительных </w:t>
      </w:r>
    </w:p>
    <w:p w:rsidR="00DE4F58" w:rsidRPr="0072385B" w:rsidRDefault="00DE4F58" w:rsidP="003075A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Произнеси фразу: «К 2009 году библиотека будет владеть 627230 книгами»</w:t>
      </w:r>
      <w:r w:rsidR="00523DC4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E4F58" w:rsidRPr="0072385B" w:rsidRDefault="00DE4F58" w:rsidP="003075A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Наибольшее количество ошибок в речи – неправильное склонение числительных: к 525 +30; от 525-30; с525+30</w:t>
      </w:r>
    </w:p>
    <w:p w:rsidR="00DE4F58" w:rsidRPr="0072385B" w:rsidRDefault="00DE4F58" w:rsidP="003075A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Чтобы правильно прочитать данные примеры, нужно хорошо знать правила склонения числительных.</w:t>
      </w:r>
    </w:p>
    <w:p w:rsidR="00DE4F58" w:rsidRPr="0072385B" w:rsidRDefault="00DE4F58" w:rsidP="003075A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В сложных количественных числительных от 50 до 80 и от200 до 900 склоняются обе части</w:t>
      </w:r>
    </w:p>
    <w:p w:rsidR="00DE4F58" w:rsidRPr="0072385B" w:rsidRDefault="00DE4F58" w:rsidP="003075A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Числительные полтора, полтораста, 40. 90. 100 при склонении имеют две формы</w:t>
      </w:r>
    </w:p>
    <w:p w:rsidR="00DE4F58" w:rsidRPr="0072385B" w:rsidRDefault="00DE4F58" w:rsidP="003075A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У составных количественных числительных склоняются все слова, у составных порядковых – только последнее слово</w:t>
      </w:r>
    </w:p>
    <w:p w:rsidR="00DE4F58" w:rsidRPr="0072385B" w:rsidRDefault="00DE4F58" w:rsidP="003075A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Собирательные числительные употребляются только с существительными, называющими лиц мужского пола; с существительными, употребляющимися только во множественном числе; с существительными дети, ребята, люди.</w:t>
      </w:r>
    </w:p>
    <w:p w:rsidR="00DE4F58" w:rsidRPr="0072385B" w:rsidRDefault="00DE4F58" w:rsidP="003075A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Числительное </w:t>
      </w:r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оба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(мужской, средний род), </w:t>
      </w:r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обе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(женский род). </w:t>
      </w:r>
    </w:p>
    <w:p w:rsidR="00DE4F58" w:rsidRPr="0072385B" w:rsidRDefault="00DE4F58" w:rsidP="003075A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Запомните: к первому сентября</w:t>
      </w: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DE4F58" w:rsidRPr="0072385B" w:rsidRDefault="00346EFF" w:rsidP="003075A4">
      <w:pPr>
        <w:spacing w:after="0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Задание </w:t>
      </w:r>
      <w:r w:rsidR="00DE4F58" w:rsidRPr="00723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DE4F58" w:rsidRPr="007238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Найди ошибки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51"/>
        <w:gridCol w:w="4824"/>
      </w:tblGrid>
      <w:tr w:rsidR="00DE4F58" w:rsidRPr="007238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F58" w:rsidRPr="0072385B" w:rsidRDefault="00DE4F58" w:rsidP="003075A4">
            <w:pPr>
              <w:numPr>
                <w:ilvl w:val="0"/>
                <w:numId w:val="5"/>
              </w:numPr>
              <w:spacing w:after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Двое влюбленных</w:t>
            </w:r>
          </w:p>
          <w:p w:rsidR="00DE4F58" w:rsidRPr="0072385B" w:rsidRDefault="00DE4F58" w:rsidP="003075A4">
            <w:pPr>
              <w:numPr>
                <w:ilvl w:val="0"/>
                <w:numId w:val="5"/>
              </w:numPr>
              <w:spacing w:after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Трое учениц</w:t>
            </w:r>
          </w:p>
          <w:p w:rsidR="00DE4F58" w:rsidRPr="0072385B" w:rsidRDefault="00DE4F58" w:rsidP="003075A4">
            <w:pPr>
              <w:numPr>
                <w:ilvl w:val="0"/>
                <w:numId w:val="5"/>
              </w:numPr>
              <w:spacing w:after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Обоими страницами</w:t>
            </w:r>
          </w:p>
          <w:p w:rsidR="00DE4F58" w:rsidRPr="0072385B" w:rsidRDefault="00DE4F58" w:rsidP="003075A4">
            <w:pPr>
              <w:numPr>
                <w:ilvl w:val="0"/>
                <w:numId w:val="5"/>
              </w:numPr>
              <w:spacing w:after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Более три тысячи километров</w:t>
            </w:r>
          </w:p>
          <w:p w:rsidR="00DE4F58" w:rsidRPr="0072385B" w:rsidRDefault="00DE4F58" w:rsidP="003075A4">
            <w:pPr>
              <w:numPr>
                <w:ilvl w:val="0"/>
                <w:numId w:val="5"/>
              </w:numPr>
              <w:spacing w:after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двухтысячи</w:t>
            </w:r>
            <w:proofErr w:type="spellEnd"/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пятого года</w:t>
            </w:r>
          </w:p>
          <w:p w:rsidR="00DE4F58" w:rsidRPr="0072385B" w:rsidRDefault="00DE4F58" w:rsidP="003075A4">
            <w:pPr>
              <w:numPr>
                <w:ilvl w:val="0"/>
                <w:numId w:val="5"/>
              </w:numPr>
              <w:spacing w:after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 восьмым мартом</w:t>
            </w:r>
          </w:p>
          <w:p w:rsidR="00DE4F58" w:rsidRPr="0072385B" w:rsidRDefault="00DE4F58" w:rsidP="003075A4">
            <w:pPr>
              <w:numPr>
                <w:ilvl w:val="0"/>
                <w:numId w:val="5"/>
              </w:numPr>
              <w:spacing w:after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 обеим домам</w:t>
            </w:r>
          </w:p>
          <w:p w:rsidR="00DE4F58" w:rsidRPr="0072385B" w:rsidRDefault="00DE4F58" w:rsidP="003075A4">
            <w:pPr>
              <w:numPr>
                <w:ilvl w:val="0"/>
                <w:numId w:val="5"/>
              </w:numPr>
              <w:spacing w:after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Семеро волков</w:t>
            </w:r>
          </w:p>
          <w:p w:rsidR="00DE4F58" w:rsidRPr="0072385B" w:rsidRDefault="00DE4F58" w:rsidP="003075A4">
            <w:pPr>
              <w:numPr>
                <w:ilvl w:val="0"/>
                <w:numId w:val="5"/>
              </w:numPr>
              <w:spacing w:after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 сто книгам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F58" w:rsidRPr="0072385B" w:rsidRDefault="00DE4F58" w:rsidP="003075A4">
            <w:pPr>
              <w:numPr>
                <w:ilvl w:val="0"/>
                <w:numId w:val="6"/>
              </w:numPr>
              <w:spacing w:after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 девяносто днях</w:t>
            </w:r>
          </w:p>
          <w:p w:rsidR="00DE4F58" w:rsidRPr="0072385B" w:rsidRDefault="00DE4F58" w:rsidP="003075A4">
            <w:pPr>
              <w:numPr>
                <w:ilvl w:val="0"/>
                <w:numId w:val="6"/>
              </w:numPr>
              <w:spacing w:after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 шестьсот двадцати трем</w:t>
            </w:r>
          </w:p>
          <w:p w:rsidR="00DE4F58" w:rsidRPr="0072385B" w:rsidRDefault="00DE4F58" w:rsidP="003075A4">
            <w:pPr>
              <w:numPr>
                <w:ilvl w:val="0"/>
                <w:numId w:val="6"/>
              </w:numPr>
              <w:spacing w:after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Обеими яблоками</w:t>
            </w:r>
          </w:p>
          <w:p w:rsidR="00DE4F58" w:rsidRPr="0072385B" w:rsidRDefault="00DE4F58" w:rsidP="003075A4">
            <w:pPr>
              <w:numPr>
                <w:ilvl w:val="0"/>
                <w:numId w:val="6"/>
              </w:numPr>
              <w:spacing w:after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 девятьсот сорока одному</w:t>
            </w:r>
          </w:p>
          <w:p w:rsidR="00DE4F58" w:rsidRPr="0072385B" w:rsidRDefault="00DE4F58" w:rsidP="003075A4">
            <w:pPr>
              <w:numPr>
                <w:ilvl w:val="0"/>
                <w:numId w:val="6"/>
              </w:numPr>
              <w:spacing w:after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 первым маем</w:t>
            </w:r>
          </w:p>
          <w:p w:rsidR="00DE4F58" w:rsidRPr="0072385B" w:rsidRDefault="00DE4F58" w:rsidP="003075A4">
            <w:pPr>
              <w:numPr>
                <w:ilvl w:val="0"/>
                <w:numId w:val="6"/>
              </w:numPr>
              <w:spacing w:after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 обоим студентам</w:t>
            </w:r>
          </w:p>
          <w:p w:rsidR="00DE4F58" w:rsidRPr="0072385B" w:rsidRDefault="00DE4F58" w:rsidP="003075A4">
            <w:pPr>
              <w:numPr>
                <w:ilvl w:val="0"/>
                <w:numId w:val="6"/>
              </w:numPr>
              <w:spacing w:after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 семидесяти тремя учениками</w:t>
            </w:r>
          </w:p>
          <w:p w:rsidR="00DE4F58" w:rsidRPr="0072385B" w:rsidRDefault="00DE4F58" w:rsidP="003075A4">
            <w:pPr>
              <w:numPr>
                <w:ilvl w:val="0"/>
                <w:numId w:val="6"/>
              </w:numPr>
              <w:spacing w:after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полуторами</w:t>
            </w:r>
            <w:proofErr w:type="spellEnd"/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тысяч рублей</w:t>
            </w:r>
          </w:p>
          <w:p w:rsidR="00DE4F58" w:rsidRPr="0072385B" w:rsidRDefault="00DE4F58" w:rsidP="003075A4">
            <w:pPr>
              <w:numPr>
                <w:ilvl w:val="0"/>
                <w:numId w:val="6"/>
              </w:numPr>
              <w:spacing w:after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238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Обоими сестрами</w:t>
            </w:r>
          </w:p>
        </w:tc>
      </w:tr>
    </w:tbl>
    <w:p w:rsidR="00E27EA1" w:rsidRPr="0072385B" w:rsidRDefault="00E27EA1" w:rsidP="003075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DE4F58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Прочитай</w:t>
      </w:r>
      <w:r w:rsidR="00346EFF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те:</w:t>
      </w: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В нашей школе более (500) учеников. Около (200) не имеют троек, более (30) – четверок. Около (120) учеников приняли участие в предметной неделе русского языка, более (150) – в олимпиаде «Медвежонок».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Формы имен прилагательных</w:t>
      </w: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Нельзя соединять формы сравнительной и превосходной степени, а также простые и составные формы обеих степеней сравнения:</w:t>
      </w:r>
    </w:p>
    <w:p w:rsidR="00DE4F58" w:rsidRPr="0072385B" w:rsidRDefault="00DE4F58" w:rsidP="003075A4">
      <w:pPr>
        <w:numPr>
          <w:ilvl w:val="0"/>
          <w:numId w:val="7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красивый – красивее, более красивый, красивейший, самый красивый;</w:t>
      </w:r>
    </w:p>
    <w:p w:rsidR="00DE4F58" w:rsidRPr="0072385B" w:rsidRDefault="00DE4F58" w:rsidP="003075A4">
      <w:pPr>
        <w:numPr>
          <w:ilvl w:val="0"/>
          <w:numId w:val="7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интересный – интереснее, менее интересный, интереснейший, наиболее или наименее интересный.</w:t>
      </w: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До недавнего времени в языке наблюдались колебания в написании форм кратких прилагательных на -</w:t>
      </w:r>
      <w:proofErr w:type="spellStart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proofErr w:type="spellEnd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-</w:t>
      </w:r>
      <w:proofErr w:type="spellStart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енен</w:t>
      </w:r>
      <w:proofErr w:type="spellEnd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. В настоящее время более употреблена форма – -</w:t>
      </w:r>
      <w:proofErr w:type="spellStart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proofErr w:type="spellEnd"/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: безукоризнен, естествен, ответствен, родствен.</w:t>
      </w: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DE4F58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Разграничение функциональных омонимов</w:t>
      </w: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Что это такое? Это этимологически родственные слова, совпадающие по звучанию, но относящиеся к разным частям речи.</w:t>
      </w: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Мы знаем, что в русском языке слова имеют способность переходить из одной части речи в другую, при этом они различаются общим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грамматическим значением, морфологическими и синтаксическими признаками. Например 1. Все напряженно слушали учителя. – Внимание всех было напряжено. – Лица моряков были суровы и напряженны. 2. Море взволновано бурей. – Он взволнованно рассказывал о соревнованиях. 3. Лицо его было грустно. – Он грустно улыбался. – За столом было грустно.</w:t>
      </w:r>
    </w:p>
    <w:p w:rsidR="00DE4F58" w:rsidRPr="0072385B" w:rsidRDefault="00E27EA1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Разграничение частей речи нужно и при морфемном разборе, и при словообразовательном анализе: небо высоко, прыгнул высоко; это смешно, смешно кланялся.</w:t>
      </w:r>
    </w:p>
    <w:p w:rsidR="00DE4F58" w:rsidRPr="0072385B" w:rsidRDefault="00A6647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E4F58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Тестирование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E4F58"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Где есть нарушение морфологических норм</w:t>
      </w:r>
      <w:r w:rsidR="00346EFF"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?</w:t>
      </w:r>
    </w:p>
    <w:p w:rsidR="00DE4F58" w:rsidRPr="0072385B" w:rsidRDefault="00DE4F58" w:rsidP="003075A4">
      <w:pPr>
        <w:numPr>
          <w:ilvl w:val="0"/>
          <w:numId w:val="8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Черное кофе без сахара, червивый яблок, несколько басней</w:t>
      </w:r>
    </w:p>
    <w:p w:rsidR="00DE4F58" w:rsidRPr="0072385B" w:rsidRDefault="00DE4F58" w:rsidP="003075A4">
      <w:pPr>
        <w:numPr>
          <w:ilvl w:val="0"/>
          <w:numId w:val="8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Более строже, две пары носков, опытные шофера</w:t>
      </w:r>
    </w:p>
    <w:p w:rsidR="00DE4F58" w:rsidRPr="0072385B" w:rsidRDefault="00DE4F58" w:rsidP="003075A4">
      <w:pPr>
        <w:numPr>
          <w:ilvl w:val="0"/>
          <w:numId w:val="8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Маэстро отменило концерт. Солнечное Баку ждет гостей. У обоих девушек зазвонили телефоны. Прозрачная тюль украсила комнату. Он более умнее. Вкусные торта. Умные </w:t>
      </w:r>
      <w:proofErr w:type="spellStart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докторы</w:t>
      </w:r>
      <w:proofErr w:type="spellEnd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. О пятьсот первом номере. Более худшие привычки. Без комментарий. Шесть помидор. К пятому октябрю. Я к ей с душой. В </w:t>
      </w:r>
      <w:proofErr w:type="spellStart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полуторах</w:t>
      </w:r>
      <w:proofErr w:type="spellEnd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километрах. Обоих сестер.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Определите, какой частью речи является выделенное слово: кратким прилагательным, кратким причастием, наречием. Вставьте пропущенные буквы.</w:t>
      </w:r>
    </w:p>
    <w:p w:rsidR="00DE4F58" w:rsidRPr="0072385B" w:rsidRDefault="00DE4F5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Все </w:t>
      </w:r>
      <w:proofErr w:type="spellStart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напряжё</w:t>
      </w:r>
      <w:proofErr w:type="spellEnd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…о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слушали учителя. Внимание всех было </w:t>
      </w:r>
      <w:proofErr w:type="spellStart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напряже</w:t>
      </w:r>
      <w:proofErr w:type="spellEnd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…о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. Лица моряков были суровы и </w:t>
      </w:r>
      <w:proofErr w:type="spellStart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напряжё</w:t>
      </w:r>
      <w:proofErr w:type="spellEnd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..</w:t>
      </w:r>
      <w:proofErr w:type="spellStart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ы</w:t>
      </w:r>
      <w:proofErr w:type="spellEnd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Девушка хорошо </w:t>
      </w:r>
      <w:proofErr w:type="spellStart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воспита</w:t>
      </w:r>
      <w:proofErr w:type="spellEnd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..а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. Она тактична и </w:t>
      </w:r>
      <w:proofErr w:type="spellStart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воспита</w:t>
      </w:r>
      <w:proofErr w:type="spellEnd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..а.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Юноша чувствовал себя </w:t>
      </w:r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скова..о.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Кольцо скова…о из двух полос. Мать </w:t>
      </w:r>
      <w:proofErr w:type="spellStart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озабоче</w:t>
      </w:r>
      <w:proofErr w:type="spellEnd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…о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посмотрела на сына. Мы </w:t>
      </w:r>
      <w:proofErr w:type="spellStart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озабоче</w:t>
      </w:r>
      <w:proofErr w:type="spellEnd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…</w:t>
      </w:r>
      <w:proofErr w:type="spellStart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ы</w:t>
      </w:r>
      <w:proofErr w:type="spellEnd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трудным положением. Лица у всех были </w:t>
      </w:r>
      <w:proofErr w:type="spellStart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озабоче</w:t>
      </w:r>
      <w:proofErr w:type="spellEnd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…</w:t>
      </w:r>
      <w:proofErr w:type="spellStart"/>
      <w:r w:rsidRPr="007238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ы</w:t>
      </w:r>
      <w:proofErr w:type="spellEnd"/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и серьёзны.</w:t>
      </w:r>
    </w:p>
    <w:p w:rsidR="00DE4F58" w:rsidRPr="0072385B" w:rsidRDefault="00A66478" w:rsidP="003075A4">
      <w:p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DE4F58" w:rsidRPr="0072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Подведение итогов урока.</w:t>
      </w:r>
    </w:p>
    <w:p w:rsidR="00DE4F58" w:rsidRPr="0072385B" w:rsidRDefault="00813E07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Давайте запомним с вами те правила, которые мы повторили и </w:t>
      </w:r>
      <w:r w:rsidR="00DE4F58" w:rsidRPr="0072385B">
        <w:rPr>
          <w:rFonts w:ascii="Times New Roman" w:eastAsia="Times New Roman" w:hAnsi="Times New Roman"/>
          <w:sz w:val="28"/>
          <w:szCs w:val="28"/>
          <w:lang w:eastAsia="ru-RU"/>
        </w:rPr>
        <w:t>слова Д.И. Писарева: «Неправильное употребление слов ведёт за собой ошибки в области мысли и потом в практике жизни».</w:t>
      </w:r>
      <w:r w:rsidR="00333A18" w:rsidRPr="00723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33A18" w:rsidRPr="0072385B" w:rsidRDefault="00333A18" w:rsidP="003075A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Домашнее задание. </w:t>
      </w: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Написать ответ на вопрос: Как вы понимаете выражение: «Кто правильно говорит, тот правильно мыслит»?</w:t>
      </w:r>
    </w:p>
    <w:p w:rsidR="005E0589" w:rsidRPr="0072385B" w:rsidRDefault="005E0589" w:rsidP="003075A4">
      <w:pPr>
        <w:pStyle w:val="c1"/>
        <w:shd w:val="clear" w:color="auto" w:fill="FFFFFF"/>
        <w:spacing w:before="0" w:after="0" w:line="360" w:lineRule="auto"/>
        <w:jc w:val="both"/>
        <w:rPr>
          <w:color w:val="000000" w:themeColor="text1"/>
          <w:sz w:val="28"/>
          <w:szCs w:val="28"/>
        </w:rPr>
      </w:pPr>
      <w:bookmarkStart w:id="4" w:name="_Toc179044583"/>
    </w:p>
    <w:p w:rsidR="00FF2EF4" w:rsidRPr="0072385B" w:rsidRDefault="00FF2EF4" w:rsidP="003075A4">
      <w:pPr>
        <w:pStyle w:val="c1"/>
        <w:shd w:val="clear" w:color="auto" w:fill="FFFFFF"/>
        <w:spacing w:before="0" w:after="0" w:line="360" w:lineRule="auto"/>
        <w:jc w:val="both"/>
        <w:rPr>
          <w:color w:val="000000" w:themeColor="text1"/>
          <w:sz w:val="28"/>
          <w:szCs w:val="28"/>
        </w:rPr>
      </w:pPr>
    </w:p>
    <w:p w:rsidR="002C4005" w:rsidRPr="0072385B" w:rsidRDefault="00BD3E2F" w:rsidP="00365E45">
      <w:pPr>
        <w:pStyle w:val="c1"/>
        <w:shd w:val="clear" w:color="auto" w:fill="FFFFFF"/>
        <w:spacing w:before="0" w:after="0" w:line="360" w:lineRule="auto"/>
        <w:jc w:val="center"/>
        <w:rPr>
          <w:sz w:val="28"/>
          <w:szCs w:val="28"/>
        </w:rPr>
      </w:pPr>
      <w:r w:rsidRPr="0072385B">
        <w:rPr>
          <w:sz w:val="28"/>
          <w:szCs w:val="28"/>
        </w:rPr>
        <w:t>СПИСО</w:t>
      </w:r>
      <w:r w:rsidR="002C4005" w:rsidRPr="0072385B">
        <w:rPr>
          <w:sz w:val="28"/>
          <w:szCs w:val="28"/>
        </w:rPr>
        <w:t>К ИСПОЛЬЗОВАННОЙ ЛИТЕРАТУРЫ</w:t>
      </w:r>
      <w:bookmarkEnd w:id="4"/>
    </w:p>
    <w:p w:rsidR="008670DA" w:rsidRPr="0072385B" w:rsidRDefault="008670DA" w:rsidP="003075A4">
      <w:pPr>
        <w:pStyle w:val="c1"/>
        <w:shd w:val="clear" w:color="auto" w:fill="FFFFFF"/>
        <w:spacing w:before="0" w:after="0" w:line="360" w:lineRule="auto"/>
        <w:jc w:val="both"/>
        <w:rPr>
          <w:b/>
          <w:sz w:val="28"/>
          <w:szCs w:val="28"/>
        </w:rPr>
      </w:pPr>
    </w:p>
    <w:p w:rsidR="008670DA" w:rsidRPr="0072385B" w:rsidRDefault="002C4005" w:rsidP="00365E45">
      <w:pPr>
        <w:pStyle w:val="c1"/>
        <w:numPr>
          <w:ilvl w:val="0"/>
          <w:numId w:val="47"/>
        </w:numPr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72385B">
        <w:rPr>
          <w:sz w:val="28"/>
          <w:szCs w:val="28"/>
        </w:rPr>
        <w:t xml:space="preserve">Арутюнова Н.Д. Речь // Русский язык. Энциклопедия. – М., 1997. </w:t>
      </w:r>
    </w:p>
    <w:p w:rsidR="008841AE" w:rsidRPr="0072385B" w:rsidRDefault="0050404F" w:rsidP="00365E45">
      <w:pPr>
        <w:pStyle w:val="aa"/>
        <w:numPr>
          <w:ilvl w:val="0"/>
          <w:numId w:val="47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Васильева А. Н. Основы культуры речи. – М., 1990</w:t>
      </w:r>
      <w:r w:rsidR="0054021B" w:rsidRPr="0072385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4005" w:rsidRPr="0072385B" w:rsidRDefault="002C4005" w:rsidP="00365E45">
      <w:pPr>
        <w:pStyle w:val="aa"/>
        <w:numPr>
          <w:ilvl w:val="0"/>
          <w:numId w:val="47"/>
        </w:num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Головин </w:t>
      </w:r>
      <w:r w:rsidR="0054021B" w:rsidRPr="0072385B">
        <w:rPr>
          <w:rFonts w:ascii="Times New Roman" w:hAnsi="Times New Roman"/>
          <w:sz w:val="28"/>
          <w:szCs w:val="28"/>
        </w:rPr>
        <w:t>Б.Н. Основы культуры речи. – М.,</w:t>
      </w:r>
      <w:r w:rsidRPr="0072385B">
        <w:rPr>
          <w:rFonts w:ascii="Times New Roman" w:hAnsi="Times New Roman"/>
          <w:sz w:val="28"/>
          <w:szCs w:val="28"/>
        </w:rPr>
        <w:t xml:space="preserve"> 1980.</w:t>
      </w:r>
    </w:p>
    <w:p w:rsidR="002C4005" w:rsidRPr="0072385B" w:rsidRDefault="00DE3514" w:rsidP="00365E45">
      <w:pPr>
        <w:pStyle w:val="aa"/>
        <w:numPr>
          <w:ilvl w:val="0"/>
          <w:numId w:val="47"/>
        </w:num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Ожегов С.</w:t>
      </w:r>
      <w:r w:rsidR="002C4005" w:rsidRPr="0072385B">
        <w:rPr>
          <w:rFonts w:ascii="Times New Roman" w:hAnsi="Times New Roman"/>
          <w:sz w:val="28"/>
          <w:szCs w:val="28"/>
        </w:rPr>
        <w:t xml:space="preserve">И. Вопросы нормализации современного русского литературного языка // </w:t>
      </w:r>
      <w:proofErr w:type="spellStart"/>
      <w:r w:rsidR="002C4005" w:rsidRPr="0072385B">
        <w:rPr>
          <w:rFonts w:ascii="Times New Roman" w:hAnsi="Times New Roman"/>
          <w:sz w:val="28"/>
          <w:szCs w:val="28"/>
        </w:rPr>
        <w:t>P</w:t>
      </w:r>
      <w:r w:rsidRPr="0072385B">
        <w:rPr>
          <w:rFonts w:ascii="Times New Roman" w:hAnsi="Times New Roman"/>
          <w:sz w:val="28"/>
          <w:szCs w:val="28"/>
        </w:rPr>
        <w:t>усская</w:t>
      </w:r>
      <w:proofErr w:type="spellEnd"/>
      <w:r w:rsidRPr="0072385B">
        <w:rPr>
          <w:rFonts w:ascii="Times New Roman" w:hAnsi="Times New Roman"/>
          <w:sz w:val="28"/>
          <w:szCs w:val="28"/>
        </w:rPr>
        <w:t xml:space="preserve"> речь. – 1990. - </w:t>
      </w:r>
      <w:r w:rsidR="002C4005" w:rsidRPr="0072385B">
        <w:rPr>
          <w:rFonts w:ascii="Times New Roman" w:hAnsi="Times New Roman"/>
          <w:sz w:val="28"/>
          <w:szCs w:val="28"/>
        </w:rPr>
        <w:t xml:space="preserve"> № 4.</w:t>
      </w:r>
      <w:r w:rsidRPr="0072385B">
        <w:rPr>
          <w:rFonts w:ascii="Times New Roman" w:hAnsi="Times New Roman"/>
          <w:sz w:val="28"/>
          <w:szCs w:val="28"/>
        </w:rPr>
        <w:t xml:space="preserve"> - С.12-17.</w:t>
      </w:r>
      <w:r w:rsidR="002C4005" w:rsidRPr="0072385B">
        <w:rPr>
          <w:rFonts w:ascii="Times New Roman" w:hAnsi="Times New Roman"/>
          <w:sz w:val="28"/>
          <w:szCs w:val="28"/>
        </w:rPr>
        <w:t xml:space="preserve"> </w:t>
      </w:r>
    </w:p>
    <w:p w:rsidR="002C4005" w:rsidRPr="0072385B" w:rsidRDefault="002C4005" w:rsidP="00365E45">
      <w:pPr>
        <w:pStyle w:val="aa"/>
        <w:numPr>
          <w:ilvl w:val="0"/>
          <w:numId w:val="47"/>
        </w:num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Сиротинина О. Б. Хорошая речь: сдвиг</w:t>
      </w:r>
      <w:r w:rsidR="00821633" w:rsidRPr="0072385B">
        <w:rPr>
          <w:rFonts w:ascii="Times New Roman" w:hAnsi="Times New Roman"/>
          <w:sz w:val="28"/>
          <w:szCs w:val="28"/>
        </w:rPr>
        <w:t>и в представлении об эталоне //</w:t>
      </w:r>
      <w:r w:rsidRPr="0072385B">
        <w:rPr>
          <w:rFonts w:ascii="Times New Roman" w:hAnsi="Times New Roman"/>
          <w:sz w:val="28"/>
          <w:szCs w:val="28"/>
        </w:rPr>
        <w:t xml:space="preserve"> Активные языковые процессы конца XX века. – М., 2000. </w:t>
      </w:r>
    </w:p>
    <w:p w:rsidR="0012526B" w:rsidRPr="0072385B" w:rsidRDefault="0012526B" w:rsidP="00365E45">
      <w:pPr>
        <w:pStyle w:val="aa"/>
        <w:numPr>
          <w:ilvl w:val="0"/>
          <w:numId w:val="47"/>
        </w:num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Скворцов Л.И. Правильно ли мы говорим по-русски? - М.: Знание, 1983.</w:t>
      </w:r>
    </w:p>
    <w:p w:rsidR="002C4005" w:rsidRPr="0072385B" w:rsidRDefault="002C4005" w:rsidP="00365E45">
      <w:pPr>
        <w:pStyle w:val="aa"/>
        <w:widowControl w:val="0"/>
        <w:numPr>
          <w:ilvl w:val="0"/>
          <w:numId w:val="47"/>
        </w:num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Соколова В.В. Культура речи и культура общения. – М.: Просвещение, 1995. </w:t>
      </w:r>
    </w:p>
    <w:p w:rsidR="002C4005" w:rsidRPr="0072385B" w:rsidRDefault="002C4005" w:rsidP="00365E45">
      <w:pPr>
        <w:pStyle w:val="aa"/>
        <w:widowControl w:val="0"/>
        <w:numPr>
          <w:ilvl w:val="0"/>
          <w:numId w:val="47"/>
        </w:num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 xml:space="preserve">Чернышев В.И. Чистота и правильность русской речи // Избранные труды. Т. 1. – М.: 1970. </w:t>
      </w:r>
    </w:p>
    <w:p w:rsidR="002C4005" w:rsidRPr="0072385B" w:rsidRDefault="002C4005" w:rsidP="00365E45">
      <w:pPr>
        <w:pStyle w:val="aa"/>
        <w:numPr>
          <w:ilvl w:val="0"/>
          <w:numId w:val="47"/>
        </w:numPr>
        <w:spacing w:after="0"/>
        <w:rPr>
          <w:rFonts w:ascii="Times New Roman" w:hAnsi="Times New Roman"/>
          <w:sz w:val="28"/>
          <w:szCs w:val="28"/>
        </w:rPr>
      </w:pPr>
      <w:r w:rsidRPr="0072385B">
        <w:rPr>
          <w:rFonts w:ascii="Times New Roman" w:hAnsi="Times New Roman"/>
          <w:sz w:val="28"/>
          <w:szCs w:val="28"/>
        </w:rPr>
        <w:t>Ширяев Е.</w:t>
      </w:r>
      <w:r w:rsidR="005F46C2" w:rsidRPr="0072385B">
        <w:rPr>
          <w:rFonts w:ascii="Times New Roman" w:hAnsi="Times New Roman"/>
          <w:sz w:val="28"/>
          <w:szCs w:val="28"/>
        </w:rPr>
        <w:t>Н.</w:t>
      </w:r>
      <w:r w:rsidRPr="0072385B">
        <w:rPr>
          <w:rFonts w:ascii="Times New Roman" w:hAnsi="Times New Roman"/>
          <w:sz w:val="28"/>
          <w:szCs w:val="28"/>
        </w:rPr>
        <w:t xml:space="preserve"> Что такое культура речи // Мы сохраним тебя, русская речь. – М.: Наука, 1995. </w:t>
      </w:r>
    </w:p>
    <w:p w:rsidR="009D0FB4" w:rsidRPr="0072385B" w:rsidRDefault="009D0FB4" w:rsidP="003075A4">
      <w:p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D0FB4" w:rsidRPr="0072385B" w:rsidRDefault="009D0FB4" w:rsidP="003075A4">
      <w:p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D0FB4" w:rsidRPr="0072385B" w:rsidRDefault="009D0FB4" w:rsidP="003075A4">
      <w:p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D0FB4" w:rsidRPr="0072385B" w:rsidRDefault="009D0FB4" w:rsidP="003075A4">
      <w:p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85B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852FC" w:rsidRPr="0072385B" w:rsidRDefault="00A852FC" w:rsidP="003075A4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</w:p>
    <w:p w:rsidR="00A852FC" w:rsidRPr="0072385B" w:rsidRDefault="00A852FC" w:rsidP="003075A4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</w:p>
    <w:p w:rsidR="00A852FC" w:rsidRPr="0072385B" w:rsidRDefault="00A852FC" w:rsidP="003075A4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</w:p>
    <w:p w:rsidR="00A852FC" w:rsidRPr="0072385B" w:rsidRDefault="00A852FC" w:rsidP="003075A4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</w:p>
    <w:p w:rsidR="00A852FC" w:rsidRPr="0072385B" w:rsidRDefault="00A852FC" w:rsidP="003075A4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</w:p>
    <w:sectPr w:rsidR="00A852FC" w:rsidRPr="0072385B" w:rsidSect="00365E45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1B5" w:rsidRDefault="00A131B5" w:rsidP="00F32758">
      <w:pPr>
        <w:spacing w:after="0" w:line="240" w:lineRule="auto"/>
      </w:pPr>
      <w:r>
        <w:separator/>
      </w:r>
    </w:p>
  </w:endnote>
  <w:endnote w:type="continuationSeparator" w:id="0">
    <w:p w:rsidR="00A131B5" w:rsidRDefault="00A131B5" w:rsidP="00F3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EF4" w:rsidRDefault="00FF2EF4">
    <w:pPr>
      <w:pStyle w:val="af"/>
      <w:jc w:val="center"/>
    </w:pPr>
  </w:p>
  <w:p w:rsidR="00FF2EF4" w:rsidRDefault="00FF2EF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1B5" w:rsidRDefault="00A131B5" w:rsidP="00F32758">
      <w:pPr>
        <w:spacing w:after="0" w:line="240" w:lineRule="auto"/>
      </w:pPr>
      <w:r>
        <w:separator/>
      </w:r>
    </w:p>
  </w:footnote>
  <w:footnote w:type="continuationSeparator" w:id="0">
    <w:p w:rsidR="00A131B5" w:rsidRDefault="00A131B5" w:rsidP="00F32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9C6"/>
    <w:multiLevelType w:val="multilevel"/>
    <w:tmpl w:val="8F74C5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A365A"/>
    <w:multiLevelType w:val="multilevel"/>
    <w:tmpl w:val="C542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E6CAE"/>
    <w:multiLevelType w:val="multilevel"/>
    <w:tmpl w:val="4280B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81DE7"/>
    <w:multiLevelType w:val="multilevel"/>
    <w:tmpl w:val="C2DE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266F2"/>
    <w:multiLevelType w:val="multilevel"/>
    <w:tmpl w:val="414A3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B62ED"/>
    <w:multiLevelType w:val="multilevel"/>
    <w:tmpl w:val="E8000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88F620C"/>
    <w:multiLevelType w:val="multilevel"/>
    <w:tmpl w:val="643A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B2270"/>
    <w:multiLevelType w:val="hybridMultilevel"/>
    <w:tmpl w:val="9AD8E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74AE3"/>
    <w:multiLevelType w:val="multilevel"/>
    <w:tmpl w:val="727A19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714BD8"/>
    <w:multiLevelType w:val="multilevel"/>
    <w:tmpl w:val="DDC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1516BB"/>
    <w:multiLevelType w:val="multilevel"/>
    <w:tmpl w:val="4FFA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F230FA"/>
    <w:multiLevelType w:val="multilevel"/>
    <w:tmpl w:val="24E2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DA7B58"/>
    <w:multiLevelType w:val="hybridMultilevel"/>
    <w:tmpl w:val="6374C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265661"/>
    <w:multiLevelType w:val="hybridMultilevel"/>
    <w:tmpl w:val="0EE48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21288"/>
    <w:multiLevelType w:val="multilevel"/>
    <w:tmpl w:val="32B491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F23FB2"/>
    <w:multiLevelType w:val="multilevel"/>
    <w:tmpl w:val="BD90D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9F39CC"/>
    <w:multiLevelType w:val="multilevel"/>
    <w:tmpl w:val="01D0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601207"/>
    <w:multiLevelType w:val="multilevel"/>
    <w:tmpl w:val="7BF49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226A8F"/>
    <w:multiLevelType w:val="multilevel"/>
    <w:tmpl w:val="68BC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F77899"/>
    <w:multiLevelType w:val="multilevel"/>
    <w:tmpl w:val="AE22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9D0F4F"/>
    <w:multiLevelType w:val="multilevel"/>
    <w:tmpl w:val="D7B2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742D48"/>
    <w:multiLevelType w:val="multilevel"/>
    <w:tmpl w:val="A480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6A1A78"/>
    <w:multiLevelType w:val="multilevel"/>
    <w:tmpl w:val="4460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1B12F7"/>
    <w:multiLevelType w:val="multilevel"/>
    <w:tmpl w:val="6042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52DE8"/>
    <w:multiLevelType w:val="multilevel"/>
    <w:tmpl w:val="AA0CF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0E79E3"/>
    <w:multiLevelType w:val="multilevel"/>
    <w:tmpl w:val="8D2078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CF654E"/>
    <w:multiLevelType w:val="multilevel"/>
    <w:tmpl w:val="7918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F06F90"/>
    <w:multiLevelType w:val="multilevel"/>
    <w:tmpl w:val="647A36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C30AED"/>
    <w:multiLevelType w:val="multilevel"/>
    <w:tmpl w:val="AC9C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AF3334"/>
    <w:multiLevelType w:val="multilevel"/>
    <w:tmpl w:val="34C4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9C385F"/>
    <w:multiLevelType w:val="multilevel"/>
    <w:tmpl w:val="A630F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634625"/>
    <w:multiLevelType w:val="multilevel"/>
    <w:tmpl w:val="9B78B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0A5717"/>
    <w:multiLevelType w:val="multilevel"/>
    <w:tmpl w:val="AF0618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3248C5"/>
    <w:multiLevelType w:val="hybridMultilevel"/>
    <w:tmpl w:val="D8085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D46D13"/>
    <w:multiLevelType w:val="multilevel"/>
    <w:tmpl w:val="A3B0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787E4A"/>
    <w:multiLevelType w:val="multilevel"/>
    <w:tmpl w:val="4C468E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912275"/>
    <w:multiLevelType w:val="multilevel"/>
    <w:tmpl w:val="4116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25737A"/>
    <w:multiLevelType w:val="multilevel"/>
    <w:tmpl w:val="BC384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033198"/>
    <w:multiLevelType w:val="hybridMultilevel"/>
    <w:tmpl w:val="BC86FEC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ACC964">
      <w:start w:val="21"/>
      <w:numFmt w:val="decimal"/>
      <w:lvlText w:val="%2."/>
      <w:lvlJc w:val="left"/>
      <w:pPr>
        <w:tabs>
          <w:tab w:val="num" w:pos="1905"/>
        </w:tabs>
        <w:ind w:left="1905" w:hanging="6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66E3533E"/>
    <w:multiLevelType w:val="multilevel"/>
    <w:tmpl w:val="55A28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080AF6"/>
    <w:multiLevelType w:val="multilevel"/>
    <w:tmpl w:val="69847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B408C4"/>
    <w:multiLevelType w:val="multilevel"/>
    <w:tmpl w:val="CE3ECA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5C68A1"/>
    <w:multiLevelType w:val="multilevel"/>
    <w:tmpl w:val="4D88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6F2976"/>
    <w:multiLevelType w:val="multilevel"/>
    <w:tmpl w:val="A79823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8C1BB6"/>
    <w:multiLevelType w:val="multilevel"/>
    <w:tmpl w:val="7C04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714EBE"/>
    <w:multiLevelType w:val="multilevel"/>
    <w:tmpl w:val="058075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9"/>
  </w:num>
  <w:num w:numId="3">
    <w:abstractNumId w:val="44"/>
  </w:num>
  <w:num w:numId="4">
    <w:abstractNumId w:val="42"/>
  </w:num>
  <w:num w:numId="5">
    <w:abstractNumId w:val="19"/>
  </w:num>
  <w:num w:numId="6">
    <w:abstractNumId w:val="1"/>
  </w:num>
  <w:num w:numId="7">
    <w:abstractNumId w:val="9"/>
  </w:num>
  <w:num w:numId="8">
    <w:abstractNumId w:val="18"/>
  </w:num>
  <w:num w:numId="9">
    <w:abstractNumId w:val="33"/>
  </w:num>
  <w:num w:numId="10">
    <w:abstractNumId w:val="3"/>
  </w:num>
  <w:num w:numId="11">
    <w:abstractNumId w:val="39"/>
  </w:num>
  <w:num w:numId="12">
    <w:abstractNumId w:val="28"/>
  </w:num>
  <w:num w:numId="13">
    <w:abstractNumId w:val="36"/>
  </w:num>
  <w:num w:numId="14">
    <w:abstractNumId w:val="12"/>
  </w:num>
  <w:num w:numId="15">
    <w:abstractNumId w:val="11"/>
  </w:num>
  <w:num w:numId="16">
    <w:abstractNumId w:val="21"/>
  </w:num>
  <w:num w:numId="17">
    <w:abstractNumId w:val="17"/>
  </w:num>
  <w:num w:numId="18">
    <w:abstractNumId w:val="31"/>
  </w:num>
  <w:num w:numId="19">
    <w:abstractNumId w:val="37"/>
  </w:num>
  <w:num w:numId="20">
    <w:abstractNumId w:val="22"/>
  </w:num>
  <w:num w:numId="21">
    <w:abstractNumId w:val="2"/>
  </w:num>
  <w:num w:numId="22">
    <w:abstractNumId w:val="40"/>
  </w:num>
  <w:num w:numId="23">
    <w:abstractNumId w:val="4"/>
  </w:num>
  <w:num w:numId="24">
    <w:abstractNumId w:val="35"/>
  </w:num>
  <w:num w:numId="25">
    <w:abstractNumId w:val="8"/>
  </w:num>
  <w:num w:numId="26">
    <w:abstractNumId w:val="32"/>
  </w:num>
  <w:num w:numId="27">
    <w:abstractNumId w:val="0"/>
  </w:num>
  <w:num w:numId="28">
    <w:abstractNumId w:val="26"/>
  </w:num>
  <w:num w:numId="29">
    <w:abstractNumId w:val="43"/>
  </w:num>
  <w:num w:numId="30">
    <w:abstractNumId w:val="14"/>
  </w:num>
  <w:num w:numId="31">
    <w:abstractNumId w:val="25"/>
  </w:num>
  <w:num w:numId="32">
    <w:abstractNumId w:val="45"/>
  </w:num>
  <w:num w:numId="33">
    <w:abstractNumId w:val="41"/>
  </w:num>
  <w:num w:numId="34">
    <w:abstractNumId w:val="34"/>
  </w:num>
  <w:num w:numId="35">
    <w:abstractNumId w:val="27"/>
  </w:num>
  <w:num w:numId="36">
    <w:abstractNumId w:val="5"/>
  </w:num>
  <w:num w:numId="37">
    <w:abstractNumId w:val="16"/>
  </w:num>
  <w:num w:numId="38">
    <w:abstractNumId w:val="6"/>
  </w:num>
  <w:num w:numId="39">
    <w:abstractNumId w:val="15"/>
  </w:num>
  <w:num w:numId="40">
    <w:abstractNumId w:val="10"/>
  </w:num>
  <w:num w:numId="41">
    <w:abstractNumId w:val="23"/>
  </w:num>
  <w:num w:numId="42">
    <w:abstractNumId w:val="30"/>
  </w:num>
  <w:num w:numId="43">
    <w:abstractNumId w:val="24"/>
  </w:num>
  <w:num w:numId="44">
    <w:abstractNumId w:val="20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13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758"/>
    <w:rsid w:val="00002F2E"/>
    <w:rsid w:val="000048D7"/>
    <w:rsid w:val="00017E7C"/>
    <w:rsid w:val="00022085"/>
    <w:rsid w:val="000249D9"/>
    <w:rsid w:val="00032E8D"/>
    <w:rsid w:val="00044A2F"/>
    <w:rsid w:val="00044B1C"/>
    <w:rsid w:val="00047F5F"/>
    <w:rsid w:val="00070505"/>
    <w:rsid w:val="00072950"/>
    <w:rsid w:val="00072D5B"/>
    <w:rsid w:val="00074B04"/>
    <w:rsid w:val="00081051"/>
    <w:rsid w:val="00082F73"/>
    <w:rsid w:val="000955C9"/>
    <w:rsid w:val="000F765A"/>
    <w:rsid w:val="00112A35"/>
    <w:rsid w:val="00121848"/>
    <w:rsid w:val="0012526B"/>
    <w:rsid w:val="00126EB3"/>
    <w:rsid w:val="00151556"/>
    <w:rsid w:val="00154E74"/>
    <w:rsid w:val="00155C3D"/>
    <w:rsid w:val="00160B82"/>
    <w:rsid w:val="0016567C"/>
    <w:rsid w:val="001668D6"/>
    <w:rsid w:val="00167A83"/>
    <w:rsid w:val="00176098"/>
    <w:rsid w:val="001821AC"/>
    <w:rsid w:val="0019364F"/>
    <w:rsid w:val="001A17A1"/>
    <w:rsid w:val="001A5FDF"/>
    <w:rsid w:val="001B1E8F"/>
    <w:rsid w:val="001B45BA"/>
    <w:rsid w:val="001F13A9"/>
    <w:rsid w:val="001F62A5"/>
    <w:rsid w:val="001F764E"/>
    <w:rsid w:val="00203D76"/>
    <w:rsid w:val="0022405D"/>
    <w:rsid w:val="00224490"/>
    <w:rsid w:val="002325E8"/>
    <w:rsid w:val="00242123"/>
    <w:rsid w:val="00246D39"/>
    <w:rsid w:val="00257A7C"/>
    <w:rsid w:val="00257ECD"/>
    <w:rsid w:val="00275785"/>
    <w:rsid w:val="002867A4"/>
    <w:rsid w:val="00291F60"/>
    <w:rsid w:val="00293B43"/>
    <w:rsid w:val="002975CE"/>
    <w:rsid w:val="002B13DD"/>
    <w:rsid w:val="002B2A52"/>
    <w:rsid w:val="002C4005"/>
    <w:rsid w:val="002D1CAC"/>
    <w:rsid w:val="002E647A"/>
    <w:rsid w:val="002F0446"/>
    <w:rsid w:val="002F143C"/>
    <w:rsid w:val="00305DD9"/>
    <w:rsid w:val="003075A4"/>
    <w:rsid w:val="003134D0"/>
    <w:rsid w:val="00316816"/>
    <w:rsid w:val="00333A18"/>
    <w:rsid w:val="00335CA2"/>
    <w:rsid w:val="00345392"/>
    <w:rsid w:val="00346EFF"/>
    <w:rsid w:val="00360767"/>
    <w:rsid w:val="003607CD"/>
    <w:rsid w:val="00365E45"/>
    <w:rsid w:val="00374903"/>
    <w:rsid w:val="00377DD1"/>
    <w:rsid w:val="00386A1F"/>
    <w:rsid w:val="0039473B"/>
    <w:rsid w:val="003A0B20"/>
    <w:rsid w:val="003B140E"/>
    <w:rsid w:val="003C3C3E"/>
    <w:rsid w:val="003D3268"/>
    <w:rsid w:val="003D37C5"/>
    <w:rsid w:val="003D66BD"/>
    <w:rsid w:val="003E5EB3"/>
    <w:rsid w:val="003E763E"/>
    <w:rsid w:val="003F130D"/>
    <w:rsid w:val="003F50DF"/>
    <w:rsid w:val="0040312B"/>
    <w:rsid w:val="00411C94"/>
    <w:rsid w:val="0041242A"/>
    <w:rsid w:val="00414FF9"/>
    <w:rsid w:val="004151CD"/>
    <w:rsid w:val="00422AB8"/>
    <w:rsid w:val="004339CF"/>
    <w:rsid w:val="00441B7F"/>
    <w:rsid w:val="00442B81"/>
    <w:rsid w:val="00450C6E"/>
    <w:rsid w:val="00487E34"/>
    <w:rsid w:val="004A4A25"/>
    <w:rsid w:val="004A4F54"/>
    <w:rsid w:val="004A6AD4"/>
    <w:rsid w:val="004D3C14"/>
    <w:rsid w:val="004E336B"/>
    <w:rsid w:val="004F1AD4"/>
    <w:rsid w:val="0050404F"/>
    <w:rsid w:val="005127B3"/>
    <w:rsid w:val="00515532"/>
    <w:rsid w:val="00521807"/>
    <w:rsid w:val="00523DC4"/>
    <w:rsid w:val="00532713"/>
    <w:rsid w:val="00535958"/>
    <w:rsid w:val="00536367"/>
    <w:rsid w:val="0054021B"/>
    <w:rsid w:val="00557F42"/>
    <w:rsid w:val="00571676"/>
    <w:rsid w:val="00576993"/>
    <w:rsid w:val="005841B0"/>
    <w:rsid w:val="005846E0"/>
    <w:rsid w:val="0058491A"/>
    <w:rsid w:val="00590AAD"/>
    <w:rsid w:val="00594AA8"/>
    <w:rsid w:val="00594F08"/>
    <w:rsid w:val="005B4978"/>
    <w:rsid w:val="005C33CA"/>
    <w:rsid w:val="005C38C9"/>
    <w:rsid w:val="005C4212"/>
    <w:rsid w:val="005C6479"/>
    <w:rsid w:val="005D65E5"/>
    <w:rsid w:val="005D7884"/>
    <w:rsid w:val="005E0589"/>
    <w:rsid w:val="005F1211"/>
    <w:rsid w:val="005F46C2"/>
    <w:rsid w:val="00636A86"/>
    <w:rsid w:val="00640CEC"/>
    <w:rsid w:val="006420DE"/>
    <w:rsid w:val="006474AD"/>
    <w:rsid w:val="00654457"/>
    <w:rsid w:val="00666889"/>
    <w:rsid w:val="0067057F"/>
    <w:rsid w:val="006833F5"/>
    <w:rsid w:val="00685459"/>
    <w:rsid w:val="006927D1"/>
    <w:rsid w:val="00694792"/>
    <w:rsid w:val="00697244"/>
    <w:rsid w:val="006A28F1"/>
    <w:rsid w:val="006B278E"/>
    <w:rsid w:val="006B5622"/>
    <w:rsid w:val="006C2DCE"/>
    <w:rsid w:val="006D0DA4"/>
    <w:rsid w:val="006E349E"/>
    <w:rsid w:val="006F2721"/>
    <w:rsid w:val="00701A91"/>
    <w:rsid w:val="00707B09"/>
    <w:rsid w:val="00720E13"/>
    <w:rsid w:val="0072385B"/>
    <w:rsid w:val="00733A06"/>
    <w:rsid w:val="0076193D"/>
    <w:rsid w:val="00784B9C"/>
    <w:rsid w:val="00787996"/>
    <w:rsid w:val="007A1AEB"/>
    <w:rsid w:val="007B1ED1"/>
    <w:rsid w:val="007B3F7A"/>
    <w:rsid w:val="007C36CB"/>
    <w:rsid w:val="007C4382"/>
    <w:rsid w:val="007C5838"/>
    <w:rsid w:val="007E2FE5"/>
    <w:rsid w:val="007E48BD"/>
    <w:rsid w:val="00805D68"/>
    <w:rsid w:val="00810975"/>
    <w:rsid w:val="00811F07"/>
    <w:rsid w:val="00813E07"/>
    <w:rsid w:val="00821633"/>
    <w:rsid w:val="0083474C"/>
    <w:rsid w:val="008670DA"/>
    <w:rsid w:val="00872F24"/>
    <w:rsid w:val="008737F9"/>
    <w:rsid w:val="00875061"/>
    <w:rsid w:val="00875409"/>
    <w:rsid w:val="00880146"/>
    <w:rsid w:val="008841AE"/>
    <w:rsid w:val="00897319"/>
    <w:rsid w:val="008A52A5"/>
    <w:rsid w:val="008A55A9"/>
    <w:rsid w:val="008C4572"/>
    <w:rsid w:val="008D65A1"/>
    <w:rsid w:val="008E70E2"/>
    <w:rsid w:val="008E75C0"/>
    <w:rsid w:val="008F7933"/>
    <w:rsid w:val="00915B4B"/>
    <w:rsid w:val="00925913"/>
    <w:rsid w:val="00927421"/>
    <w:rsid w:val="00930E44"/>
    <w:rsid w:val="00941695"/>
    <w:rsid w:val="00942350"/>
    <w:rsid w:val="00946A25"/>
    <w:rsid w:val="00955CD6"/>
    <w:rsid w:val="00961577"/>
    <w:rsid w:val="009619AF"/>
    <w:rsid w:val="0097263E"/>
    <w:rsid w:val="009768AA"/>
    <w:rsid w:val="00977734"/>
    <w:rsid w:val="00977B8D"/>
    <w:rsid w:val="009874DD"/>
    <w:rsid w:val="009A1D53"/>
    <w:rsid w:val="009B2C43"/>
    <w:rsid w:val="009C1351"/>
    <w:rsid w:val="009D0FB4"/>
    <w:rsid w:val="009F1010"/>
    <w:rsid w:val="00A12AE3"/>
    <w:rsid w:val="00A131B5"/>
    <w:rsid w:val="00A22CC7"/>
    <w:rsid w:val="00A26016"/>
    <w:rsid w:val="00A27D83"/>
    <w:rsid w:val="00A42607"/>
    <w:rsid w:val="00A466D6"/>
    <w:rsid w:val="00A506D8"/>
    <w:rsid w:val="00A526F5"/>
    <w:rsid w:val="00A61845"/>
    <w:rsid w:val="00A64191"/>
    <w:rsid w:val="00A66478"/>
    <w:rsid w:val="00A6710B"/>
    <w:rsid w:val="00A76EDB"/>
    <w:rsid w:val="00A8001D"/>
    <w:rsid w:val="00A834F6"/>
    <w:rsid w:val="00A84A7A"/>
    <w:rsid w:val="00A852FC"/>
    <w:rsid w:val="00A904BC"/>
    <w:rsid w:val="00A92C39"/>
    <w:rsid w:val="00AA5A7D"/>
    <w:rsid w:val="00AA65D8"/>
    <w:rsid w:val="00AB3C6D"/>
    <w:rsid w:val="00AE044C"/>
    <w:rsid w:val="00AE171F"/>
    <w:rsid w:val="00AE39A2"/>
    <w:rsid w:val="00AF243D"/>
    <w:rsid w:val="00AF5328"/>
    <w:rsid w:val="00B047E0"/>
    <w:rsid w:val="00B1543E"/>
    <w:rsid w:val="00B15CD4"/>
    <w:rsid w:val="00B1733F"/>
    <w:rsid w:val="00B2555F"/>
    <w:rsid w:val="00B32ED4"/>
    <w:rsid w:val="00B33387"/>
    <w:rsid w:val="00B37A20"/>
    <w:rsid w:val="00B46F52"/>
    <w:rsid w:val="00B56432"/>
    <w:rsid w:val="00B5686C"/>
    <w:rsid w:val="00B62E28"/>
    <w:rsid w:val="00B80AB6"/>
    <w:rsid w:val="00B82504"/>
    <w:rsid w:val="00BC0293"/>
    <w:rsid w:val="00BC4E20"/>
    <w:rsid w:val="00BD3E2F"/>
    <w:rsid w:val="00BE1CAC"/>
    <w:rsid w:val="00BF24E4"/>
    <w:rsid w:val="00BF700C"/>
    <w:rsid w:val="00C11A45"/>
    <w:rsid w:val="00C40133"/>
    <w:rsid w:val="00C45AE8"/>
    <w:rsid w:val="00C47D3D"/>
    <w:rsid w:val="00C520B6"/>
    <w:rsid w:val="00C67B76"/>
    <w:rsid w:val="00C72A27"/>
    <w:rsid w:val="00C86625"/>
    <w:rsid w:val="00C8725C"/>
    <w:rsid w:val="00CB5DB1"/>
    <w:rsid w:val="00CB66D3"/>
    <w:rsid w:val="00CC25E4"/>
    <w:rsid w:val="00CC503C"/>
    <w:rsid w:val="00CD1E3D"/>
    <w:rsid w:val="00CD4795"/>
    <w:rsid w:val="00CD53CE"/>
    <w:rsid w:val="00D02D2C"/>
    <w:rsid w:val="00D043DE"/>
    <w:rsid w:val="00D13432"/>
    <w:rsid w:val="00D54B7C"/>
    <w:rsid w:val="00D73B0F"/>
    <w:rsid w:val="00D77334"/>
    <w:rsid w:val="00D92FBE"/>
    <w:rsid w:val="00D96B9D"/>
    <w:rsid w:val="00DA3389"/>
    <w:rsid w:val="00DA56D3"/>
    <w:rsid w:val="00DA66FC"/>
    <w:rsid w:val="00DC2B6D"/>
    <w:rsid w:val="00DD0CB7"/>
    <w:rsid w:val="00DD1BE8"/>
    <w:rsid w:val="00DE3514"/>
    <w:rsid w:val="00DE4F58"/>
    <w:rsid w:val="00DE4F84"/>
    <w:rsid w:val="00DF7CFD"/>
    <w:rsid w:val="00E043D0"/>
    <w:rsid w:val="00E27EA1"/>
    <w:rsid w:val="00E27F62"/>
    <w:rsid w:val="00E6057E"/>
    <w:rsid w:val="00E872F3"/>
    <w:rsid w:val="00E936C9"/>
    <w:rsid w:val="00E96B32"/>
    <w:rsid w:val="00EA4D3A"/>
    <w:rsid w:val="00EB06E6"/>
    <w:rsid w:val="00EB19E5"/>
    <w:rsid w:val="00EC03C8"/>
    <w:rsid w:val="00ED0C49"/>
    <w:rsid w:val="00EF1221"/>
    <w:rsid w:val="00EF2673"/>
    <w:rsid w:val="00F16939"/>
    <w:rsid w:val="00F267D2"/>
    <w:rsid w:val="00F32758"/>
    <w:rsid w:val="00F34453"/>
    <w:rsid w:val="00F367E3"/>
    <w:rsid w:val="00F37A4D"/>
    <w:rsid w:val="00F47FCF"/>
    <w:rsid w:val="00F662EA"/>
    <w:rsid w:val="00F751EA"/>
    <w:rsid w:val="00F97ED3"/>
    <w:rsid w:val="00FA2561"/>
    <w:rsid w:val="00FA7936"/>
    <w:rsid w:val="00FB4224"/>
    <w:rsid w:val="00FD25F9"/>
    <w:rsid w:val="00FD7C94"/>
    <w:rsid w:val="00FF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5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426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E4F58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4F58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F32758"/>
  </w:style>
  <w:style w:type="paragraph" w:styleId="a3">
    <w:name w:val="Normal (Web)"/>
    <w:basedOn w:val="a"/>
    <w:uiPriority w:val="99"/>
    <w:unhideWhenUsed/>
    <w:rsid w:val="00F327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32758"/>
    <w:rPr>
      <w:color w:val="0000FF"/>
      <w:u w:val="single"/>
    </w:rPr>
  </w:style>
  <w:style w:type="character" w:styleId="HTML">
    <w:name w:val="HTML Typewriter"/>
    <w:basedOn w:val="a0"/>
    <w:rsid w:val="00F32758"/>
    <w:rPr>
      <w:rFonts w:ascii="Tahoma" w:eastAsia="Times New Roman" w:hAnsi="Tahoma" w:cs="Tahoma" w:hint="default"/>
      <w:color w:val="333333"/>
      <w:sz w:val="20"/>
      <w:szCs w:val="20"/>
    </w:rPr>
  </w:style>
  <w:style w:type="paragraph" w:styleId="a5">
    <w:name w:val="Body Text Indent"/>
    <w:basedOn w:val="a"/>
    <w:link w:val="a6"/>
    <w:rsid w:val="00F3275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32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unhideWhenUsed/>
    <w:rsid w:val="00F3275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F32758"/>
    <w:rPr>
      <w:rFonts w:ascii="Calibri" w:eastAsia="Calibri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32758"/>
    <w:rPr>
      <w:vertAlign w:val="superscript"/>
    </w:rPr>
  </w:style>
  <w:style w:type="paragraph" w:customStyle="1" w:styleId="11">
    <w:name w:val="Цитата1"/>
    <w:basedOn w:val="a"/>
    <w:rsid w:val="0041242A"/>
    <w:pPr>
      <w:widowControl w:val="0"/>
      <w:shd w:val="clear" w:color="auto" w:fill="FFFFFF"/>
      <w:suppressAutoHyphens/>
      <w:spacing w:after="0" w:line="317" w:lineRule="atLeast"/>
      <w:ind w:left="4090" w:right="49"/>
      <w:jc w:val="left"/>
    </w:pPr>
    <w:rPr>
      <w:rFonts w:ascii="Times New Roman" w:eastAsia="Lucida Sans Unicode" w:hAnsi="Times New Roman"/>
      <w:color w:val="000000"/>
      <w:spacing w:val="-3"/>
      <w:sz w:val="28"/>
      <w:szCs w:val="20"/>
      <w:lang w:eastAsia="ar-SA"/>
    </w:rPr>
  </w:style>
  <w:style w:type="paragraph" w:styleId="aa">
    <w:name w:val="List Paragraph"/>
    <w:basedOn w:val="a"/>
    <w:uiPriority w:val="34"/>
    <w:qFormat/>
    <w:rsid w:val="003C3C3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A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1D53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8E7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E75C0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8E7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E75C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DE4F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4F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Strong"/>
    <w:basedOn w:val="a0"/>
    <w:uiPriority w:val="22"/>
    <w:qFormat/>
    <w:rsid w:val="00DE4F58"/>
    <w:rPr>
      <w:b/>
      <w:bCs/>
    </w:rPr>
  </w:style>
  <w:style w:type="character" w:styleId="af2">
    <w:name w:val="Emphasis"/>
    <w:basedOn w:val="a0"/>
    <w:uiPriority w:val="20"/>
    <w:qFormat/>
    <w:rsid w:val="00DE4F5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426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c10">
    <w:name w:val="c1 c10"/>
    <w:basedOn w:val="a"/>
    <w:rsid w:val="00A42607"/>
    <w:pPr>
      <w:spacing w:before="90" w:after="90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A42607"/>
  </w:style>
  <w:style w:type="paragraph" w:customStyle="1" w:styleId="c1">
    <w:name w:val="c1"/>
    <w:basedOn w:val="a"/>
    <w:rsid w:val="00A42607"/>
    <w:pPr>
      <w:spacing w:before="90" w:after="90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c7">
    <w:name w:val="c1 c7"/>
    <w:basedOn w:val="a"/>
    <w:rsid w:val="00A42607"/>
    <w:pPr>
      <w:spacing w:before="90" w:after="90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c5">
    <w:name w:val="c1 c5"/>
    <w:basedOn w:val="a"/>
    <w:rsid w:val="00A42607"/>
    <w:pPr>
      <w:spacing w:before="90" w:after="90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42607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1"/>
    <w:unhideWhenUsed/>
    <w:rsid w:val="00884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rsid w:val="008841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E96B32"/>
  </w:style>
  <w:style w:type="character" w:customStyle="1" w:styleId="spelle">
    <w:name w:val="spelle"/>
    <w:basedOn w:val="a0"/>
    <w:rsid w:val="00E96B32"/>
  </w:style>
  <w:style w:type="paragraph" w:customStyle="1" w:styleId="c5">
    <w:name w:val="c5"/>
    <w:basedOn w:val="a"/>
    <w:rsid w:val="00A92C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A92C39"/>
  </w:style>
  <w:style w:type="character" w:customStyle="1" w:styleId="c3">
    <w:name w:val="c3"/>
    <w:basedOn w:val="a0"/>
    <w:rsid w:val="00A92C39"/>
  </w:style>
  <w:style w:type="character" w:customStyle="1" w:styleId="c21">
    <w:name w:val="c21"/>
    <w:basedOn w:val="a0"/>
    <w:rsid w:val="00A92C39"/>
  </w:style>
  <w:style w:type="paragraph" w:customStyle="1" w:styleId="c6">
    <w:name w:val="c6"/>
    <w:basedOn w:val="a"/>
    <w:rsid w:val="00A92C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576993"/>
  </w:style>
  <w:style w:type="character" w:customStyle="1" w:styleId="c0">
    <w:name w:val="c0"/>
    <w:basedOn w:val="a0"/>
    <w:rsid w:val="00557F42"/>
  </w:style>
  <w:style w:type="paragraph" w:styleId="af3">
    <w:name w:val="footnote text"/>
    <w:basedOn w:val="a"/>
    <w:link w:val="af4"/>
    <w:uiPriority w:val="99"/>
    <w:semiHidden/>
    <w:unhideWhenUsed/>
    <w:rsid w:val="00925913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25913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259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3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pemark.narod.ru/les/247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1B437-FFA5-4D0A-92AE-3927B990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6180</Words>
  <Characters>35229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143</cp:revision>
  <dcterms:created xsi:type="dcterms:W3CDTF">2011-11-10T15:43:00Z</dcterms:created>
  <dcterms:modified xsi:type="dcterms:W3CDTF">2016-01-04T12:28:00Z</dcterms:modified>
</cp:coreProperties>
</file>