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62" w:rsidRPr="00574B17" w:rsidRDefault="00652462" w:rsidP="005D19A2">
      <w:pPr>
        <w:spacing w:line="276" w:lineRule="auto"/>
        <w:ind w:left="75"/>
        <w:jc w:val="center"/>
        <w:rPr>
          <w:sz w:val="28"/>
          <w:szCs w:val="28"/>
        </w:rPr>
      </w:pPr>
    </w:p>
    <w:p w:rsidR="00310457" w:rsidRPr="00310457" w:rsidRDefault="00310457" w:rsidP="00310457">
      <w:pPr>
        <w:pStyle w:val="20"/>
        <w:spacing w:line="276" w:lineRule="auto"/>
        <w:jc w:val="right"/>
        <w:rPr>
          <w:color w:val="000000"/>
          <w:szCs w:val="28"/>
          <w:shd w:val="clear" w:color="auto" w:fill="FFFFFF"/>
        </w:rPr>
      </w:pPr>
      <w:r w:rsidRPr="00310457">
        <w:rPr>
          <w:color w:val="000000"/>
          <w:szCs w:val="28"/>
          <w:shd w:val="clear" w:color="auto" w:fill="FFFFFF"/>
        </w:rPr>
        <w:t xml:space="preserve">Садыкова Венера </w:t>
      </w:r>
      <w:proofErr w:type="spellStart"/>
      <w:r w:rsidRPr="00310457">
        <w:rPr>
          <w:color w:val="000000"/>
          <w:szCs w:val="28"/>
          <w:shd w:val="clear" w:color="auto" w:fill="FFFFFF"/>
        </w:rPr>
        <w:t>Анваровна</w:t>
      </w:r>
      <w:proofErr w:type="spellEnd"/>
    </w:p>
    <w:p w:rsidR="00310457" w:rsidRPr="00310457" w:rsidRDefault="00310457" w:rsidP="00310457">
      <w:pPr>
        <w:pStyle w:val="20"/>
        <w:spacing w:line="276" w:lineRule="auto"/>
        <w:jc w:val="right"/>
        <w:rPr>
          <w:color w:val="000000"/>
          <w:szCs w:val="28"/>
          <w:shd w:val="clear" w:color="auto" w:fill="FFFFFF"/>
        </w:rPr>
      </w:pPr>
      <w:r w:rsidRPr="00310457">
        <w:rPr>
          <w:color w:val="000000"/>
          <w:szCs w:val="28"/>
          <w:shd w:val="clear" w:color="auto" w:fill="FFFFFF"/>
        </w:rPr>
        <w:t xml:space="preserve">МБОУ СОШ №104 </w:t>
      </w:r>
      <w:proofErr w:type="spellStart"/>
      <w:r w:rsidRPr="00310457">
        <w:rPr>
          <w:color w:val="000000"/>
          <w:szCs w:val="28"/>
          <w:shd w:val="clear" w:color="auto" w:fill="FFFFFF"/>
        </w:rPr>
        <w:t>им.М.Шаймуратова</w:t>
      </w:r>
      <w:proofErr w:type="spellEnd"/>
      <w:r w:rsidRPr="00310457">
        <w:rPr>
          <w:color w:val="000000"/>
          <w:szCs w:val="28"/>
          <w:shd w:val="clear" w:color="auto" w:fill="FFFFFF"/>
        </w:rPr>
        <w:t xml:space="preserve"> </w:t>
      </w:r>
    </w:p>
    <w:p w:rsidR="00310457" w:rsidRPr="00310457" w:rsidRDefault="00310457" w:rsidP="00310457">
      <w:pPr>
        <w:pStyle w:val="20"/>
        <w:spacing w:line="276" w:lineRule="auto"/>
        <w:jc w:val="right"/>
        <w:rPr>
          <w:color w:val="000000"/>
          <w:szCs w:val="28"/>
          <w:shd w:val="clear" w:color="auto" w:fill="FFFFFF"/>
        </w:rPr>
      </w:pPr>
      <w:proofErr w:type="spellStart"/>
      <w:r w:rsidRPr="00310457">
        <w:rPr>
          <w:color w:val="000000"/>
          <w:szCs w:val="28"/>
          <w:shd w:val="clear" w:color="auto" w:fill="FFFFFF"/>
        </w:rPr>
        <w:t>Демского</w:t>
      </w:r>
      <w:proofErr w:type="spellEnd"/>
      <w:r w:rsidRPr="00310457">
        <w:rPr>
          <w:color w:val="000000"/>
          <w:szCs w:val="28"/>
          <w:shd w:val="clear" w:color="auto" w:fill="FFFFFF"/>
        </w:rPr>
        <w:t xml:space="preserve"> района городского округа город Уфа Республика Башкортостан</w:t>
      </w:r>
    </w:p>
    <w:p w:rsidR="00310457" w:rsidRPr="00310457" w:rsidRDefault="00310457" w:rsidP="00310457">
      <w:pPr>
        <w:pStyle w:val="20"/>
        <w:spacing w:line="276" w:lineRule="auto"/>
        <w:jc w:val="right"/>
        <w:rPr>
          <w:szCs w:val="28"/>
        </w:rPr>
      </w:pPr>
      <w:r w:rsidRPr="00310457">
        <w:rPr>
          <w:color w:val="000000"/>
          <w:szCs w:val="28"/>
          <w:shd w:val="clear" w:color="auto" w:fill="FFFFFF"/>
        </w:rPr>
        <w:t>Учитель татарского языка и литературы</w:t>
      </w:r>
    </w:p>
    <w:p w:rsidR="00310457" w:rsidRPr="00310457" w:rsidRDefault="00310457" w:rsidP="005D19A2">
      <w:pPr>
        <w:pStyle w:val="20"/>
        <w:spacing w:line="276" w:lineRule="auto"/>
        <w:rPr>
          <w:szCs w:val="28"/>
        </w:rPr>
      </w:pPr>
    </w:p>
    <w:p w:rsidR="00652462" w:rsidRPr="00310457" w:rsidRDefault="0022659A" w:rsidP="005D19A2">
      <w:pPr>
        <w:pStyle w:val="1"/>
        <w:spacing w:line="276" w:lineRule="auto"/>
        <w:jc w:val="center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>ПЕДАГОГИЧЕСКАЯ КОНЦЕПЦИЯ</w:t>
      </w:r>
    </w:p>
    <w:p w:rsidR="0022659A" w:rsidRPr="00310457" w:rsidRDefault="0022659A" w:rsidP="005D19A2">
      <w:pPr>
        <w:spacing w:line="276" w:lineRule="auto"/>
        <w:rPr>
          <w:b/>
          <w:sz w:val="28"/>
          <w:szCs w:val="28"/>
        </w:rPr>
      </w:pPr>
    </w:p>
    <w:p w:rsidR="00AB29D1" w:rsidRPr="00310457" w:rsidRDefault="0022659A" w:rsidP="005D19A2">
      <w:pPr>
        <w:pStyle w:val="30"/>
        <w:spacing w:line="276" w:lineRule="auto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 xml:space="preserve">«ФОРМИРОВАНИЕ КОММУНИКАТИВНОЙ КОМПЕТЕНЦИИ </w:t>
      </w:r>
    </w:p>
    <w:p w:rsidR="0022659A" w:rsidRPr="00310457" w:rsidRDefault="0022659A" w:rsidP="005D19A2">
      <w:pPr>
        <w:pStyle w:val="30"/>
        <w:spacing w:line="276" w:lineRule="auto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 xml:space="preserve">НА УРОКАХ ТАТАРСКОГО ЯЗЫКА И ЛИТЕРАТУРЫ </w:t>
      </w:r>
    </w:p>
    <w:p w:rsidR="00652462" w:rsidRPr="00310457" w:rsidRDefault="0022659A" w:rsidP="005D19A2">
      <w:pPr>
        <w:pStyle w:val="30"/>
        <w:spacing w:line="276" w:lineRule="auto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>В РУССКОЯЗЫЧНОЙ ШКОЛЕ»</w:t>
      </w:r>
    </w:p>
    <w:p w:rsidR="00652462" w:rsidRPr="00310457" w:rsidRDefault="00652462" w:rsidP="005D19A2">
      <w:pPr>
        <w:spacing w:line="276" w:lineRule="auto"/>
        <w:ind w:left="75"/>
        <w:jc w:val="both"/>
        <w:rPr>
          <w:b/>
          <w:sz w:val="28"/>
          <w:szCs w:val="28"/>
        </w:rPr>
      </w:pPr>
    </w:p>
    <w:p w:rsidR="00652462" w:rsidRPr="0031045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</w:p>
    <w:p w:rsidR="00652462" w:rsidRPr="00310457" w:rsidRDefault="00652462" w:rsidP="005D19A2">
      <w:pPr>
        <w:spacing w:line="276" w:lineRule="auto"/>
        <w:ind w:left="75"/>
        <w:jc w:val="center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>План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</w:p>
    <w:p w:rsidR="00652462" w:rsidRPr="00574B17" w:rsidRDefault="00652462" w:rsidP="005D19A2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Актуальность темы</w:t>
      </w:r>
    </w:p>
    <w:p w:rsidR="00652462" w:rsidRPr="00574B17" w:rsidRDefault="00652462" w:rsidP="005D19A2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Цели</w:t>
      </w:r>
    </w:p>
    <w:p w:rsidR="00652462" w:rsidRPr="00574B17" w:rsidRDefault="00652462" w:rsidP="005D19A2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Задачи</w:t>
      </w:r>
    </w:p>
    <w:p w:rsidR="00652462" w:rsidRPr="00574B17" w:rsidRDefault="00652462" w:rsidP="005D19A2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Принципы</w:t>
      </w:r>
    </w:p>
    <w:p w:rsidR="00104AD5" w:rsidRPr="00574B17" w:rsidRDefault="00104AD5" w:rsidP="005D19A2">
      <w:pPr>
        <w:numPr>
          <w:ilvl w:val="0"/>
          <w:numId w:val="7"/>
        </w:numPr>
        <w:spacing w:line="276" w:lineRule="auto"/>
        <w:ind w:left="708" w:hanging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Содержание.</w:t>
      </w:r>
    </w:p>
    <w:p w:rsidR="00652462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Компоненты коммуникативной компетенции.</w:t>
      </w:r>
    </w:p>
    <w:p w:rsidR="00652462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Роль ситуации в формировании коммуникативной компетенции.</w:t>
      </w:r>
    </w:p>
    <w:p w:rsidR="00652462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Формирование, развитие умений и навыков в чтении.</w:t>
      </w:r>
    </w:p>
    <w:p w:rsidR="00104AD5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Развитие диалогической речи – путь к общению.</w:t>
      </w:r>
      <w:r w:rsidR="00104AD5" w:rsidRPr="00574B17">
        <w:rPr>
          <w:sz w:val="28"/>
          <w:szCs w:val="28"/>
        </w:rPr>
        <w:t xml:space="preserve"> Роль монологической речи в формировании коммуникативной компетенции.</w:t>
      </w:r>
    </w:p>
    <w:p w:rsidR="00652462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Развитие навыков </w:t>
      </w:r>
      <w:proofErr w:type="spellStart"/>
      <w:r w:rsidRPr="00574B17">
        <w:rPr>
          <w:sz w:val="28"/>
          <w:szCs w:val="28"/>
        </w:rPr>
        <w:t>аудирования</w:t>
      </w:r>
      <w:proofErr w:type="spellEnd"/>
      <w:r w:rsidRPr="00574B17">
        <w:rPr>
          <w:sz w:val="28"/>
          <w:szCs w:val="28"/>
        </w:rPr>
        <w:t>.</w:t>
      </w:r>
    </w:p>
    <w:p w:rsidR="00652462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Формирование навыков письменной речи.</w:t>
      </w:r>
    </w:p>
    <w:p w:rsidR="00652462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Ролевые игры и метод проектов.</w:t>
      </w:r>
      <w:r w:rsidR="00104AD5" w:rsidRPr="00574B17">
        <w:rPr>
          <w:sz w:val="28"/>
          <w:szCs w:val="28"/>
        </w:rPr>
        <w:t xml:space="preserve"> </w:t>
      </w:r>
      <w:r w:rsidRPr="00574B17">
        <w:rPr>
          <w:sz w:val="28"/>
          <w:szCs w:val="28"/>
        </w:rPr>
        <w:t>Роль песен на уроках татарского языка в русской школе.</w:t>
      </w:r>
    </w:p>
    <w:p w:rsidR="00652462" w:rsidRPr="00574B17" w:rsidRDefault="00652462" w:rsidP="005D19A2">
      <w:pPr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Методические факторы создания коммуникативной обстановки.</w:t>
      </w:r>
    </w:p>
    <w:p w:rsidR="00652462" w:rsidRPr="00574B17" w:rsidRDefault="00652462" w:rsidP="005D19A2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Ожидаемый результат.</w:t>
      </w:r>
    </w:p>
    <w:p w:rsidR="00652462" w:rsidRPr="00574B17" w:rsidRDefault="00310457" w:rsidP="005D19A2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52462" w:rsidRPr="00574B17">
        <w:rPr>
          <w:sz w:val="28"/>
          <w:szCs w:val="28"/>
        </w:rPr>
        <w:t>писок использованной литературы.</w:t>
      </w:r>
    </w:p>
    <w:p w:rsidR="00652462" w:rsidRPr="00574B17" w:rsidRDefault="00652462" w:rsidP="005D19A2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Приложения</w:t>
      </w:r>
    </w:p>
    <w:p w:rsidR="00422148" w:rsidRPr="00574B17" w:rsidRDefault="00422148" w:rsidP="00422148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jc w:val="right"/>
        <w:rPr>
          <w:sz w:val="28"/>
          <w:szCs w:val="28"/>
        </w:rPr>
      </w:pPr>
      <w:r w:rsidRPr="00574B17">
        <w:rPr>
          <w:sz w:val="28"/>
          <w:szCs w:val="28"/>
        </w:rPr>
        <w:t xml:space="preserve">«Самая большая на Земле роскошь – </w:t>
      </w:r>
    </w:p>
    <w:p w:rsidR="00652462" w:rsidRPr="00574B17" w:rsidRDefault="00652462" w:rsidP="005D19A2">
      <w:pPr>
        <w:spacing w:line="276" w:lineRule="auto"/>
        <w:jc w:val="right"/>
        <w:rPr>
          <w:sz w:val="28"/>
          <w:szCs w:val="28"/>
        </w:rPr>
      </w:pPr>
      <w:r w:rsidRPr="00574B17">
        <w:rPr>
          <w:sz w:val="28"/>
          <w:szCs w:val="28"/>
        </w:rPr>
        <w:t>это роскошь человеческого общения»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</w:p>
    <w:p w:rsidR="00652462" w:rsidRPr="00574B17" w:rsidRDefault="00652462" w:rsidP="005D19A2">
      <w:pPr>
        <w:pStyle w:val="3"/>
        <w:spacing w:line="276" w:lineRule="auto"/>
        <w:rPr>
          <w:szCs w:val="28"/>
        </w:rPr>
      </w:pPr>
      <w:r w:rsidRPr="00574B17">
        <w:rPr>
          <w:szCs w:val="28"/>
        </w:rPr>
        <w:t>А. Сент-Экзюпери</w:t>
      </w:r>
    </w:p>
    <w:p w:rsidR="00310457" w:rsidRDefault="00310457" w:rsidP="005D19A2">
      <w:pPr>
        <w:spacing w:line="276" w:lineRule="auto"/>
        <w:jc w:val="center"/>
        <w:rPr>
          <w:b/>
          <w:sz w:val="28"/>
          <w:szCs w:val="28"/>
        </w:rPr>
      </w:pPr>
    </w:p>
    <w:p w:rsidR="00310457" w:rsidRDefault="00310457" w:rsidP="005D19A2">
      <w:pPr>
        <w:spacing w:line="276" w:lineRule="auto"/>
        <w:jc w:val="center"/>
        <w:rPr>
          <w:b/>
          <w:sz w:val="28"/>
          <w:szCs w:val="28"/>
        </w:rPr>
      </w:pPr>
    </w:p>
    <w:p w:rsidR="00310457" w:rsidRDefault="00310457" w:rsidP="005D19A2">
      <w:pPr>
        <w:spacing w:line="276" w:lineRule="auto"/>
        <w:jc w:val="center"/>
        <w:rPr>
          <w:b/>
          <w:sz w:val="28"/>
          <w:szCs w:val="28"/>
        </w:rPr>
      </w:pPr>
    </w:p>
    <w:p w:rsidR="00652462" w:rsidRPr="00574B17" w:rsidRDefault="0022659A" w:rsidP="005D19A2">
      <w:pPr>
        <w:spacing w:line="276" w:lineRule="auto"/>
        <w:jc w:val="center"/>
        <w:rPr>
          <w:b/>
          <w:sz w:val="28"/>
          <w:szCs w:val="28"/>
        </w:rPr>
      </w:pPr>
      <w:r w:rsidRPr="00574B17">
        <w:rPr>
          <w:b/>
          <w:sz w:val="28"/>
          <w:szCs w:val="28"/>
        </w:rPr>
        <w:t>1.АКТУАЛЬНОСТЬ</w:t>
      </w:r>
    </w:p>
    <w:p w:rsidR="0022659A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</w:p>
    <w:p w:rsidR="00652462" w:rsidRPr="00574B17" w:rsidRDefault="00652462" w:rsidP="00422148">
      <w:pPr>
        <w:spacing w:line="276" w:lineRule="auto"/>
        <w:ind w:firstLine="708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Язык – важнейшее средство человеческого общения, без которого невозможно существование и развитие общества.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В языковой картине России татарский язык давно и прочно занимает достойное место. В диалоге культур многонационального Башкортостана наряду с другими языками и он играет весьма позитивную роль.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В условиях Башкортостана, разнородного по национальному составу, воспитание толерантной языковой личности представляется особенно актуальным, для чего в республике имеются уникальные возможности. 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Поэтому от учителя как никогда сегодня требуется личностно-ориентированное преподавание языка с учетом особенностей потребности учащегося в речевом общении на родном языке.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По утверждению Л.В. Щербы «каждый язык отражает культуру того народа, который на нем говорит». Исходя из этого, вытекают и требования к учебному материалу, имеющему первостепенное значение при обучении родному языку. Он должен быть зеркалом жизни и культуры его носителя.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В </w:t>
      </w:r>
      <w:r w:rsidR="005D19A2">
        <w:rPr>
          <w:sz w:val="28"/>
          <w:szCs w:val="28"/>
        </w:rPr>
        <w:t xml:space="preserve">МБОУ </w:t>
      </w:r>
      <w:r w:rsidRPr="00574B17">
        <w:rPr>
          <w:sz w:val="28"/>
          <w:szCs w:val="28"/>
        </w:rPr>
        <w:t xml:space="preserve">СОШ № 104 Демского района </w:t>
      </w:r>
      <w:proofErr w:type="gramStart"/>
      <w:r w:rsidRPr="00574B17">
        <w:rPr>
          <w:sz w:val="28"/>
          <w:szCs w:val="28"/>
        </w:rPr>
        <w:t>г</w:t>
      </w:r>
      <w:proofErr w:type="gramEnd"/>
      <w:r w:rsidRPr="00574B17">
        <w:rPr>
          <w:sz w:val="28"/>
          <w:szCs w:val="28"/>
        </w:rPr>
        <w:t>. Уфы татарский язык как предмет изучается с 1999 года.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Предпосылки для изучения татарского языка в республике и в школе есть, но при обучении татарскому языку в русской школе существует ряд проблем: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1) Самая большая трудность состоит не в усвоении нового для детей языка, а в преодолении структурных и системных навыков строя русского языка. Так, например, наиболее характерные ошибки в татарской речи учащихся русских школ обусловлены не только отсутствием в изучаемом языке категории вида, рода, предлогов, приставок и др., но и наличием «сходства» в склонении именных частей речи.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2) Отсутствие у учащихся достаточно четких и дифференцированных грамматических представлений и понятий русского и татарского языков (например, сказуемое в татарском языке всегда находится в конце предложения).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3) Отсутствие прямых корреляций между теоретическими знаниями и практическими умениями и навыками.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Сказанное определило тему нашей педагогической концепции: «Формирование коммуникативной компетенции на уроках татарского языка в русскоязычной школе».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</w:p>
    <w:p w:rsidR="00652462" w:rsidRPr="00310457" w:rsidRDefault="0022659A" w:rsidP="005D19A2">
      <w:pPr>
        <w:pStyle w:val="9"/>
        <w:spacing w:line="276" w:lineRule="auto"/>
        <w:rPr>
          <w:szCs w:val="28"/>
          <w:u w:val="none"/>
        </w:rPr>
      </w:pPr>
      <w:r w:rsidRPr="00310457">
        <w:rPr>
          <w:szCs w:val="28"/>
          <w:u w:val="none"/>
        </w:rPr>
        <w:t>2.ЦЕЛИ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proofErr w:type="gramStart"/>
      <w:r w:rsidRPr="00574B17">
        <w:rPr>
          <w:sz w:val="28"/>
          <w:szCs w:val="28"/>
        </w:rPr>
        <w:t xml:space="preserve">При обучении татарскому языку необходимо учесть специфику своего предмета, чтобы добиваться главной цели – формирования коммуникативной </w:t>
      </w:r>
      <w:r w:rsidRPr="00574B17">
        <w:rPr>
          <w:sz w:val="28"/>
          <w:szCs w:val="28"/>
        </w:rPr>
        <w:lastRenderedPageBreak/>
        <w:t>компетенции, т.е. овладение учащимися главными видами речевой деятельности на татарском языке, и всегда помнить о том, что учебный процесс должен быть направлен на воспитание, образование и всестороннее развитие школьника средствами татарского языка как учебного предмета, на приобщение учащихся к культуре татарского народа.</w:t>
      </w:r>
      <w:proofErr w:type="gramEnd"/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proofErr w:type="gramStart"/>
      <w:r w:rsidRPr="00574B17">
        <w:rPr>
          <w:sz w:val="28"/>
          <w:szCs w:val="28"/>
        </w:rPr>
        <w:t>Овладение коммуникативной компетенции предполагает владение татарским общением в единстве всех его функций: информационной (приобретение знаний, навыков, умений), регулятивной (побуждение к действиям, речевым и не речевым, к взаимодействию), эмоционально-оценочной, ценностно-ориентационной (формирование взглядов и убеждений) и этикетной (усвоение нормы речевого поведения).</w:t>
      </w:r>
      <w:proofErr w:type="gramEnd"/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proofErr w:type="gramStart"/>
      <w:r w:rsidRPr="00574B17">
        <w:rPr>
          <w:sz w:val="28"/>
          <w:szCs w:val="28"/>
        </w:rPr>
        <w:t>Таким образом, коммуникативная цель представляет собой сложный комплекс целей (образовательная, воспитательная и развивающая), направленных на достижение практического результата в овладении основными способами общения в определенных методическим стандартом пределах.</w:t>
      </w:r>
      <w:proofErr w:type="gramEnd"/>
    </w:p>
    <w:p w:rsidR="00652462" w:rsidRPr="00310457" w:rsidRDefault="0022659A" w:rsidP="00422148">
      <w:pPr>
        <w:pStyle w:val="9"/>
        <w:spacing w:line="276" w:lineRule="auto"/>
        <w:rPr>
          <w:szCs w:val="28"/>
          <w:u w:val="none"/>
        </w:rPr>
      </w:pPr>
      <w:r w:rsidRPr="00310457">
        <w:rPr>
          <w:szCs w:val="28"/>
          <w:u w:val="none"/>
        </w:rPr>
        <w:t>3.ЗАДАЧИ</w:t>
      </w:r>
    </w:p>
    <w:p w:rsidR="00652462" w:rsidRPr="00574B17" w:rsidRDefault="00652462" w:rsidP="005D19A2">
      <w:pPr>
        <w:pStyle w:val="a3"/>
        <w:numPr>
          <w:ilvl w:val="0"/>
          <w:numId w:val="6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574B17">
        <w:rPr>
          <w:szCs w:val="28"/>
        </w:rPr>
        <w:t>Разностороннее развитие школьника, в частности развитие его творческих способностей, эстетических взглядов, таких черт характера, как целеустремленность, настойчивость, трудолюбие и т.д.</w:t>
      </w:r>
    </w:p>
    <w:p w:rsidR="00652462" w:rsidRPr="00574B17" w:rsidRDefault="00652462" w:rsidP="005D19A2">
      <w:pPr>
        <w:numPr>
          <w:ilvl w:val="0"/>
          <w:numId w:val="6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Расширение общего кругозора школьника, повышение уровня его общего образования (с помощью социокультурных знаний).</w:t>
      </w:r>
    </w:p>
    <w:p w:rsidR="00652462" w:rsidRPr="00574B17" w:rsidRDefault="00652462" w:rsidP="005D19A2">
      <w:pPr>
        <w:numPr>
          <w:ilvl w:val="0"/>
          <w:numId w:val="6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Общеязыковое, речевое интеллектуальное развитие, его интереса к татарскому языку, создающее положительную мотивацию учения, стремления к взаимопониманию.</w:t>
      </w:r>
    </w:p>
    <w:p w:rsidR="00652462" w:rsidRPr="00574B17" w:rsidRDefault="00652462" w:rsidP="005D19A2">
      <w:pPr>
        <w:numPr>
          <w:ilvl w:val="0"/>
          <w:numId w:val="6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Развитие общенаучных и специальных учебных умений: работа с книгой, учебником, словарями, применение перевода и т.д.</w:t>
      </w:r>
    </w:p>
    <w:p w:rsidR="00652462" w:rsidRPr="00574B17" w:rsidRDefault="00652462" w:rsidP="005D19A2">
      <w:pPr>
        <w:numPr>
          <w:ilvl w:val="0"/>
          <w:numId w:val="6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Усвоение языковых знаний, умений и навыков, развитие основных видов речевой деятельности: аудирования, говорения, чтения и письма.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Только взаимосвязанное формирование всех этих составляющих обеспечивает решение коммуникативных задач для достижения планируемого результата обучения: 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продвинутая коммуникативная компетенция в чтении; 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элементарная коммуникативная компетенция в аудировании, говорении, письме;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приобщение к татарской культуре, обогащение и лучшее сознание русской культуры.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652462" w:rsidRPr="00310457" w:rsidRDefault="0022659A" w:rsidP="005D19A2">
      <w:pPr>
        <w:pStyle w:val="9"/>
        <w:spacing w:line="276" w:lineRule="auto"/>
        <w:rPr>
          <w:szCs w:val="28"/>
          <w:u w:val="none"/>
        </w:rPr>
      </w:pPr>
      <w:r w:rsidRPr="00310457">
        <w:rPr>
          <w:szCs w:val="28"/>
          <w:u w:val="none"/>
        </w:rPr>
        <w:t>4.</w:t>
      </w:r>
      <w:r w:rsidR="00652462" w:rsidRPr="00310457">
        <w:rPr>
          <w:szCs w:val="28"/>
          <w:u w:val="none"/>
        </w:rPr>
        <w:t>П</w:t>
      </w:r>
      <w:r w:rsidRPr="00310457">
        <w:rPr>
          <w:szCs w:val="28"/>
          <w:u w:val="none"/>
        </w:rPr>
        <w:t>РИНЦИПЫ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r w:rsidRPr="00574B17">
        <w:rPr>
          <w:sz w:val="28"/>
          <w:szCs w:val="28"/>
          <w:u w:val="single"/>
        </w:rPr>
        <w:t>Цели и задачи реализуются на следующих принципах</w:t>
      </w:r>
      <w:r w:rsidRPr="00574B17">
        <w:rPr>
          <w:sz w:val="28"/>
          <w:szCs w:val="28"/>
        </w:rPr>
        <w:t>: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принцип коммуникативной направленности; 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lastRenderedPageBreak/>
        <w:t>принцип учета специфики русского языка;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принцип минимизации;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принцип концентризма;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принцип учета возрастных особенностей;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общедидактические принципы: сознательность, наглядность, проблемность, интерпретированная к условиям обучения татарскому языку в русской школе.</w:t>
      </w: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310457" w:rsidRDefault="00104AD5" w:rsidP="005D19A2">
      <w:pPr>
        <w:pStyle w:val="9"/>
        <w:spacing w:line="276" w:lineRule="auto"/>
        <w:rPr>
          <w:szCs w:val="28"/>
          <w:u w:val="none"/>
        </w:rPr>
      </w:pPr>
      <w:r w:rsidRPr="00310457">
        <w:rPr>
          <w:szCs w:val="28"/>
          <w:u w:val="none"/>
        </w:rPr>
        <w:t>5.</w:t>
      </w:r>
      <w:r w:rsidR="00652462" w:rsidRPr="00310457">
        <w:rPr>
          <w:szCs w:val="28"/>
          <w:u w:val="none"/>
        </w:rPr>
        <w:t>С</w:t>
      </w:r>
      <w:r w:rsidR="0022659A" w:rsidRPr="00310457">
        <w:rPr>
          <w:szCs w:val="28"/>
          <w:u w:val="none"/>
        </w:rPr>
        <w:t>ОДЕРЖАНИЕ</w:t>
      </w:r>
    </w:p>
    <w:p w:rsidR="00652462" w:rsidRPr="00574B17" w:rsidRDefault="00104AD5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5.1.КОМПОНЕНТЫ КОММУНИКАТИВНОЙ КОМПЕТЕНЦИИ.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Коммуникативная компетенция включает в себя: 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лингвистическую компетенцию (владение языковыми средствами, процессами порождения и распознавание текста);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тематическую компетенцию (владение краеведческой информацией);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социокультурную компетенцию (</w:t>
      </w:r>
      <w:proofErr w:type="gramStart"/>
      <w:r w:rsidRPr="00574B17">
        <w:rPr>
          <w:sz w:val="28"/>
          <w:szCs w:val="28"/>
        </w:rPr>
        <w:t>поведенческая</w:t>
      </w:r>
      <w:proofErr w:type="gramEnd"/>
      <w:r w:rsidRPr="00574B17">
        <w:rPr>
          <w:sz w:val="28"/>
          <w:szCs w:val="28"/>
        </w:rPr>
        <w:t>, этикетная);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компенсаторную компетенцию (умение добиться взаимопонимания, выйти из затруднительного в языковом отношении положения);</w:t>
      </w:r>
    </w:p>
    <w:p w:rsidR="00104AD5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учебную компетенцию (умение учиться пользоваться книгой, художественной литературой, словарями).</w:t>
      </w:r>
    </w:p>
    <w:p w:rsidR="00104AD5" w:rsidRPr="00574B17" w:rsidRDefault="00104AD5" w:rsidP="005D19A2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 КОММУНИКАТИВНАЯ НАПРАВЛЕННОСТЬ ОБУЧЕНИЯ.</w:t>
      </w:r>
    </w:p>
    <w:p w:rsidR="00652462" w:rsidRPr="00574B17" w:rsidRDefault="00104AD5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r w:rsidR="00652462" w:rsidRPr="00574B17">
        <w:rPr>
          <w:sz w:val="28"/>
          <w:szCs w:val="28"/>
        </w:rPr>
        <w:t xml:space="preserve">Как видно, коммуникативная компетенция многокомпонентное методическое понятие и одновременно результат обучения, основу которого составляют коммуникативные умения: 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умение читать и понимать несложные тексты с различной глубиной их содержания;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умение осуществлять диалогическое общение в стандартных ситуациях (социально-бытовая сфера, учебно-трудовая сфера);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умение связно высказаться о себе, о своем окружении, передать содержание </w:t>
      </w:r>
      <w:proofErr w:type="gramStart"/>
      <w:r w:rsidRPr="00574B17">
        <w:rPr>
          <w:sz w:val="28"/>
          <w:szCs w:val="28"/>
        </w:rPr>
        <w:t>прочитанного</w:t>
      </w:r>
      <w:proofErr w:type="gramEnd"/>
      <w:r w:rsidRPr="00574B17">
        <w:rPr>
          <w:sz w:val="28"/>
          <w:szCs w:val="28"/>
        </w:rPr>
        <w:t xml:space="preserve"> с опорой на текст, выразить свое мнение, дать оценку;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умение понимать на слух (аудирование) основное содержание неосложненных текстов (типа объявлений, кратких сообщений и т.д.);</w:t>
      </w:r>
    </w:p>
    <w:p w:rsidR="00652462" w:rsidRPr="00574B17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умение письменно оформить и передать элементарную информацию, в частности, написать письмо, сделать выписки из текста;</w:t>
      </w:r>
    </w:p>
    <w:p w:rsidR="00652462" w:rsidRDefault="00652462" w:rsidP="005D19A2">
      <w:pPr>
        <w:numPr>
          <w:ilvl w:val="1"/>
          <w:numId w:val="6"/>
        </w:numPr>
        <w:tabs>
          <w:tab w:val="clear" w:pos="1785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умение учиться (работать с книгой, художественной литературой, словарем).</w:t>
      </w:r>
    </w:p>
    <w:p w:rsidR="00422148" w:rsidRPr="00574B17" w:rsidRDefault="00422148" w:rsidP="00422148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Стремясь к максимальной интенсификации учебного процесса, необходимо использовать всевозможные организационные формы учебно-</w:t>
      </w:r>
      <w:r w:rsidRPr="00574B17">
        <w:rPr>
          <w:sz w:val="28"/>
          <w:szCs w:val="28"/>
        </w:rPr>
        <w:lastRenderedPageBreak/>
        <w:t>воспитательной работы. Среди этих форм особенно большое значение имеет урок – как основная форма учебной деятельности.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Весьма многообразно содержание </w:t>
      </w:r>
      <w:proofErr w:type="gramStart"/>
      <w:r w:rsidRPr="00574B17">
        <w:rPr>
          <w:sz w:val="28"/>
          <w:szCs w:val="28"/>
        </w:rPr>
        <w:t>обучения по</w:t>
      </w:r>
      <w:proofErr w:type="gramEnd"/>
      <w:r w:rsidRPr="00574B17">
        <w:rPr>
          <w:sz w:val="28"/>
          <w:szCs w:val="28"/>
        </w:rPr>
        <w:t xml:space="preserve"> данному предмету: оно охватывает разные виды языкового материала (лексику, грамматику, фонетику), которым надлежит оперировать в разных видах РД (монологической, диалогической речи, при чтении, аудировании и в письме). Необходимо прививать практические умения, развивать языковые особенности учащихся, их логическое мышление, воспитать самостоятельность и творческую активность. </w:t>
      </w:r>
    </w:p>
    <w:p w:rsidR="00422148" w:rsidRDefault="00422148" w:rsidP="005D19A2">
      <w:pPr>
        <w:spacing w:line="276" w:lineRule="auto"/>
        <w:ind w:left="435"/>
        <w:jc w:val="both"/>
        <w:rPr>
          <w:sz w:val="28"/>
          <w:szCs w:val="28"/>
        </w:rPr>
      </w:pPr>
    </w:p>
    <w:p w:rsidR="00104AD5" w:rsidRPr="00574B17" w:rsidRDefault="00104AD5" w:rsidP="00422148">
      <w:pPr>
        <w:spacing w:line="276" w:lineRule="auto"/>
        <w:ind w:left="43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5.2.РОЛЬ СИТУАЦИИ В ФОРМИРОВАНИИ КОММУНИКАТИВНОЙ КОМПЕТЕНЦИИ.</w:t>
      </w:r>
    </w:p>
    <w:p w:rsidR="00652462" w:rsidRPr="00574B17" w:rsidRDefault="00104AD5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r w:rsidR="00652462" w:rsidRPr="00574B17">
        <w:rPr>
          <w:sz w:val="28"/>
          <w:szCs w:val="28"/>
        </w:rPr>
        <w:t>Важную роль в формировании коммуникативной компетенции методисты отводят ситуациям, которые способствуют возникновению речевых действий. Ситуации влияют на выбор языковых средств и форму общения. Поэтому каждый этап обучения татарскому языку в русскоязычной школе необходимо организовать с учетом использования отобранных разговорных формул (речевых действий) и соблюдением принципа коммуникативной направленности. Во-первых, это подбор ситуации. Например, представить кого-либо, представиться самому; узнать мнение собеседника и высказать свое; предложить что-нибудь и ответить на предложение и т.д. Во-вторых, учащиеся должны овладеть не только этими разговорными формулами, но также социолингвистическими вариантами языковых средств. Нельзя, например, употребить одну и ту же формулу приветствия (</w:t>
      </w:r>
      <w:r w:rsidR="000809D2" w:rsidRPr="00574B17">
        <w:rPr>
          <w:sz w:val="28"/>
          <w:szCs w:val="28"/>
          <w:lang w:val="tt-RU"/>
        </w:rPr>
        <w:t>исәнмесез, сәлам, исәнме</w:t>
      </w:r>
      <w:r w:rsidR="00652462" w:rsidRPr="00574B17">
        <w:rPr>
          <w:sz w:val="28"/>
          <w:szCs w:val="28"/>
        </w:rPr>
        <w:t>), поздравления, не учитывая возраст собеседника, его социальное положение, место нахождения, время. Существуют различные варианты реализации речевых действий в соответствующих ситуациях и необходимо знакомить учащихся с наиболее употребительными вариантами.</w:t>
      </w:r>
    </w:p>
    <w:p w:rsidR="00CC18A0" w:rsidRDefault="00CC18A0" w:rsidP="00CC18A0">
      <w:pPr>
        <w:spacing w:line="276" w:lineRule="auto"/>
        <w:ind w:left="75"/>
        <w:jc w:val="both"/>
        <w:rPr>
          <w:sz w:val="28"/>
          <w:szCs w:val="28"/>
        </w:rPr>
      </w:pPr>
    </w:p>
    <w:p w:rsidR="00104AD5" w:rsidRPr="00574B17" w:rsidRDefault="00104AD5" w:rsidP="00CC18A0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5.3.</w:t>
      </w:r>
      <w:r w:rsidR="00B33A35" w:rsidRPr="00574B17">
        <w:rPr>
          <w:sz w:val="28"/>
          <w:szCs w:val="28"/>
        </w:rPr>
        <w:t>ФОРМИРОВАНИЕ, РАЗВИТИЕ УМЕНИЙ И НАВЫКОВ В ЧТЕНИИ.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В наших условиях, при недостаточном объеме устной речевой практики, более доступным речевым умением для всех учащихся остается чтение.</w:t>
      </w:r>
    </w:p>
    <w:p w:rsidR="00652462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Проникновение в глубину содержания прочитанного зависит от вида чтения (ознакомительное, </w:t>
      </w:r>
      <w:proofErr w:type="gramStart"/>
      <w:r w:rsidRPr="00574B17">
        <w:rPr>
          <w:sz w:val="28"/>
          <w:szCs w:val="28"/>
        </w:rPr>
        <w:t>изучающая</w:t>
      </w:r>
      <w:proofErr w:type="gramEnd"/>
      <w:r w:rsidRPr="00574B17">
        <w:rPr>
          <w:sz w:val="28"/>
          <w:szCs w:val="28"/>
        </w:rPr>
        <w:t xml:space="preserve"> или выборочное) и от поставленной на уроке цели. То ли это понимание основного содержания, то ли поиск нужной информации, то ли полное и точное понимание текста – все способствует запоминанию какой-либо информации, распознаванию и употреблению грамматических конструкций, что впоследствии позволяет перенос этих знаний на другие ситуации общения.</w:t>
      </w:r>
    </w:p>
    <w:p w:rsidR="00CC18A0" w:rsidRPr="00574B17" w:rsidRDefault="00CC18A0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Данный вид РД становится основы для совершенствования других видов РД, в том числе и говорения. Те</w:t>
      </w:r>
      <w:proofErr w:type="gramStart"/>
      <w:r w:rsidRPr="00574B17">
        <w:rPr>
          <w:sz w:val="28"/>
          <w:szCs w:val="28"/>
        </w:rPr>
        <w:t>кст сл</w:t>
      </w:r>
      <w:proofErr w:type="gramEnd"/>
      <w:r w:rsidRPr="00574B17">
        <w:rPr>
          <w:sz w:val="28"/>
          <w:szCs w:val="28"/>
        </w:rPr>
        <w:t xml:space="preserve">ужит стимулом для обсуждения самых </w:t>
      </w:r>
      <w:r w:rsidRPr="00574B17">
        <w:rPr>
          <w:sz w:val="28"/>
          <w:szCs w:val="28"/>
        </w:rPr>
        <w:lastRenderedPageBreak/>
        <w:t>разных проблем, связанных с современной жизнью. Текст, являясь, источником информации, становится единицей обучения, содержащей языковой материал.</w:t>
      </w:r>
    </w:p>
    <w:p w:rsidR="00652462" w:rsidRPr="00574B17" w:rsidRDefault="00652462" w:rsidP="005D19A2">
      <w:pPr>
        <w:spacing w:line="276" w:lineRule="auto"/>
        <w:ind w:firstLine="708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Текст отбирается по принципу учета возрастных особенностей. Если в начальных классах тексты для чтения в основном носят учебный характер, то в средних классах учащиеся читают как учебные, так и художественные тексты. Причем, если в начальных классах чтение на татарском языке носит подготовленный характер (предварительно проанализированные, отработанные, переведенные на русский язык), то в средних, старших классах практикуется неподготовленное чтение, но используются облегченные и адаптированные тексты.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При обучении чтению на татарском языке русскоязычных учащихся принцип сознательности является немаловажным фактором.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proofErr w:type="gramStart"/>
      <w:r w:rsidRPr="00574B17">
        <w:rPr>
          <w:sz w:val="28"/>
          <w:szCs w:val="28"/>
        </w:rPr>
        <w:t>Чтение</w:t>
      </w:r>
      <w:proofErr w:type="gramEnd"/>
      <w:r w:rsidRPr="00574B17">
        <w:rPr>
          <w:sz w:val="28"/>
          <w:szCs w:val="28"/>
        </w:rPr>
        <w:t xml:space="preserve"> являющееся одним из практических целей обучения татарскому языку в русской школе, становится наиболее реальной формой применения приобретенной в школе языковой компетенции.</w:t>
      </w:r>
    </w:p>
    <w:p w:rsidR="00652462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Если не обеспечивается определенная поэтапность, логическая и методическая последовательность в работе над текстом, то выйти на планируемое высказывание – говорение невозможно. Нельзя забывать, что в процессе обсуждения текста идет испытание школьников.</w:t>
      </w:r>
    </w:p>
    <w:p w:rsidR="00CC18A0" w:rsidRPr="00574B17" w:rsidRDefault="00CC18A0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104AD5" w:rsidRPr="00CC18A0" w:rsidRDefault="00B33A35" w:rsidP="005D19A2">
      <w:pPr>
        <w:numPr>
          <w:ilvl w:val="1"/>
          <w:numId w:val="10"/>
        </w:num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РАЗВИТИЕ ДИАЛОГИЧЕСКОЙ РЕЧИ – ПУТЬ К ОБЩЕНИЮ. РОЛЬ МОНОЛОГИЧЕСКОЙ РЕЧИ В ФОРМИРОВАНИИ КОММУНИКАТИВНОЙ КОМПЕТЕНЦИИ.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В формировании коммуникативной компетенции диалогическая речь (Д) и монологическая речь (М) играют главную роль. </w:t>
      </w: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Исходя из коммуникативной функции языка, Д следует считать основной и исходной: монологу обычно всегда предшествует диалог.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Работу по обучению</w:t>
      </w:r>
      <w:proofErr w:type="gramStart"/>
      <w:r w:rsidRPr="00574B17">
        <w:rPr>
          <w:sz w:val="28"/>
          <w:szCs w:val="28"/>
        </w:rPr>
        <w:t xml:space="preserve"> Д</w:t>
      </w:r>
      <w:proofErr w:type="gramEnd"/>
      <w:r w:rsidRPr="00574B17">
        <w:rPr>
          <w:sz w:val="28"/>
          <w:szCs w:val="28"/>
        </w:rPr>
        <w:t xml:space="preserve"> должна строиться на ситуативно-наглядной основе без опоры на печатный текст.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Следует учесть, что</w:t>
      </w:r>
      <w:proofErr w:type="gramStart"/>
      <w:r w:rsidRPr="00574B17">
        <w:rPr>
          <w:sz w:val="28"/>
          <w:szCs w:val="28"/>
        </w:rPr>
        <w:t xml:space="preserve"> Д</w:t>
      </w:r>
      <w:proofErr w:type="gramEnd"/>
      <w:r w:rsidRPr="00574B17">
        <w:rPr>
          <w:sz w:val="28"/>
          <w:szCs w:val="28"/>
        </w:rPr>
        <w:t xml:space="preserve"> на татарском языке характеризуется теми же признаками и особенностями, что и в русском языке: те же речевые штампы и способы, побуждающие собеседника к продолжению разговора; соответствующие жесты, мимика и т.п., т.е. необходимо опираться на принцип учета специфики русского языка.</w:t>
      </w:r>
    </w:p>
    <w:p w:rsidR="00CC18A0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Система упражнений в</w:t>
      </w:r>
      <w:proofErr w:type="gramStart"/>
      <w:r w:rsidRPr="00574B17">
        <w:rPr>
          <w:sz w:val="28"/>
          <w:szCs w:val="28"/>
        </w:rPr>
        <w:t xml:space="preserve"> Д</w:t>
      </w:r>
      <w:proofErr w:type="gramEnd"/>
      <w:r w:rsidRPr="00574B17">
        <w:rPr>
          <w:sz w:val="28"/>
          <w:szCs w:val="28"/>
        </w:rPr>
        <w:t xml:space="preserve"> должна быть нацелена на обучение русскоязычных учащихся не только вопросам и ответам, но и на составление ответных высказываний, на обмен мнениями, на подхватывание мысли собеседника и др. </w:t>
      </w:r>
    </w:p>
    <w:p w:rsidR="00CC18A0" w:rsidRDefault="00CC18A0" w:rsidP="005D19A2">
      <w:pPr>
        <w:spacing w:line="276" w:lineRule="auto"/>
        <w:jc w:val="both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Желательно, чтобы реплики учащихся состояли хотя бы их двух фраз: реакция на </w:t>
      </w:r>
      <w:proofErr w:type="gramStart"/>
      <w:r w:rsidRPr="00574B17">
        <w:rPr>
          <w:sz w:val="28"/>
          <w:szCs w:val="28"/>
        </w:rPr>
        <w:t>услышанное</w:t>
      </w:r>
      <w:proofErr w:type="gramEnd"/>
      <w:r w:rsidRPr="00574B17">
        <w:rPr>
          <w:sz w:val="28"/>
          <w:szCs w:val="28"/>
        </w:rPr>
        <w:t xml:space="preserve"> и фразы, побуждающие собеседника к продолжению беседы. С этой </w:t>
      </w:r>
      <w:r w:rsidRPr="00574B17">
        <w:rPr>
          <w:sz w:val="28"/>
          <w:szCs w:val="28"/>
        </w:rPr>
        <w:lastRenderedPageBreak/>
        <w:t>целью в каждом конкретном случае даются образцы диалогов и темы, на которые учащиеся составляют свои диалоги. Даются также опорные слова и выражения. Все это помогает вести двустороннюю беседу.</w:t>
      </w:r>
    </w:p>
    <w:p w:rsidR="00CC18A0" w:rsidRDefault="00CC18A0" w:rsidP="00CC18A0">
      <w:pPr>
        <w:spacing w:line="276" w:lineRule="auto"/>
        <w:ind w:left="75"/>
        <w:jc w:val="both"/>
        <w:rPr>
          <w:sz w:val="28"/>
          <w:szCs w:val="28"/>
        </w:rPr>
      </w:pPr>
    </w:p>
    <w:p w:rsidR="001D5925" w:rsidRPr="00574B17" w:rsidRDefault="001D5925" w:rsidP="00CC18A0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5.5. </w:t>
      </w:r>
      <w:r w:rsidR="00B33A35" w:rsidRPr="00574B17">
        <w:rPr>
          <w:sz w:val="28"/>
          <w:szCs w:val="28"/>
        </w:rPr>
        <w:t>РАЗВИТИЕ НАВЫКОВ АУДИРОВАНИЯ.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Аудирование является неотъемлемым компонентом в обучении устно-речевому общению, ибо без понимания собеседника (речь и учителя и соучеников) нельзя строить высказывания. Аудирование – один из сложных видов РД. Оно предполагает достаточный объем словарного запаса, развитый фонематический слух, чтобы понимать также тексты функционального характера (диалоги, объявления, сообщения о погоде). Поэтому методика обучения аудированию требует проведения подготовительных (до прослушивания) и собственно-коммуникативных (во время и после прослушивания) упражнений.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Овладение разговорной речью достигается путем практических тренировок в языковом общении. Важно, чтобы школьники смогли не только понять партнера-собеседника, ответить на реплику, но и умели высказывать, рассуждать, оценивать, аргументировать свою мысль.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Составление рассказа на данную тему, по данному началу или концу, по личным наблюдениям и впечатлениям также способствуют формированию коммуникативной компетенции.</w:t>
      </w:r>
    </w:p>
    <w:p w:rsidR="00652462" w:rsidRPr="00574B17" w:rsidRDefault="00652462" w:rsidP="005D19A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Коммуникативная компетенция складывается также из умения слушать и понимать звучащую речь (аудирование).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Под аудированием понимается процесс восприятия и понимания звучащей речи. Поэтому необходимым требованием к упражнениям в этом виде речевой деятельности является их звуковое предъявление. Иными словами, эти упражнения учащимися не читаются, а слушаются. Поэтому учитель читает эти упражнения сам или записывает их на магнитофонную ленту, а затем воспроизводить звукозапись. Вполне понятно, что при восприятии этого материала учащиеся не имеют зрительной опоры, т.е. не видят тексты данных упражнений.</w:t>
      </w:r>
    </w:p>
    <w:p w:rsidR="00CC18A0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</w:r>
      <w:proofErr w:type="gramStart"/>
      <w:r w:rsidRPr="00574B17">
        <w:rPr>
          <w:sz w:val="28"/>
          <w:szCs w:val="28"/>
        </w:rPr>
        <w:t>Специфика обучения русскоязычных учащихся слушанию и пониманию татарской речи в первую очередь заключается в том, чтобы научить детей безошибочно и дифференцированно узнавать отдельные звуки и звукосочетания, слова, словосочетания, предложения, произносимые в определенном темпе и воспринимаемые чаще без помощи зрительного анализатора, т.е. когда учащиеся не видят артикуляцию говорящего (например, при слушании звукозаписи).</w:t>
      </w:r>
      <w:proofErr w:type="gramEnd"/>
      <w:r w:rsidRPr="00574B17">
        <w:rPr>
          <w:sz w:val="28"/>
          <w:szCs w:val="28"/>
        </w:rPr>
        <w:t xml:space="preserve"> С этой целью необходимо проводить упражнения на различения звуков и слогов </w:t>
      </w:r>
      <w:proofErr w:type="gramStart"/>
      <w:r w:rsidRPr="00574B17">
        <w:rPr>
          <w:sz w:val="28"/>
          <w:szCs w:val="28"/>
        </w:rPr>
        <w:t>на</w:t>
      </w:r>
      <w:proofErr w:type="gramEnd"/>
      <w:r w:rsidRPr="00574B17">
        <w:rPr>
          <w:sz w:val="28"/>
          <w:szCs w:val="28"/>
        </w:rPr>
        <w:t xml:space="preserve"> </w:t>
      </w:r>
    </w:p>
    <w:p w:rsidR="00CC18A0" w:rsidRDefault="00CC18A0" w:rsidP="005D19A2">
      <w:pPr>
        <w:spacing w:line="276" w:lineRule="auto"/>
        <w:ind w:left="75"/>
        <w:jc w:val="both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узнавания в потоке речи отдельных слов, словосочетаний и предложений, на различении интонации и понимание в смысле высказывания.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lastRenderedPageBreak/>
        <w:tab/>
        <w:t>Понимание татарской речи намного облегчается, если опираться на принцип наглядности. Например, сопровождать слушание рассматриванием иллюстраций к слушаемому тексту; указать рисунки, иллюстрирующие текст и т.д.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Немаловажное значение приобретает и обучение русскоязычных детей слушанию и пониманию татарской речи с «чужого» голоса (эта проблема в методике называется привычность или не привычность голоса говорящего).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Поэтому на уроках необходимо исподволь и постепенно приучать русскоязычных детей к новым голосам, используя для этой цели фонозаписи, приглашая на урок других учителей. Желательно, чтобы дети привыкали слушать и женские, и мужские, и детские голоса.</w:t>
      </w:r>
    </w:p>
    <w:p w:rsidR="00B33A35" w:rsidRPr="00574B17" w:rsidRDefault="00B33A35" w:rsidP="005D19A2">
      <w:pPr>
        <w:spacing w:line="276" w:lineRule="auto"/>
        <w:ind w:left="75"/>
        <w:jc w:val="both"/>
        <w:rPr>
          <w:sz w:val="28"/>
          <w:szCs w:val="28"/>
        </w:rPr>
      </w:pPr>
    </w:p>
    <w:p w:rsidR="00B33A35" w:rsidRPr="00574B17" w:rsidRDefault="00B33A35" w:rsidP="005D19A2">
      <w:pPr>
        <w:spacing w:line="276" w:lineRule="auto"/>
        <w:ind w:left="43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5.6.ФОРМИРОВАНИЕ НАВЫКОВ ПИСЬМЕННОЙ РЕЧИ.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Письменная речь выступает также в качестве целевого умения. Ученик должен быть приучен к постоянной фиксации материала.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Работа по обучению письму складывается из упражнений как для отработки техники письма (графика, орфография и пунктуация), так и для обучения продуктивной письменной речи, для привития умений и навыков письменного выражения учащимися своих мыслей на татарском языке.</w:t>
      </w:r>
    </w:p>
    <w:p w:rsidR="00652462" w:rsidRPr="00574B17" w:rsidRDefault="00652462" w:rsidP="005D19A2">
      <w:pPr>
        <w:spacing w:line="276" w:lineRule="auto"/>
        <w:ind w:firstLine="708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Усвоение написания татарских слов на уроках в русской школе достигается следующими приемами: звуковым и буквенным анализом; списыванием с подчеркиванием буквы, обозначающей сомнительный звук; вставкой пропущенной буквы; дописыванием окончаний и т.д.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Обучение письму татарских слов необходимо вести в сочетании с проведением соответствующих орфоэпических упражнений. Прежде чем написать, ученик должен правильно произнести слово (принцип устной основы обучения чтению и письму).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Материалы упражнений в письменной речи предлагаются с учетом возрастных особенностей учащихся.</w:t>
      </w:r>
    </w:p>
    <w:p w:rsidR="00CC18A0" w:rsidRDefault="00CC18A0" w:rsidP="00CC18A0">
      <w:pPr>
        <w:spacing w:line="276" w:lineRule="auto"/>
        <w:ind w:left="435"/>
        <w:jc w:val="both"/>
        <w:rPr>
          <w:sz w:val="28"/>
          <w:szCs w:val="28"/>
        </w:rPr>
      </w:pPr>
    </w:p>
    <w:p w:rsidR="00B33A35" w:rsidRPr="00574B17" w:rsidRDefault="00B33A35" w:rsidP="00CC18A0">
      <w:pPr>
        <w:spacing w:line="276" w:lineRule="auto"/>
        <w:ind w:left="43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5.7.РОЛЕВЫЕ ИГРЫ И МЕТОД ПРОЕКТОВ. РОЛЬ ПЕСЕН НА УРОКАХ ТАТАРСКОГО ЯЗЫКА В РУССКОЙ ШКОЛЕ.</w:t>
      </w: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В ролевых играх наиболее полно представлена коммуникативная функция языка – как средство общения в реальных или воображаемых условиях (например, «В магазине», «В театре», «В гостях у сказки» и т.д.).</w:t>
      </w:r>
    </w:p>
    <w:p w:rsidR="00CC18A0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Ролевые игры способствуют повышению результативного обучения, созданию мотивов учения, формированию познавательного интереса, стимулированию речемыслительной и творческой активности учащихся. Наличие </w:t>
      </w:r>
    </w:p>
    <w:p w:rsidR="00CC18A0" w:rsidRDefault="00CC18A0" w:rsidP="005D19A2">
      <w:pPr>
        <w:spacing w:line="276" w:lineRule="auto"/>
        <w:ind w:left="75"/>
        <w:jc w:val="both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интереса и мотивации к обсуждаемой теме – необходимое условие эффективности обучающего воздействия.</w:t>
      </w:r>
      <w:proofErr w:type="gramStart"/>
      <w:r w:rsidRPr="00574B17">
        <w:rPr>
          <w:sz w:val="28"/>
          <w:szCs w:val="28"/>
        </w:rPr>
        <w:t xml:space="preserve"> ,</w:t>
      </w:r>
      <w:proofErr w:type="gramEnd"/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lastRenderedPageBreak/>
        <w:t>Одним из наиболее эффективных методов на сегодняшний день принято считать метод проектов. (Например, «Мой родной город - Уфа», «Страна Булгария» и т.д.). Здесь необходимо соблюдать как принцип минимизации, т.е. включить только те предметы речи, которые позволяют сформировать наиболее полное и разностороннее представление о регионе, так и принцип отбора регионально значимых предметов речи, которые отражают неповторимость края.</w:t>
      </w:r>
    </w:p>
    <w:p w:rsidR="00652462" w:rsidRPr="00574B17" w:rsidRDefault="00DC794E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Главной целью на</w:t>
      </w:r>
      <w:r w:rsidR="00652462" w:rsidRPr="00574B17">
        <w:rPr>
          <w:sz w:val="28"/>
          <w:szCs w:val="28"/>
        </w:rPr>
        <w:t>ряду с развитием коммуникативной компетенции становится расширение содержательной основы обучения татарскому языку за счет овладения учащимися определенным объемом региональных знаний, что служит также и средством повышения общеобразовательного уровня. Чтобы решить проблему, которая лежит в основе проекта, ученик должен научиться работать с текстом (выделять главную мысль, вести поиск нужной информации, анализировать ее, делать обобщения, выводы), уметь работать со справочным материалом.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При овладении средствами татарского языка, необходимо использовать положительное воздействие опыта в русском языке, устранить его интерферирующее влияние (преодоление </w:t>
      </w:r>
      <w:proofErr w:type="gramStart"/>
      <w:r w:rsidRPr="00574B17">
        <w:rPr>
          <w:sz w:val="28"/>
          <w:szCs w:val="28"/>
        </w:rPr>
        <w:t>структурных</w:t>
      </w:r>
      <w:proofErr w:type="gramEnd"/>
      <w:r w:rsidRPr="00574B17">
        <w:rPr>
          <w:sz w:val="28"/>
          <w:szCs w:val="28"/>
        </w:rPr>
        <w:t xml:space="preserve"> и системных навык строя русского языка).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Лексический и грамматический материал вводится концентрически, т.е. основываясь на принцип концентризма: то, что изучается в предыдущих классах</w:t>
      </w:r>
      <w:r w:rsidR="008733F8" w:rsidRPr="00574B17">
        <w:rPr>
          <w:sz w:val="28"/>
          <w:szCs w:val="28"/>
          <w:lang w:val="tt-RU"/>
        </w:rPr>
        <w:t>,</w:t>
      </w:r>
      <w:r w:rsidRPr="00574B17">
        <w:rPr>
          <w:sz w:val="28"/>
          <w:szCs w:val="28"/>
        </w:rPr>
        <w:t xml:space="preserve"> становится материалом РД учащихся в последующих классах. Таким образом, устанавливается поэтапное формирование умение и навыков.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Разучивание татарских песен оказывает большую помощь в формировании коммуникативной компетенции. Песни помогают без особых трудов более прочному усвоению и расширению лексического запаса, т.к. песенные тексты новые слова и выражения. Они на уроках татарского языка поднимают эмоциональный настрой, способствуют эстетическому воспитанию. </w:t>
      </w:r>
    </w:p>
    <w:p w:rsidR="00CC18A0" w:rsidRDefault="00CC18A0" w:rsidP="005D19A2">
      <w:pPr>
        <w:spacing w:line="276" w:lineRule="auto"/>
        <w:ind w:left="75"/>
        <w:jc w:val="both"/>
        <w:rPr>
          <w:sz w:val="28"/>
          <w:szCs w:val="28"/>
        </w:rPr>
      </w:pPr>
    </w:p>
    <w:p w:rsidR="00B33A35" w:rsidRPr="00574B17" w:rsidRDefault="00B33A35" w:rsidP="00CC18A0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5.8.МЕТОДИЧЕСКИЕ ФАКТОРЫ СОЗДАНИЯ КОММУНИКАТИВНОЙ ОБСТАНОВКИ.</w:t>
      </w:r>
    </w:p>
    <w:p w:rsidR="00CC18A0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Каждому виду РД на каждом этапе должны соответствовать свои упражнения, отражающие его специфику, но имеющие коммуникативную направленность, побуждающие ученика к общению. Каждый вид РД выступает как цель обучения, а по отношению друг к другу – как средства обучения. Чтобы овладеть этими средствами и достичь главной цели – общения, необходимо стремиться создать атмосферу доброжелательности, занимательности, уважительного отношения к личности ученика, определить достижения учащихся</w:t>
      </w:r>
    </w:p>
    <w:p w:rsidR="00CC18A0" w:rsidRDefault="00CC18A0" w:rsidP="00CC18A0">
      <w:pPr>
        <w:spacing w:line="276" w:lineRule="auto"/>
        <w:ind w:left="75"/>
        <w:jc w:val="both"/>
        <w:rPr>
          <w:sz w:val="28"/>
          <w:szCs w:val="28"/>
        </w:rPr>
      </w:pPr>
    </w:p>
    <w:p w:rsidR="00652462" w:rsidRPr="00574B17" w:rsidRDefault="00652462" w:rsidP="00CC18A0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 xml:space="preserve"> в овладении языком и положительно подкрепить его, т.е. учесть психолого-педагогические факторы создания коммуникативной обстановки.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lastRenderedPageBreak/>
        <w:t>Таким образом, основополагающий методический принцип коммуникативной направленности предполагает уподобление процесса обучения татарскому языку в русскоязычной школе естественной коммуникации.</w:t>
      </w:r>
    </w:p>
    <w:p w:rsidR="00B33A35" w:rsidRPr="00310457" w:rsidRDefault="00B33A35" w:rsidP="005D19A2">
      <w:pPr>
        <w:spacing w:line="276" w:lineRule="auto"/>
        <w:ind w:left="75" w:firstLine="633"/>
        <w:jc w:val="center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>6.ОЖИДАЕМЫЙ РЕЗУЛЬТАТ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Ожидаемый результат: овладение коммуникативной компетенцией на татарском языке, показателем которой являются овладение лингвистической, тематической, социокультурной, компенсаторной, учебной компетенциями.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  <w:r w:rsidRPr="00574B17">
        <w:rPr>
          <w:sz w:val="28"/>
          <w:szCs w:val="28"/>
        </w:rPr>
        <w:t>Данная концепция была реализована нами в опытном режиме в течение трех лет. Результаты этого опыта представлены в таблице.</w:t>
      </w:r>
    </w:p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2"/>
        <w:gridCol w:w="1564"/>
        <w:gridCol w:w="1048"/>
        <w:gridCol w:w="1564"/>
        <w:gridCol w:w="1048"/>
        <w:gridCol w:w="1564"/>
        <w:gridCol w:w="1048"/>
      </w:tblGrid>
      <w:tr w:rsidR="00652462" w:rsidRPr="00574B17">
        <w:trPr>
          <w:cantSplit/>
        </w:trPr>
        <w:tc>
          <w:tcPr>
            <w:tcW w:w="1393" w:type="dxa"/>
            <w:vMerge w:val="restart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Критерии</w:t>
            </w:r>
          </w:p>
        </w:tc>
        <w:tc>
          <w:tcPr>
            <w:tcW w:w="2916" w:type="dxa"/>
            <w:gridSpan w:val="2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20</w:t>
            </w:r>
            <w:r w:rsidR="0066666F" w:rsidRPr="00574B17">
              <w:rPr>
                <w:sz w:val="28"/>
                <w:szCs w:val="28"/>
              </w:rPr>
              <w:t>12</w:t>
            </w:r>
            <w:r w:rsidRPr="00574B17">
              <w:rPr>
                <w:sz w:val="28"/>
                <w:szCs w:val="28"/>
              </w:rPr>
              <w:t>-20</w:t>
            </w:r>
            <w:r w:rsidR="0066666F" w:rsidRPr="00574B17">
              <w:rPr>
                <w:sz w:val="28"/>
                <w:szCs w:val="28"/>
              </w:rPr>
              <w:t>13</w:t>
            </w:r>
            <w:r w:rsidRPr="00574B17">
              <w:rPr>
                <w:sz w:val="28"/>
                <w:szCs w:val="28"/>
              </w:rPr>
              <w:t xml:space="preserve"> уч. Год</w:t>
            </w:r>
          </w:p>
        </w:tc>
        <w:tc>
          <w:tcPr>
            <w:tcW w:w="2896" w:type="dxa"/>
            <w:gridSpan w:val="2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20</w:t>
            </w:r>
            <w:r w:rsidR="0066666F" w:rsidRPr="00574B17">
              <w:rPr>
                <w:sz w:val="28"/>
                <w:szCs w:val="28"/>
              </w:rPr>
              <w:t>13</w:t>
            </w:r>
            <w:r w:rsidRPr="00574B17">
              <w:rPr>
                <w:sz w:val="28"/>
                <w:szCs w:val="28"/>
              </w:rPr>
              <w:t>-20</w:t>
            </w:r>
            <w:r w:rsidR="0066666F" w:rsidRPr="00574B17">
              <w:rPr>
                <w:sz w:val="28"/>
                <w:szCs w:val="28"/>
              </w:rPr>
              <w:t>14</w:t>
            </w:r>
            <w:r w:rsidRPr="00574B17">
              <w:rPr>
                <w:sz w:val="28"/>
                <w:szCs w:val="28"/>
              </w:rPr>
              <w:t xml:space="preserve"> уч</w:t>
            </w:r>
            <w:proofErr w:type="gramStart"/>
            <w:r w:rsidRPr="00574B17">
              <w:rPr>
                <w:sz w:val="28"/>
                <w:szCs w:val="28"/>
              </w:rPr>
              <w:t>.г</w:t>
            </w:r>
            <w:proofErr w:type="gramEnd"/>
            <w:r w:rsidRPr="00574B17">
              <w:rPr>
                <w:sz w:val="28"/>
                <w:szCs w:val="28"/>
              </w:rPr>
              <w:t>од</w:t>
            </w:r>
          </w:p>
        </w:tc>
        <w:tc>
          <w:tcPr>
            <w:tcW w:w="2573" w:type="dxa"/>
            <w:gridSpan w:val="2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20</w:t>
            </w:r>
            <w:r w:rsidR="0066666F" w:rsidRPr="00574B17">
              <w:rPr>
                <w:sz w:val="28"/>
                <w:szCs w:val="28"/>
              </w:rPr>
              <w:t>14</w:t>
            </w:r>
            <w:r w:rsidRPr="00574B17">
              <w:rPr>
                <w:sz w:val="28"/>
                <w:szCs w:val="28"/>
              </w:rPr>
              <w:t>-20</w:t>
            </w:r>
            <w:r w:rsidR="0066666F" w:rsidRPr="00574B17">
              <w:rPr>
                <w:sz w:val="28"/>
                <w:szCs w:val="28"/>
              </w:rPr>
              <w:t>215</w:t>
            </w:r>
            <w:r w:rsidRPr="00574B17">
              <w:rPr>
                <w:sz w:val="28"/>
                <w:szCs w:val="28"/>
              </w:rPr>
              <w:t xml:space="preserve"> уч. Год</w:t>
            </w:r>
          </w:p>
        </w:tc>
      </w:tr>
      <w:tr w:rsidR="00652462" w:rsidRPr="00574B17">
        <w:trPr>
          <w:cantSplit/>
        </w:trPr>
        <w:tc>
          <w:tcPr>
            <w:tcW w:w="1393" w:type="dxa"/>
            <w:vMerge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2Б</w:t>
            </w:r>
          </w:p>
        </w:tc>
        <w:tc>
          <w:tcPr>
            <w:tcW w:w="135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2В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3Б</w:t>
            </w:r>
          </w:p>
        </w:tc>
        <w:tc>
          <w:tcPr>
            <w:tcW w:w="133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3В</w:t>
            </w:r>
          </w:p>
        </w:tc>
        <w:tc>
          <w:tcPr>
            <w:tcW w:w="1285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4Б</w:t>
            </w:r>
          </w:p>
        </w:tc>
        <w:tc>
          <w:tcPr>
            <w:tcW w:w="1288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4В</w:t>
            </w:r>
          </w:p>
        </w:tc>
      </w:tr>
      <w:tr w:rsidR="00652462" w:rsidRPr="00574B17">
        <w:trPr>
          <w:cantSplit/>
        </w:trPr>
        <w:tc>
          <w:tcPr>
            <w:tcW w:w="1393" w:type="dxa"/>
            <w:vMerge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опытн</w:t>
            </w:r>
            <w:proofErr w:type="gramStart"/>
            <w:r w:rsidRPr="00574B17">
              <w:rPr>
                <w:sz w:val="28"/>
                <w:szCs w:val="28"/>
              </w:rPr>
              <w:t>.р</w:t>
            </w:r>
            <w:proofErr w:type="gramEnd"/>
            <w:r w:rsidRPr="00574B17">
              <w:rPr>
                <w:sz w:val="28"/>
                <w:szCs w:val="28"/>
              </w:rPr>
              <w:t>еж.</w:t>
            </w:r>
          </w:p>
        </w:tc>
        <w:tc>
          <w:tcPr>
            <w:tcW w:w="135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обычн.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опытн</w:t>
            </w:r>
            <w:proofErr w:type="gramStart"/>
            <w:r w:rsidRPr="00574B17">
              <w:rPr>
                <w:sz w:val="28"/>
                <w:szCs w:val="28"/>
              </w:rPr>
              <w:t>.р</w:t>
            </w:r>
            <w:proofErr w:type="gramEnd"/>
            <w:r w:rsidRPr="00574B17">
              <w:rPr>
                <w:sz w:val="28"/>
                <w:szCs w:val="28"/>
              </w:rPr>
              <w:t>еж.</w:t>
            </w:r>
          </w:p>
        </w:tc>
        <w:tc>
          <w:tcPr>
            <w:tcW w:w="133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обычн.</w:t>
            </w:r>
          </w:p>
        </w:tc>
        <w:tc>
          <w:tcPr>
            <w:tcW w:w="1285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опытн</w:t>
            </w:r>
            <w:proofErr w:type="gramStart"/>
            <w:r w:rsidRPr="00574B17">
              <w:rPr>
                <w:sz w:val="28"/>
                <w:szCs w:val="28"/>
              </w:rPr>
              <w:t>.р</w:t>
            </w:r>
            <w:proofErr w:type="gramEnd"/>
            <w:r w:rsidRPr="00574B17">
              <w:rPr>
                <w:sz w:val="28"/>
                <w:szCs w:val="28"/>
              </w:rPr>
              <w:t>еж.</w:t>
            </w:r>
          </w:p>
        </w:tc>
        <w:tc>
          <w:tcPr>
            <w:tcW w:w="1288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обычн.</w:t>
            </w:r>
          </w:p>
        </w:tc>
      </w:tr>
      <w:tr w:rsidR="00652462" w:rsidRPr="00574B17">
        <w:trPr>
          <w:cantSplit/>
        </w:trPr>
        <w:tc>
          <w:tcPr>
            <w:tcW w:w="1393" w:type="dxa"/>
            <w:vMerge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%</w:t>
            </w:r>
          </w:p>
        </w:tc>
        <w:tc>
          <w:tcPr>
            <w:tcW w:w="2896" w:type="dxa"/>
            <w:gridSpan w:val="2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%</w:t>
            </w:r>
          </w:p>
        </w:tc>
        <w:tc>
          <w:tcPr>
            <w:tcW w:w="2573" w:type="dxa"/>
            <w:gridSpan w:val="2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%</w:t>
            </w:r>
          </w:p>
        </w:tc>
      </w:tr>
      <w:tr w:rsidR="00652462" w:rsidRPr="00574B17">
        <w:tc>
          <w:tcPr>
            <w:tcW w:w="1393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Лингвистическая компетенция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64</w:t>
            </w:r>
          </w:p>
        </w:tc>
        <w:tc>
          <w:tcPr>
            <w:tcW w:w="135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53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70</w:t>
            </w:r>
          </w:p>
        </w:tc>
        <w:tc>
          <w:tcPr>
            <w:tcW w:w="133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60</w:t>
            </w:r>
          </w:p>
        </w:tc>
        <w:tc>
          <w:tcPr>
            <w:tcW w:w="1285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80</w:t>
            </w:r>
          </w:p>
        </w:tc>
        <w:tc>
          <w:tcPr>
            <w:tcW w:w="1288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70</w:t>
            </w:r>
          </w:p>
        </w:tc>
      </w:tr>
      <w:tr w:rsidR="00652462" w:rsidRPr="00574B17">
        <w:tc>
          <w:tcPr>
            <w:tcW w:w="1393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Тематическая компетенция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56</w:t>
            </w:r>
          </w:p>
        </w:tc>
        <w:tc>
          <w:tcPr>
            <w:tcW w:w="135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45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58</w:t>
            </w:r>
          </w:p>
        </w:tc>
        <w:tc>
          <w:tcPr>
            <w:tcW w:w="133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53</w:t>
            </w:r>
          </w:p>
        </w:tc>
        <w:tc>
          <w:tcPr>
            <w:tcW w:w="1285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60</w:t>
            </w:r>
          </w:p>
        </w:tc>
        <w:tc>
          <w:tcPr>
            <w:tcW w:w="1288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56</w:t>
            </w:r>
          </w:p>
        </w:tc>
      </w:tr>
      <w:tr w:rsidR="00652462" w:rsidRPr="00574B17">
        <w:tc>
          <w:tcPr>
            <w:tcW w:w="1393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Социокультурная компетенция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32</w:t>
            </w:r>
          </w:p>
        </w:tc>
        <w:tc>
          <w:tcPr>
            <w:tcW w:w="135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28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40</w:t>
            </w:r>
          </w:p>
        </w:tc>
        <w:tc>
          <w:tcPr>
            <w:tcW w:w="1285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88</w:t>
            </w:r>
          </w:p>
        </w:tc>
        <w:tc>
          <w:tcPr>
            <w:tcW w:w="1288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78</w:t>
            </w:r>
          </w:p>
        </w:tc>
      </w:tr>
      <w:tr w:rsidR="00652462" w:rsidRPr="00574B17">
        <w:tc>
          <w:tcPr>
            <w:tcW w:w="1393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Компенсаторная компетенция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63</w:t>
            </w:r>
          </w:p>
        </w:tc>
        <w:tc>
          <w:tcPr>
            <w:tcW w:w="135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54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65</w:t>
            </w:r>
          </w:p>
        </w:tc>
        <w:tc>
          <w:tcPr>
            <w:tcW w:w="133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60</w:t>
            </w:r>
          </w:p>
        </w:tc>
        <w:tc>
          <w:tcPr>
            <w:tcW w:w="1285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72</w:t>
            </w:r>
          </w:p>
        </w:tc>
        <w:tc>
          <w:tcPr>
            <w:tcW w:w="1288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61</w:t>
            </w:r>
          </w:p>
        </w:tc>
      </w:tr>
      <w:tr w:rsidR="00652462" w:rsidRPr="00574B17">
        <w:tc>
          <w:tcPr>
            <w:tcW w:w="1393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Учебная компетенция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42</w:t>
            </w:r>
          </w:p>
        </w:tc>
        <w:tc>
          <w:tcPr>
            <w:tcW w:w="135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30</w:t>
            </w:r>
          </w:p>
        </w:tc>
        <w:tc>
          <w:tcPr>
            <w:tcW w:w="1564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54</w:t>
            </w:r>
          </w:p>
        </w:tc>
        <w:tc>
          <w:tcPr>
            <w:tcW w:w="1332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44</w:t>
            </w:r>
          </w:p>
        </w:tc>
        <w:tc>
          <w:tcPr>
            <w:tcW w:w="1285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69</w:t>
            </w:r>
          </w:p>
        </w:tc>
        <w:tc>
          <w:tcPr>
            <w:tcW w:w="1288" w:type="dxa"/>
            <w:vAlign w:val="center"/>
          </w:tcPr>
          <w:p w:rsidR="00652462" w:rsidRPr="00574B17" w:rsidRDefault="00652462" w:rsidP="00CC18A0">
            <w:pPr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59</w:t>
            </w:r>
          </w:p>
        </w:tc>
      </w:tr>
    </w:tbl>
    <w:p w:rsidR="00652462" w:rsidRPr="00574B17" w:rsidRDefault="00652462" w:rsidP="005D19A2">
      <w:pPr>
        <w:spacing w:line="276" w:lineRule="auto"/>
        <w:ind w:left="75" w:firstLine="633"/>
        <w:jc w:val="both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ind w:left="75"/>
        <w:jc w:val="both"/>
        <w:rPr>
          <w:sz w:val="28"/>
          <w:szCs w:val="28"/>
        </w:rPr>
      </w:pPr>
      <w:r w:rsidRPr="00574B17">
        <w:rPr>
          <w:sz w:val="28"/>
          <w:szCs w:val="28"/>
        </w:rPr>
        <w:tab/>
        <w:t>Вышеизложенная концепция не может претендовать на оригинальность. Принципы, формы организации такой методики были освещены в работах А.Ш. Асадуллина, Ф.С. Сафиуллиной, Ф.Ф. Харисова и других ученых. Новизна данной концепции заключается в том, что формирование коммуникативной компетенции достигается за малое количество часов, включая региональный компонент, и в условиях при недостаточном объеме устной речевой практики.</w:t>
      </w: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961F50" w:rsidRDefault="00B33A35" w:rsidP="005D19A2">
      <w:pPr>
        <w:tabs>
          <w:tab w:val="left" w:pos="2400"/>
          <w:tab w:val="center" w:pos="4986"/>
        </w:tabs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ab/>
      </w:r>
    </w:p>
    <w:p w:rsidR="00652462" w:rsidRPr="00310457" w:rsidRDefault="00B33A35" w:rsidP="00961F50">
      <w:pPr>
        <w:tabs>
          <w:tab w:val="left" w:pos="2400"/>
          <w:tab w:val="center" w:pos="4986"/>
        </w:tabs>
        <w:spacing w:line="276" w:lineRule="auto"/>
        <w:jc w:val="center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>7.СПИСОК ИСПОЛЬЗОВАННОЙ ЛИТЕРАТУРЫ</w:t>
      </w:r>
    </w:p>
    <w:p w:rsidR="00652462" w:rsidRPr="00574B17" w:rsidRDefault="00652462" w:rsidP="005D19A2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Асадуллин А.Ш. Методическое руководство к учебнику татарского языка для русскоязычных учащихся, 6 класс. – Казань: Магариф, 1997.-47с.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 xml:space="preserve">Асадуллин А.Ш., Фатхулловна. </w:t>
      </w:r>
    </w:p>
    <w:p w:rsidR="00652462" w:rsidRPr="00574B17" w:rsidRDefault="00652462" w:rsidP="005D19A2">
      <w:pPr>
        <w:spacing w:line="276" w:lineRule="auto"/>
        <w:ind w:left="708"/>
        <w:rPr>
          <w:sz w:val="28"/>
          <w:szCs w:val="28"/>
        </w:rPr>
      </w:pPr>
      <w:r w:rsidRPr="00574B17">
        <w:rPr>
          <w:sz w:val="28"/>
          <w:szCs w:val="28"/>
        </w:rPr>
        <w:t>Язык для общения (на татарском языке) // Магариф, 1995. - №6 – 10-12с.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Бадиков К. Изучение звуков (на татарском языке) // Магариф, 1995. - №1, №3.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lastRenderedPageBreak/>
        <w:t>Бим И.Л. Концепция обучения второму иностранному языку. – Обнинск: Титул, 2001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Закон о языках в республике Башкортостан.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Мустафина Ф.Ш. Коммуникативная направленность в обучении иностранным языкам в средней школе. – Уфа, 1999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Педагогика</w:t>
      </w:r>
      <w:proofErr w:type="gramStart"/>
      <w:r w:rsidRPr="00574B17">
        <w:rPr>
          <w:sz w:val="28"/>
          <w:szCs w:val="28"/>
        </w:rPr>
        <w:t xml:space="preserve"> / П</w:t>
      </w:r>
      <w:proofErr w:type="gramEnd"/>
      <w:r w:rsidRPr="00574B17">
        <w:rPr>
          <w:sz w:val="28"/>
          <w:szCs w:val="28"/>
        </w:rPr>
        <w:t>од ред. Б.К. Бабанского. – М.,1983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Программа по обучению татарскому языку русскоязычных учащихся для 1-9 классов русской школы. – Казань: магариф, 1995. – 7с.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Сафиуллина Ф.С. Научно-методические основы обучения татарскому языку (на татарском языке). – Казань: Хатер, 2001. – 431с.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Селевко Г.К. Современные образовательные технологии. – Москва: Народное образование, 1998. – 68с.</w:t>
      </w:r>
    </w:p>
    <w:p w:rsidR="00652462" w:rsidRPr="00574B17" w:rsidRDefault="00652462" w:rsidP="005D19A2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Харисов Ф. Дидактические основы обучения татарскому языку в русской школе. // Магариф, 2002, №2-86с.</w:t>
      </w: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961F50" w:rsidRPr="00574B17" w:rsidRDefault="00961F50" w:rsidP="005D19A2">
      <w:pPr>
        <w:spacing w:line="276" w:lineRule="auto"/>
        <w:rPr>
          <w:sz w:val="28"/>
          <w:szCs w:val="28"/>
        </w:rPr>
      </w:pPr>
    </w:p>
    <w:p w:rsidR="00652462" w:rsidRPr="00310457" w:rsidRDefault="00B33A35" w:rsidP="005D19A2">
      <w:pPr>
        <w:numPr>
          <w:ilvl w:val="0"/>
          <w:numId w:val="7"/>
        </w:numPr>
        <w:spacing w:line="276" w:lineRule="auto"/>
        <w:jc w:val="center"/>
        <w:rPr>
          <w:b/>
          <w:sz w:val="28"/>
          <w:szCs w:val="28"/>
        </w:rPr>
      </w:pPr>
      <w:r w:rsidRPr="00310457">
        <w:rPr>
          <w:b/>
          <w:sz w:val="28"/>
          <w:szCs w:val="28"/>
        </w:rPr>
        <w:t>ПРИЛОЖЕНИЯ</w:t>
      </w: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pStyle w:val="3"/>
        <w:spacing w:line="276" w:lineRule="auto"/>
        <w:rPr>
          <w:szCs w:val="28"/>
        </w:rPr>
      </w:pPr>
      <w:r w:rsidRPr="00574B17">
        <w:rPr>
          <w:szCs w:val="28"/>
        </w:rPr>
        <w:t>Приложение</w:t>
      </w:r>
      <w:proofErr w:type="gramStart"/>
      <w:r w:rsidR="00FC5FFA" w:rsidRPr="00574B17">
        <w:rPr>
          <w:szCs w:val="28"/>
        </w:rPr>
        <w:t>1</w:t>
      </w:r>
      <w:proofErr w:type="gramEnd"/>
    </w:p>
    <w:p w:rsidR="00652462" w:rsidRPr="00043860" w:rsidRDefault="00652462" w:rsidP="00043860">
      <w:pPr>
        <w:pStyle w:val="6"/>
        <w:spacing w:line="276" w:lineRule="auto"/>
        <w:rPr>
          <w:b/>
          <w:szCs w:val="28"/>
        </w:rPr>
      </w:pPr>
      <w:r w:rsidRPr="00961F50">
        <w:rPr>
          <w:b/>
          <w:szCs w:val="28"/>
        </w:rPr>
        <w:t>Функции коммуникативной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4"/>
        <w:gridCol w:w="3284"/>
        <w:gridCol w:w="3285"/>
      </w:tblGrid>
      <w:tr w:rsidR="00652462" w:rsidRPr="00574B17">
        <w:trPr>
          <w:cantSplit/>
          <w:trHeight w:val="2900"/>
        </w:trPr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Информационная (познавательная) функция</w:t>
            </w:r>
          </w:p>
        </w:tc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запросить информацию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сообщить информацию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объяснить информацию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воспринимать и понять воспринятую информацию</w:t>
            </w:r>
          </w:p>
        </w:tc>
        <w:tc>
          <w:tcPr>
            <w:tcW w:w="3285" w:type="dxa"/>
            <w:vMerge w:val="restart"/>
          </w:tcPr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</w:p>
          <w:p w:rsidR="00652462" w:rsidRPr="00574B17" w:rsidRDefault="00652462" w:rsidP="005D19A2">
            <w:pPr>
              <w:pStyle w:val="a3"/>
              <w:spacing w:line="276" w:lineRule="auto"/>
              <w:rPr>
                <w:szCs w:val="28"/>
              </w:rPr>
            </w:pPr>
            <w:r w:rsidRPr="00574B17">
              <w:rPr>
                <w:szCs w:val="28"/>
              </w:rPr>
              <w:t>Формирование продуктивных речевых умений: в говорении и письме</w:t>
            </w: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Формирование рецептивных речевых умений в восприятии речи на слух (аудировании) и чтении</w:t>
            </w:r>
          </w:p>
        </w:tc>
      </w:tr>
      <w:tr w:rsidR="00652462" w:rsidRPr="00574B17">
        <w:trPr>
          <w:cantSplit/>
          <w:trHeight w:val="2900"/>
        </w:trPr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Регулятивная (побудительная) функция</w:t>
            </w:r>
          </w:p>
        </w:tc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побудить к чему-либо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попросить о чем-либо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предложить что-либо</w:t>
            </w:r>
          </w:p>
          <w:p w:rsidR="00652462" w:rsidRPr="00574B17" w:rsidRDefault="00410885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flip:y;z-index:1" from="155.2pt,26.7pt" to="323.2pt,92.7pt"/>
              </w:pict>
            </w:r>
            <w:r w:rsidR="00652462" w:rsidRPr="00574B17">
              <w:rPr>
                <w:sz w:val="28"/>
                <w:szCs w:val="28"/>
              </w:rPr>
              <w:t>посоветовать, договориться о чем-либо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воспринимать побуждение и отреагировать на него</w:t>
            </w:r>
          </w:p>
        </w:tc>
        <w:tc>
          <w:tcPr>
            <w:tcW w:w="3285" w:type="dxa"/>
            <w:vMerge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  <w:trHeight w:val="2900"/>
        </w:trPr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lastRenderedPageBreak/>
              <w:t>Эмоционально-оценочная (целостно-ориентационная) функция</w:t>
            </w:r>
          </w:p>
        </w:tc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выразить мнение и оценку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выразить чувства и эмоции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доказывать, убеждать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ощутить удовольствие, неудовольствие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другие чувства от воспринятой информации</w:t>
            </w:r>
          </w:p>
        </w:tc>
        <w:tc>
          <w:tcPr>
            <w:tcW w:w="3285" w:type="dxa"/>
            <w:vMerge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  <w:trHeight w:val="2900"/>
        </w:trPr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lastRenderedPageBreak/>
              <w:t>Этикетная функция</w:t>
            </w:r>
          </w:p>
        </w:tc>
        <w:tc>
          <w:tcPr>
            <w:tcW w:w="3284" w:type="dxa"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обратиться, начать разговор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574B17">
              <w:rPr>
                <w:sz w:val="28"/>
                <w:szCs w:val="28"/>
              </w:rPr>
              <w:t>выразить интерес</w:t>
            </w:r>
            <w:proofErr w:type="gramEnd"/>
            <w:r w:rsidRPr="00574B17">
              <w:rPr>
                <w:sz w:val="28"/>
                <w:szCs w:val="28"/>
              </w:rPr>
              <w:t xml:space="preserve"> к собеседнику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внимательно слушать и слышать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поддержать разговор</w:t>
            </w:r>
          </w:p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закончить его, поздравить</w:t>
            </w:r>
          </w:p>
        </w:tc>
        <w:tc>
          <w:tcPr>
            <w:tcW w:w="3285" w:type="dxa"/>
            <w:vMerge/>
          </w:tcPr>
          <w:p w:rsidR="00652462" w:rsidRPr="00574B17" w:rsidRDefault="00652462" w:rsidP="005D19A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pStyle w:val="3"/>
        <w:spacing w:line="276" w:lineRule="auto"/>
        <w:rPr>
          <w:szCs w:val="28"/>
        </w:rPr>
      </w:pPr>
      <w:r w:rsidRPr="00574B17">
        <w:rPr>
          <w:szCs w:val="28"/>
        </w:rPr>
        <w:t>Приложение</w:t>
      </w:r>
      <w:proofErr w:type="gramStart"/>
      <w:r w:rsidR="00FC5FFA" w:rsidRPr="00574B17">
        <w:rPr>
          <w:szCs w:val="28"/>
        </w:rPr>
        <w:t>2</w:t>
      </w:r>
      <w:proofErr w:type="gramEnd"/>
    </w:p>
    <w:p w:rsidR="00652462" w:rsidRPr="00574B17" w:rsidRDefault="00652462" w:rsidP="005D19A2">
      <w:pPr>
        <w:spacing w:line="276" w:lineRule="auto"/>
        <w:jc w:val="right"/>
        <w:rPr>
          <w:sz w:val="28"/>
          <w:szCs w:val="28"/>
        </w:rPr>
      </w:pPr>
    </w:p>
    <w:p w:rsidR="00652462" w:rsidRPr="00043860" w:rsidRDefault="00652462" w:rsidP="00043860">
      <w:pPr>
        <w:spacing w:line="276" w:lineRule="auto"/>
        <w:jc w:val="center"/>
        <w:rPr>
          <w:b/>
          <w:sz w:val="28"/>
          <w:szCs w:val="28"/>
        </w:rPr>
      </w:pPr>
      <w:r w:rsidRPr="00043860">
        <w:rPr>
          <w:b/>
          <w:sz w:val="28"/>
          <w:szCs w:val="28"/>
        </w:rPr>
        <w:t>Коммуникативные задачи для достижения планируемого результата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284"/>
        <w:gridCol w:w="4925"/>
      </w:tblGrid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3" style="position:absolute;flip:y;z-index:7" from="100pt,64.3pt" to="100pt,84.7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7" style="position:absolute;z-index:2" from="225pt,37.1pt" to="240pt,37.1pt">
                  <v:stroke endarrow="block"/>
                </v:line>
              </w:pict>
            </w:r>
            <w:r w:rsidR="00652462" w:rsidRPr="00574B17">
              <w:rPr>
                <w:sz w:val="28"/>
                <w:szCs w:val="28"/>
              </w:rPr>
              <w:t>Разностороннее развитие школьника, в частности развитие его творческих способностей, эстетических взглядов, таких черт характера как целеустремленность, настойчивость и т.д.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/>
            </w:tblPr>
            <w:tblGrid>
              <w:gridCol w:w="2355"/>
              <w:gridCol w:w="236"/>
              <w:gridCol w:w="2108"/>
            </w:tblGrid>
            <w:tr w:rsidR="00652462" w:rsidRPr="00574B17">
              <w:trPr>
                <w:cantSplit/>
              </w:trPr>
              <w:tc>
                <w:tcPr>
                  <w:tcW w:w="2355" w:type="dxa"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574B17">
                    <w:rPr>
                      <w:sz w:val="28"/>
                      <w:szCs w:val="28"/>
                    </w:rPr>
                    <w:t>Продвинутая коммуникативная компетенция в чтении</w:t>
                  </w:r>
                </w:p>
              </w:tc>
              <w:tc>
                <w:tcPr>
                  <w:tcW w:w="236" w:type="dxa"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dxa"/>
                  <w:vMerge w:val="restart"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574B17">
                    <w:rPr>
                      <w:sz w:val="28"/>
                      <w:szCs w:val="28"/>
                    </w:rPr>
                    <w:t>Приобщение к татарской культуре, обогащение и лучшее осознание русской культуры</w:t>
                  </w:r>
                </w:p>
              </w:tc>
            </w:tr>
            <w:tr w:rsidR="00652462" w:rsidRPr="00574B17">
              <w:trPr>
                <w:cantSplit/>
              </w:trPr>
              <w:tc>
                <w:tcPr>
                  <w:tcW w:w="2355" w:type="dxa"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dxa"/>
                  <w:vMerge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52462" w:rsidRPr="00574B17">
              <w:trPr>
                <w:cantSplit/>
              </w:trPr>
              <w:tc>
                <w:tcPr>
                  <w:tcW w:w="2355" w:type="dxa"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574B17">
                    <w:rPr>
                      <w:sz w:val="28"/>
                      <w:szCs w:val="28"/>
                    </w:rPr>
                    <w:t>Элементарная коммуникативная компетенция в аудировании, говорении, письме</w:t>
                  </w:r>
                </w:p>
              </w:tc>
              <w:tc>
                <w:tcPr>
                  <w:tcW w:w="236" w:type="dxa"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dxa"/>
                  <w:vMerge/>
                </w:tcPr>
                <w:p w:rsidR="00652462" w:rsidRPr="00574B17" w:rsidRDefault="00652462" w:rsidP="005D19A2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1" style="position:absolute;flip:y;z-index:14;mso-position-horizontal-relative:text;mso-position-vertical-relative:text" from="113.6pt,157.5pt" to="113.6pt,184.7pt">
                  <v:stroke endarrow="block"/>
                </v:line>
              </w:pict>
            </w:r>
          </w:p>
        </w:tc>
      </w:tr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2" style="position:absolute;z-index:6;mso-position-horizontal-relative:text;mso-position-vertical-relative:text" from="80pt,1.6pt" to="80pt,15.2pt">
                  <v:stroke endarrow="block"/>
                </v:lin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5" style="position:absolute;flip:y;z-index:9;mso-position-horizontal-relative:text;mso-position-vertical-relative:text" from="100pt,68.9pt" to="100pt,82.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4" style="position:absolute;z-index:8;mso-position-horizontal-relative:text;mso-position-vertical-relative:text" from="75pt,68.9pt" to="75pt,82.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8" style="position:absolute;z-index:3;mso-position-horizontal-relative:text;mso-position-vertical-relative:text" from="225pt,34.9pt" to="240pt,34.9pt">
                  <v:stroke endarrow="block"/>
                </v:line>
              </w:pict>
            </w:r>
            <w:r w:rsidR="00652462" w:rsidRPr="00574B17">
              <w:rPr>
                <w:sz w:val="28"/>
                <w:szCs w:val="28"/>
              </w:rPr>
              <w:t>Расширение общего кругозора школьника, повышение уровня его общего образования (в том числе с помощью краеведческих и в целом социокультурных знаний)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line id="_x0000_s1037" style="position:absolute;flip:y;z-index:11;mso-position-horizontal-relative:text;mso-position-vertical-relative:text" from="95pt,66.7pt" to="95pt,87.1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6" style="position:absolute;z-index:10;mso-position-horizontal-relative:text;mso-position-vertical-relative:text" from="70pt,66.7pt" to="70pt,87.1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9" style="position:absolute;z-index:4;mso-position-horizontal-relative:text;mso-position-vertical-relative:text" from="225pt,39.5pt" to="240pt,39.5pt">
                  <v:stroke endarrow="block"/>
                </v:line>
              </w:pict>
            </w:r>
            <w:r w:rsidR="00652462" w:rsidRPr="00574B17">
              <w:rPr>
                <w:sz w:val="28"/>
                <w:szCs w:val="28"/>
              </w:rPr>
              <w:t>Общеязыковое, речевое и интеллектуальное развитие школьника, его интересы к изучаемому языку, создающее положительную мотивацию учения, стремление к взаимопониманию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z-index:5;mso-position-horizontal-relative:text;mso-position-vertical-relative:text" from="225pt,30.55pt" to="240pt,30.55pt">
                  <v:stroke endarrow="block"/>
                </v:line>
              </w:pict>
            </w:r>
            <w:r w:rsidR="00652462" w:rsidRPr="00574B17">
              <w:rPr>
                <w:sz w:val="28"/>
                <w:szCs w:val="28"/>
              </w:rPr>
              <w:t>Развитие общенаучных и специальных учебных умений: работа с книгой, справочником, применение перевода и т.д.</w:t>
            </w:r>
          </w:p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0" style="position:absolute;flip:y;z-index:13" from="95pt,9.55pt" to="95pt,29.95pt">
                  <v:stroke endarrow="block"/>
                </v:line>
              </w:pict>
            </w:r>
            <w:r w:rsidR="00652462" w:rsidRPr="00574B17">
              <w:rPr>
                <w:sz w:val="28"/>
                <w:szCs w:val="28"/>
              </w:rPr>
              <w:t>Развитие компенсаторных умений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2462" w:rsidRPr="00574B17" w:rsidRDefault="00410885" w:rsidP="005D19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8" style="position:absolute;z-index:12;mso-position-horizontal-relative:text;mso-position-vertical-relative:text" from="70pt,2.05pt" to="70pt,15.65pt">
                  <v:stroke endarrow="block"/>
                </v:lin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2462" w:rsidRPr="00574B17">
        <w:trPr>
          <w:cantSplit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2" w:rsidRPr="00574B17" w:rsidRDefault="00652462" w:rsidP="005D19A2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574B17">
              <w:rPr>
                <w:sz w:val="28"/>
                <w:szCs w:val="28"/>
              </w:rPr>
              <w:t>Усвоение языковых и краеведческих знаний, навыков и умений, развитие основных видов РД: аудирования, говорения, чтения, письма, что должно проявляться в умении решать коммуникативные задачи типа расспросить, убедить, посоветовать и т.д. (в плане устной речи), написать письмо (письменная речь), получить информацию о …, сравнивать информацию со своим жизненным опытом, оценить, выразить свое мнение и т.д. (применительно к чтению и аудированию)</w:t>
            </w:r>
            <w:proofErr w:type="gramEnd"/>
          </w:p>
        </w:tc>
      </w:tr>
    </w:tbl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jc w:val="right"/>
        <w:rPr>
          <w:sz w:val="28"/>
          <w:szCs w:val="28"/>
        </w:rPr>
      </w:pPr>
      <w:r w:rsidRPr="00574B17">
        <w:rPr>
          <w:sz w:val="28"/>
          <w:szCs w:val="28"/>
        </w:rPr>
        <w:t>Приложение</w:t>
      </w:r>
      <w:r w:rsidR="00FC5FFA" w:rsidRPr="00574B17">
        <w:rPr>
          <w:sz w:val="28"/>
          <w:szCs w:val="28"/>
        </w:rPr>
        <w:t>3</w:t>
      </w:r>
    </w:p>
    <w:p w:rsidR="00652462" w:rsidRPr="00574B17" w:rsidRDefault="00652462" w:rsidP="005D19A2">
      <w:pPr>
        <w:spacing w:line="276" w:lineRule="auto"/>
        <w:jc w:val="center"/>
        <w:rPr>
          <w:sz w:val="28"/>
          <w:szCs w:val="28"/>
        </w:rPr>
      </w:pPr>
    </w:p>
    <w:p w:rsidR="00652462" w:rsidRPr="00043860" w:rsidRDefault="00652462" w:rsidP="005D19A2">
      <w:pPr>
        <w:pStyle w:val="a3"/>
        <w:spacing w:line="276" w:lineRule="auto"/>
        <w:rPr>
          <w:b/>
          <w:szCs w:val="28"/>
        </w:rPr>
      </w:pPr>
      <w:r w:rsidRPr="00043860">
        <w:rPr>
          <w:b/>
          <w:szCs w:val="28"/>
        </w:rPr>
        <w:t>Упражнения для формирования коммуникативной компетенции на уроках татарского языка в русскоязычной школе:</w:t>
      </w:r>
    </w:p>
    <w:p w:rsidR="00652462" w:rsidRPr="00043860" w:rsidRDefault="00652462" w:rsidP="005D19A2">
      <w:pPr>
        <w:spacing w:line="276" w:lineRule="auto"/>
        <w:rPr>
          <w:b/>
          <w:sz w:val="28"/>
          <w:szCs w:val="28"/>
        </w:rPr>
      </w:pP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ab/>
        <w:t>1 Упражнения в чтении</w:t>
      </w: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ab/>
        <w:t xml:space="preserve">2 Упражнения в говорении: </w:t>
      </w:r>
    </w:p>
    <w:p w:rsidR="00652462" w:rsidRPr="00574B17" w:rsidRDefault="00652462" w:rsidP="005D19A2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диалогическая речь;</w:t>
      </w:r>
    </w:p>
    <w:p w:rsidR="00652462" w:rsidRPr="00574B17" w:rsidRDefault="00652462" w:rsidP="005D19A2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74B17">
        <w:rPr>
          <w:sz w:val="28"/>
          <w:szCs w:val="28"/>
        </w:rPr>
        <w:t>монологическая речь.</w:t>
      </w:r>
    </w:p>
    <w:p w:rsidR="00652462" w:rsidRPr="00574B17" w:rsidRDefault="00652462" w:rsidP="005D19A2">
      <w:pPr>
        <w:spacing w:line="276" w:lineRule="auto"/>
        <w:ind w:left="705"/>
        <w:rPr>
          <w:sz w:val="28"/>
          <w:szCs w:val="28"/>
        </w:rPr>
      </w:pPr>
      <w:r w:rsidRPr="00574B17">
        <w:rPr>
          <w:sz w:val="28"/>
          <w:szCs w:val="28"/>
        </w:rPr>
        <w:t xml:space="preserve">3 Упражнения в </w:t>
      </w:r>
      <w:proofErr w:type="spellStart"/>
      <w:r w:rsidRPr="00574B17">
        <w:rPr>
          <w:sz w:val="28"/>
          <w:szCs w:val="28"/>
        </w:rPr>
        <w:t>аудировании</w:t>
      </w:r>
      <w:proofErr w:type="spellEnd"/>
    </w:p>
    <w:p w:rsidR="00652462" w:rsidRPr="00574B17" w:rsidRDefault="00652462" w:rsidP="005D19A2">
      <w:pPr>
        <w:spacing w:line="276" w:lineRule="auto"/>
        <w:ind w:left="705"/>
        <w:rPr>
          <w:sz w:val="28"/>
          <w:szCs w:val="28"/>
        </w:rPr>
      </w:pPr>
      <w:r w:rsidRPr="00574B17">
        <w:rPr>
          <w:sz w:val="28"/>
          <w:szCs w:val="28"/>
        </w:rPr>
        <w:t>4 Упражнения в письме</w:t>
      </w:r>
    </w:p>
    <w:p w:rsidR="00652462" w:rsidRPr="00574B17" w:rsidRDefault="00652462" w:rsidP="005D19A2">
      <w:pPr>
        <w:spacing w:line="276" w:lineRule="auto"/>
        <w:ind w:left="705"/>
        <w:rPr>
          <w:sz w:val="28"/>
          <w:szCs w:val="28"/>
        </w:rPr>
      </w:pPr>
      <w:r w:rsidRPr="00574B17">
        <w:rPr>
          <w:sz w:val="28"/>
          <w:szCs w:val="28"/>
        </w:rPr>
        <w:t>5 Ролевая игра</w:t>
      </w:r>
    </w:p>
    <w:p w:rsidR="00652462" w:rsidRPr="00574B17" w:rsidRDefault="00652462" w:rsidP="005D19A2">
      <w:pPr>
        <w:spacing w:line="276" w:lineRule="auto"/>
        <w:ind w:left="705"/>
        <w:rPr>
          <w:sz w:val="28"/>
          <w:szCs w:val="28"/>
        </w:rPr>
      </w:pPr>
      <w:r w:rsidRPr="00574B17">
        <w:rPr>
          <w:sz w:val="28"/>
          <w:szCs w:val="28"/>
        </w:rPr>
        <w:t>6 Методы проектов</w:t>
      </w:r>
    </w:p>
    <w:p w:rsidR="00652462" w:rsidRPr="00574B17" w:rsidRDefault="00652462" w:rsidP="005D19A2">
      <w:pPr>
        <w:spacing w:line="276" w:lineRule="auto"/>
        <w:ind w:left="705"/>
        <w:rPr>
          <w:sz w:val="28"/>
          <w:szCs w:val="28"/>
        </w:rPr>
      </w:pPr>
      <w:r w:rsidRPr="00574B17">
        <w:rPr>
          <w:sz w:val="28"/>
          <w:szCs w:val="28"/>
        </w:rPr>
        <w:t>7 Песни</w:t>
      </w:r>
    </w:p>
    <w:p w:rsidR="00652462" w:rsidRDefault="00652462" w:rsidP="005D19A2">
      <w:pPr>
        <w:spacing w:line="276" w:lineRule="auto"/>
        <w:rPr>
          <w:sz w:val="28"/>
          <w:szCs w:val="28"/>
        </w:rPr>
      </w:pPr>
    </w:p>
    <w:p w:rsidR="00310457" w:rsidRPr="00574B17" w:rsidRDefault="00310457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p w:rsidR="00652462" w:rsidRPr="00574B17" w:rsidRDefault="00410885" w:rsidP="005D19A2">
      <w:pPr>
        <w:spacing w:line="276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42" style="position:absolute;left:0;text-align:left;margin-left:157.05pt;margin-top:3.3pt;width:138.75pt;height:50.25pt;z-index:-3"/>
        </w:pict>
      </w:r>
      <w:r w:rsidR="00652462" w:rsidRPr="00574B17">
        <w:rPr>
          <w:sz w:val="28"/>
          <w:szCs w:val="28"/>
        </w:rPr>
        <w:t xml:space="preserve">Приложение </w:t>
      </w:r>
      <w:r w:rsidR="00FC5FFA" w:rsidRPr="00574B17">
        <w:rPr>
          <w:sz w:val="28"/>
          <w:szCs w:val="28"/>
        </w:rPr>
        <w:t>4</w:t>
      </w:r>
    </w:p>
    <w:p w:rsidR="00652462" w:rsidRPr="00574B17" w:rsidRDefault="00652462" w:rsidP="005D19A2">
      <w:pPr>
        <w:spacing w:line="276" w:lineRule="auto"/>
        <w:jc w:val="center"/>
        <w:rPr>
          <w:sz w:val="28"/>
          <w:szCs w:val="28"/>
        </w:rPr>
      </w:pPr>
      <w:r w:rsidRPr="00574B17">
        <w:rPr>
          <w:sz w:val="28"/>
          <w:szCs w:val="28"/>
        </w:rPr>
        <w:t>Виды чтения</w:t>
      </w:r>
    </w:p>
    <w:p w:rsidR="00652462" w:rsidRPr="00574B17" w:rsidRDefault="00410885" w:rsidP="005D19A2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0" style="position:absolute;left:0;text-align:left;z-index:20" from="255.4pt,16.5pt" to="354.45pt,64.5pt">
            <v:stroke endarrow="block"/>
          </v:line>
        </w:pict>
      </w:r>
      <w:r>
        <w:rPr>
          <w:noProof/>
          <w:sz w:val="28"/>
          <w:szCs w:val="28"/>
        </w:rPr>
        <w:pict>
          <v:line id="_x0000_s1051" style="position:absolute;left:0;text-align:left;flip:x;z-index:21" from="126.4pt,16.5pt" to="199.9pt,57.35pt">
            <v:stroke endarrow="block"/>
          </v:line>
        </w:pict>
      </w:r>
    </w:p>
    <w:p w:rsidR="00652462" w:rsidRPr="00574B17" w:rsidRDefault="00652462" w:rsidP="005D19A2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652462" w:rsidRPr="00574B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вслух</w:t>
            </w: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про себя</w:t>
            </w:r>
          </w:p>
        </w:tc>
      </w:tr>
      <w:tr w:rsidR="00652462" w:rsidRPr="00574B17"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2462" w:rsidRPr="00574B17" w:rsidRDefault="00410885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3" style="position:absolute;left:0;text-align:left;margin-left:-5.5pt;margin-top:8.5pt;width:152.65pt;height:66.8pt;z-index:-2"/>
              </w:pict>
            </w: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развитие технической стороны</w:t>
            </w:r>
          </w:p>
        </w:tc>
        <w:tc>
          <w:tcPr>
            <w:tcW w:w="3190" w:type="dxa"/>
            <w:vAlign w:val="center"/>
          </w:tcPr>
          <w:p w:rsidR="00652462" w:rsidRPr="00574B17" w:rsidRDefault="00410885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5" style="position:absolute;left:0;text-align:left;flip:y;z-index:15;mso-position-horizontal-relative:text;mso-position-vertical-relative:text" from="-92.3pt,-.45pt" to="-92.3pt,40.05pt"/>
              </w:pict>
            </w: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:rsidR="00652462" w:rsidRPr="00574B17" w:rsidRDefault="00410885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6" style="position:absolute;left:0;text-align:left;flip:y;z-index:16;mso-position-horizontal-relative:text;mso-position-vertical-relative:text" from="73.7pt,-.45pt" to="73.7pt,41.55pt"/>
              </w:pict>
            </w: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2462" w:rsidRPr="00574B17" w:rsidRDefault="00410885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4" style="position:absolute;left:0;text-align:left;margin-left:-.8pt;margin-top:8.75pt;width:148.75pt;height:66.8pt;z-index:-1"/>
              </w:pict>
            </w: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понимание содержания читаемого</w:t>
            </w:r>
          </w:p>
        </w:tc>
      </w:tr>
    </w:tbl>
    <w:p w:rsidR="00652462" w:rsidRPr="00574B17" w:rsidRDefault="00410885" w:rsidP="005D19A2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left:0;text-align:left;flip:x y;z-index:19;mso-position-horizontal-relative:text;mso-position-vertical-relative:text" from="413.7pt,10.2pt" to="427.2pt,49.2pt"/>
        </w:pict>
      </w:r>
      <w:r>
        <w:rPr>
          <w:noProof/>
          <w:sz w:val="28"/>
          <w:szCs w:val="28"/>
        </w:rPr>
        <w:pict>
          <v:line id="_x0000_s1048" style="position:absolute;left:0;text-align:left;flip:y;z-index:18;mso-position-horizontal-relative:text;mso-position-vertical-relative:text" from="336.45pt,10.2pt" to="385.95pt,48.45pt"/>
        </w:pict>
      </w:r>
      <w:r>
        <w:rPr>
          <w:noProof/>
          <w:sz w:val="28"/>
          <w:szCs w:val="28"/>
        </w:rPr>
        <w:pict>
          <v:line id="_x0000_s1047" style="position:absolute;left:0;text-align:left;flip:y;z-index:17;mso-position-horizontal-relative:text;mso-position-vertical-relative:text" from="243.45pt,3.45pt" to="348.45pt,49.2pt"/>
        </w:pict>
      </w:r>
    </w:p>
    <w:p w:rsidR="00652462" w:rsidRPr="00574B17" w:rsidRDefault="00652462" w:rsidP="005D19A2">
      <w:pPr>
        <w:spacing w:line="276" w:lineRule="auto"/>
        <w:jc w:val="center"/>
        <w:rPr>
          <w:sz w:val="28"/>
          <w:szCs w:val="28"/>
        </w:rPr>
      </w:pPr>
    </w:p>
    <w:p w:rsidR="00652462" w:rsidRPr="00574B17" w:rsidRDefault="00652462" w:rsidP="005D19A2">
      <w:pPr>
        <w:spacing w:line="276" w:lineRule="auto"/>
        <w:jc w:val="center"/>
        <w:rPr>
          <w:sz w:val="28"/>
          <w:szCs w:val="28"/>
        </w:rPr>
      </w:pPr>
    </w:p>
    <w:tbl>
      <w:tblPr>
        <w:tblW w:w="5529" w:type="dxa"/>
        <w:tblInd w:w="4077" w:type="dxa"/>
        <w:tblLook w:val="01E0"/>
      </w:tblPr>
      <w:tblGrid>
        <w:gridCol w:w="1559"/>
        <w:gridCol w:w="1843"/>
        <w:gridCol w:w="2127"/>
      </w:tblGrid>
      <w:tr w:rsidR="00652462" w:rsidRPr="00574B17">
        <w:tc>
          <w:tcPr>
            <w:tcW w:w="1559" w:type="dxa"/>
          </w:tcPr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словари</w:t>
            </w:r>
          </w:p>
        </w:tc>
        <w:tc>
          <w:tcPr>
            <w:tcW w:w="1843" w:type="dxa"/>
          </w:tcPr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языковая догадка</w:t>
            </w:r>
          </w:p>
        </w:tc>
        <w:tc>
          <w:tcPr>
            <w:tcW w:w="2127" w:type="dxa"/>
          </w:tcPr>
          <w:p w:rsidR="00652462" w:rsidRPr="00574B17" w:rsidRDefault="00652462" w:rsidP="005D1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4B17">
              <w:rPr>
                <w:sz w:val="28"/>
                <w:szCs w:val="28"/>
              </w:rPr>
              <w:t>смысловая догадка</w:t>
            </w:r>
          </w:p>
        </w:tc>
      </w:tr>
    </w:tbl>
    <w:p w:rsidR="00652462" w:rsidRPr="00574B17" w:rsidRDefault="00652462" w:rsidP="005D19A2">
      <w:pPr>
        <w:spacing w:line="276" w:lineRule="auto"/>
        <w:rPr>
          <w:sz w:val="28"/>
          <w:szCs w:val="28"/>
        </w:rPr>
      </w:pPr>
    </w:p>
    <w:sectPr w:rsidR="00652462" w:rsidRPr="00574B17" w:rsidSect="00310457">
      <w:pgSz w:w="12240" w:h="15840"/>
      <w:pgMar w:top="397" w:right="851" w:bottom="426" w:left="141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B27"/>
    <w:multiLevelType w:val="hybridMultilevel"/>
    <w:tmpl w:val="C13E147C"/>
    <w:lvl w:ilvl="0" w:tplc="3626BD68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0DD7218E"/>
    <w:multiLevelType w:val="hybridMultilevel"/>
    <w:tmpl w:val="9D404900"/>
    <w:lvl w:ilvl="0" w:tplc="A004535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313758E"/>
    <w:multiLevelType w:val="hybridMultilevel"/>
    <w:tmpl w:val="42D6927E"/>
    <w:lvl w:ilvl="0" w:tplc="9ECC93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F2374"/>
    <w:multiLevelType w:val="hybridMultilevel"/>
    <w:tmpl w:val="DBFE1C28"/>
    <w:lvl w:ilvl="0" w:tplc="C38A104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21527CDF"/>
    <w:multiLevelType w:val="hybridMultilevel"/>
    <w:tmpl w:val="B9F4546A"/>
    <w:lvl w:ilvl="0" w:tplc="29ACFCE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682110B"/>
    <w:multiLevelType w:val="multilevel"/>
    <w:tmpl w:val="3DE61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E06F85"/>
    <w:multiLevelType w:val="hybridMultilevel"/>
    <w:tmpl w:val="14E02882"/>
    <w:lvl w:ilvl="0" w:tplc="14E616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A76E8F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53E51D2"/>
    <w:multiLevelType w:val="multilevel"/>
    <w:tmpl w:val="108AE2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8">
    <w:nsid w:val="733C0ED0"/>
    <w:multiLevelType w:val="hybridMultilevel"/>
    <w:tmpl w:val="9B00B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89039A"/>
    <w:multiLevelType w:val="hybridMultilevel"/>
    <w:tmpl w:val="452A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9D2"/>
    <w:rsid w:val="00043860"/>
    <w:rsid w:val="000809D2"/>
    <w:rsid w:val="00104AD5"/>
    <w:rsid w:val="001D5925"/>
    <w:rsid w:val="0022659A"/>
    <w:rsid w:val="00310457"/>
    <w:rsid w:val="00410885"/>
    <w:rsid w:val="00422148"/>
    <w:rsid w:val="00574B17"/>
    <w:rsid w:val="005D19A2"/>
    <w:rsid w:val="00652462"/>
    <w:rsid w:val="0066666F"/>
    <w:rsid w:val="006D7C9A"/>
    <w:rsid w:val="008733F8"/>
    <w:rsid w:val="00961F50"/>
    <w:rsid w:val="00AB29D1"/>
    <w:rsid w:val="00B33A35"/>
    <w:rsid w:val="00CC18A0"/>
    <w:rsid w:val="00CE4A20"/>
    <w:rsid w:val="00DA08E5"/>
    <w:rsid w:val="00DC794E"/>
    <w:rsid w:val="00DC7EC9"/>
    <w:rsid w:val="00FC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8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0885"/>
    <w:pPr>
      <w:keepNext/>
      <w:ind w:left="75"/>
      <w:jc w:val="both"/>
      <w:outlineLvl w:val="0"/>
    </w:pPr>
    <w:rPr>
      <w:sz w:val="44"/>
    </w:rPr>
  </w:style>
  <w:style w:type="paragraph" w:styleId="2">
    <w:name w:val="heading 2"/>
    <w:basedOn w:val="a"/>
    <w:next w:val="a"/>
    <w:qFormat/>
    <w:rsid w:val="00410885"/>
    <w:pPr>
      <w:keepNext/>
      <w:ind w:left="75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10885"/>
    <w:pPr>
      <w:keepNext/>
      <w:jc w:val="right"/>
      <w:outlineLvl w:val="2"/>
    </w:pPr>
    <w:rPr>
      <w:sz w:val="28"/>
    </w:rPr>
  </w:style>
  <w:style w:type="paragraph" w:styleId="6">
    <w:name w:val="heading 6"/>
    <w:basedOn w:val="a"/>
    <w:next w:val="a"/>
    <w:qFormat/>
    <w:rsid w:val="00410885"/>
    <w:pPr>
      <w:keepNext/>
      <w:jc w:val="center"/>
      <w:outlineLvl w:val="5"/>
    </w:pPr>
    <w:rPr>
      <w:sz w:val="28"/>
    </w:rPr>
  </w:style>
  <w:style w:type="paragraph" w:styleId="9">
    <w:name w:val="heading 9"/>
    <w:basedOn w:val="a"/>
    <w:next w:val="a"/>
    <w:qFormat/>
    <w:rsid w:val="00410885"/>
    <w:pPr>
      <w:keepNext/>
      <w:ind w:left="75"/>
      <w:jc w:val="center"/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rsid w:val="00410885"/>
    <w:pPr>
      <w:ind w:left="75"/>
      <w:jc w:val="center"/>
    </w:pPr>
    <w:rPr>
      <w:sz w:val="28"/>
    </w:rPr>
  </w:style>
  <w:style w:type="paragraph" w:styleId="30">
    <w:name w:val="Body Text Indent 3"/>
    <w:basedOn w:val="a"/>
    <w:semiHidden/>
    <w:rsid w:val="00410885"/>
    <w:pPr>
      <w:ind w:left="75"/>
      <w:jc w:val="center"/>
    </w:pPr>
    <w:rPr>
      <w:sz w:val="48"/>
    </w:rPr>
  </w:style>
  <w:style w:type="paragraph" w:styleId="a3">
    <w:name w:val="Body Text"/>
    <w:basedOn w:val="a"/>
    <w:semiHidden/>
    <w:rsid w:val="00410885"/>
    <w:rPr>
      <w:sz w:val="28"/>
    </w:rPr>
  </w:style>
  <w:style w:type="paragraph" w:styleId="a4">
    <w:name w:val="List Paragraph"/>
    <w:basedOn w:val="a"/>
    <w:uiPriority w:val="34"/>
    <w:qFormat/>
    <w:rsid w:val="00104AD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«Самая большая на Земле роскошь – </vt:lpstr>
    </vt:vector>
  </TitlesOfParts>
  <Company>101 Shool</Company>
  <LinksUpToDate>false</LinksUpToDate>
  <CharactersWithSpaces>24316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«Самая большая на Земле роскошь – </dc:title>
  <dc:subject/>
  <dc:creator>Венера</dc:creator>
  <cp:keywords/>
  <dc:description/>
  <cp:lastModifiedBy>1</cp:lastModifiedBy>
  <cp:revision>17</cp:revision>
  <dcterms:created xsi:type="dcterms:W3CDTF">2016-01-08T18:20:00Z</dcterms:created>
  <dcterms:modified xsi:type="dcterms:W3CDTF">2016-01-09T03:25:00Z</dcterms:modified>
</cp:coreProperties>
</file>