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F2" w:rsidRPr="00A252F2" w:rsidRDefault="00A252F2" w:rsidP="00A252F2">
      <w:pPr>
        <w:tabs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Никитина Ольга Ивановна </w:t>
      </w:r>
    </w:p>
    <w:p w:rsidR="00A252F2" w:rsidRPr="00A252F2" w:rsidRDefault="00A252F2" w:rsidP="00A252F2">
      <w:pPr>
        <w:tabs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№26 г. Сургут</w:t>
      </w:r>
    </w:p>
    <w:p w:rsidR="00A252F2" w:rsidRPr="00A252F2" w:rsidRDefault="00A252F2" w:rsidP="00A252F2">
      <w:pPr>
        <w:tabs>
          <w:tab w:val="lef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5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географии</w:t>
      </w:r>
    </w:p>
    <w:p w:rsidR="00A252F2" w:rsidRDefault="00A252F2" w:rsidP="008A7E02">
      <w:pPr>
        <w:tabs>
          <w:tab w:val="left" w:pos="900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7E02" w:rsidRPr="008A7E02" w:rsidRDefault="008A7E02" w:rsidP="00A252F2">
      <w:pPr>
        <w:tabs>
          <w:tab w:val="left" w:pos="900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Обобщающий урок по теме: «Южные материки».</w:t>
      </w:r>
    </w:p>
    <w:p w:rsidR="008A7E02" w:rsidRPr="00A5163A" w:rsidRDefault="008A7E02" w:rsidP="008A7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163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Цель используемой в уроке игры</w:t>
      </w:r>
      <w:r w:rsidRPr="00A516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заключается в развит</w:t>
      </w:r>
      <w:proofErr w:type="gramStart"/>
      <w:r w:rsidRPr="00A5163A">
        <w:rPr>
          <w:rFonts w:ascii="Times New Roman" w:hAnsi="Times New Roman" w:cs="Times New Roman"/>
          <w:bCs/>
          <w:color w:val="000000"/>
          <w:sz w:val="28"/>
          <w:szCs w:val="28"/>
        </w:rPr>
        <w:t>ии у у</w:t>
      </w:r>
      <w:proofErr w:type="gramEnd"/>
      <w:r w:rsidRPr="00A5163A">
        <w:rPr>
          <w:rFonts w:ascii="Times New Roman" w:hAnsi="Times New Roman" w:cs="Times New Roman"/>
          <w:bCs/>
          <w:color w:val="000000"/>
          <w:sz w:val="28"/>
          <w:szCs w:val="28"/>
        </w:rPr>
        <w:t>чащихся внимательности, инициативы, находчивости, активности при решении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географических</w:t>
      </w:r>
      <w:r w:rsidRPr="00A516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ний,</w:t>
      </w:r>
      <w:r w:rsidRPr="00A516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 также в развитии у учащихся навыков коллективной деятельности с использованием методов мозгового штурма (этап 1) и групповой дискуссии (этап 2). </w:t>
      </w:r>
    </w:p>
    <w:p w:rsidR="008A7E02" w:rsidRPr="00A5163A" w:rsidRDefault="008A7E02" w:rsidP="008A7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163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Роль учителя в игре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судья, оценивающий </w:t>
      </w:r>
      <w:r w:rsidRPr="00A5163A">
        <w:rPr>
          <w:rFonts w:ascii="Times New Roman" w:hAnsi="Times New Roman" w:cs="Times New Roman"/>
          <w:bCs/>
          <w:color w:val="000000"/>
          <w:sz w:val="28"/>
          <w:szCs w:val="28"/>
        </w:rPr>
        <w:t>ответы, начисляющий положительные или штрафные баллы за них, а также определяющий дальнейший ход игры.</w:t>
      </w:r>
    </w:p>
    <w:p w:rsidR="008A7E02" w:rsidRPr="00A5163A" w:rsidRDefault="008A7E02" w:rsidP="008A7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63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Принцип формирования игровых коллективов</w:t>
      </w:r>
      <w:r w:rsidRPr="00A5163A">
        <w:rPr>
          <w:rFonts w:ascii="Times New Roman" w:hAnsi="Times New Roman" w:cs="Times New Roman"/>
          <w:bCs/>
          <w:color w:val="000000"/>
          <w:sz w:val="28"/>
          <w:szCs w:val="28"/>
        </w:rPr>
        <w:t>: команды формируются учителем, исходя из следующих правил:</w:t>
      </w:r>
      <w:r w:rsidRPr="00A516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7E02" w:rsidRPr="00A5163A" w:rsidRDefault="008A7E02" w:rsidP="008A7E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63A">
        <w:rPr>
          <w:rFonts w:ascii="Times New Roman" w:hAnsi="Times New Roman" w:cs="Times New Roman"/>
          <w:color w:val="000000"/>
          <w:sz w:val="28"/>
          <w:szCs w:val="28"/>
        </w:rPr>
        <w:t>каждая команда состоит из 5-6 человек;</w:t>
      </w:r>
    </w:p>
    <w:p w:rsidR="008A7E02" w:rsidRPr="00A5163A" w:rsidRDefault="008A7E02" w:rsidP="008A7E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63A">
        <w:rPr>
          <w:rFonts w:ascii="Times New Roman" w:hAnsi="Times New Roman" w:cs="Times New Roman"/>
          <w:color w:val="000000"/>
          <w:sz w:val="28"/>
          <w:szCs w:val="28"/>
        </w:rPr>
        <w:t>в каждой команде должен быть как минимум один из сильных учащихся в классе;</w:t>
      </w:r>
    </w:p>
    <w:p w:rsidR="008A7E02" w:rsidRPr="00A5163A" w:rsidRDefault="008A7E02" w:rsidP="008A7E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63A">
        <w:rPr>
          <w:rFonts w:ascii="Times New Roman" w:hAnsi="Times New Roman" w:cs="Times New Roman"/>
          <w:color w:val="000000"/>
          <w:sz w:val="28"/>
          <w:szCs w:val="28"/>
        </w:rPr>
        <w:t>капитаном команды назначается учащийся, обладающий лидерскими качествами;</w:t>
      </w:r>
    </w:p>
    <w:p w:rsidR="008A7E02" w:rsidRPr="00A5163A" w:rsidRDefault="008A7E02" w:rsidP="008A7E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63A">
        <w:rPr>
          <w:rFonts w:ascii="Times New Roman" w:hAnsi="Times New Roman" w:cs="Times New Roman"/>
          <w:color w:val="000000"/>
          <w:sz w:val="28"/>
          <w:szCs w:val="28"/>
        </w:rPr>
        <w:t>команды должны обладать равноценным уровнем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географических</w:t>
      </w:r>
      <w:r w:rsidRPr="00A5163A">
        <w:rPr>
          <w:rFonts w:ascii="Times New Roman" w:hAnsi="Times New Roman" w:cs="Times New Roman"/>
          <w:color w:val="000000"/>
          <w:sz w:val="28"/>
          <w:szCs w:val="28"/>
        </w:rPr>
        <w:t xml:space="preserve"> знаний и навыков;</w:t>
      </w:r>
    </w:p>
    <w:p w:rsidR="008A7E02" w:rsidRPr="00A5163A" w:rsidRDefault="008A7E02" w:rsidP="008A7E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63A">
        <w:rPr>
          <w:rFonts w:ascii="Times New Roman" w:hAnsi="Times New Roman" w:cs="Times New Roman"/>
          <w:color w:val="000000"/>
          <w:sz w:val="28"/>
          <w:szCs w:val="28"/>
        </w:rPr>
        <w:t>при формировании команд учитываются пожелания учащихся и их межличностные интересы.</w:t>
      </w:r>
    </w:p>
    <w:p w:rsidR="008A7E02" w:rsidRPr="00A25048" w:rsidRDefault="008A7E02" w:rsidP="008A7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урока разработан поэтапно. </w:t>
      </w:r>
    </w:p>
    <w:p w:rsidR="008A7E02" w:rsidRPr="00A25048" w:rsidRDefault="008A7E02" w:rsidP="008A7E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подготовки: изучение источников, разработка сценария, подготовка материального обеспечения, ввод в игру.</w:t>
      </w:r>
    </w:p>
    <w:p w:rsidR="008A7E02" w:rsidRPr="00A25048" w:rsidRDefault="008A7E02" w:rsidP="008A7E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проведения: мозговой штурм, работа с источниками информации, работа в группах, в парах, выступление групп, защита результатов.</w:t>
      </w:r>
    </w:p>
    <w:p w:rsidR="008A7E02" w:rsidRPr="00A25048" w:rsidRDefault="008A7E02" w:rsidP="008A7E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анализа и обобщения: вывод из игры - анализ, рефлексия - оценка и самооценка работы - выводы и обобщения – рекомендации по выполнению домашнего задания.</w:t>
      </w:r>
    </w:p>
    <w:p w:rsidR="00A252F2" w:rsidRDefault="00A252F2" w:rsidP="008A7E0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2F2" w:rsidRDefault="00A252F2" w:rsidP="008A7E0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E02" w:rsidRDefault="008A7E02" w:rsidP="008A7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Технологическая карта </w:t>
      </w:r>
      <w:r w:rsidRPr="00DD3264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15614" w:type="dxa"/>
        <w:tblLook w:val="04A0"/>
      </w:tblPr>
      <w:tblGrid>
        <w:gridCol w:w="7807"/>
        <w:gridCol w:w="7807"/>
      </w:tblGrid>
      <w:tr w:rsidR="008A7E02" w:rsidTr="001368DE">
        <w:tc>
          <w:tcPr>
            <w:tcW w:w="7807" w:type="dxa"/>
          </w:tcPr>
          <w:p w:rsidR="008A7E02" w:rsidRPr="006E1771" w:rsidRDefault="008A7E02" w:rsidP="001368D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1771">
              <w:rPr>
                <w:rFonts w:ascii="Times New Roman" w:hAnsi="Times New Roman" w:cs="Times New Roman"/>
                <w:bCs/>
                <w:sz w:val="28"/>
                <w:szCs w:val="28"/>
              </w:rPr>
              <w:t>Цели для ученика: Обобщить изученный материал.</w:t>
            </w:r>
          </w:p>
          <w:p w:rsidR="008A7E02" w:rsidRPr="006E1771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771">
              <w:rPr>
                <w:rFonts w:ascii="Times New Roman" w:hAnsi="Times New Roman" w:cs="Times New Roman"/>
                <w:sz w:val="28"/>
                <w:szCs w:val="28"/>
              </w:rPr>
              <w:t>Задачи для ученика:</w:t>
            </w:r>
          </w:p>
          <w:p w:rsidR="008A7E02" w:rsidRPr="00BF4024" w:rsidRDefault="008A7E02" w:rsidP="001368DE">
            <w:pPr>
              <w:pStyle w:val="c6"/>
              <w:spacing w:before="0" w:beforeAutospacing="0" w:after="0" w:afterAutospacing="0"/>
              <w:ind w:firstLine="568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F4024">
              <w:rPr>
                <w:sz w:val="28"/>
                <w:szCs w:val="28"/>
              </w:rPr>
              <w:t xml:space="preserve">1. </w:t>
            </w:r>
            <w:r w:rsidRPr="00BF4024">
              <w:rPr>
                <w:rStyle w:val="c2"/>
                <w:color w:val="000000"/>
                <w:sz w:val="28"/>
                <w:szCs w:val="28"/>
              </w:rPr>
              <w:t>Закрепить знания по материку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</w:p>
          <w:p w:rsidR="008A7E02" w:rsidRPr="00BF4024" w:rsidRDefault="008A7E02" w:rsidP="001368DE">
            <w:pPr>
              <w:pStyle w:val="c6"/>
              <w:spacing w:before="0" w:beforeAutospacing="0" w:after="0" w:afterAutospacing="0"/>
              <w:ind w:firstLine="568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F4024">
              <w:rPr>
                <w:rStyle w:val="c2"/>
                <w:color w:val="000000"/>
                <w:sz w:val="28"/>
                <w:szCs w:val="28"/>
              </w:rPr>
              <w:t>2. Развивать память, умение систематизировать изученный материал, учить делать  самостоятельный выбор  из  предложенных вариантов, оценивая свой уровень знаний.</w:t>
            </w:r>
          </w:p>
          <w:p w:rsidR="008A7E02" w:rsidRPr="00BF4024" w:rsidRDefault="008A7E02" w:rsidP="001368DE">
            <w:pPr>
              <w:pStyle w:val="c6"/>
              <w:spacing w:before="0" w:beforeAutospacing="0" w:after="0" w:afterAutospacing="0"/>
              <w:ind w:firstLine="568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F4024">
              <w:rPr>
                <w:rStyle w:val="c2"/>
                <w:color w:val="000000"/>
                <w:sz w:val="28"/>
                <w:szCs w:val="28"/>
              </w:rPr>
              <w:t>3. Развивать творческую активность каждого   школьника.</w:t>
            </w:r>
          </w:p>
          <w:p w:rsidR="008A7E02" w:rsidRPr="00CB0635" w:rsidRDefault="008A7E02" w:rsidP="001368DE">
            <w:pPr>
              <w:pStyle w:val="c6"/>
              <w:spacing w:before="0" w:beforeAutospacing="0" w:after="0" w:afterAutospacing="0"/>
              <w:ind w:firstLine="568"/>
              <w:rPr>
                <w:sz w:val="28"/>
                <w:szCs w:val="28"/>
              </w:rPr>
            </w:pPr>
            <w:r w:rsidRPr="00BF4024">
              <w:rPr>
                <w:rStyle w:val="c2"/>
                <w:color w:val="000000"/>
                <w:sz w:val="28"/>
                <w:szCs w:val="28"/>
              </w:rPr>
              <w:t>4. Воспитывать умени</w:t>
            </w:r>
            <w:r>
              <w:rPr>
                <w:rStyle w:val="c2"/>
                <w:color w:val="000000"/>
                <w:sz w:val="28"/>
                <w:szCs w:val="28"/>
              </w:rPr>
              <w:t>я</w:t>
            </w:r>
            <w:r w:rsidRPr="00BF4024">
              <w:rPr>
                <w:rStyle w:val="c2"/>
                <w:color w:val="000000"/>
                <w:sz w:val="28"/>
                <w:szCs w:val="28"/>
              </w:rPr>
              <w:t xml:space="preserve"> работать в коллективе, оце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нивать уровень своих знаний, </w:t>
            </w:r>
            <w:r w:rsidRPr="00BF4024">
              <w:rPr>
                <w:rStyle w:val="c2"/>
                <w:color w:val="000000"/>
                <w:sz w:val="28"/>
                <w:szCs w:val="28"/>
              </w:rPr>
              <w:t xml:space="preserve"> развивать чувство ответственности   и взаимопомощи.</w:t>
            </w:r>
          </w:p>
        </w:tc>
        <w:tc>
          <w:tcPr>
            <w:tcW w:w="7807" w:type="dxa"/>
          </w:tcPr>
          <w:p w:rsidR="008A7E02" w:rsidRPr="006E1771" w:rsidRDefault="008A7E02" w:rsidP="001368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7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Цели для учителя: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обобщить </w:t>
            </w:r>
            <w:r w:rsidRPr="006E17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знания по изученным материкам.</w:t>
            </w: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06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Образовательные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ния учащихся по </w:t>
            </w:r>
            <w:r w:rsidRPr="00CB0635">
              <w:rPr>
                <w:rFonts w:ascii="Times New Roman" w:hAnsi="Times New Roman" w:cs="Times New Roman"/>
                <w:sz w:val="28"/>
                <w:szCs w:val="28"/>
              </w:rPr>
              <w:t>теме, работы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с географическими картами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06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Развивающие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CB06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635">
              <w:rPr>
                <w:rFonts w:ascii="Times New Roman" w:hAnsi="Times New Roman" w:cs="Times New Roman"/>
                <w:sz w:val="28"/>
                <w:szCs w:val="28"/>
              </w:rPr>
              <w:t>содействовать развитию умений и навыков публичны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выступлений, работы в группах.</w:t>
            </w: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06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Воспитательные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CB06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способствов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воспитанию качеств личности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, таких как, аккуратность и организованность.</w:t>
            </w:r>
          </w:p>
        </w:tc>
      </w:tr>
      <w:tr w:rsidR="008A7E02" w:rsidTr="001368DE">
        <w:tc>
          <w:tcPr>
            <w:tcW w:w="7807" w:type="dxa"/>
          </w:tcPr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B063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Тип урока</w:t>
            </w: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ЗУН</w:t>
            </w:r>
          </w:p>
        </w:tc>
        <w:tc>
          <w:tcPr>
            <w:tcW w:w="7807" w:type="dxa"/>
          </w:tcPr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B063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Форма урока</w:t>
            </w: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635">
              <w:rPr>
                <w:rFonts w:ascii="Times New Roman" w:hAnsi="Times New Roman" w:cs="Times New Roman"/>
                <w:bCs/>
                <w:sz w:val="28"/>
                <w:szCs w:val="28"/>
              </w:rPr>
              <w:t>Урок - игра</w:t>
            </w:r>
          </w:p>
        </w:tc>
      </w:tr>
      <w:tr w:rsidR="008A7E02" w:rsidTr="001368DE">
        <w:tc>
          <w:tcPr>
            <w:tcW w:w="7807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CE3">
              <w:rPr>
                <w:rFonts w:ascii="Times New Roman" w:hAnsi="Times New Roman" w:cs="Times New Roman"/>
                <w:sz w:val="28"/>
                <w:szCs w:val="28"/>
              </w:rPr>
              <w:t>Оборудование: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политическая карта мира, атласы, контурные карты, папка «Географическая почта», конверты с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аданиями для капитанов и команд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</w:t>
            </w: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7807" w:type="dxa"/>
          </w:tcPr>
          <w:p w:rsidR="008A7E02" w:rsidRPr="00CB0635" w:rsidRDefault="008A7E02" w:rsidP="001368DE">
            <w:pPr>
              <w:pStyle w:val="a3"/>
              <w:shd w:val="clear" w:color="auto" w:fill="FFFFFF"/>
              <w:rPr>
                <w:bCs/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 кабинета: д</w:t>
            </w:r>
            <w:r w:rsidRPr="006F4CE3">
              <w:rPr>
                <w:color w:val="000000"/>
                <w:sz w:val="28"/>
                <w:szCs w:val="28"/>
              </w:rPr>
              <w:t>ля создания эмоционального настроения провести перестановку стол</w:t>
            </w:r>
            <w:r>
              <w:rPr>
                <w:color w:val="000000"/>
                <w:sz w:val="28"/>
                <w:szCs w:val="28"/>
              </w:rPr>
              <w:t>ов, мультимедийная презентация. Видеозапись природы материков. У</w:t>
            </w:r>
            <w:r w:rsidRPr="006F4CE3">
              <w:rPr>
                <w:color w:val="000000"/>
                <w:sz w:val="28"/>
                <w:szCs w:val="28"/>
              </w:rPr>
              <w:t xml:space="preserve">читель, он же ведущий, он же - судья. Ответы оцениваются по баллам.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A7E02" w:rsidTr="001368DE">
        <w:tc>
          <w:tcPr>
            <w:tcW w:w="7807" w:type="dxa"/>
          </w:tcPr>
          <w:p w:rsidR="008A7E02" w:rsidRPr="00CB0635" w:rsidRDefault="008A7E02" w:rsidP="001368D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CB0635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Формы контроля</w:t>
            </w: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635">
              <w:rPr>
                <w:rFonts w:ascii="Times New Roman" w:hAnsi="Times New Roman" w:cs="Times New Roman"/>
                <w:bCs/>
                <w:sz w:val="28"/>
                <w:szCs w:val="28"/>
              </w:rPr>
              <w:t>Первичный контроль</w:t>
            </w: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635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Итоговый</w:t>
            </w:r>
            <w:r w:rsidRPr="00CB06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контроль</w:t>
            </w:r>
          </w:p>
        </w:tc>
        <w:tc>
          <w:tcPr>
            <w:tcW w:w="7807" w:type="dxa"/>
          </w:tcPr>
          <w:p w:rsidR="008A7E02" w:rsidRDefault="008A7E02" w:rsidP="001368D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CB0635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Домашнее задание</w:t>
            </w:r>
          </w:p>
          <w:p w:rsidR="008A7E02" w:rsidRPr="00DD3264" w:rsidRDefault="008A7E02" w:rsidP="00136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кроссворд </w:t>
            </w:r>
            <w:r w:rsidRPr="00130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любом южном материке.</w:t>
            </w:r>
          </w:p>
          <w:p w:rsidR="008A7E02" w:rsidRPr="00CB0635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7E02" w:rsidRDefault="008A7E02" w:rsidP="008A7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E02" w:rsidRPr="00DD3264" w:rsidRDefault="008A7E02" w:rsidP="008A7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tbl>
      <w:tblPr>
        <w:tblStyle w:val="a5"/>
        <w:tblW w:w="0" w:type="auto"/>
        <w:tblLook w:val="04A0"/>
      </w:tblPr>
      <w:tblGrid>
        <w:gridCol w:w="2637"/>
        <w:gridCol w:w="5545"/>
        <w:gridCol w:w="2689"/>
        <w:gridCol w:w="2267"/>
        <w:gridCol w:w="2476"/>
      </w:tblGrid>
      <w:tr w:rsidR="008A7E02" w:rsidTr="001368DE">
        <w:tc>
          <w:tcPr>
            <w:tcW w:w="2637" w:type="dxa"/>
          </w:tcPr>
          <w:p w:rsidR="008A7E02" w:rsidRPr="00D01D17" w:rsidRDefault="008A7E02" w:rsidP="0013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1D17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5545" w:type="dxa"/>
          </w:tcPr>
          <w:p w:rsidR="008A7E02" w:rsidRPr="00D01D17" w:rsidRDefault="008A7E02" w:rsidP="0013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17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689" w:type="dxa"/>
          </w:tcPr>
          <w:p w:rsidR="008A7E02" w:rsidRPr="00D01D17" w:rsidRDefault="008A7E02" w:rsidP="0013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17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2267" w:type="dxa"/>
          </w:tcPr>
          <w:p w:rsidR="008A7E02" w:rsidRPr="00D01D17" w:rsidRDefault="008A7E02" w:rsidP="00136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17">
              <w:rPr>
                <w:rFonts w:ascii="Times New Roman" w:hAnsi="Times New Roman" w:cs="Times New Roman"/>
                <w:sz w:val="28"/>
                <w:szCs w:val="28"/>
              </w:rPr>
              <w:t>Используемые методы, приемы, формы</w:t>
            </w:r>
          </w:p>
        </w:tc>
        <w:tc>
          <w:tcPr>
            <w:tcW w:w="2476" w:type="dxa"/>
          </w:tcPr>
          <w:p w:rsidR="008A7E02" w:rsidRPr="00D01D17" w:rsidRDefault="008A7E02" w:rsidP="00136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взаимодействия (сотрудничества)</w:t>
            </w:r>
          </w:p>
        </w:tc>
      </w:tr>
      <w:tr w:rsidR="008A7E02" w:rsidTr="001368DE">
        <w:tc>
          <w:tcPr>
            <w:tcW w:w="2637" w:type="dxa"/>
          </w:tcPr>
          <w:p w:rsidR="008A7E02" w:rsidRPr="0062014E" w:rsidRDefault="008A7E02" w:rsidP="001368D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1.</w:t>
            </w:r>
            <w:r w:rsidRPr="0062014E">
              <w:rPr>
                <w:sz w:val="28"/>
                <w:szCs w:val="28"/>
                <w:shd w:val="clear" w:color="auto" w:fill="FFFFFF"/>
              </w:rPr>
              <w:t>Организационный этап.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5" w:type="dxa"/>
          </w:tcPr>
          <w:p w:rsidR="008A7E02" w:rsidRPr="00AD48F8" w:rsidRDefault="008A7E02" w:rsidP="001368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D4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</w:t>
            </w:r>
            <w:proofErr w:type="gramStart"/>
            <w:r w:rsidRPr="00AD4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Стихотворение.</w:t>
            </w:r>
          </w:p>
          <w:p w:rsidR="008A7E02" w:rsidRPr="00D347B9" w:rsidRDefault="008A7E02" w:rsidP="001368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347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“Наша Земля прекрасна!</w:t>
            </w:r>
            <w:r w:rsidRPr="00D347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D347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  </w:t>
            </w:r>
            <w:proofErr w:type="gramStart"/>
            <w:r w:rsidRPr="00D347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 каких-то местах опасна,</w:t>
            </w:r>
            <w:r w:rsidRPr="00D347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  Где-то пустыни сухие,</w:t>
            </w:r>
            <w:r w:rsidRPr="00D347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 xml:space="preserve">  Где-то леса густые…”.</w:t>
            </w:r>
            <w:proofErr w:type="gramEnd"/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83B">
              <w:rPr>
                <w:rFonts w:ascii="Times New Roman" w:hAnsi="Times New Roman" w:cs="Times New Roman"/>
                <w:sz w:val="28"/>
                <w:szCs w:val="28"/>
              </w:rPr>
              <w:t>Доброе утро, ребята! Я рада встрече с вами.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Проявление интереса к материалу </w:t>
            </w:r>
            <w:r w:rsidRPr="00D0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изучения.</w:t>
            </w:r>
            <w:r w:rsidRPr="00E8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83B">
              <w:rPr>
                <w:rFonts w:ascii="Times New Roman" w:hAnsi="Times New Roman" w:cs="Times New Roman"/>
                <w:sz w:val="28"/>
                <w:szCs w:val="28"/>
              </w:rPr>
              <w:t>Улыбка на лицах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Стихотворное приветствие</w:t>
            </w:r>
          </w:p>
        </w:tc>
        <w:tc>
          <w:tcPr>
            <w:tcW w:w="2476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учебный процесс</w:t>
            </w:r>
          </w:p>
        </w:tc>
      </w:tr>
      <w:tr w:rsidR="008A7E02" w:rsidTr="001368DE">
        <w:tc>
          <w:tcPr>
            <w:tcW w:w="2637" w:type="dxa"/>
          </w:tcPr>
          <w:p w:rsidR="008A7E02" w:rsidRPr="00304754" w:rsidRDefault="008A7E02" w:rsidP="001368D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2.</w:t>
            </w:r>
            <w:r w:rsidRPr="00E81B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0475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Постановка цели и задач урока. Мотивация учебной деятельности учащихся.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5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>В  течение нескольких уроков мы с вами путешествовали по прост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орам материков южного полушария</w:t>
            </w: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 xml:space="preserve"> Узнали много удивительного и интересного. Сегодня на уроке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подведём итог нашей работы. </w:t>
            </w: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>Ребята, давайте вспомним, какие материки относятся к Южным материкам?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как их 4, то и команд</w:t>
            </w: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 xml:space="preserve">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>т 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 которые </w:t>
            </w: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>соревн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уются</w:t>
            </w: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 xml:space="preserve"> за победу в знании южных материков. Чтобы получить победу, командам придётся преодолеть сложный путь. </w:t>
            </w:r>
            <w:proofErr w:type="gramStart"/>
            <w:r w:rsidRPr="00A93A84">
              <w:rPr>
                <w:rFonts w:ascii="Times New Roman" w:hAnsi="Times New Roman" w:cs="Times New Roman"/>
                <w:sz w:val="28"/>
                <w:szCs w:val="28"/>
              </w:rPr>
              <w:t xml:space="preserve">На каждом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этапе</w:t>
            </w: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 xml:space="preserve"> нас ожидают испытания, преодолеть которые нам помогут знания, которые вы получили на уроках,  фильмы, которые вы смотрели, книги, которые вы читали.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2689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D2">
              <w:rPr>
                <w:rFonts w:ascii="Times New Roman" w:hAnsi="Times New Roman" w:cs="Times New Roman"/>
                <w:sz w:val="28"/>
                <w:szCs w:val="28"/>
              </w:rPr>
              <w:t>Называют Южные материки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Африка,  Австралия, Антарктида, Южная  Америка)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(Команды сформированы)</w:t>
            </w:r>
          </w:p>
          <w:p w:rsidR="008A7E02" w:rsidRPr="00A93A84" w:rsidRDefault="008A7E02" w:rsidP="0013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 xml:space="preserve">Ребята  занимают  места за столами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готовы отвеча</w:t>
            </w: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на  </w:t>
            </w: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 xml:space="preserve"> вопросы.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7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Фиксация имеющихся предметных учебных знаний</w:t>
            </w:r>
          </w:p>
        </w:tc>
      </w:tr>
      <w:tr w:rsidR="008A7E02" w:rsidTr="001368DE">
        <w:tc>
          <w:tcPr>
            <w:tcW w:w="2637" w:type="dxa"/>
          </w:tcPr>
          <w:p w:rsidR="008A7E02" w:rsidRPr="0030475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754">
              <w:rPr>
                <w:rFonts w:ascii="Times New Roman" w:hAnsi="Times New Roman" w:cs="Times New Roman"/>
                <w:sz w:val="28"/>
                <w:szCs w:val="28"/>
              </w:rPr>
              <w:t>3.Разминка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5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2. (Вопросы)</w:t>
            </w:r>
          </w:p>
          <w:p w:rsidR="008A7E02" w:rsidRPr="00D347B9" w:rsidRDefault="008A7E02" w:rsidP="008A7E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Её считают прародиной человека (Африка)</w:t>
            </w:r>
          </w:p>
          <w:p w:rsidR="008A7E02" w:rsidRPr="00D347B9" w:rsidRDefault="008A7E02" w:rsidP="008A7E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Это самый влажный материк (Ю.Америка)</w:t>
            </w:r>
          </w:p>
          <w:p w:rsidR="008A7E02" w:rsidRPr="00D347B9" w:rsidRDefault="008A7E02" w:rsidP="008A7E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 этом материке нет действующих вулканов и современного оледенения (Австралия)</w:t>
            </w:r>
          </w:p>
          <w:p w:rsidR="008A7E02" w:rsidRPr="00D347B9" w:rsidRDefault="008A7E02" w:rsidP="008A7E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Назовите самый высокий материк (Антарктида)</w:t>
            </w:r>
          </w:p>
          <w:p w:rsidR="008A7E02" w:rsidRPr="00D347B9" w:rsidRDefault="008A7E02" w:rsidP="008A7E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Назовите самый жаркий материк </w:t>
            </w:r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(Африка)</w:t>
            </w:r>
          </w:p>
          <w:p w:rsidR="008A7E02" w:rsidRPr="00D347B9" w:rsidRDefault="008A7E02" w:rsidP="008A7E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каком материке нет рек (Антарктида)</w:t>
            </w:r>
          </w:p>
          <w:p w:rsidR="008A7E02" w:rsidRDefault="008A7E02" w:rsidP="001368DE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Команды сформированы.</w:t>
            </w:r>
          </w:p>
        </w:tc>
        <w:tc>
          <w:tcPr>
            <w:tcW w:w="2689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A93A84">
              <w:rPr>
                <w:rFonts w:ascii="Times New Roman" w:hAnsi="Times New Roman" w:cs="Times New Roman"/>
                <w:sz w:val="28"/>
                <w:szCs w:val="28"/>
              </w:rPr>
              <w:t>сли команда не отвечает на вопрос, отвечает команда, которая первой поднимет руку и получает дополнительные баллы</w:t>
            </w:r>
          </w:p>
        </w:tc>
        <w:tc>
          <w:tcPr>
            <w:tcW w:w="2267" w:type="dxa"/>
          </w:tcPr>
          <w:p w:rsidR="008A7E02" w:rsidRPr="00AD48F8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8F8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B1AF7">
              <w:rPr>
                <w:rFonts w:ascii="Times New Roman" w:hAnsi="Times New Roman" w:cs="Times New Roman"/>
                <w:sz w:val="28"/>
                <w:szCs w:val="28"/>
              </w:rPr>
              <w:t>развитие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6" w:type="dxa"/>
          </w:tcPr>
          <w:p w:rsidR="008A7E02" w:rsidRPr="00252506" w:rsidRDefault="008A7E02" w:rsidP="001368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игры</w:t>
            </w:r>
          </w:p>
          <w:p w:rsidR="008A7E02" w:rsidRPr="00252506" w:rsidRDefault="008A7E02" w:rsidP="001368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умственных процессов. 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игру.</w:t>
            </w:r>
          </w:p>
        </w:tc>
      </w:tr>
      <w:tr w:rsidR="008A7E02" w:rsidTr="001368DE">
        <w:tc>
          <w:tcPr>
            <w:tcW w:w="2637" w:type="dxa"/>
          </w:tcPr>
          <w:p w:rsidR="008A7E02" w:rsidRPr="00AD48F8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Географическая почта «Что это?  Где это?»</w:t>
            </w:r>
          </w:p>
        </w:tc>
        <w:tc>
          <w:tcPr>
            <w:tcW w:w="5545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 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D3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писем:</w:t>
            </w:r>
          </w:p>
          <w:p w:rsidR="008A7E02" w:rsidRPr="00D347B9" w:rsidRDefault="008A7E02" w:rsidP="001368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Пигмей, Вади,</w:t>
            </w:r>
            <w:r w:rsidRPr="00D347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Конго, Триполи(+58*С), Ливингстон, Жираф, Бумеранг, Абориген, Эвкалипт, Скреб, Крики, Сельва, Пампа, </w:t>
            </w:r>
            <w:proofErr w:type="spellStart"/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Америго</w:t>
            </w:r>
            <w:proofErr w:type="spellEnd"/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Веспуччи</w:t>
            </w:r>
            <w:proofErr w:type="spellEnd"/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Кебрачо</w:t>
            </w:r>
            <w:proofErr w:type="spellEnd"/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Анаконда,</w:t>
            </w:r>
            <w:r w:rsidRPr="00D347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Антарктический п-ов, Лазарев и Беллинсгаузен, «Молодёжная», Массив, </w:t>
            </w:r>
            <w:proofErr w:type="spellStart"/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Винсон</w:t>
            </w:r>
            <w:proofErr w:type="spellEnd"/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smartTag w:uri="urn:schemas-microsoft-com:office:smarttags" w:element="metricconverter">
              <w:smartTagPr>
                <w:attr w:name="ProductID" w:val="5140 м"/>
              </w:smartTagPr>
              <w:r w:rsidRPr="00D347B9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>5140 м</w:t>
              </w:r>
            </w:smartTag>
            <w:r w:rsidRPr="00D34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), Эребус, «Восток»(-89,34*С). </w:t>
            </w:r>
            <w:proofErr w:type="gramEnd"/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Каждая команда получает сою почту: это конверты с надписями «Африка», «Австралия» (показывает конверты); «Ю.Америка», «Антарктида». На столе письма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штук, но может быть и больше). В каждом письме – один термин географической номенклатуры по определённой теме. Каждая команда за 2 минуты должна собрать в свой конверт как можно больше писем, относящихся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своей теме (своему конверту). Например,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Нил-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фрика», Ориноко- Ю.Америка. За правильно взятое письмо команда получает по 1 баллу, не правильно взятое письмо-минус 2 балла. Затем идёт защита писем, т.е. уч-ся дают определения понятиям. Если выступающая команда не знает понятие,  определение географического объекта, то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другая команда может ответить и заработать дополнительное очко.  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8A7E02" w:rsidRDefault="008A7E02" w:rsidP="0013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Команды защищают свои письма, т.е.</w:t>
            </w:r>
          </w:p>
          <w:p w:rsidR="008A7E02" w:rsidRPr="00DD3264" w:rsidRDefault="008A7E02" w:rsidP="0013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ащиеся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дают определения понятиям</w:t>
            </w:r>
            <w:proofErr w:type="gramStart"/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риложение 1)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E02" w:rsidRPr="00B778E5" w:rsidRDefault="008A7E02" w:rsidP="001368D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8A7E02" w:rsidRPr="00452B0D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B0D"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мышления, проверку умений оперировать фактическим материалом</w:t>
            </w:r>
          </w:p>
        </w:tc>
        <w:tc>
          <w:tcPr>
            <w:tcW w:w="2476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группах</w:t>
            </w:r>
          </w:p>
        </w:tc>
      </w:tr>
      <w:tr w:rsidR="008A7E02" w:rsidTr="001368DE">
        <w:tc>
          <w:tcPr>
            <w:tcW w:w="2637" w:type="dxa"/>
          </w:tcPr>
          <w:p w:rsidR="008A7E02" w:rsidRPr="00AD48F8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капитанов «Третий лишний»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5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B4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 Н</w:t>
            </w:r>
            <w:r w:rsidRPr="00D347B9">
              <w:rPr>
                <w:rFonts w:ascii="Times New Roman" w:hAnsi="Times New Roman" w:cs="Times New Roman"/>
                <w:sz w:val="28"/>
                <w:szCs w:val="28"/>
              </w:rPr>
              <w:t>а слайде задание для каждой команды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7D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gramStart"/>
            <w:r w:rsidRPr="00B37D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B37D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риложение 2)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E02" w:rsidRPr="002262B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B4">
              <w:rPr>
                <w:rFonts w:ascii="Times New Roman" w:hAnsi="Times New Roman" w:cs="Times New Roman"/>
                <w:sz w:val="28"/>
                <w:szCs w:val="28"/>
              </w:rPr>
              <w:t xml:space="preserve"> Вычеркните лишний объект. За каждый правильный ответ- 1 балл, не правильный ответ- минус 2 балла. Например, Нил, Конго, Сахара - лишний объект Сахара.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B4">
              <w:rPr>
                <w:rFonts w:ascii="Times New Roman" w:hAnsi="Times New Roman" w:cs="Times New Roman"/>
                <w:sz w:val="28"/>
                <w:szCs w:val="28"/>
              </w:rPr>
              <w:t>Капитаны команд выполняют задание у интерактивной доски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E02" w:rsidRPr="002262B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8A7E02" w:rsidRPr="00452B0D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B0D"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</w:t>
            </w:r>
          </w:p>
        </w:tc>
        <w:tc>
          <w:tcPr>
            <w:tcW w:w="2476" w:type="dxa"/>
          </w:tcPr>
          <w:p w:rsidR="008A7E02" w:rsidRPr="00252506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506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капитанов</w:t>
            </w:r>
          </w:p>
        </w:tc>
      </w:tr>
      <w:tr w:rsidR="008A7E02" w:rsidTr="001368DE">
        <w:tc>
          <w:tcPr>
            <w:tcW w:w="2637" w:type="dxa"/>
          </w:tcPr>
          <w:p w:rsidR="008A7E02" w:rsidRPr="00252506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252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«Лучше раз увидеть, чем сто раз услышать»</w:t>
            </w:r>
          </w:p>
        </w:tc>
        <w:tc>
          <w:tcPr>
            <w:tcW w:w="5545" w:type="dxa"/>
          </w:tcPr>
          <w:p w:rsidR="008A7E02" w:rsidRPr="00252506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Командам показываю</w:t>
            </w:r>
            <w:r w:rsidRPr="00252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видеозаписи природы материков, необходимо узнать материк и природную зону</w:t>
            </w:r>
          </w:p>
        </w:tc>
        <w:tc>
          <w:tcPr>
            <w:tcW w:w="2689" w:type="dxa"/>
          </w:tcPr>
          <w:p w:rsidR="008A7E02" w:rsidRPr="00252506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506"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смотрят видеозаписи для своих команд и узнают материк и природную зону</w:t>
            </w:r>
            <w:proofErr w:type="gramStart"/>
            <w:r w:rsidRPr="0025250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525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7" w:type="dxa"/>
          </w:tcPr>
          <w:p w:rsidR="008A7E02" w:rsidRPr="00452B0D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B0D">
              <w:rPr>
                <w:rFonts w:ascii="Times New Roman" w:hAnsi="Times New Roman" w:cs="Times New Roman"/>
                <w:sz w:val="28"/>
                <w:szCs w:val="28"/>
              </w:rPr>
              <w:t>Наглядный метод</w:t>
            </w:r>
          </w:p>
        </w:tc>
        <w:tc>
          <w:tcPr>
            <w:tcW w:w="2476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луша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ют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стро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ят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высказывания; отстаива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ют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свою точку зрения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8A7E02" w:rsidTr="001368DE">
        <w:tc>
          <w:tcPr>
            <w:tcW w:w="15614" w:type="dxa"/>
            <w:gridSpan w:val="5"/>
          </w:tcPr>
          <w:p w:rsidR="008A7E02" w:rsidRDefault="008A7E02" w:rsidP="001368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Слайд 5. </w:t>
            </w:r>
            <w:r w:rsidRPr="009D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4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Физкультминутка.   </w:t>
            </w:r>
            <w:r w:rsidRPr="009D45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A7E02" w:rsidRPr="00BA4EFA" w:rsidRDefault="008A7E02" w:rsidP="001368DE">
            <w:pPr>
              <w:tabs>
                <w:tab w:val="left" w:pos="6075"/>
                <w:tab w:val="left" w:pos="10875"/>
                <w:tab w:val="left" w:pos="123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0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Вновь у нас физкультминутка,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 w:rsidRPr="00BA4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Голова устала тоже.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  <w:t>Хоть зарядка коротка,</w:t>
            </w:r>
          </w:p>
          <w:p w:rsidR="008A7E02" w:rsidRPr="00BA4EFA" w:rsidRDefault="008A7E02" w:rsidP="001368DE">
            <w:pPr>
              <w:tabs>
                <w:tab w:val="left" w:pos="6075"/>
                <w:tab w:val="left" w:pos="10875"/>
                <w:tab w:val="left" w:pos="123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4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Так давайте  поможем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ей</w:t>
            </w:r>
            <w:r w:rsidRPr="00BA4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 w:rsidRPr="00BA4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наклонились, ну-ка, ну-ка!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  <w:t>Отдохнули мы слегка.</w:t>
            </w:r>
          </w:p>
          <w:p w:rsidR="008A7E02" w:rsidRPr="00BA4EFA" w:rsidRDefault="008A7E02" w:rsidP="001368DE">
            <w:pPr>
              <w:tabs>
                <w:tab w:val="left" w:pos="60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4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Распрямились, потянулись,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 w:rsidRPr="00BA4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Вправо-влево, раз и два.</w:t>
            </w:r>
          </w:p>
          <w:p w:rsidR="008A7E02" w:rsidRPr="00BA4EFA" w:rsidRDefault="008A7E02" w:rsidP="001368DE">
            <w:pPr>
              <w:tabs>
                <w:tab w:val="left" w:pos="60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4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 теперь назад прогнулись.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 w:rsidRPr="00BA4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Думай, думай, голова. </w:t>
            </w:r>
          </w:p>
          <w:p w:rsidR="008A7E02" w:rsidRDefault="008A7E02" w:rsidP="001368DE">
            <w:pPr>
              <w:tabs>
                <w:tab w:val="left" w:pos="60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4EF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(наклоны вперед и назад)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 w:rsidRPr="00BA4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BA4EF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вращение головой)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8A7E02" w:rsidTr="001368DE">
        <w:tc>
          <w:tcPr>
            <w:tcW w:w="2637" w:type="dxa"/>
          </w:tcPr>
          <w:p w:rsidR="008A7E02" w:rsidRPr="008911E8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1E8">
              <w:rPr>
                <w:rFonts w:ascii="Times New Roman" w:hAnsi="Times New Roman" w:cs="Times New Roman"/>
                <w:sz w:val="28"/>
                <w:szCs w:val="28"/>
              </w:rPr>
              <w:t>«Ответь на вопрос и угадай объект»</w:t>
            </w:r>
          </w:p>
          <w:p w:rsidR="008A7E02" w:rsidRPr="008911E8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5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Задание получает каждый ученик. Необходимо, быстро и правильно ответить на вопросы теста и на фрагменте контурной карты аккуратно подписать названия обозначенных цифрами географических объектов (7-9 объектов).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На оценку «5»- 3 вопроса и 9 объектов;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На оценку «4»- 2 вопроса и 7 объектов;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На оценку «3»- 1 вопрос, 5 объектов и можно пользоваться атласом и форзацем  учебника.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Выбираем себе задание соответствующее той оценке, которую вы бы хотели получить. Работа на 7-10 минут.                                                                                                                       </w:t>
            </w:r>
          </w:p>
          <w:p w:rsidR="008A7E02" w:rsidRPr="008911E8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читель подсчитывает баллы за предыдущие конкурсы, по оценочному лис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ту. В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эксперта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может выступать один из учеников класса, с отличным знанием изученных тем.</w:t>
            </w:r>
          </w:p>
        </w:tc>
        <w:tc>
          <w:tcPr>
            <w:tcW w:w="2689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 ученик получает один лист с тестом и к нему контурную 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ту, на которой цифрами отмечены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объекты южных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материков.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Учащиеся выполняют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8A7E02" w:rsidRPr="00452B0D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B0D">
              <w:rPr>
                <w:rFonts w:ascii="Times New Roman" w:hAnsi="Times New Roman" w:cs="Times New Roman"/>
                <w:sz w:val="28"/>
                <w:szCs w:val="28"/>
              </w:rPr>
              <w:t>Развитие памяти, проверку знаний фактического материала</w:t>
            </w:r>
          </w:p>
        </w:tc>
        <w:tc>
          <w:tcPr>
            <w:tcW w:w="2476" w:type="dxa"/>
          </w:tcPr>
          <w:p w:rsidR="008A7E02" w:rsidRPr="003A5522" w:rsidRDefault="008A7E02" w:rsidP="001368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ринима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сохраня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учебную задачу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уют 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поставленной задачей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02" w:rsidTr="001368DE">
        <w:tc>
          <w:tcPr>
            <w:tcW w:w="2637" w:type="dxa"/>
          </w:tcPr>
          <w:p w:rsidR="008A7E02" w:rsidRPr="002262B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5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- Время истекло, прошу сдать тесты и творческие работы.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02" w:rsidTr="001368DE">
        <w:tc>
          <w:tcPr>
            <w:tcW w:w="2637" w:type="dxa"/>
          </w:tcPr>
          <w:p w:rsidR="008A7E02" w:rsidRPr="00A5163A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3A">
              <w:rPr>
                <w:rFonts w:ascii="Times New Roman" w:hAnsi="Times New Roman" w:cs="Times New Roman"/>
                <w:sz w:val="28"/>
                <w:szCs w:val="28"/>
              </w:rPr>
              <w:t>Подведение итогов. Выставление оценок.</w:t>
            </w:r>
          </w:p>
          <w:p w:rsidR="008A7E02" w:rsidRPr="00A5163A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5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Учащиеся за урок получают 2 оценки - командную и индивидуальную.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Команда №1 набрала … баллов - оценка за урок - «…».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Команда №2 набрала … баллов - оценка за урок - «…».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Тесты и творческие работы я проверю позже и выставлю каждому ещё по одной оценке.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8A7E02" w:rsidRPr="003A5522" w:rsidRDefault="008A7E02" w:rsidP="001368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 и оценка  процесса  и результатов своих действий.</w:t>
            </w:r>
          </w:p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обобщение игровой деятельности.</w:t>
            </w:r>
          </w:p>
        </w:tc>
      </w:tr>
      <w:tr w:rsidR="008A7E02" w:rsidTr="001368DE">
        <w:tc>
          <w:tcPr>
            <w:tcW w:w="2637" w:type="dxa"/>
          </w:tcPr>
          <w:p w:rsidR="008A7E02" w:rsidRPr="00A5163A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3A">
              <w:rPr>
                <w:rFonts w:ascii="Times New Roman" w:hAnsi="Times New Roman" w:cs="Times New Roman"/>
                <w:sz w:val="28"/>
                <w:szCs w:val="28"/>
              </w:rPr>
              <w:t>Домашнее задание:</w:t>
            </w:r>
          </w:p>
        </w:tc>
        <w:tc>
          <w:tcPr>
            <w:tcW w:w="5545" w:type="dxa"/>
          </w:tcPr>
          <w:p w:rsidR="008A7E02" w:rsidRPr="00130F9C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кроссворд </w:t>
            </w:r>
            <w:r w:rsidRPr="00130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любом южном материке.</w:t>
            </w:r>
          </w:p>
        </w:tc>
        <w:tc>
          <w:tcPr>
            <w:tcW w:w="2689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домашнее задание, принимают к сведению инструктаж</w:t>
            </w:r>
          </w:p>
        </w:tc>
        <w:tc>
          <w:tcPr>
            <w:tcW w:w="2267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информации и восприятие информации</w:t>
            </w:r>
          </w:p>
        </w:tc>
      </w:tr>
      <w:tr w:rsidR="008A7E02" w:rsidTr="001368DE">
        <w:tc>
          <w:tcPr>
            <w:tcW w:w="2637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5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Рефлексия</w:t>
            </w:r>
          </w:p>
        </w:tc>
        <w:tc>
          <w:tcPr>
            <w:tcW w:w="5545" w:type="dxa"/>
          </w:tcPr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color w:val="000000"/>
                <w:sz w:val="28"/>
                <w:szCs w:val="28"/>
              </w:rPr>
              <w:t>А сейчас, ребята, я предлагаю каждому из вас оценить этот урок. Для</w:t>
            </w:r>
            <w:r w:rsidRPr="00096EA2">
              <w:rPr>
                <w:color w:val="000000"/>
                <w:sz w:val="28"/>
                <w:szCs w:val="28"/>
              </w:rPr>
              <w:br/>
              <w:t>этого вам нужно из набора цветных кружков выбрать по цвету тот, который</w:t>
            </w:r>
            <w:r w:rsidRPr="00096EA2">
              <w:rPr>
                <w:color w:val="000000"/>
                <w:sz w:val="28"/>
                <w:szCs w:val="28"/>
              </w:rPr>
              <w:br/>
              <w:t>соответствует вашему мнению об уроке.</w:t>
            </w:r>
            <w:r w:rsidRPr="00096EA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b/>
                <w:bCs/>
                <w:color w:val="000000"/>
                <w:sz w:val="28"/>
                <w:szCs w:val="28"/>
              </w:rPr>
              <w:t>Красный цвет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color w:val="000000"/>
                <w:sz w:val="28"/>
                <w:szCs w:val="28"/>
              </w:rPr>
              <w:lastRenderedPageBreak/>
              <w:t>Я</w:t>
            </w:r>
            <w:r w:rsidRPr="00096EA2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096EA2">
              <w:rPr>
                <w:color w:val="000000"/>
                <w:sz w:val="28"/>
                <w:szCs w:val="28"/>
              </w:rPr>
              <w:t xml:space="preserve"> показал свои знания. Понимал все, о чем говорилось и что делалось на уроке. На уроке мне было комфортно.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b/>
                <w:bCs/>
                <w:color w:val="000000"/>
                <w:sz w:val="28"/>
                <w:szCs w:val="28"/>
              </w:rPr>
              <w:t>Желтый цвет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color w:val="000000"/>
                <w:sz w:val="28"/>
                <w:szCs w:val="28"/>
              </w:rPr>
              <w:t>Урок в определенной степени полезен для меня. Я сумел выполнить ряд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color w:val="000000"/>
                <w:sz w:val="28"/>
                <w:szCs w:val="28"/>
              </w:rPr>
              <w:t>заданий. Мне было на уроке достаточно комфортно.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b/>
                <w:bCs/>
                <w:color w:val="000000"/>
                <w:sz w:val="28"/>
                <w:szCs w:val="28"/>
              </w:rPr>
              <w:t>Зеленый цвет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color w:val="000000"/>
                <w:sz w:val="28"/>
                <w:szCs w:val="28"/>
              </w:rPr>
              <w:t>На уроке я не всегда понимал, о чем идет речь. Мне это не очень нужно.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color w:val="000000"/>
                <w:sz w:val="28"/>
                <w:szCs w:val="28"/>
              </w:rPr>
              <w:t>На уроке мне было спокойно.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color w:val="000000"/>
                <w:sz w:val="28"/>
                <w:szCs w:val="28"/>
              </w:rPr>
              <w:t>Посчитаем, что у нас получилось.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color w:val="000000"/>
                <w:sz w:val="28"/>
                <w:szCs w:val="28"/>
              </w:rPr>
              <w:t>Больше всего карточек</w:t>
            </w:r>
            <w:proofErr w:type="gramStart"/>
            <w:r w:rsidRPr="00096EA2">
              <w:rPr>
                <w:color w:val="000000"/>
                <w:sz w:val="28"/>
                <w:szCs w:val="28"/>
              </w:rPr>
              <w:t xml:space="preserve"> …..</w:t>
            </w:r>
            <w:proofErr w:type="gramEnd"/>
            <w:r w:rsidRPr="00096EA2">
              <w:rPr>
                <w:color w:val="000000"/>
                <w:sz w:val="28"/>
                <w:szCs w:val="28"/>
              </w:rPr>
              <w:t>цвета.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color w:val="000000"/>
                <w:sz w:val="28"/>
                <w:szCs w:val="28"/>
              </w:rPr>
              <w:t>Значит, урок состоялся.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iCs/>
                <w:color w:val="000000"/>
                <w:sz w:val="28"/>
                <w:szCs w:val="28"/>
              </w:rPr>
            </w:pPr>
            <w:r w:rsidRPr="00096EA2">
              <w:rPr>
                <w:iCs/>
                <w:color w:val="000000"/>
                <w:sz w:val="28"/>
                <w:szCs w:val="28"/>
              </w:rPr>
              <w:t>Слайд 5</w:t>
            </w:r>
            <w:r>
              <w:rPr>
                <w:iCs/>
                <w:color w:val="000000"/>
                <w:sz w:val="28"/>
                <w:szCs w:val="28"/>
              </w:rPr>
              <w:t xml:space="preserve">. </w:t>
            </w:r>
            <w:r w:rsidRPr="00096EA2">
              <w:rPr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С</w:t>
            </w:r>
            <w:r w:rsidRPr="00096EA2">
              <w:rPr>
                <w:iCs/>
                <w:color w:val="000000"/>
                <w:sz w:val="28"/>
                <w:szCs w:val="28"/>
              </w:rPr>
              <w:t>тихотворение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b/>
                <w:color w:val="000000"/>
                <w:sz w:val="28"/>
                <w:szCs w:val="28"/>
              </w:rPr>
            </w:pPr>
            <w:r w:rsidRPr="00096EA2">
              <w:rPr>
                <w:b/>
                <w:iCs/>
                <w:color w:val="000000"/>
                <w:sz w:val="28"/>
                <w:szCs w:val="28"/>
              </w:rPr>
              <w:t>Как это здорово и правильно,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b/>
                <w:color w:val="000000"/>
                <w:sz w:val="28"/>
                <w:szCs w:val="28"/>
              </w:rPr>
            </w:pPr>
            <w:r w:rsidRPr="00096EA2">
              <w:rPr>
                <w:b/>
                <w:iCs/>
                <w:color w:val="000000"/>
                <w:sz w:val="28"/>
                <w:szCs w:val="28"/>
              </w:rPr>
              <w:t>Что среди множества наук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b/>
                <w:color w:val="000000"/>
                <w:sz w:val="28"/>
                <w:szCs w:val="28"/>
              </w:rPr>
            </w:pPr>
            <w:r w:rsidRPr="00096EA2">
              <w:rPr>
                <w:b/>
                <w:iCs/>
                <w:color w:val="000000"/>
                <w:sz w:val="28"/>
                <w:szCs w:val="28"/>
              </w:rPr>
              <w:t>Мы изучаем географию,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b/>
                <w:color w:val="000000"/>
                <w:sz w:val="28"/>
                <w:szCs w:val="28"/>
              </w:rPr>
            </w:pPr>
            <w:r w:rsidRPr="00096EA2">
              <w:rPr>
                <w:b/>
                <w:iCs/>
                <w:color w:val="000000"/>
                <w:sz w:val="28"/>
                <w:szCs w:val="28"/>
              </w:rPr>
              <w:t>Чтоб стал понятен мир вокруг.</w:t>
            </w:r>
          </w:p>
          <w:p w:rsidR="008A7E02" w:rsidRPr="00096EA2" w:rsidRDefault="008A7E02" w:rsidP="001368DE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96EA2">
              <w:rPr>
                <w:color w:val="000000"/>
                <w:sz w:val="28"/>
                <w:szCs w:val="28"/>
              </w:rPr>
              <w:t>Спасибо за урок.</w:t>
            </w:r>
          </w:p>
          <w:p w:rsidR="008A7E02" w:rsidRPr="00130F9C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оотнос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ят</w:t>
            </w:r>
            <w:r w:rsidRPr="003A55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цели урока с результатом работы и со способами ее достижения</w:t>
            </w:r>
          </w:p>
        </w:tc>
        <w:tc>
          <w:tcPr>
            <w:tcW w:w="2267" w:type="dxa"/>
          </w:tcPr>
          <w:p w:rsidR="008A7E02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:rsidR="008A7E02" w:rsidRPr="003A5522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Подведение итог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3A55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урока</w:t>
            </w:r>
          </w:p>
        </w:tc>
      </w:tr>
    </w:tbl>
    <w:p w:rsidR="008A7E02" w:rsidRPr="00DD3264" w:rsidRDefault="008A7E02" w:rsidP="008A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6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E02" w:rsidRPr="00DD3264" w:rsidRDefault="008A7E02" w:rsidP="008A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8A7E02" w:rsidRPr="00DD3264" w:rsidRDefault="008A7E02" w:rsidP="008A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64">
        <w:rPr>
          <w:rFonts w:ascii="Times New Roman" w:hAnsi="Times New Roman" w:cs="Times New Roman"/>
          <w:b/>
          <w:sz w:val="28"/>
          <w:szCs w:val="28"/>
        </w:rPr>
        <w:t>Пигме</w:t>
      </w:r>
      <w:proofErr w:type="gramStart"/>
      <w:r w:rsidRPr="00DD3264">
        <w:rPr>
          <w:rFonts w:ascii="Times New Roman" w:hAnsi="Times New Roman" w:cs="Times New Roman"/>
          <w:b/>
          <w:sz w:val="28"/>
          <w:szCs w:val="28"/>
        </w:rPr>
        <w:t>й</w:t>
      </w:r>
      <w:r w:rsidRPr="00DD32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D3264">
        <w:rPr>
          <w:rFonts w:ascii="Times New Roman" w:hAnsi="Times New Roman" w:cs="Times New Roman"/>
          <w:sz w:val="28"/>
          <w:szCs w:val="28"/>
        </w:rPr>
        <w:t xml:space="preserve"> житель экваториальных лесов Африки;  </w:t>
      </w:r>
      <w:r w:rsidRPr="00DD3264">
        <w:rPr>
          <w:rFonts w:ascii="Times New Roman" w:hAnsi="Times New Roman" w:cs="Times New Roman"/>
          <w:b/>
          <w:sz w:val="28"/>
          <w:szCs w:val="28"/>
        </w:rPr>
        <w:t xml:space="preserve">Вади </w:t>
      </w:r>
      <w:r w:rsidRPr="00DD3264">
        <w:rPr>
          <w:rFonts w:ascii="Times New Roman" w:hAnsi="Times New Roman" w:cs="Times New Roman"/>
          <w:sz w:val="28"/>
          <w:szCs w:val="28"/>
        </w:rPr>
        <w:t xml:space="preserve">- пересыхающие русла рек в Африке;  </w:t>
      </w:r>
      <w:r w:rsidRPr="00DD3264">
        <w:rPr>
          <w:rFonts w:ascii="Times New Roman" w:hAnsi="Times New Roman" w:cs="Times New Roman"/>
          <w:b/>
          <w:sz w:val="28"/>
          <w:szCs w:val="28"/>
        </w:rPr>
        <w:t>Конго</w:t>
      </w:r>
      <w:r w:rsidRPr="00DD3264">
        <w:rPr>
          <w:rFonts w:ascii="Times New Roman" w:hAnsi="Times New Roman" w:cs="Times New Roman"/>
          <w:sz w:val="28"/>
          <w:szCs w:val="28"/>
        </w:rPr>
        <w:t xml:space="preserve">- река Африки дважды пересекающая экватор;   </w:t>
      </w:r>
      <w:r w:rsidRPr="00DD3264">
        <w:rPr>
          <w:rFonts w:ascii="Times New Roman" w:hAnsi="Times New Roman" w:cs="Times New Roman"/>
          <w:b/>
          <w:sz w:val="28"/>
          <w:szCs w:val="28"/>
        </w:rPr>
        <w:t>Триполи(+58*С)</w:t>
      </w:r>
      <w:r w:rsidRPr="00DD3264">
        <w:rPr>
          <w:rFonts w:ascii="Times New Roman" w:hAnsi="Times New Roman" w:cs="Times New Roman"/>
          <w:sz w:val="28"/>
          <w:szCs w:val="28"/>
        </w:rPr>
        <w:t xml:space="preserve">-Африка, самое жаркое место на Земле;   </w:t>
      </w:r>
      <w:r w:rsidRPr="00DD3264">
        <w:rPr>
          <w:rFonts w:ascii="Times New Roman" w:hAnsi="Times New Roman" w:cs="Times New Roman"/>
          <w:b/>
          <w:sz w:val="28"/>
          <w:szCs w:val="28"/>
        </w:rPr>
        <w:t>Ливингстон</w:t>
      </w:r>
      <w:r w:rsidRPr="00DD3264">
        <w:rPr>
          <w:rFonts w:ascii="Times New Roman" w:hAnsi="Times New Roman" w:cs="Times New Roman"/>
          <w:sz w:val="28"/>
          <w:szCs w:val="28"/>
        </w:rPr>
        <w:t xml:space="preserve">-путешественник, исследователь Африки;  </w:t>
      </w:r>
      <w:r w:rsidRPr="00DD3264">
        <w:rPr>
          <w:rFonts w:ascii="Times New Roman" w:hAnsi="Times New Roman" w:cs="Times New Roman"/>
          <w:b/>
          <w:sz w:val="28"/>
          <w:szCs w:val="28"/>
        </w:rPr>
        <w:t>Жираф</w:t>
      </w:r>
      <w:r w:rsidRPr="00DD3264">
        <w:rPr>
          <w:rFonts w:ascii="Times New Roman" w:hAnsi="Times New Roman" w:cs="Times New Roman"/>
          <w:sz w:val="28"/>
          <w:szCs w:val="28"/>
        </w:rPr>
        <w:t xml:space="preserve">- самое высокое животное Африки. </w:t>
      </w:r>
      <w:r w:rsidRPr="00DD3264">
        <w:rPr>
          <w:rFonts w:ascii="Times New Roman" w:hAnsi="Times New Roman" w:cs="Times New Roman"/>
          <w:b/>
          <w:sz w:val="28"/>
          <w:szCs w:val="28"/>
        </w:rPr>
        <w:t>Бумеранг</w:t>
      </w:r>
      <w:r w:rsidRPr="00DD32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оружие аборигенов Австралии; </w:t>
      </w:r>
      <w:r w:rsidRPr="00DD3264">
        <w:rPr>
          <w:rFonts w:ascii="Times New Roman" w:hAnsi="Times New Roman" w:cs="Times New Roman"/>
          <w:sz w:val="28"/>
          <w:szCs w:val="28"/>
        </w:rPr>
        <w:t xml:space="preserve"> </w:t>
      </w:r>
      <w:r w:rsidRPr="00DD3264">
        <w:rPr>
          <w:rFonts w:ascii="Times New Roman" w:hAnsi="Times New Roman" w:cs="Times New Roman"/>
          <w:b/>
          <w:sz w:val="28"/>
          <w:szCs w:val="28"/>
        </w:rPr>
        <w:t>Абориген</w:t>
      </w:r>
      <w:r w:rsidRPr="00DD3264">
        <w:rPr>
          <w:rFonts w:ascii="Times New Roman" w:hAnsi="Times New Roman" w:cs="Times New Roman"/>
          <w:sz w:val="28"/>
          <w:szCs w:val="28"/>
        </w:rPr>
        <w:t xml:space="preserve">-коренной житель Австралии;  </w:t>
      </w:r>
      <w:r w:rsidRPr="00DD3264">
        <w:rPr>
          <w:rFonts w:ascii="Times New Roman" w:hAnsi="Times New Roman" w:cs="Times New Roman"/>
          <w:b/>
          <w:sz w:val="28"/>
          <w:szCs w:val="28"/>
        </w:rPr>
        <w:t>Эвкалипт</w:t>
      </w:r>
      <w:r w:rsidRPr="00DD3264">
        <w:rPr>
          <w:rFonts w:ascii="Times New Roman" w:hAnsi="Times New Roman" w:cs="Times New Roman"/>
          <w:sz w:val="28"/>
          <w:szCs w:val="28"/>
        </w:rPr>
        <w:t xml:space="preserve">-самое высокое дерево Австралии, </w:t>
      </w:r>
      <w:smartTag w:uri="urn:schemas-microsoft-com:office:smarttags" w:element="metricconverter">
        <w:smartTagPr>
          <w:attr w:name="ProductID" w:val="150 м"/>
        </w:smartTagPr>
        <w:r w:rsidRPr="00DD3264">
          <w:rPr>
            <w:rFonts w:ascii="Times New Roman" w:hAnsi="Times New Roman" w:cs="Times New Roman"/>
            <w:sz w:val="28"/>
            <w:szCs w:val="28"/>
          </w:rPr>
          <w:t>150 м</w:t>
        </w:r>
      </w:smartTag>
      <w:r w:rsidRPr="00DD3264">
        <w:rPr>
          <w:rFonts w:ascii="Times New Roman" w:hAnsi="Times New Roman" w:cs="Times New Roman"/>
          <w:sz w:val="28"/>
          <w:szCs w:val="28"/>
        </w:rPr>
        <w:t xml:space="preserve">;   </w:t>
      </w:r>
      <w:r w:rsidRPr="00DD3264">
        <w:rPr>
          <w:rFonts w:ascii="Times New Roman" w:hAnsi="Times New Roman" w:cs="Times New Roman"/>
          <w:b/>
          <w:sz w:val="28"/>
          <w:szCs w:val="28"/>
        </w:rPr>
        <w:t xml:space="preserve">Скреб </w:t>
      </w:r>
      <w:r w:rsidRPr="00DD3264">
        <w:rPr>
          <w:rFonts w:ascii="Times New Roman" w:hAnsi="Times New Roman" w:cs="Times New Roman"/>
          <w:sz w:val="28"/>
          <w:szCs w:val="28"/>
        </w:rPr>
        <w:t xml:space="preserve">- колючий кустарник Австралии;  </w:t>
      </w:r>
      <w:r w:rsidRPr="00DD3264">
        <w:rPr>
          <w:rFonts w:ascii="Times New Roman" w:hAnsi="Times New Roman" w:cs="Times New Roman"/>
          <w:b/>
          <w:sz w:val="28"/>
          <w:szCs w:val="28"/>
        </w:rPr>
        <w:t>Крик</w:t>
      </w:r>
      <w:proofErr w:type="gramStart"/>
      <w:r w:rsidRPr="00DD3264">
        <w:rPr>
          <w:rFonts w:ascii="Times New Roman" w:hAnsi="Times New Roman" w:cs="Times New Roman"/>
          <w:b/>
          <w:sz w:val="28"/>
          <w:szCs w:val="28"/>
        </w:rPr>
        <w:t>и</w:t>
      </w:r>
      <w:r w:rsidRPr="00DD32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D3264">
        <w:rPr>
          <w:rFonts w:ascii="Times New Roman" w:hAnsi="Times New Roman" w:cs="Times New Roman"/>
          <w:sz w:val="28"/>
          <w:szCs w:val="28"/>
        </w:rPr>
        <w:t xml:space="preserve"> пересыхающие русла рек Австралии. </w:t>
      </w:r>
      <w:r w:rsidRPr="00DD3264">
        <w:rPr>
          <w:rFonts w:ascii="Times New Roman" w:hAnsi="Times New Roman" w:cs="Times New Roman"/>
          <w:b/>
          <w:sz w:val="28"/>
          <w:szCs w:val="28"/>
        </w:rPr>
        <w:t>Сельв</w:t>
      </w:r>
      <w:proofErr w:type="gramStart"/>
      <w:r w:rsidRPr="00DD3264">
        <w:rPr>
          <w:rFonts w:ascii="Times New Roman" w:hAnsi="Times New Roman" w:cs="Times New Roman"/>
          <w:b/>
          <w:sz w:val="28"/>
          <w:szCs w:val="28"/>
        </w:rPr>
        <w:t>а</w:t>
      </w:r>
      <w:r w:rsidRPr="00DD32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D3264">
        <w:rPr>
          <w:rFonts w:ascii="Times New Roman" w:hAnsi="Times New Roman" w:cs="Times New Roman"/>
          <w:sz w:val="28"/>
          <w:szCs w:val="28"/>
        </w:rPr>
        <w:t xml:space="preserve"> влажные вечнозелёные экваториальные леса Южной Америки; </w:t>
      </w:r>
      <w:r w:rsidRPr="00DD3264">
        <w:rPr>
          <w:rFonts w:ascii="Times New Roman" w:hAnsi="Times New Roman" w:cs="Times New Roman"/>
          <w:b/>
          <w:sz w:val="28"/>
          <w:szCs w:val="28"/>
        </w:rPr>
        <w:t>Пампа</w:t>
      </w:r>
      <w:r w:rsidRPr="00DD3264">
        <w:rPr>
          <w:rFonts w:ascii="Times New Roman" w:hAnsi="Times New Roman" w:cs="Times New Roman"/>
          <w:sz w:val="28"/>
          <w:szCs w:val="28"/>
        </w:rPr>
        <w:t xml:space="preserve">- степи Южной Америки;  </w:t>
      </w:r>
      <w:proofErr w:type="spellStart"/>
      <w:r w:rsidRPr="00DD3264">
        <w:rPr>
          <w:rFonts w:ascii="Times New Roman" w:hAnsi="Times New Roman" w:cs="Times New Roman"/>
          <w:b/>
          <w:sz w:val="28"/>
          <w:szCs w:val="28"/>
        </w:rPr>
        <w:t>Америго</w:t>
      </w:r>
      <w:proofErr w:type="spellEnd"/>
      <w:r w:rsidRPr="00DD3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3264">
        <w:rPr>
          <w:rFonts w:ascii="Times New Roman" w:hAnsi="Times New Roman" w:cs="Times New Roman"/>
          <w:b/>
          <w:sz w:val="28"/>
          <w:szCs w:val="28"/>
        </w:rPr>
        <w:t>Веспуччи</w:t>
      </w:r>
      <w:proofErr w:type="spellEnd"/>
      <w:r w:rsidRPr="00DD3264">
        <w:rPr>
          <w:rFonts w:ascii="Times New Roman" w:hAnsi="Times New Roman" w:cs="Times New Roman"/>
          <w:sz w:val="28"/>
          <w:szCs w:val="28"/>
        </w:rPr>
        <w:t xml:space="preserve">- путешественник, первым составил описание земель, которые позже были </w:t>
      </w:r>
      <w:r w:rsidRPr="00DD3264">
        <w:rPr>
          <w:rFonts w:ascii="Times New Roman" w:hAnsi="Times New Roman" w:cs="Times New Roman"/>
          <w:sz w:val="28"/>
          <w:szCs w:val="28"/>
        </w:rPr>
        <w:lastRenderedPageBreak/>
        <w:t>названы его именем;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64">
        <w:rPr>
          <w:rFonts w:ascii="Times New Roman" w:hAnsi="Times New Roman" w:cs="Times New Roman"/>
          <w:b/>
          <w:sz w:val="28"/>
          <w:szCs w:val="28"/>
        </w:rPr>
        <w:t>Кебрачо</w:t>
      </w:r>
      <w:proofErr w:type="spellEnd"/>
      <w:r w:rsidRPr="00DD3264">
        <w:rPr>
          <w:rFonts w:ascii="Times New Roman" w:hAnsi="Times New Roman" w:cs="Times New Roman"/>
          <w:sz w:val="28"/>
          <w:szCs w:val="28"/>
        </w:rPr>
        <w:t xml:space="preserve">- дерево кора которого содержит дубильные вещества, необходимые для выделки кожи; </w:t>
      </w:r>
      <w:r w:rsidRPr="00DD3264">
        <w:rPr>
          <w:rFonts w:ascii="Times New Roman" w:hAnsi="Times New Roman" w:cs="Times New Roman"/>
          <w:b/>
          <w:sz w:val="28"/>
          <w:szCs w:val="28"/>
        </w:rPr>
        <w:t xml:space="preserve">Анаконда </w:t>
      </w:r>
      <w:r w:rsidRPr="00DD3264">
        <w:rPr>
          <w:rFonts w:ascii="Times New Roman" w:hAnsi="Times New Roman" w:cs="Times New Roman"/>
          <w:sz w:val="28"/>
          <w:szCs w:val="28"/>
        </w:rPr>
        <w:t xml:space="preserve">- самая большая змея на Земле. </w:t>
      </w:r>
      <w:r w:rsidRPr="00DD3264">
        <w:rPr>
          <w:rFonts w:ascii="Times New Roman" w:hAnsi="Times New Roman" w:cs="Times New Roman"/>
          <w:b/>
          <w:sz w:val="28"/>
          <w:szCs w:val="28"/>
        </w:rPr>
        <w:t>Антарктический п-о</w:t>
      </w:r>
      <w:proofErr w:type="gramStart"/>
      <w:r w:rsidRPr="00DD3264">
        <w:rPr>
          <w:rFonts w:ascii="Times New Roman" w:hAnsi="Times New Roman" w:cs="Times New Roman"/>
          <w:b/>
          <w:sz w:val="28"/>
          <w:szCs w:val="28"/>
        </w:rPr>
        <w:t>в</w:t>
      </w:r>
      <w:r w:rsidRPr="00DD32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D3264">
        <w:rPr>
          <w:rFonts w:ascii="Times New Roman" w:hAnsi="Times New Roman" w:cs="Times New Roman"/>
          <w:sz w:val="28"/>
          <w:szCs w:val="28"/>
        </w:rPr>
        <w:t xml:space="preserve"> крайняя северная точка Антарктиды; </w:t>
      </w:r>
      <w:r w:rsidRPr="00DD3264">
        <w:rPr>
          <w:rFonts w:ascii="Times New Roman" w:hAnsi="Times New Roman" w:cs="Times New Roman"/>
          <w:b/>
          <w:sz w:val="28"/>
          <w:szCs w:val="28"/>
        </w:rPr>
        <w:t>Лазарев и Беллинсгаузен</w:t>
      </w:r>
      <w:r w:rsidRPr="00DD3264">
        <w:rPr>
          <w:rFonts w:ascii="Times New Roman" w:hAnsi="Times New Roman" w:cs="Times New Roman"/>
          <w:sz w:val="28"/>
          <w:szCs w:val="28"/>
        </w:rPr>
        <w:t xml:space="preserve">- руководители русской экспедиции, открывшие Антарктиду; </w:t>
      </w:r>
      <w:r w:rsidRPr="00DD3264">
        <w:rPr>
          <w:rFonts w:ascii="Times New Roman" w:hAnsi="Times New Roman" w:cs="Times New Roman"/>
          <w:b/>
          <w:sz w:val="28"/>
          <w:szCs w:val="28"/>
        </w:rPr>
        <w:t>«Молодёжная»</w:t>
      </w:r>
      <w:r w:rsidRPr="00DD3264">
        <w:rPr>
          <w:rFonts w:ascii="Times New Roman" w:hAnsi="Times New Roman" w:cs="Times New Roman"/>
          <w:sz w:val="28"/>
          <w:szCs w:val="28"/>
        </w:rPr>
        <w:t xml:space="preserve">- самая крупная научная станция; </w:t>
      </w:r>
      <w:r w:rsidRPr="00DD3264">
        <w:rPr>
          <w:rFonts w:ascii="Times New Roman" w:hAnsi="Times New Roman" w:cs="Times New Roman"/>
          <w:b/>
          <w:sz w:val="28"/>
          <w:szCs w:val="28"/>
        </w:rPr>
        <w:t xml:space="preserve">Массив </w:t>
      </w:r>
      <w:proofErr w:type="spellStart"/>
      <w:r w:rsidRPr="00DD3264">
        <w:rPr>
          <w:rFonts w:ascii="Times New Roman" w:hAnsi="Times New Roman" w:cs="Times New Roman"/>
          <w:b/>
          <w:sz w:val="28"/>
          <w:szCs w:val="28"/>
        </w:rPr>
        <w:t>Винсон</w:t>
      </w:r>
      <w:proofErr w:type="spellEnd"/>
      <w:r w:rsidRPr="00DD3264">
        <w:rPr>
          <w:rFonts w:ascii="Times New Roman" w:hAnsi="Times New Roman" w:cs="Times New Roman"/>
          <w:b/>
          <w:sz w:val="28"/>
          <w:szCs w:val="28"/>
        </w:rPr>
        <w:t>(</w:t>
      </w:r>
      <w:smartTag w:uri="urn:schemas-microsoft-com:office:smarttags" w:element="metricconverter">
        <w:smartTagPr>
          <w:attr w:name="ProductID" w:val="5140 м"/>
        </w:smartTagPr>
        <w:r w:rsidRPr="00DD3264">
          <w:rPr>
            <w:rFonts w:ascii="Times New Roman" w:hAnsi="Times New Roman" w:cs="Times New Roman"/>
            <w:b/>
            <w:sz w:val="28"/>
            <w:szCs w:val="28"/>
          </w:rPr>
          <w:t>5140 м</w:t>
        </w:r>
      </w:smartTag>
      <w:r w:rsidRPr="00DD3264">
        <w:rPr>
          <w:rFonts w:ascii="Times New Roman" w:hAnsi="Times New Roman" w:cs="Times New Roman"/>
          <w:b/>
          <w:sz w:val="28"/>
          <w:szCs w:val="28"/>
        </w:rPr>
        <w:t>)</w:t>
      </w:r>
      <w:r w:rsidRPr="00DD3264">
        <w:rPr>
          <w:rFonts w:ascii="Times New Roman" w:hAnsi="Times New Roman" w:cs="Times New Roman"/>
          <w:sz w:val="28"/>
          <w:szCs w:val="28"/>
        </w:rPr>
        <w:t xml:space="preserve">- высшая точка Антарктиды; </w:t>
      </w:r>
      <w:r w:rsidRPr="00DD3264">
        <w:rPr>
          <w:rFonts w:ascii="Times New Roman" w:hAnsi="Times New Roman" w:cs="Times New Roman"/>
          <w:b/>
          <w:sz w:val="28"/>
          <w:szCs w:val="28"/>
        </w:rPr>
        <w:t xml:space="preserve">Эребус </w:t>
      </w:r>
      <w:r w:rsidRPr="00DD3264">
        <w:rPr>
          <w:rFonts w:ascii="Times New Roman" w:hAnsi="Times New Roman" w:cs="Times New Roman"/>
          <w:sz w:val="28"/>
          <w:szCs w:val="28"/>
        </w:rPr>
        <w:t xml:space="preserve">- действующий вулкан Антарктиды; </w:t>
      </w:r>
      <w:r w:rsidRPr="00DD3264">
        <w:rPr>
          <w:rFonts w:ascii="Times New Roman" w:hAnsi="Times New Roman" w:cs="Times New Roman"/>
          <w:b/>
          <w:sz w:val="28"/>
          <w:szCs w:val="28"/>
        </w:rPr>
        <w:t>«Восток»(-89,34*С)</w:t>
      </w:r>
      <w:r w:rsidRPr="00DD3264">
        <w:rPr>
          <w:rFonts w:ascii="Times New Roman" w:hAnsi="Times New Roman" w:cs="Times New Roman"/>
          <w:sz w:val="28"/>
          <w:szCs w:val="28"/>
        </w:rPr>
        <w:t>- холод полюса, самая низкая температура  на Земле.  - Хорошо, идём дальше. Команды, выберите себе капитанов.</w:t>
      </w:r>
    </w:p>
    <w:p w:rsidR="008A7E02" w:rsidRPr="008911E8" w:rsidRDefault="008A7E02" w:rsidP="008A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1E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A7E02" w:rsidRPr="00DD3264" w:rsidRDefault="008A7E02" w:rsidP="008A7E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64">
        <w:rPr>
          <w:rFonts w:ascii="Times New Roman" w:hAnsi="Times New Roman" w:cs="Times New Roman"/>
          <w:b/>
          <w:sz w:val="28"/>
          <w:szCs w:val="28"/>
        </w:rPr>
        <w:t>Конкурс капитанов «Третий лишний»</w:t>
      </w:r>
    </w:p>
    <w:p w:rsidR="008A7E02" w:rsidRPr="00DD3264" w:rsidRDefault="008A7E02" w:rsidP="008A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на доске </w:t>
      </w:r>
      <w:r w:rsidRPr="00DD3264">
        <w:rPr>
          <w:rFonts w:ascii="Times New Roman" w:hAnsi="Times New Roman" w:cs="Times New Roman"/>
          <w:sz w:val="28"/>
          <w:szCs w:val="28"/>
        </w:rPr>
        <w:t>с текстом</w:t>
      </w:r>
    </w:p>
    <w:tbl>
      <w:tblPr>
        <w:tblStyle w:val="a5"/>
        <w:tblW w:w="0" w:type="auto"/>
        <w:tblLook w:val="04A0"/>
      </w:tblPr>
      <w:tblGrid>
        <w:gridCol w:w="3652"/>
        <w:gridCol w:w="3827"/>
        <w:gridCol w:w="3969"/>
        <w:gridCol w:w="3614"/>
      </w:tblGrid>
      <w:tr w:rsidR="008A7E02" w:rsidRPr="00DD3264" w:rsidTr="001368DE">
        <w:tc>
          <w:tcPr>
            <w:tcW w:w="3652" w:type="dxa"/>
          </w:tcPr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Капитану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1-й команды: </w:t>
            </w:r>
            <w:r w:rsidRPr="00051FCF">
              <w:rPr>
                <w:rFonts w:ascii="Times New Roman" w:hAnsi="Times New Roman" w:cs="Times New Roman"/>
                <w:b/>
                <w:sz w:val="28"/>
                <w:szCs w:val="28"/>
              </w:rPr>
              <w:t>«Африка»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Атлас, Капские, Мадагаскар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Жираф, вади, карликовый бегемот, финиковая пальма, Чад, Виктория, Ньяса, Гибралтарский пролив,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Йорк, кенгуру, Байрон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Тасмания, Дарлинг, Муррей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Сидней, Канберра, крики.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Капитану  2-й команды: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FCF">
              <w:rPr>
                <w:rFonts w:ascii="Times New Roman" w:hAnsi="Times New Roman" w:cs="Times New Roman"/>
                <w:b/>
                <w:sz w:val="28"/>
                <w:szCs w:val="28"/>
              </w:rPr>
              <w:t>«Австралия»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Йорк, кенгуру, Байрон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Тасмания, Дарлинг, Муррей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Сидней, Канберра, крики Массив </w:t>
            </w:r>
            <w:proofErr w:type="spellStart"/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Винсон</w:t>
            </w:r>
            <w:proofErr w:type="spellEnd"/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, Лазарев, Беллинсгаузен, вади,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Ориноко, анаконда, Амазонка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Ягуар, кондор, колибри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Капитану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-й команды: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FCF">
              <w:rPr>
                <w:rFonts w:ascii="Times New Roman" w:hAnsi="Times New Roman" w:cs="Times New Roman"/>
                <w:b/>
                <w:sz w:val="28"/>
                <w:szCs w:val="28"/>
              </w:rPr>
              <w:t>«Южная Америка»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Ориноко, анаконда, Амазонка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Ягуар, кондор, колибри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Самбо, мулаты, пампа.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Йорк, кенгуру, Байрон, вади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Тасмания, Дарлинг, Муррей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Сидней, Канберра, крики.</w:t>
            </w:r>
          </w:p>
          <w:p w:rsidR="008A7E02" w:rsidRPr="00DD3264" w:rsidRDefault="008A7E02" w:rsidP="001368DE"/>
        </w:tc>
        <w:tc>
          <w:tcPr>
            <w:tcW w:w="3614" w:type="dxa"/>
            <w:shd w:val="clear" w:color="auto" w:fill="auto"/>
          </w:tcPr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Капитану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-й команды: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FCF">
              <w:rPr>
                <w:rFonts w:ascii="Times New Roman" w:hAnsi="Times New Roman" w:cs="Times New Roman"/>
                <w:b/>
                <w:sz w:val="28"/>
                <w:szCs w:val="28"/>
              </w:rPr>
              <w:t>«Антарктида»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Росса, Амундсена, пингвин</w:t>
            </w:r>
          </w:p>
          <w:p w:rsidR="008A7E02" w:rsidRPr="00051FCF" w:rsidRDefault="008A7E02" w:rsidP="001368DE">
            <w:pPr>
              <w:tabs>
                <w:tab w:val="left" w:pos="81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«Молодёжная», Эребус, «Восток»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Массив </w:t>
            </w:r>
            <w:proofErr w:type="spellStart"/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Винсон</w:t>
            </w:r>
            <w:proofErr w:type="spellEnd"/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, Лазарев, Беллинсгаузен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Ориноко, анаконда, Амазонка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Ягуар, кондор, колибри</w:t>
            </w:r>
          </w:p>
          <w:p w:rsidR="008A7E02" w:rsidRPr="00051FCF" w:rsidRDefault="008A7E02" w:rsidP="001368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FCF">
              <w:rPr>
                <w:rFonts w:ascii="Times New Roman" w:hAnsi="Times New Roman" w:cs="Times New Roman"/>
                <w:i/>
                <w:sz w:val="28"/>
                <w:szCs w:val="28"/>
              </w:rPr>
              <w:t>Самбо, мулаты, пампа.</w:t>
            </w:r>
          </w:p>
          <w:p w:rsidR="008A7E02" w:rsidRPr="00DD3264" w:rsidRDefault="008A7E02" w:rsidP="001368DE"/>
        </w:tc>
      </w:tr>
    </w:tbl>
    <w:p w:rsidR="008A7E02" w:rsidRPr="00DD3264" w:rsidRDefault="008A7E02" w:rsidP="008A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E02" w:rsidRPr="00A20905" w:rsidRDefault="008A7E02" w:rsidP="008A7E02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905">
        <w:rPr>
          <w:rFonts w:ascii="Times New Roman" w:hAnsi="Times New Roman" w:cs="Times New Roman"/>
          <w:b/>
          <w:sz w:val="28"/>
          <w:szCs w:val="28"/>
        </w:rPr>
        <w:t>Оценочный лист команд</w:t>
      </w:r>
    </w:p>
    <w:tbl>
      <w:tblPr>
        <w:tblStyle w:val="a5"/>
        <w:tblW w:w="0" w:type="auto"/>
        <w:tblLook w:val="04A0"/>
      </w:tblPr>
      <w:tblGrid>
        <w:gridCol w:w="3085"/>
        <w:gridCol w:w="2835"/>
        <w:gridCol w:w="3022"/>
        <w:gridCol w:w="2715"/>
        <w:gridCol w:w="15"/>
        <w:gridCol w:w="2925"/>
      </w:tblGrid>
      <w:tr w:rsidR="008A7E02" w:rsidRPr="00800114" w:rsidTr="001368DE">
        <w:trPr>
          <w:trHeight w:val="761"/>
        </w:trPr>
        <w:tc>
          <w:tcPr>
            <w:tcW w:w="3085" w:type="dxa"/>
          </w:tcPr>
          <w:p w:rsidR="008A7E02" w:rsidRPr="00E40A2F" w:rsidRDefault="008A7E02" w:rsidP="00136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A2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2835" w:type="dxa"/>
          </w:tcPr>
          <w:p w:rsidR="008A7E02" w:rsidRPr="00E40A2F" w:rsidRDefault="008A7E02" w:rsidP="001368DE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A2F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№1</w:t>
            </w:r>
          </w:p>
          <w:p w:rsidR="008A7E02" w:rsidRPr="00E40A2F" w:rsidRDefault="008A7E02" w:rsidP="00136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A2F">
              <w:rPr>
                <w:rFonts w:ascii="Times New Roman" w:hAnsi="Times New Roman" w:cs="Times New Roman"/>
                <w:b/>
                <w:sz w:val="28"/>
                <w:szCs w:val="28"/>
              </w:rPr>
              <w:t>«Африка»</w:t>
            </w:r>
          </w:p>
        </w:tc>
        <w:tc>
          <w:tcPr>
            <w:tcW w:w="3022" w:type="dxa"/>
          </w:tcPr>
          <w:p w:rsidR="008A7E02" w:rsidRPr="00E40A2F" w:rsidRDefault="008A7E02" w:rsidP="001368DE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A2F">
              <w:rPr>
                <w:rFonts w:ascii="Times New Roman" w:hAnsi="Times New Roman" w:cs="Times New Roman"/>
                <w:b/>
                <w:sz w:val="28"/>
                <w:szCs w:val="28"/>
              </w:rPr>
              <w:t>Команды №2</w:t>
            </w:r>
          </w:p>
          <w:p w:rsidR="008A7E02" w:rsidRPr="00E40A2F" w:rsidRDefault="008A7E02" w:rsidP="001368DE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A2F">
              <w:rPr>
                <w:rFonts w:ascii="Times New Roman" w:hAnsi="Times New Roman" w:cs="Times New Roman"/>
                <w:b/>
                <w:sz w:val="28"/>
                <w:szCs w:val="28"/>
              </w:rPr>
              <w:t>«Австралия»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E02" w:rsidRPr="00E40A2F" w:rsidRDefault="008A7E02" w:rsidP="00136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A2F">
              <w:rPr>
                <w:rFonts w:ascii="Times New Roman" w:hAnsi="Times New Roman" w:cs="Times New Roman"/>
                <w:b/>
                <w:sz w:val="28"/>
                <w:szCs w:val="28"/>
              </w:rPr>
              <w:t>Команда№3</w:t>
            </w:r>
          </w:p>
          <w:p w:rsidR="008A7E02" w:rsidRPr="00E40A2F" w:rsidRDefault="008A7E02" w:rsidP="00136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A2F">
              <w:rPr>
                <w:rFonts w:ascii="Times New Roman" w:hAnsi="Times New Roman" w:cs="Times New Roman"/>
                <w:b/>
                <w:sz w:val="28"/>
                <w:szCs w:val="28"/>
              </w:rPr>
              <w:t>«Южная Америка»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</w:tcPr>
          <w:p w:rsidR="008A7E02" w:rsidRPr="00E40A2F" w:rsidRDefault="008A7E02" w:rsidP="001368DE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A2F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№4 «Антарктида»</w:t>
            </w:r>
          </w:p>
          <w:p w:rsidR="008A7E02" w:rsidRPr="00E40A2F" w:rsidRDefault="008A7E02" w:rsidP="00136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02" w:rsidRPr="00800114" w:rsidTr="001368DE">
        <w:tc>
          <w:tcPr>
            <w:tcW w:w="3085" w:type="dxa"/>
          </w:tcPr>
          <w:p w:rsidR="008A7E02" w:rsidRPr="0080011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114">
              <w:rPr>
                <w:rFonts w:ascii="Times New Roman" w:hAnsi="Times New Roman" w:cs="Times New Roman"/>
                <w:sz w:val="28"/>
                <w:szCs w:val="28"/>
              </w:rPr>
              <w:t>Географическая почта «Что это? Где это?»</w:t>
            </w:r>
          </w:p>
        </w:tc>
        <w:tc>
          <w:tcPr>
            <w:tcW w:w="2835" w:type="dxa"/>
          </w:tcPr>
          <w:p w:rsidR="008A7E02" w:rsidRPr="0080011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8A7E02" w:rsidRPr="0080011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gridSpan w:val="2"/>
            <w:tcBorders>
              <w:bottom w:val="nil"/>
            </w:tcBorders>
            <w:shd w:val="clear" w:color="auto" w:fill="auto"/>
          </w:tcPr>
          <w:p w:rsidR="008A7E02" w:rsidRPr="00800114" w:rsidRDefault="008A7E02" w:rsidP="001368DE"/>
        </w:tc>
        <w:tc>
          <w:tcPr>
            <w:tcW w:w="2925" w:type="dxa"/>
            <w:tcBorders>
              <w:bottom w:val="nil"/>
            </w:tcBorders>
            <w:shd w:val="clear" w:color="auto" w:fill="auto"/>
          </w:tcPr>
          <w:p w:rsidR="008A7E02" w:rsidRPr="00800114" w:rsidRDefault="008A7E02" w:rsidP="001368DE"/>
        </w:tc>
      </w:tr>
      <w:tr w:rsidR="008A7E02" w:rsidRPr="00800114" w:rsidTr="001368DE">
        <w:tc>
          <w:tcPr>
            <w:tcW w:w="3085" w:type="dxa"/>
          </w:tcPr>
          <w:p w:rsidR="008A7E02" w:rsidRPr="0080011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114">
              <w:rPr>
                <w:rFonts w:ascii="Times New Roman" w:hAnsi="Times New Roman" w:cs="Times New Roman"/>
                <w:sz w:val="28"/>
                <w:szCs w:val="28"/>
              </w:rPr>
              <w:t>Конкурс капитанов «Третий лишний»</w:t>
            </w:r>
          </w:p>
        </w:tc>
        <w:tc>
          <w:tcPr>
            <w:tcW w:w="2835" w:type="dxa"/>
          </w:tcPr>
          <w:p w:rsidR="008A7E02" w:rsidRPr="0080011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8A7E02" w:rsidRPr="0080011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gridSpan w:val="2"/>
            <w:shd w:val="clear" w:color="auto" w:fill="auto"/>
          </w:tcPr>
          <w:p w:rsidR="008A7E02" w:rsidRPr="00800114" w:rsidRDefault="008A7E02" w:rsidP="001368DE"/>
        </w:tc>
        <w:tc>
          <w:tcPr>
            <w:tcW w:w="2925" w:type="dxa"/>
            <w:shd w:val="clear" w:color="auto" w:fill="auto"/>
          </w:tcPr>
          <w:p w:rsidR="008A7E02" w:rsidRPr="00800114" w:rsidRDefault="008A7E02" w:rsidP="001368DE"/>
        </w:tc>
      </w:tr>
      <w:tr w:rsidR="008A7E02" w:rsidRPr="00800114" w:rsidTr="001368DE">
        <w:tc>
          <w:tcPr>
            <w:tcW w:w="3085" w:type="dxa"/>
          </w:tcPr>
          <w:p w:rsidR="008A7E02" w:rsidRPr="0080011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«Кто быстрее?»</w:t>
            </w:r>
          </w:p>
        </w:tc>
        <w:tc>
          <w:tcPr>
            <w:tcW w:w="2835" w:type="dxa"/>
          </w:tcPr>
          <w:p w:rsidR="008A7E02" w:rsidRPr="0080011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8A7E02" w:rsidRPr="0080011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8A7E02" w:rsidRPr="00800114" w:rsidRDefault="008A7E02" w:rsidP="001368DE"/>
        </w:tc>
        <w:tc>
          <w:tcPr>
            <w:tcW w:w="2940" w:type="dxa"/>
            <w:gridSpan w:val="2"/>
            <w:shd w:val="clear" w:color="auto" w:fill="auto"/>
          </w:tcPr>
          <w:p w:rsidR="008A7E02" w:rsidRPr="00800114" w:rsidRDefault="008A7E02" w:rsidP="001368DE"/>
        </w:tc>
      </w:tr>
      <w:tr w:rsidR="008A7E02" w:rsidRPr="00DD3264" w:rsidTr="001368DE">
        <w:tc>
          <w:tcPr>
            <w:tcW w:w="3085" w:type="dxa"/>
          </w:tcPr>
          <w:p w:rsidR="008A7E02" w:rsidRPr="00E40A2F" w:rsidRDefault="008A7E02" w:rsidP="001368DE">
            <w:pPr>
              <w:rPr>
                <w:rFonts w:ascii="Times New Roman" w:hAnsi="Times New Roman" w:cs="Times New Roman"/>
                <w:b/>
              </w:rPr>
            </w:pPr>
            <w:r w:rsidRPr="00E40A2F">
              <w:rPr>
                <w:rFonts w:ascii="Times New Roman" w:hAnsi="Times New Roman" w:cs="Times New Roman"/>
                <w:b/>
              </w:rPr>
              <w:t>ИТОГО БАЛЛОВ:</w:t>
            </w:r>
          </w:p>
        </w:tc>
        <w:tc>
          <w:tcPr>
            <w:tcW w:w="2835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8A7E02" w:rsidRPr="00DD3264" w:rsidRDefault="008A7E02" w:rsidP="001368DE"/>
        </w:tc>
        <w:tc>
          <w:tcPr>
            <w:tcW w:w="2940" w:type="dxa"/>
            <w:gridSpan w:val="2"/>
            <w:shd w:val="clear" w:color="auto" w:fill="auto"/>
          </w:tcPr>
          <w:p w:rsidR="008A7E02" w:rsidRPr="00DD3264" w:rsidRDefault="008A7E02" w:rsidP="001368DE"/>
        </w:tc>
      </w:tr>
    </w:tbl>
    <w:p w:rsidR="008A7E02" w:rsidRDefault="008A7E02" w:rsidP="008A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E02" w:rsidRPr="00E40A2F" w:rsidRDefault="008A7E02" w:rsidP="008A7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A2F">
        <w:rPr>
          <w:rFonts w:ascii="Times New Roman" w:hAnsi="Times New Roman" w:cs="Times New Roman"/>
          <w:b/>
          <w:sz w:val="28"/>
          <w:szCs w:val="28"/>
        </w:rPr>
        <w:t>Список членов команд.</w:t>
      </w:r>
    </w:p>
    <w:tbl>
      <w:tblPr>
        <w:tblStyle w:val="a5"/>
        <w:tblW w:w="0" w:type="auto"/>
        <w:tblLook w:val="04A0"/>
      </w:tblPr>
      <w:tblGrid>
        <w:gridCol w:w="2518"/>
        <w:gridCol w:w="1134"/>
        <w:gridCol w:w="2835"/>
        <w:gridCol w:w="1134"/>
        <w:gridCol w:w="2268"/>
        <w:gridCol w:w="1276"/>
        <w:gridCol w:w="2551"/>
        <w:gridCol w:w="1172"/>
      </w:tblGrid>
      <w:tr w:rsidR="008A7E02" w:rsidRPr="00DD3264" w:rsidTr="001368DE">
        <w:tc>
          <w:tcPr>
            <w:tcW w:w="2518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Ф.И. участника команды №1</w:t>
            </w:r>
          </w:p>
        </w:tc>
        <w:tc>
          <w:tcPr>
            <w:tcW w:w="1134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2835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Ф.И. участника команды №2</w:t>
            </w:r>
          </w:p>
        </w:tc>
        <w:tc>
          <w:tcPr>
            <w:tcW w:w="1134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2268" w:type="dxa"/>
            <w:shd w:val="clear" w:color="auto" w:fill="auto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Ф.И. участника команды №2</w:t>
            </w:r>
          </w:p>
        </w:tc>
        <w:tc>
          <w:tcPr>
            <w:tcW w:w="1276" w:type="dxa"/>
            <w:shd w:val="clear" w:color="auto" w:fill="auto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2551" w:type="dxa"/>
            <w:shd w:val="clear" w:color="auto" w:fill="auto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Ф.И. участника команды №2</w:t>
            </w:r>
          </w:p>
        </w:tc>
        <w:tc>
          <w:tcPr>
            <w:tcW w:w="1172" w:type="dxa"/>
            <w:shd w:val="clear" w:color="auto" w:fill="auto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A7E02" w:rsidRPr="00DD3264" w:rsidTr="001368DE">
        <w:tc>
          <w:tcPr>
            <w:tcW w:w="2518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A7E02" w:rsidRPr="00DD3264" w:rsidRDefault="008A7E02" w:rsidP="001368DE"/>
        </w:tc>
        <w:tc>
          <w:tcPr>
            <w:tcW w:w="1276" w:type="dxa"/>
            <w:shd w:val="clear" w:color="auto" w:fill="auto"/>
          </w:tcPr>
          <w:p w:rsidR="008A7E02" w:rsidRPr="00DD3264" w:rsidRDefault="008A7E02" w:rsidP="001368DE"/>
        </w:tc>
        <w:tc>
          <w:tcPr>
            <w:tcW w:w="2551" w:type="dxa"/>
            <w:shd w:val="clear" w:color="auto" w:fill="auto"/>
          </w:tcPr>
          <w:p w:rsidR="008A7E02" w:rsidRPr="00DD3264" w:rsidRDefault="008A7E02" w:rsidP="001368DE"/>
        </w:tc>
        <w:tc>
          <w:tcPr>
            <w:tcW w:w="1172" w:type="dxa"/>
            <w:shd w:val="clear" w:color="auto" w:fill="auto"/>
          </w:tcPr>
          <w:p w:rsidR="008A7E02" w:rsidRPr="00DD3264" w:rsidRDefault="008A7E02" w:rsidP="001368DE"/>
        </w:tc>
      </w:tr>
      <w:tr w:rsidR="008A7E02" w:rsidRPr="00DD3264" w:rsidTr="001368DE">
        <w:tc>
          <w:tcPr>
            <w:tcW w:w="2518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A7E02" w:rsidRPr="00DD3264" w:rsidRDefault="008A7E02" w:rsidP="001368DE"/>
        </w:tc>
        <w:tc>
          <w:tcPr>
            <w:tcW w:w="1276" w:type="dxa"/>
            <w:shd w:val="clear" w:color="auto" w:fill="auto"/>
          </w:tcPr>
          <w:p w:rsidR="008A7E02" w:rsidRPr="00DD3264" w:rsidRDefault="008A7E02" w:rsidP="001368DE"/>
        </w:tc>
        <w:tc>
          <w:tcPr>
            <w:tcW w:w="2551" w:type="dxa"/>
            <w:shd w:val="clear" w:color="auto" w:fill="auto"/>
          </w:tcPr>
          <w:p w:rsidR="008A7E02" w:rsidRPr="00DD3264" w:rsidRDefault="008A7E02" w:rsidP="001368DE"/>
        </w:tc>
        <w:tc>
          <w:tcPr>
            <w:tcW w:w="1172" w:type="dxa"/>
            <w:shd w:val="clear" w:color="auto" w:fill="auto"/>
          </w:tcPr>
          <w:p w:rsidR="008A7E02" w:rsidRPr="00DD3264" w:rsidRDefault="008A7E02" w:rsidP="001368DE"/>
        </w:tc>
      </w:tr>
    </w:tbl>
    <w:p w:rsidR="008A7E02" w:rsidRDefault="008A7E02" w:rsidP="008A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E02" w:rsidRPr="00DD3264" w:rsidRDefault="008A7E02" w:rsidP="008A7E02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00114">
        <w:rPr>
          <w:rFonts w:ascii="Times New Roman" w:hAnsi="Times New Roman" w:cs="Times New Roman"/>
          <w:b/>
          <w:sz w:val="28"/>
          <w:szCs w:val="28"/>
        </w:rPr>
        <w:t xml:space="preserve">           «5» - от 10 до 14 баллов, «4» - от 7 до 10 баллов, «3» - до 7 баллов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E02" w:rsidRPr="00DD3264" w:rsidRDefault="008A7E02" w:rsidP="008A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264">
        <w:rPr>
          <w:rFonts w:ascii="Times New Roman" w:hAnsi="Times New Roman" w:cs="Times New Roman"/>
          <w:b/>
          <w:sz w:val="28"/>
          <w:szCs w:val="28"/>
        </w:rPr>
        <w:t>Задание 4. «Ответь на вопрос и угадай объект»</w:t>
      </w:r>
      <w:r>
        <w:rPr>
          <w:rFonts w:ascii="Times New Roman" w:hAnsi="Times New Roman" w:cs="Times New Roman"/>
          <w:b/>
          <w:sz w:val="28"/>
          <w:szCs w:val="28"/>
        </w:rPr>
        <w:t xml:space="preserve"> (можно пользоваться атласом</w:t>
      </w:r>
      <w:r w:rsidRPr="00DD3264">
        <w:rPr>
          <w:rFonts w:ascii="Times New Roman" w:hAnsi="Times New Roman" w:cs="Times New Roman"/>
          <w:b/>
          <w:sz w:val="28"/>
          <w:szCs w:val="28"/>
        </w:rPr>
        <w:t>).</w:t>
      </w:r>
    </w:p>
    <w:tbl>
      <w:tblPr>
        <w:tblStyle w:val="a5"/>
        <w:tblW w:w="0" w:type="auto"/>
        <w:tblLayout w:type="fixed"/>
        <w:tblLook w:val="04A0"/>
      </w:tblPr>
      <w:tblGrid>
        <w:gridCol w:w="4928"/>
        <w:gridCol w:w="5245"/>
        <w:gridCol w:w="5103"/>
      </w:tblGrid>
      <w:tr w:rsidR="008A7E02" w:rsidRPr="00DD3264" w:rsidTr="001368DE">
        <w:tc>
          <w:tcPr>
            <w:tcW w:w="4928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b/>
                <w:sz w:val="28"/>
                <w:szCs w:val="28"/>
              </w:rPr>
              <w:t>Тест на «3»- 1 вопрос, 5 объектов</w:t>
            </w:r>
          </w:p>
        </w:tc>
        <w:tc>
          <w:tcPr>
            <w:tcW w:w="5245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 на «4»- 2 вопроса и 7 объектов </w:t>
            </w:r>
          </w:p>
        </w:tc>
        <w:tc>
          <w:tcPr>
            <w:tcW w:w="5103" w:type="dxa"/>
          </w:tcPr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b/>
                <w:sz w:val="28"/>
                <w:szCs w:val="28"/>
              </w:rPr>
              <w:t>Тест на «5»- 3 вопроса и 9 объектов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E02" w:rsidRPr="00DD3264" w:rsidTr="001368DE">
        <w:tc>
          <w:tcPr>
            <w:tcW w:w="4928" w:type="dxa"/>
          </w:tcPr>
          <w:p w:rsidR="008A7E02" w:rsidRPr="00DD3264" w:rsidRDefault="008A7E02" w:rsidP="008A7E0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В Южной Америке отсутствуют следующие климатические пояса: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А) субтропический, умеренный;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Б) субарктический и субантарктический;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В) субарктический и субантарктический, арктический и антарктический;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Г) экваториальный, субэкваториальный.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2. Какой цифрой на карте показан полуостров Сомали: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5;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 Б) 1;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3;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2.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3. Какой цифрой на карте указан Египет: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1;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3;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5;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4.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4. Какой цифрой на карте указан Большой Водораздельный хребет:    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8;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9; 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10;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12.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5. Какой цифрой на карте указана Бразилия: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15;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16;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14;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19.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6. Какой цифрой на карте указан Антарктический полуостров: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11;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12;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19;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20.                                                                                                                          </w:t>
            </w:r>
          </w:p>
        </w:tc>
        <w:tc>
          <w:tcPr>
            <w:tcW w:w="5245" w:type="dxa"/>
          </w:tcPr>
          <w:p w:rsidR="008A7E02" w:rsidRPr="00DD3264" w:rsidRDefault="008A7E02" w:rsidP="008A7E0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Южной Америке отсутствуют следующие климатические пояса: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А) субтропический, умеренный;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Б) субарктический и субантарктический;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В) субарктический и субантарктический, арктический и антарктический;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Г) экваториальный, субэкваториальный.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2. Какие природные зоны в Африке занимают самые большие территории: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саванны, полупустыни и пустыни;                                                 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Б) саванны, влажные экваториальные леса;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полупустыни и пустыни, переменно-влажные леса;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Г) влажные экваториальные леса, переменно-влажные леса.</w:t>
            </w:r>
          </w:p>
          <w:p w:rsidR="008A7E02" w:rsidRPr="00DD3264" w:rsidRDefault="008A7E02" w:rsidP="001368DE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3.Какой цифрой на карте показан полуостров Сомали:</w:t>
            </w:r>
          </w:p>
          <w:p w:rsidR="008A7E02" w:rsidRPr="00DD3264" w:rsidRDefault="008A7E02" w:rsidP="001368DE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А) 5;                                                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  Б) 1; 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  В) 3;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  Г) 2.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4. Какими цифрами на карте показаны Египет, ЮАР, Нигерия: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1;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3;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5;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4.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5. Какой цифрой на карте указан Большой Водораздельный хребет:    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8;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9; 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10;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12.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6. Какой цифрой на карте указана Бразилия: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15;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16;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14;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19.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7. Какой цифрой на карте указан Антарктический полуостров: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11;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12;</w:t>
            </w:r>
          </w:p>
          <w:p w:rsidR="008A7E02" w:rsidRPr="00DD3264" w:rsidRDefault="008A7E02" w:rsidP="001368DE">
            <w:pPr>
              <w:tabs>
                <w:tab w:val="left" w:pos="67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В) 19;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20.                                                                                                                  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A7E02" w:rsidRPr="00DD3264" w:rsidRDefault="008A7E02" w:rsidP="008A7E0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Южной Америке отсутствуют следующие климатические пояса: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А) субтропический, умеренный;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Б) субарктический и субантарктический;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В) субарктический и субантарктический, арктический и антарктический;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Г) экваториальный, субэкваториальный.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2. Какие природные зоны в Африке занимают самые большие территории: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саванны, полупустыни и пустыни;                                                 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Б) саванны, влажные экваториальные леса;</w:t>
            </w:r>
          </w:p>
          <w:p w:rsidR="008A7E02" w:rsidRPr="00DD3264" w:rsidRDefault="008A7E02" w:rsidP="001368DE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полупустыни и пустыни, переменно-влажные леса;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Г) влажные экваториальные леса, переменно-влажные леса.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3. Ваше мнение: почему в Чили происходят землетрясения?</w:t>
            </w:r>
          </w:p>
          <w:p w:rsidR="008A7E02" w:rsidRPr="00DD3264" w:rsidRDefault="008A7E02" w:rsidP="001368DE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>4. Какой цифрой на карте показан полуостров Сомали:</w:t>
            </w:r>
          </w:p>
          <w:p w:rsidR="008A7E02" w:rsidRPr="00DD3264" w:rsidRDefault="008A7E02" w:rsidP="001368DE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А) 5;                                                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  Б) 1; 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  В) 3;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  Г) 2.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5. Какими цифрами на карте указаны Египет, ЮАР, Нигерия: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1,2,4;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3,5,4;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5,2,3;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4,3,2.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6. Какой цифрой на карте указан Большой Водораздельный хребет:    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8;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9; 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10;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12.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7. Какими цифрами на карте указаны Бразилия, Аргентина, Перу:</w:t>
            </w:r>
          </w:p>
          <w:p w:rsidR="008A7E02" w:rsidRPr="00DD3264" w:rsidRDefault="008A7E02" w:rsidP="001368DE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14,16,17;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14,16,18;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15,16,14;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19, 18,17.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8. Какой цифрой на карте указан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Антарктический полуостров: 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А) 11;</w:t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Б) 12;</w:t>
            </w:r>
          </w:p>
          <w:p w:rsidR="008A7E02" w:rsidRPr="00DD3264" w:rsidRDefault="008A7E02" w:rsidP="001368DE">
            <w:pPr>
              <w:tabs>
                <w:tab w:val="left" w:pos="67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В) 19; </w:t>
            </w: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7E02" w:rsidRPr="00DD3264" w:rsidRDefault="008A7E02" w:rsidP="00136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264">
              <w:rPr>
                <w:rFonts w:ascii="Times New Roman" w:hAnsi="Times New Roman" w:cs="Times New Roman"/>
                <w:sz w:val="28"/>
                <w:szCs w:val="28"/>
              </w:rPr>
              <w:t xml:space="preserve">          Г) 20.</w:t>
            </w:r>
          </w:p>
        </w:tc>
      </w:tr>
    </w:tbl>
    <w:p w:rsidR="008A7E02" w:rsidRPr="00B37DC2" w:rsidRDefault="008A7E02" w:rsidP="008A7E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я ответила на  вопрос, как использовать игровые технологии обучения, адекватные содержанию и учебным целям в предложенном проекте урока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географии</w:t>
      </w:r>
      <w:r w:rsidRPr="00B3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 w:rsidRPr="00DD3264">
        <w:rPr>
          <w:rFonts w:ascii="Times New Roman" w:hAnsi="Times New Roman" w:cs="Times New Roman"/>
          <w:sz w:val="28"/>
          <w:szCs w:val="28"/>
        </w:rPr>
        <w:t xml:space="preserve"> не останавливаюсь на одной какой-то группе.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64">
        <w:rPr>
          <w:rFonts w:ascii="Times New Roman" w:hAnsi="Times New Roman" w:cs="Times New Roman"/>
          <w:color w:val="000000"/>
          <w:sz w:val="28"/>
          <w:szCs w:val="28"/>
        </w:rPr>
        <w:t xml:space="preserve">Ещё раз повторюсь, игровая технология применяется для повышения интереса учащихся к изучению школьного курса географии. Как один из путей решения проблемы учебно-воспитательного процесса.  </w:t>
      </w: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продолжать развитие системного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 к игровой деятельности.</w:t>
      </w: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B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Считаю, что при организации работы с учащимися на уроках географии следует знать:</w:t>
      </w: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            </w:t>
      </w:r>
    </w:p>
    <w:p w:rsidR="008A7E02" w:rsidRPr="00800114" w:rsidRDefault="008A7E02" w:rsidP="008A7E02">
      <w:pPr>
        <w:spacing w:before="168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14">
        <w:rPr>
          <w:rFonts w:ascii="Times New Roman" w:hAnsi="Times New Roman" w:cs="Times New Roman"/>
          <w:bCs/>
          <w:sz w:val="28"/>
          <w:szCs w:val="28"/>
        </w:rPr>
        <w:t>1. Любые действия должны быть осмысленными. Это относится, прежде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114">
        <w:rPr>
          <w:rFonts w:ascii="Times New Roman" w:hAnsi="Times New Roman" w:cs="Times New Roman"/>
          <w:bCs/>
          <w:sz w:val="28"/>
          <w:szCs w:val="28"/>
        </w:rPr>
        <w:t>всего, к тому, кто требует действия от других.</w:t>
      </w:r>
    </w:p>
    <w:p w:rsidR="008A7E02" w:rsidRPr="00800114" w:rsidRDefault="008A7E02" w:rsidP="008A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14">
        <w:rPr>
          <w:rFonts w:ascii="Times New Roman" w:hAnsi="Times New Roman" w:cs="Times New Roman"/>
          <w:bCs/>
          <w:sz w:val="28"/>
          <w:szCs w:val="28"/>
        </w:rPr>
        <w:t>2. Развитие внутренней мотивации - это движение вверх.</w:t>
      </w:r>
    </w:p>
    <w:p w:rsidR="008A7E02" w:rsidRPr="00800114" w:rsidRDefault="008A7E02" w:rsidP="008A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14">
        <w:rPr>
          <w:rFonts w:ascii="Times New Roman" w:hAnsi="Times New Roman" w:cs="Times New Roman"/>
          <w:bCs/>
          <w:sz w:val="28"/>
          <w:szCs w:val="28"/>
        </w:rPr>
        <w:t>3. Задачи, которые мы ставим перед ребёнком, должны быть не только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114">
        <w:rPr>
          <w:rFonts w:ascii="Times New Roman" w:hAnsi="Times New Roman" w:cs="Times New Roman"/>
          <w:bCs/>
          <w:sz w:val="28"/>
          <w:szCs w:val="28"/>
        </w:rPr>
        <w:t>понятны, но и внутренне приятны ему, т.е. они должны быть значимы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114">
        <w:rPr>
          <w:rFonts w:ascii="Times New Roman" w:hAnsi="Times New Roman" w:cs="Times New Roman"/>
          <w:bCs/>
          <w:sz w:val="28"/>
          <w:szCs w:val="28"/>
        </w:rPr>
        <w:t>для него.</w:t>
      </w:r>
    </w:p>
    <w:p w:rsidR="008A7E02" w:rsidRDefault="008A7E02" w:rsidP="008A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A7E02" w:rsidRPr="00DD3264" w:rsidRDefault="008A7E02" w:rsidP="008A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8A7E02" w:rsidRPr="00DD3264" w:rsidRDefault="008A7E02" w:rsidP="008A7E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Агеева И.Д. Веселая география на уроках и праздниках. – М., ТЦ Сфера, 2011. -240с.</w:t>
      </w:r>
    </w:p>
    <w:p w:rsidR="008A7E02" w:rsidRPr="00DD3264" w:rsidRDefault="008A7E02" w:rsidP="008A7E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Душина</w:t>
      </w:r>
      <w:proofErr w:type="spellEnd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И.В., </w:t>
      </w:r>
      <w:proofErr w:type="spellStart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Таможняя</w:t>
      </w:r>
      <w:proofErr w:type="spellEnd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Е.А., Пятунин В.Б. Методика и технология обучения географии в школе. - М.: </w:t>
      </w:r>
      <w:proofErr w:type="spellStart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Астрель-АСТ</w:t>
      </w:r>
      <w:proofErr w:type="spellEnd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 -204 с.</w:t>
      </w:r>
    </w:p>
    <w:p w:rsidR="008A7E02" w:rsidRPr="00DD3264" w:rsidRDefault="008A7E02" w:rsidP="008A7E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Н.Н.Кондратюк Дидактические материалы по географии. - М.:ТЦ Сфера, 2011. -96с.</w:t>
      </w:r>
    </w:p>
    <w:p w:rsidR="008A7E02" w:rsidRPr="00DD3264" w:rsidRDefault="008A7E02" w:rsidP="008A7E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 Энциклопедия образовательных технологий. – М.: НИИ школьных технологий, 2006. 816с.</w:t>
      </w:r>
    </w:p>
    <w:p w:rsidR="008A7E02" w:rsidRPr="00DD3264" w:rsidRDefault="008A7E02" w:rsidP="008A7E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Семина Г.В. Игровые технологии на уроках географии. /Учительский портал/ [Электронный ресурс] - Режим доступа: http://www.uchportal.ru/publ/23-1-0-1589</w:t>
      </w:r>
    </w:p>
    <w:p w:rsidR="008A7E02" w:rsidRPr="00DD3264" w:rsidRDefault="008A7E02" w:rsidP="008A7E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Скибко</w:t>
      </w:r>
      <w:proofErr w:type="spellEnd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Игровые технологии на уроках географии. / Фестиваль педагогических идей «Открытый урок» ИД «Первое сентября» [Электронный ресурс] - Режим доступа: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DD32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http://festival.1september.ru/articles/565976/</w:t>
        </w:r>
      </w:hyperlink>
    </w:p>
    <w:p w:rsidR="008A7E02" w:rsidRPr="00DD3264" w:rsidRDefault="008A7E02" w:rsidP="008A7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7.Митрофанов И.В. Тематические игры по географии.- М.:ТЦ Сфера, 2003.-112с.</w:t>
      </w:r>
    </w:p>
    <w:p w:rsidR="008A7E02" w:rsidRPr="00DD3264" w:rsidRDefault="008A7E02" w:rsidP="008A7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8. География: Уроки – игры в средней школе (сост.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Болотникова</w:t>
      </w:r>
      <w:proofErr w:type="spellEnd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Волгоград: Учитель, 2012 – 139с.</w:t>
      </w:r>
    </w:p>
    <w:p w:rsidR="008A7E02" w:rsidRPr="00DD3264" w:rsidRDefault="008A7E02" w:rsidP="008A7E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9.Н.Н.Перепечева. Нестандартные уроки географии. – Волгоград:       Учитель,2011 – 96с.</w:t>
      </w:r>
    </w:p>
    <w:p w:rsidR="00107FCD" w:rsidRDefault="008A7E02" w:rsidP="008A7E02"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Формирование универсальных учебных действий в основной школе: от действия к мысли. Система заданий: пособие для учителя / под ред. А.Г. </w:t>
      </w:r>
      <w:proofErr w:type="spellStart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</w:t>
      </w:r>
      <w:bookmarkStart w:id="0" w:name="_GoBack"/>
      <w:bookmarkEnd w:id="0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</w:t>
      </w:r>
      <w:proofErr w:type="spellEnd"/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2-е изд. </w:t>
      </w:r>
      <w:r w:rsidRPr="00DD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М.: Просвещение, 2011</w:t>
      </w:r>
    </w:p>
    <w:sectPr w:rsidR="00107FCD" w:rsidSect="008A7E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113"/>
    <w:multiLevelType w:val="hybridMultilevel"/>
    <w:tmpl w:val="2604D2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746229"/>
    <w:multiLevelType w:val="hybridMultilevel"/>
    <w:tmpl w:val="0022770E"/>
    <w:lvl w:ilvl="0" w:tplc="2BC4460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1F6C3812"/>
    <w:multiLevelType w:val="hybridMultilevel"/>
    <w:tmpl w:val="2604D2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8590D24"/>
    <w:multiLevelType w:val="hybridMultilevel"/>
    <w:tmpl w:val="ABA0CA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A21390"/>
    <w:multiLevelType w:val="hybridMultilevel"/>
    <w:tmpl w:val="43D2595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578563B"/>
    <w:multiLevelType w:val="hybridMultilevel"/>
    <w:tmpl w:val="D97CF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E02"/>
    <w:rsid w:val="00107FCD"/>
    <w:rsid w:val="008A7E02"/>
    <w:rsid w:val="00A252F2"/>
    <w:rsid w:val="00D1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7E02"/>
  </w:style>
  <w:style w:type="paragraph" w:styleId="a3">
    <w:name w:val="Normal (Web)"/>
    <w:basedOn w:val="a"/>
    <w:uiPriority w:val="99"/>
    <w:unhideWhenUsed/>
    <w:rsid w:val="008A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7E02"/>
    <w:pPr>
      <w:ind w:left="720"/>
      <w:contextualSpacing/>
    </w:pPr>
  </w:style>
  <w:style w:type="table" w:styleId="a5">
    <w:name w:val="Table Grid"/>
    <w:basedOn w:val="a1"/>
    <w:uiPriority w:val="39"/>
    <w:rsid w:val="008A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8A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7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659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2856</Words>
  <Characters>16280</Characters>
  <Application>Microsoft Office Word</Application>
  <DocSecurity>0</DocSecurity>
  <Lines>135</Lines>
  <Paragraphs>38</Paragraphs>
  <ScaleCrop>false</ScaleCrop>
  <Company/>
  <LinksUpToDate>false</LinksUpToDate>
  <CharactersWithSpaces>19098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2016-01-22T03:15:00Z</dcterms:created>
  <dcterms:modified xsi:type="dcterms:W3CDTF">2016-01-25T07:43:00Z</dcterms:modified>
</cp:coreProperties>
</file>