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9E1BFC" w:rsidP="009E1BFC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Никулина </w:t>
      </w:r>
      <w:proofErr w:type="spellStart"/>
      <w:r w:rsidRPr="009E1BFC">
        <w:rPr>
          <w:rFonts w:ascii="Times New Roman" w:hAnsi="Times New Roman" w:cs="Times New Roman"/>
          <w:sz w:val="24"/>
          <w:szCs w:val="24"/>
          <w:shd w:val="clear" w:color="auto" w:fill="FFFFFF"/>
        </w:rPr>
        <w:t>Карлыгаш</w:t>
      </w:r>
      <w:proofErr w:type="spellEnd"/>
      <w:r w:rsidRPr="009E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BFC">
        <w:rPr>
          <w:rFonts w:ascii="Times New Roman" w:hAnsi="Times New Roman" w:cs="Times New Roman"/>
          <w:sz w:val="24"/>
          <w:szCs w:val="24"/>
          <w:shd w:val="clear" w:color="auto" w:fill="FFFFFF"/>
        </w:rPr>
        <w:t>Шакибаевна</w:t>
      </w:r>
      <w:proofErr w:type="spellEnd"/>
    </w:p>
    <w:p w:rsidR="009E1BFC" w:rsidRPr="009E1BFC" w:rsidRDefault="009E1BFC" w:rsidP="009E1BFC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BFC">
        <w:rPr>
          <w:rFonts w:ascii="Times New Roman" w:hAnsi="Times New Roman" w:cs="Times New Roman"/>
          <w:sz w:val="24"/>
          <w:szCs w:val="24"/>
          <w:shd w:val="clear" w:color="auto" w:fill="FFFFFF"/>
        </w:rPr>
        <w:t>МАОУ "Красноярская средняя общеобразовательная школа"</w:t>
      </w:r>
    </w:p>
    <w:p w:rsidR="009E1BFC" w:rsidRPr="009E1BFC" w:rsidRDefault="009E1BFC" w:rsidP="009E1BFC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9E1BFC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ОБЖ</w:t>
      </w:r>
    </w:p>
    <w:p w:rsidR="00A763CE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Заболевания</w:t>
      </w:r>
      <w:r w:rsidR="009E1BFC"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,</w:t>
      </w: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 передаваемые половым путем</w:t>
      </w:r>
      <w:r w:rsidR="001B45B0"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.</w:t>
      </w:r>
      <w:r w:rsidR="009E1BFC"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="001B45B0"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Наркомания</w:t>
      </w:r>
      <w:r w:rsidR="009E1BFC"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.</w:t>
      </w:r>
    </w:p>
    <w:p w:rsidR="003B0872" w:rsidRPr="003B0872" w:rsidRDefault="003B0872" w:rsidP="0082242A">
      <w:pPr>
        <w:spacing w:line="240" w:lineRule="auto"/>
      </w:pP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Цель урока:</w:t>
      </w:r>
      <w:r w:rsid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сформировать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у учащихся необходимые знания о проблеме заболеваний передаваемых половым путем (ЗППП) и личной ответственности за свое поведение.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предотвратить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распространение среди учащихся ЗППП.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Задачи: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1. Показать, что основными причинами распространения ЗППП является опасная поведенческая практика, включающая употребление наркотиков и опасный секс.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2. Обеспечить учащихся информацией в доступной форме, дать подробное представление о том, что такое, ЗППП – посредством </w:t>
      </w:r>
      <w:proofErr w:type="spell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видеопрезентации</w:t>
      </w:r>
      <w:proofErr w:type="spell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3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Научить подростков связывать воедино свои знания, осознание степени риска и поведение.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4. Формировать мотивации к сохранению собственного здоровья и здоровья своего партнера, в том числе через ответственное сексуальное поведение.</w:t>
      </w:r>
    </w:p>
    <w:p w:rsid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                     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Ход урока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I. Актуализация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Вступительное слово учителя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Сегодня мы с вами поговорим о любви. О любви в разных ее проявлениях. О любви прекрасной, возносящей нас к небесам и низвергающей нас в бездны ада. Да, такова она, любовь, 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да же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тогда, когда вы любимы, здоровы, красивы.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В нашем обществе всегда существовали проблемы заболеваний, передаваемых половым путем (ЗППП). Причем размеры этих проблем и их последствия значительно выросли на протяжении последних нескольких десятилетий. Это является отражением тенденций современной жизни: снижение среднего возраста созревания и начала половой жизни.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Бурная гормональная перестройка, происходящая в организме подростков, неразрывно связана с психологическими изменениями в этом возрасте. В этот сложный для адаптации период необходимо знать и понимать процессы, происходящие в организме и научиться осознанно, управлять своими эмоциями и поведением.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Алкоголь и наркотики, это, как правило, обязательный атрибут сексуальных отношений подростков. И, естественно, в состоянии алкогольного опьянения человек не будет напрягаться по поводу безопасности своего поведения – появляются легкость и вседозволенность, и как следствие, беспорядочные половые связи и частая смена партнеров. При этом признаки заболевания не всегда проявляются сразу, и заражение происходит не только при половых контактах, а также при поцелуях и контактно – бытовым путем.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Мы часто слышим слова: «группа риска». Ответьте мне, пожалуйста, что означают эти слова и кто относится к так называемой группе риска?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proofErr w:type="gram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Ответ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«Группа риска» — определенная категория людей, которые скорее, чем кто – либо другой, могут заразиться опасной болезнью из – за особенностей своего поведения.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К «группе риска» относятся наркоманы, проститутки, гомосексуалисты.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Почему же подростки являются группой риска по распространению заболеваний, передающихся половым путем, гепатита и ВИЧ?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Ответы: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- потому что они часто меняют сексуальных партнеров (то есть у них раскованное сексуальное поведение)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-потому что у них не сформированы навыки безопасного сексуального поведения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- их сексуальные отношения носят «подпольный» характер и сексом им часто приходится заниматься в антигигиенических условиях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- они не пользуются презервативами во время сексуальных контактов и т.д.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Как правило, первые сексуальные контакты носят «подпольный» и незапланированный характер. Подростки не умеют контролировать свои сексуальные инстинкты, они безоружны перед новыми и сильными сексуальными ощущениями и просто не успевают подумать и воспользоваться знаниями о безопасном сексуальном поведении.</w:t>
      </w:r>
    </w:p>
    <w:p w:rsidR="00AD6019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Каждый из вас может сказать: «Моя жизнь принадлежит мне». Да, все мы разные и по – 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разному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относимся к одной и той же проблеме. Поэтому давайте вместе обсудим ее.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Далее учитель предлагает посмотреть </w:t>
      </w:r>
      <w:proofErr w:type="spell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видеопрезентацию</w:t>
      </w:r>
      <w:proofErr w:type="spellEnd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. Просмотр </w:t>
      </w:r>
      <w:proofErr w:type="spell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видеопрезентации</w:t>
      </w:r>
      <w:proofErr w:type="spellEnd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 (1 –21 слайд)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Мы с вами посмотрели </w:t>
      </w:r>
      <w:proofErr w:type="spell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видеопрезентацию</w:t>
      </w:r>
      <w:proofErr w:type="spell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, в ходе, которой познакомились с заболеваниями передаваемыми половым путем, симптомами, последствиями и мерами по их профилактике. Хотелось, чтобы у нас с вами сегодня на уроке получился откровенный разговор и чтобы все вы активно в нем участвовали и высказывали своё мнение.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II. Основная часть урока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Для приобретения навыка правильно оценивать степень риска заражения ЗППП, вам предлагается выполнить тестовое задание.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Примечание.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Если помещение класса достаточно большое, можно обозначить линию через всю комнату, на одном ее конце закрепить табличку «высокий риск», на втором «низкий риск», 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по середине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«риска нет».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Я вам раздам карточки, на которых написано, например, «Пользование общей посудой», «Незащищенный сексуальный контакт» и т.д. Каждый из вас, получив по 1 карточке, должен подумать, а затем встать в соответствующем, по его мнению, месте в помещении класса напротив таблички с нужной надписью.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Тест «Степень риска»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4"/>
        <w:gridCol w:w="96"/>
        <w:gridCol w:w="1835"/>
        <w:gridCol w:w="1684"/>
        <w:gridCol w:w="1457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Степень риска для заражения ЗППП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Риска нет</w:t>
            </w: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Поцелуй в щеку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Глубокий поцелуй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общей посудой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общим туалетом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чужой зубной щеткой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чужим полотенцем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Совместное использование шприцов и игл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Переливание непроверенной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Укусы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Незащищенный (т.е. без использования презерватива) сексуальный контакт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Есть немытые 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Рукопожатие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Пить некипяченую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937C7" w:rsidRDefault="003937C7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Далее учащиеся образовавшихся групп делятся своими мнениями, объясняют свои позиции.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(Этот метод полезен не только для обмена мнениями, но и для приобретения большей уверенности и для получения навыка правильно оценивать степень риска заражения).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Причины роста числа заболеваний, передаваемых половым путем (ЗППП) в России лежат в глобальных социальных и экономических потрясениях: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снижение доходов населения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рост безработицы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резкое увеличение миграции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появление огромного количества беженцев, бомжей.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И как следствие: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падение нравственности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рост проституции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ухудшение физического состояния молодежи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увеличение потребления алкоголя, наркотиков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раннее начало половой жизни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III. Закрепление материала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Одна из главных причин роста числа ЗППП – это более свободный взгляд на секс и сексуальные отношения молодых людей. По данным российской статистики за последние годы: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Заболеваемость сифилисом возросла в 40 раз.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Число случаев врожденного сифилиса выросло в 20 раз.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Болезни передаваемы половым путем (БППП) помолодели и ими начинают болеть с 12 – 14 лет.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Наиболее частые случаи заболеваний передаваемых половым путем (ЗППП) у лиц в возрасте 20 –21 года, на втором месте – 15 – 19 –летние.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Тренинговое</w:t>
      </w:r>
      <w:proofErr w:type="spellEnd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 упражнение «Коробочка»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Примечание: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Заранее приготовить коробочку, в которой находится много листочков с надписями симптомов, путей передачи половых инфекций, диагностики, профилактики и т.д. для 3 любых заболеваний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 (</w:t>
      </w:r>
      <w:proofErr w:type="spellStart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например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:С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ифилис</w:t>
      </w:r>
      <w:proofErr w:type="spellEnd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, Гонорея и Трихомониаз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). Для усложнения задания можно положить «лишние карточки», относящиеся к другим заболеваниям, передающимся половым путем.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Сейчас мы проведем тренинг. Для этого вам необходимо разделиться на 3 команды. Каждой команде необходимо выбрать себе название инфекции, например: Сифилис, Гонорея, Трихомониаз и т.д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.…(можно предложить тянуть жребий).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Суть этого тренинга заключается в том, что команде необходимо выбрать в коробке правильные ответы, то есть те симптомы, методы выявления и пути передачи, которые соответствуют заданной инфекции. Выигрывает та команда, которая быстрее и правильно выполнит поставленную задачу.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Пример.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Образцы карточек находящихся в коробочке: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Команда «Сифилис»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4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Вызывается бледной спирохетой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Передается контактно – половым путем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Симптомы: появление язвочки </w:t>
            </w:r>
            <w:proofErr w:type="gramStart"/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 месте</w:t>
            </w:r>
            <w:proofErr w:type="gramEnd"/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контакта – на половых органах, на губах,</w:t>
            </w:r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 горле.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7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Скрытый период заболевания три недели.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Команда «Гонорея»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Вызывается гонококком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Передается контактно – половым путем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6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Симптомы: боль при мочеиспускании,</w:t>
            </w:r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выделения из половых органов слизисто –</w:t>
            </w:r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гнойного характера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4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Скрытый период заболевания до трех суток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Команда «Трихомониаз»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Вызывается простейшим организмом –</w:t>
            </w:r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трихомонадой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8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Пути передачи – контактно – половой и</w:t>
            </w:r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бытовой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1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Симптомы: состояние дискомфорта в половых</w:t>
            </w:r>
          </w:p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путях</w:t>
            </w:r>
            <w:proofErr w:type="gramEnd"/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– обильные выделения, зуд и жжение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6"/>
      </w:tblGrid>
      <w:tr w:rsidR="00A763CE" w:rsidRPr="009E1BFC" w:rsidTr="00A76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3CE" w:rsidRPr="009E1BFC" w:rsidRDefault="00A763CE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Заболевание излечимо</w:t>
            </w:r>
          </w:p>
        </w:tc>
      </w:tr>
    </w:tbl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IV. Итог урока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Употребление наркотиков, алкоголя и рискованное сексуальное поведение служат основными причинами распространения ВИЧ, гепатита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В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и С, заболеваний, передающихся половым путем среди подростков. Это можно объяснить морально – этической деградацией и обострением полового влечения под влиянием наркотических и психотропных препаратов, что приводит к беспорядочным половым связям. Чаще всего носителями ЗППП являются лица, как правило, интеллектуально и морально незрелые, для которых целью общения является увеселительное времяпровождение, где обязательной частью должна быть половая связь.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proofErr w:type="spell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Тренинговое</w:t>
      </w:r>
      <w:proofErr w:type="spellEnd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 упражнение «Провокация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Задания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На каждом из этих листов написано одно из следующих утверждений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«Совершенно 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согласен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», «Согласен, но с оговорками», «Совершенно не согласен», «Не знаю, не уверен»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. </w:t>
      </w: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: 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я вам зачитываю спорное утверждение, связанное с проблемой ЗППП. Вы  показываете свое </w:t>
      </w:r>
      <w:proofErr w:type="gramStart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мнении</w:t>
      </w:r>
      <w:proofErr w:type="gramEnd"/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, после этого вам нужно будет объяснить, почему вы выбрали именно это утверждение. Затем, выслушав разные точки зрения, вы можете выбрать листы с утверждениями, более подходящими для вас теперь.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Пример спорных утверждений.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Проблема распространения заболеваний передаваемых половым путем (ЗППП) касается только наркоманов, проституток и гомосексуалистов.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Принудительное обследование на ЗППП – единственный способ сдержать распространение инфекции.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Все больные ЗППП должны быть изолированы.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Государство должно наложить запрет на брак для граждан больных сифилисом.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Дети, родителей больных ЗППП (гонорея, трихомониаз) не должны посещать плавательные бассейны.</w:t>
      </w:r>
    </w:p>
    <w:p w:rsidR="00A763CE" w:rsidRPr="009E1BFC" w:rsidRDefault="00A763CE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E1BFC">
        <w:rPr>
          <w:rFonts w:ascii="Times New Roman" w:eastAsia="Times New Roman" w:hAnsi="Times New Roman" w:cs="Times New Roman"/>
          <w:i w:val="0"/>
          <w:sz w:val="24"/>
          <w:szCs w:val="24"/>
        </w:rPr>
        <w:t>Учитель. Вот и закончился тренинг. Ответьте мне, пожалуйста: «Легко ли было высказывать свою точку зрения перед всеми остальными, особенно когда вы оказались в меньшинстве?» «Легко ли было изменить свою точку зрения? «Какие доводы оппонентов были решающими при формировании вашей окончательной точки зрения? и т.д. (заслушиваются ответы учащихся).</w:t>
      </w: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4"/>
        <w:gridCol w:w="96"/>
        <w:gridCol w:w="1835"/>
        <w:gridCol w:w="1684"/>
        <w:gridCol w:w="1457"/>
      </w:tblGrid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Степень риска для заражения ЗППП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Риска нет</w:t>
            </w: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Поцелуй в щеку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Глубокий поцелуй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общей посудой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общим туалетом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чужой зубной щеткой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Пользование чужим полотенцем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Совместное использование шприцов и игл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Переливание непроверенной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Укусы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Незащищенный (т.е. без использования презерватива) сексуальный контакт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Есть немытые 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Рукопожатие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D6019" w:rsidRPr="009E1BFC" w:rsidTr="00A14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E1BFC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Пить некипяченую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019" w:rsidRPr="009E1BFC" w:rsidRDefault="00AD6019" w:rsidP="009E1BFC">
            <w:pPr>
              <w:pStyle w:val="21"/>
              <w:spacing w:after="0"/>
              <w:ind w:left="567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«</w:t>
      </w:r>
      <w:proofErr w:type="gram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Совершенно согласен</w:t>
      </w:r>
      <w:proofErr w:type="gramEnd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»</w:t>
      </w: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«</w:t>
      </w:r>
      <w:proofErr w:type="gram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Согласен</w:t>
      </w:r>
      <w:proofErr w:type="gramEnd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, но с оговорками»</w:t>
      </w: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«Совершенно не согласен»</w:t>
      </w: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pStyle w:val="21"/>
        <w:spacing w:after="0"/>
        <w:ind w:left="567"/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«Не знаю, не </w:t>
      </w:r>
      <w:proofErr w:type="gramStart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уверен</w:t>
      </w:r>
      <w:proofErr w:type="gramEnd"/>
      <w:r w:rsidRPr="009E1BFC">
        <w:rPr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</w:rPr>
        <w:t>»</w:t>
      </w: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D6019" w:rsidRPr="009E1BFC" w:rsidRDefault="00AD6019" w:rsidP="009E1BF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AD6019" w:rsidRPr="009E1BFC" w:rsidSect="00A76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921"/>
    <w:multiLevelType w:val="multilevel"/>
    <w:tmpl w:val="63CA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F6131"/>
    <w:multiLevelType w:val="multilevel"/>
    <w:tmpl w:val="CCF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5AFD"/>
    <w:multiLevelType w:val="multilevel"/>
    <w:tmpl w:val="D25C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840A6"/>
    <w:multiLevelType w:val="multilevel"/>
    <w:tmpl w:val="E9E0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32FFE"/>
    <w:multiLevelType w:val="multilevel"/>
    <w:tmpl w:val="9E9C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76D12"/>
    <w:multiLevelType w:val="multilevel"/>
    <w:tmpl w:val="628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E96"/>
    <w:rsid w:val="001B45B0"/>
    <w:rsid w:val="00370765"/>
    <w:rsid w:val="003937C7"/>
    <w:rsid w:val="003B0872"/>
    <w:rsid w:val="00425E96"/>
    <w:rsid w:val="00686E15"/>
    <w:rsid w:val="006B0C26"/>
    <w:rsid w:val="0082242A"/>
    <w:rsid w:val="009E1BFC"/>
    <w:rsid w:val="00A763CE"/>
    <w:rsid w:val="00AD6019"/>
    <w:rsid w:val="00E7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26"/>
  </w:style>
  <w:style w:type="paragraph" w:styleId="1">
    <w:name w:val="heading 1"/>
    <w:basedOn w:val="a"/>
    <w:link w:val="10"/>
    <w:uiPriority w:val="9"/>
    <w:qFormat/>
    <w:rsid w:val="00425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76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5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25E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25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E96"/>
  </w:style>
  <w:style w:type="character" w:styleId="a4">
    <w:name w:val="Emphasis"/>
    <w:basedOn w:val="a0"/>
    <w:uiPriority w:val="20"/>
    <w:qFormat/>
    <w:rsid w:val="00425E96"/>
    <w:rPr>
      <w:i/>
      <w:iCs/>
    </w:rPr>
  </w:style>
  <w:style w:type="paragraph" w:styleId="a5">
    <w:name w:val="Normal (Web)"/>
    <w:basedOn w:val="a"/>
    <w:uiPriority w:val="99"/>
    <w:unhideWhenUsed/>
    <w:rsid w:val="004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5E96"/>
    <w:rPr>
      <w:b/>
      <w:bCs/>
    </w:rPr>
  </w:style>
  <w:style w:type="paragraph" w:styleId="a7">
    <w:name w:val="No Spacing"/>
    <w:uiPriority w:val="1"/>
    <w:qFormat/>
    <w:rsid w:val="00A763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7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A763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63C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8</cp:revision>
  <cp:lastPrinted>2014-10-15T02:51:00Z</cp:lastPrinted>
  <dcterms:created xsi:type="dcterms:W3CDTF">2014-09-15T05:19:00Z</dcterms:created>
  <dcterms:modified xsi:type="dcterms:W3CDTF">2016-10-03T16:36:00Z</dcterms:modified>
</cp:coreProperties>
</file>