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EE" w:rsidRDefault="00FA79EE" w:rsidP="00FA79EE">
      <w:pPr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Пшелуцкая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Тамара Владимировна</w:t>
      </w:r>
    </w:p>
    <w:p w:rsidR="00FA79EE" w:rsidRDefault="00FA79EE" w:rsidP="00FA79E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МО г.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Нягань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«СОШ №6»,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ХМАО-Югра</w:t>
      </w:r>
      <w:proofErr w:type="spellEnd"/>
    </w:p>
    <w:p w:rsidR="001430CB" w:rsidRPr="00C804AA" w:rsidRDefault="00FA79EE" w:rsidP="00FA79E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Учитель химии и биологии</w:t>
      </w:r>
    </w:p>
    <w:p w:rsidR="00AB653D" w:rsidRPr="00C804AA" w:rsidRDefault="00AB653D" w:rsidP="00AB653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804AA">
        <w:rPr>
          <w:rFonts w:ascii="Times New Roman" w:hAnsi="Times New Roman"/>
          <w:b/>
          <w:caps/>
          <w:sz w:val="28"/>
          <w:szCs w:val="28"/>
        </w:rPr>
        <w:t>Рабочая программа</w:t>
      </w:r>
    </w:p>
    <w:p w:rsidR="00AB653D" w:rsidRPr="00FA79EE" w:rsidRDefault="00AB653D" w:rsidP="00AB65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A79E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9EE">
        <w:rPr>
          <w:rFonts w:ascii="Times New Roman" w:hAnsi="Times New Roman"/>
          <w:sz w:val="28"/>
          <w:szCs w:val="28"/>
        </w:rPr>
        <w:t>ЭКОЛОГИИ</w:t>
      </w:r>
    </w:p>
    <w:p w:rsidR="00AB653D" w:rsidRPr="00C804AA" w:rsidRDefault="00AB653D" w:rsidP="00AB65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804AA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 5 </w:t>
      </w:r>
      <w:r w:rsidRPr="00C804AA">
        <w:rPr>
          <w:rFonts w:ascii="Times New Roman" w:hAnsi="Times New Roman"/>
          <w:sz w:val="28"/>
          <w:szCs w:val="28"/>
        </w:rPr>
        <w:t xml:space="preserve"> класса</w:t>
      </w:r>
    </w:p>
    <w:p w:rsidR="00AB653D" w:rsidRDefault="00AB653D" w:rsidP="00AB65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30CB" w:rsidRDefault="001430CB" w:rsidP="00AB653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4A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64B22" w:rsidRPr="004F05A3" w:rsidRDefault="00E64B22" w:rsidP="004F05A3">
      <w:pPr>
        <w:spacing w:line="276" w:lineRule="auto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Рабочая программа составлена для учащихся 5 – 9 классов МБОУ «СОШ №6» им. А.И. Гордиенко</w:t>
      </w:r>
    </w:p>
    <w:p w:rsidR="00B91ED1" w:rsidRPr="004F05A3" w:rsidRDefault="00B91ED1" w:rsidP="004F05A3">
      <w:pPr>
        <w:pStyle w:val="Default"/>
        <w:spacing w:line="276" w:lineRule="auto"/>
        <w:jc w:val="both"/>
        <w:rPr>
          <w:sz w:val="26"/>
          <w:szCs w:val="26"/>
        </w:rPr>
      </w:pPr>
      <w:r w:rsidRPr="004F05A3">
        <w:rPr>
          <w:b/>
          <w:bCs/>
          <w:sz w:val="26"/>
          <w:szCs w:val="26"/>
        </w:rPr>
        <w:t xml:space="preserve">Рабочая программа по экологии составлена на основе следующих документов и материалов: </w:t>
      </w:r>
    </w:p>
    <w:p w:rsidR="00B91ED1" w:rsidRPr="004F05A3" w:rsidRDefault="00B91ED1" w:rsidP="004F05A3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- </w:t>
      </w:r>
      <w:r w:rsidR="0086427E" w:rsidRPr="004F05A3">
        <w:rPr>
          <w:rFonts w:ascii="Times New Roman" w:hAnsi="Times New Roman"/>
          <w:sz w:val="26"/>
          <w:szCs w:val="26"/>
        </w:rPr>
        <w:t>Закона Российской Федерации «Об образовании»,</w:t>
      </w:r>
    </w:p>
    <w:p w:rsidR="00B91ED1" w:rsidRPr="004F05A3" w:rsidRDefault="00B91ED1" w:rsidP="004F05A3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- </w:t>
      </w:r>
      <w:r w:rsidR="0086427E" w:rsidRPr="004F05A3">
        <w:rPr>
          <w:rFonts w:ascii="Times New Roman" w:hAnsi="Times New Roman"/>
          <w:sz w:val="26"/>
          <w:szCs w:val="26"/>
        </w:rPr>
        <w:t xml:space="preserve"> федерального государственного образовательного стандарта  основного общего образования, </w:t>
      </w:r>
    </w:p>
    <w:p w:rsidR="00B91ED1" w:rsidRPr="004F05A3" w:rsidRDefault="00B91ED1" w:rsidP="004F05A3">
      <w:pPr>
        <w:pStyle w:val="Default"/>
        <w:spacing w:line="276" w:lineRule="auto"/>
        <w:ind w:left="720"/>
        <w:jc w:val="both"/>
        <w:rPr>
          <w:sz w:val="26"/>
          <w:szCs w:val="26"/>
        </w:rPr>
      </w:pPr>
      <w:r w:rsidRPr="004F05A3">
        <w:rPr>
          <w:sz w:val="26"/>
          <w:szCs w:val="26"/>
        </w:rPr>
        <w:t xml:space="preserve">- учебного плана муниципального бюджетного общеобразовательного учреждения «Средняя общеобразовательная школа № 6» им. А.И. Гордиенко на 2015 – 2016 учебный год; </w:t>
      </w:r>
    </w:p>
    <w:p w:rsidR="00B91ED1" w:rsidRPr="00463E43" w:rsidRDefault="00B91ED1" w:rsidP="004F05A3">
      <w:pPr>
        <w:pStyle w:val="Default"/>
        <w:spacing w:line="276" w:lineRule="auto"/>
        <w:ind w:left="720"/>
        <w:jc w:val="both"/>
        <w:rPr>
          <w:color w:val="auto"/>
          <w:sz w:val="26"/>
          <w:szCs w:val="26"/>
        </w:rPr>
      </w:pPr>
      <w:r w:rsidRPr="00463E43">
        <w:rPr>
          <w:color w:val="auto"/>
          <w:sz w:val="26"/>
          <w:szCs w:val="26"/>
        </w:rPr>
        <w:t xml:space="preserve"> - основной </w:t>
      </w:r>
      <w:proofErr w:type="spellStart"/>
      <w:r w:rsidRPr="00463E43">
        <w:rPr>
          <w:color w:val="auto"/>
          <w:sz w:val="26"/>
          <w:szCs w:val="26"/>
        </w:rPr>
        <w:t>общебразовательной</w:t>
      </w:r>
      <w:proofErr w:type="spellEnd"/>
      <w:r w:rsidRPr="00463E43">
        <w:rPr>
          <w:color w:val="auto"/>
          <w:sz w:val="26"/>
          <w:szCs w:val="26"/>
        </w:rPr>
        <w:t xml:space="preserve"> программы основного общего образования МБОУ «СОШ №6» им. А.И. Гордиенко, утвержденной приказом №</w:t>
      </w:r>
    </w:p>
    <w:p w:rsidR="00B91ED1" w:rsidRPr="004F05A3" w:rsidRDefault="00B91ED1" w:rsidP="004F05A3">
      <w:pPr>
        <w:pStyle w:val="Default"/>
        <w:spacing w:line="276" w:lineRule="auto"/>
        <w:ind w:left="720"/>
        <w:jc w:val="both"/>
        <w:rPr>
          <w:sz w:val="26"/>
          <w:szCs w:val="26"/>
        </w:rPr>
      </w:pPr>
      <w:r w:rsidRPr="004F05A3">
        <w:rPr>
          <w:color w:val="FF0000"/>
          <w:sz w:val="26"/>
          <w:szCs w:val="26"/>
        </w:rPr>
        <w:t xml:space="preserve"> -</w:t>
      </w:r>
      <w:r w:rsidR="000D34AE" w:rsidRPr="004F05A3">
        <w:rPr>
          <w:sz w:val="26"/>
          <w:szCs w:val="26"/>
        </w:rPr>
        <w:t xml:space="preserve"> интегрированного курса авторской программы по экологии для учащихся 5-9 классов основной школы Л.И. </w:t>
      </w:r>
      <w:proofErr w:type="spellStart"/>
      <w:r w:rsidR="000D34AE" w:rsidRPr="004F05A3">
        <w:rPr>
          <w:sz w:val="26"/>
          <w:szCs w:val="26"/>
        </w:rPr>
        <w:t>Шурхал</w:t>
      </w:r>
      <w:proofErr w:type="spellEnd"/>
      <w:r w:rsidR="000D34AE" w:rsidRPr="004F05A3">
        <w:rPr>
          <w:sz w:val="26"/>
          <w:szCs w:val="26"/>
        </w:rPr>
        <w:t xml:space="preserve">, В.А. </w:t>
      </w:r>
      <w:proofErr w:type="spellStart"/>
      <w:r w:rsidR="000D34AE" w:rsidRPr="004F05A3">
        <w:rPr>
          <w:sz w:val="26"/>
          <w:szCs w:val="26"/>
        </w:rPr>
        <w:t>Самкова</w:t>
      </w:r>
      <w:proofErr w:type="spellEnd"/>
      <w:r w:rsidR="000D34AE" w:rsidRPr="004F05A3">
        <w:rPr>
          <w:sz w:val="26"/>
          <w:szCs w:val="26"/>
        </w:rPr>
        <w:t xml:space="preserve">, С.И. Козленко. М.: Издательство «Академкнига»/Учебник. 2010. </w:t>
      </w:r>
    </w:p>
    <w:p w:rsidR="0086427E" w:rsidRPr="004F05A3" w:rsidRDefault="00B91ED1" w:rsidP="004F05A3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- </w:t>
      </w:r>
      <w:r w:rsidR="0086427E" w:rsidRPr="004F05A3">
        <w:rPr>
          <w:rFonts w:ascii="Times New Roman" w:hAnsi="Times New Roman"/>
          <w:sz w:val="26"/>
          <w:szCs w:val="26"/>
        </w:rPr>
        <w:t>планируемых результатов основного общего образования.</w:t>
      </w:r>
    </w:p>
    <w:p w:rsidR="000D34AE" w:rsidRPr="004F05A3" w:rsidRDefault="000D34AE" w:rsidP="004F05A3">
      <w:pPr>
        <w:pStyle w:val="Default"/>
        <w:spacing w:line="276" w:lineRule="auto"/>
        <w:jc w:val="both"/>
        <w:rPr>
          <w:sz w:val="26"/>
          <w:szCs w:val="26"/>
        </w:rPr>
      </w:pPr>
      <w:r w:rsidRPr="004F05A3">
        <w:rPr>
          <w:b/>
          <w:bCs/>
          <w:sz w:val="26"/>
          <w:szCs w:val="26"/>
        </w:rPr>
        <w:t xml:space="preserve">Целью изучения </w:t>
      </w:r>
      <w:r w:rsidR="00192512" w:rsidRPr="004F05A3">
        <w:rPr>
          <w:b/>
          <w:bCs/>
          <w:sz w:val="26"/>
          <w:szCs w:val="26"/>
        </w:rPr>
        <w:t xml:space="preserve">предмета  </w:t>
      </w:r>
      <w:r w:rsidRPr="004F05A3">
        <w:rPr>
          <w:b/>
          <w:bCs/>
          <w:sz w:val="26"/>
          <w:szCs w:val="26"/>
        </w:rPr>
        <w:t xml:space="preserve">«Экология» является </w:t>
      </w:r>
      <w:r w:rsidRPr="004F05A3">
        <w:rPr>
          <w:sz w:val="26"/>
          <w:szCs w:val="26"/>
        </w:rPr>
        <w:t xml:space="preserve"> формирование сознательно – научного, нравственно – этического отношения учащихся к окружающей среде на интеллектуальной и эмоционально – чувственной основе. </w:t>
      </w:r>
    </w:p>
    <w:p w:rsidR="0045178A" w:rsidRPr="004F05A3" w:rsidRDefault="0045178A" w:rsidP="004F05A3">
      <w:pPr>
        <w:spacing w:after="0" w:line="276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4F05A3">
        <w:rPr>
          <w:rFonts w:ascii="Times New Roman" w:eastAsiaTheme="minorHAnsi" w:hAnsi="Times New Roman"/>
          <w:sz w:val="26"/>
          <w:szCs w:val="26"/>
        </w:rPr>
        <w:t>Содержание программы имеет особенности, обусловленные, во-первых, задачами развития, обучения и воспитания учащихся, заданными социальными требованиями к уровню развития их личностных и познавательных качеств; во-вторых, предметным содержанием системы общего среднего образования; в-третьих, психологическими возрастными особенностями обучаемых.</w:t>
      </w:r>
    </w:p>
    <w:p w:rsidR="0086427E" w:rsidRPr="004F05A3" w:rsidRDefault="0045178A" w:rsidP="004F05A3">
      <w:pPr>
        <w:spacing w:after="0" w:line="276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4F05A3">
        <w:rPr>
          <w:rFonts w:ascii="Times New Roman" w:eastAsiaTheme="minorHAnsi" w:hAnsi="Times New Roman"/>
          <w:sz w:val="26"/>
          <w:szCs w:val="26"/>
        </w:rPr>
        <w:t xml:space="preserve">Реализация данной программы направлена на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Ханты-Мансийского автономного округа – Югры в соответствии с государственной программой «Развитие образования в Ханты-Мансийском автономном округе – Югре на 2014-2020 годы». </w:t>
      </w:r>
      <w:r w:rsidR="0086427E" w:rsidRPr="004F05A3">
        <w:rPr>
          <w:rFonts w:ascii="Times New Roman" w:hAnsi="Times New Roman"/>
          <w:sz w:val="26"/>
          <w:szCs w:val="26"/>
        </w:rPr>
        <w:t xml:space="preserve">В современных условиях </w:t>
      </w:r>
      <w:r w:rsidR="0086427E" w:rsidRPr="004F05A3">
        <w:rPr>
          <w:rFonts w:ascii="Times New Roman" w:hAnsi="Times New Roman"/>
          <w:sz w:val="26"/>
          <w:szCs w:val="26"/>
        </w:rPr>
        <w:lastRenderedPageBreak/>
        <w:t>практическое владение экологией приобретает очень важное значение для специалистов различных областей науки, техники, культуры. В связи с новыми политическими, социально-экономическими и культурными реалиями в России и во всем мире потребовалось расширение функций экологии как учебного предмета, а именно – как совокупность практического</w:t>
      </w:r>
      <w:r w:rsidR="0086427E" w:rsidRPr="00C804AA">
        <w:rPr>
          <w:rFonts w:ascii="Times New Roman" w:hAnsi="Times New Roman"/>
          <w:sz w:val="28"/>
          <w:szCs w:val="28"/>
        </w:rPr>
        <w:t xml:space="preserve"> </w:t>
      </w:r>
      <w:r w:rsidR="0086427E" w:rsidRPr="004F05A3">
        <w:rPr>
          <w:rFonts w:ascii="Times New Roman" w:hAnsi="Times New Roman"/>
          <w:sz w:val="26"/>
          <w:szCs w:val="26"/>
        </w:rPr>
        <w:t xml:space="preserve">и духовного опыта взаимодействия человечества с природой, обеспечивающего его развитие. Эта цель согласуется с идеалом общего воспитания всесторонне развитой личности, способной жить в гармонии с окружающей средой.   </w:t>
      </w:r>
    </w:p>
    <w:p w:rsidR="004F05A3" w:rsidRDefault="004F05A3" w:rsidP="004F05A3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kern w:val="2"/>
          <w:sz w:val="26"/>
          <w:szCs w:val="26"/>
        </w:rPr>
      </w:pPr>
    </w:p>
    <w:p w:rsidR="004F05A3" w:rsidRDefault="004F05A3" w:rsidP="004F05A3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kern w:val="2"/>
          <w:sz w:val="26"/>
          <w:szCs w:val="26"/>
        </w:rPr>
      </w:pPr>
    </w:p>
    <w:p w:rsidR="0045178A" w:rsidRPr="004F05A3" w:rsidRDefault="00C45DA5" w:rsidP="004F05A3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kern w:val="2"/>
          <w:sz w:val="26"/>
          <w:szCs w:val="26"/>
        </w:rPr>
      </w:pPr>
      <w:r w:rsidRPr="004F05A3">
        <w:rPr>
          <w:rFonts w:ascii="Times New Roman" w:hAnsi="Times New Roman"/>
          <w:b/>
          <w:i/>
          <w:kern w:val="2"/>
          <w:sz w:val="26"/>
          <w:szCs w:val="26"/>
        </w:rPr>
        <w:t>Общая характеристика учебного предмета, курса</w:t>
      </w:r>
    </w:p>
    <w:p w:rsidR="000D34AE" w:rsidRPr="004F05A3" w:rsidRDefault="000D34AE" w:rsidP="004F05A3">
      <w:pPr>
        <w:spacing w:after="0" w:line="276" w:lineRule="auto"/>
        <w:ind w:firstLine="708"/>
        <w:jc w:val="both"/>
        <w:rPr>
          <w:rFonts w:ascii="Times New Roman" w:hAnsi="Times New Roman"/>
          <w:b/>
          <w:i/>
          <w:kern w:val="2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Курс, разработанный на основе модели «Экология в системе культуры», дает возможность познакомить учащихся с экологией не только как одной из отраслей биологической науки, но и как комплексной, междисциплинарной областью человеческого знания.</w:t>
      </w:r>
    </w:p>
    <w:p w:rsidR="0045178A" w:rsidRPr="004F05A3" w:rsidRDefault="0045178A" w:rsidP="004F05A3">
      <w:pPr>
        <w:spacing w:after="0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Концептуальной основой </w:t>
      </w:r>
      <w:r w:rsidRPr="004F05A3">
        <w:rPr>
          <w:rFonts w:ascii="Times New Roman" w:hAnsi="Times New Roman"/>
          <w:sz w:val="26"/>
          <w:szCs w:val="26"/>
        </w:rPr>
        <w:t>данного курса экологии являются идеи: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- преемственности начального и основного общего образования; 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- интеграции учебных предметов (экология, биология, география, физика, химия и др.);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F05A3">
        <w:rPr>
          <w:rFonts w:ascii="Times New Roman" w:hAnsi="Times New Roman"/>
          <w:sz w:val="26"/>
          <w:szCs w:val="26"/>
        </w:rPr>
        <w:t>гуманизации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образования;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- соответствия содержания образования возрастным закономерностям развития школьников;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- личностной ориентации содержания образования;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F05A3">
        <w:rPr>
          <w:rFonts w:ascii="Times New Roman" w:hAnsi="Times New Roman"/>
          <w:sz w:val="26"/>
          <w:szCs w:val="26"/>
        </w:rPr>
        <w:t>деятельностного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характера образования и направленности содержания на формирование общих учебных умений, обобщённых способов учебной, познавательной, практической, творческой деятельности;</w:t>
      </w:r>
    </w:p>
    <w:p w:rsidR="0045178A" w:rsidRPr="004F05A3" w:rsidRDefault="0045178A" w:rsidP="004F05A3">
      <w:pPr>
        <w:spacing w:after="0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- формирование у учащихся готовности использовать усвоенные знания, умения и способы деятельности в реальной жизни для решения практических задач (</w:t>
      </w:r>
      <w:r w:rsidRPr="004F05A3">
        <w:rPr>
          <w:rFonts w:ascii="Times New Roman" w:hAnsi="Times New Roman"/>
          <w:b/>
          <w:sz w:val="26"/>
          <w:szCs w:val="26"/>
        </w:rPr>
        <w:t>ключевых компетентностей</w:t>
      </w:r>
      <w:r w:rsidRPr="004F05A3">
        <w:rPr>
          <w:rFonts w:ascii="Times New Roman" w:hAnsi="Times New Roman"/>
          <w:sz w:val="26"/>
          <w:szCs w:val="26"/>
        </w:rPr>
        <w:t xml:space="preserve">: в общении,  познавательной деятельности). </w:t>
      </w:r>
    </w:p>
    <w:p w:rsidR="0045178A" w:rsidRPr="004F05A3" w:rsidRDefault="0045178A" w:rsidP="004F05A3">
      <w:pPr>
        <w:spacing w:after="0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Эти идеи  являются базовыми при определении структуры, целей и задач данного курса.</w:t>
      </w:r>
    </w:p>
    <w:p w:rsidR="0045178A" w:rsidRPr="004F05A3" w:rsidRDefault="0045178A" w:rsidP="004F0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4F05A3">
        <w:rPr>
          <w:rFonts w:ascii="Times New Roman" w:hAnsi="Times New Roman"/>
          <w:b/>
          <w:color w:val="000000"/>
          <w:sz w:val="26"/>
          <w:szCs w:val="26"/>
        </w:rPr>
        <w:t>Цель курса</w:t>
      </w:r>
      <w:r w:rsidRPr="004F05A3">
        <w:rPr>
          <w:rFonts w:ascii="Times New Roman" w:hAnsi="Times New Roman"/>
          <w:color w:val="000000"/>
          <w:sz w:val="26"/>
          <w:szCs w:val="26"/>
        </w:rPr>
        <w:t>: целенаправленное формиро</w:t>
      </w:r>
      <w:r w:rsidRPr="004F05A3">
        <w:rPr>
          <w:rFonts w:ascii="Times New Roman" w:hAnsi="Times New Roman"/>
          <w:color w:val="000000"/>
          <w:sz w:val="26"/>
          <w:szCs w:val="26"/>
        </w:rPr>
        <w:softHyphen/>
        <w:t>вание общих биологических и экологических понятий через установле</w:t>
      </w:r>
      <w:r w:rsidRPr="004F05A3">
        <w:rPr>
          <w:rFonts w:ascii="Times New Roman" w:hAnsi="Times New Roman"/>
          <w:color w:val="000000"/>
          <w:sz w:val="26"/>
          <w:szCs w:val="26"/>
        </w:rPr>
        <w:softHyphen/>
        <w:t>ние общих признаков жизни: вырас</w:t>
      </w:r>
      <w:r w:rsidRPr="004F05A3">
        <w:rPr>
          <w:rFonts w:ascii="Times New Roman" w:hAnsi="Times New Roman"/>
          <w:color w:val="000000"/>
          <w:sz w:val="26"/>
          <w:szCs w:val="26"/>
        </w:rPr>
        <w:softHyphen/>
        <w:t>тить «главные ветви» знаний, а затем идти к более мелким элементам, опираясь на принцип «от целого к частям».</w:t>
      </w:r>
    </w:p>
    <w:p w:rsidR="0045178A" w:rsidRPr="004F05A3" w:rsidRDefault="0045178A" w:rsidP="004F0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4F05A3">
        <w:rPr>
          <w:rFonts w:ascii="Times New Roman" w:hAnsi="Times New Roman"/>
          <w:b/>
          <w:color w:val="000000"/>
          <w:sz w:val="26"/>
          <w:szCs w:val="26"/>
        </w:rPr>
        <w:t>Задачи курса</w:t>
      </w:r>
      <w:r w:rsidRPr="004F05A3">
        <w:rPr>
          <w:rFonts w:ascii="Times New Roman" w:hAnsi="Times New Roman"/>
          <w:color w:val="000000"/>
          <w:sz w:val="26"/>
          <w:szCs w:val="26"/>
        </w:rPr>
        <w:t xml:space="preserve"> и экологического образования в целом представляют в совокупности процесса обучения, воспитания и развития личности.</w:t>
      </w:r>
    </w:p>
    <w:p w:rsidR="0045178A" w:rsidRPr="004F05A3" w:rsidRDefault="0045178A" w:rsidP="004F0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4F05A3">
        <w:rPr>
          <w:rFonts w:ascii="Times New Roman" w:hAnsi="Times New Roman"/>
          <w:b/>
          <w:color w:val="000000"/>
          <w:sz w:val="26"/>
          <w:szCs w:val="26"/>
        </w:rPr>
        <w:t>Образовательные:</w:t>
      </w:r>
      <w:r w:rsidRPr="004F05A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5178A" w:rsidRPr="004F05A3" w:rsidRDefault="0045178A" w:rsidP="004F0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4F05A3">
        <w:rPr>
          <w:rFonts w:ascii="Times New Roman" w:hAnsi="Times New Roman"/>
          <w:color w:val="000000"/>
          <w:sz w:val="26"/>
          <w:szCs w:val="26"/>
        </w:rPr>
        <w:t xml:space="preserve">- формирование знаний об </w:t>
      </w:r>
      <w:proofErr w:type="spellStart"/>
      <w:r w:rsidRPr="004F05A3">
        <w:rPr>
          <w:rFonts w:ascii="Times New Roman" w:hAnsi="Times New Roman"/>
          <w:color w:val="000000"/>
          <w:sz w:val="26"/>
          <w:szCs w:val="26"/>
        </w:rPr>
        <w:t>экосистемной</w:t>
      </w:r>
      <w:proofErr w:type="spellEnd"/>
      <w:r w:rsidRPr="004F05A3">
        <w:rPr>
          <w:rFonts w:ascii="Times New Roman" w:hAnsi="Times New Roman"/>
          <w:color w:val="000000"/>
          <w:sz w:val="26"/>
          <w:szCs w:val="26"/>
        </w:rPr>
        <w:t xml:space="preserve"> организации природы Земли в границах обитания человека; </w:t>
      </w:r>
    </w:p>
    <w:p w:rsidR="0045178A" w:rsidRPr="004F05A3" w:rsidRDefault="0045178A" w:rsidP="004F0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4F05A3">
        <w:rPr>
          <w:rFonts w:ascii="Times New Roman" w:hAnsi="Times New Roman"/>
          <w:color w:val="000000"/>
          <w:sz w:val="26"/>
          <w:szCs w:val="26"/>
        </w:rPr>
        <w:t>- системы интеллектуальных практических умений по изучению, оценке и улучшению состояния окружающей среды своей местности и здоровья населения;</w:t>
      </w:r>
    </w:p>
    <w:p w:rsidR="0045178A" w:rsidRPr="004F05A3" w:rsidRDefault="0045178A" w:rsidP="004F0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4F05A3">
        <w:rPr>
          <w:rFonts w:ascii="Times New Roman" w:eastAsia="MS Mincho" w:hAnsi="Times New Roman"/>
          <w:sz w:val="26"/>
          <w:szCs w:val="26"/>
        </w:rPr>
        <w:lastRenderedPageBreak/>
        <w:t>- способствовать формированию у школьников предметных умений и навыков: умения работать с микроскопом и гербарием, наблюдать и описывать природные объекты, сравнивать их, ставить несложные опыты, вести наблюдения в природе, умение распознавать наиболее распространённые организмы (растения, животные, грибы) своей местности через систему лабораторных работ  и экскурсии;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eastAsia="MS Mincho" w:hAnsi="Times New Roman"/>
          <w:b/>
          <w:sz w:val="26"/>
          <w:szCs w:val="26"/>
        </w:rPr>
      </w:pPr>
      <w:r w:rsidRPr="004F05A3">
        <w:rPr>
          <w:rFonts w:ascii="Times New Roman" w:eastAsia="MS Mincho" w:hAnsi="Times New Roman"/>
          <w:sz w:val="26"/>
          <w:szCs w:val="26"/>
        </w:rPr>
        <w:t xml:space="preserve">- создать условия для формирования у учащихся </w:t>
      </w:r>
      <w:r w:rsidRPr="004F05A3">
        <w:rPr>
          <w:rFonts w:ascii="Times New Roman" w:eastAsia="MS Mincho" w:hAnsi="Times New Roman"/>
          <w:b/>
          <w:sz w:val="26"/>
          <w:szCs w:val="26"/>
        </w:rPr>
        <w:t xml:space="preserve">творческой, учебно-исследовательской </w:t>
      </w:r>
      <w:r w:rsidRPr="004F05A3">
        <w:rPr>
          <w:rFonts w:ascii="Times New Roman" w:eastAsia="MS Mincho" w:hAnsi="Times New Roman"/>
          <w:sz w:val="26"/>
          <w:szCs w:val="26"/>
        </w:rPr>
        <w:t>и</w:t>
      </w:r>
      <w:r w:rsidRPr="004F05A3">
        <w:rPr>
          <w:rFonts w:ascii="Times New Roman" w:eastAsia="MS Mincho" w:hAnsi="Times New Roman"/>
          <w:b/>
          <w:sz w:val="26"/>
          <w:szCs w:val="26"/>
        </w:rPr>
        <w:t xml:space="preserve"> проектной компетентностей.</w:t>
      </w:r>
    </w:p>
    <w:p w:rsidR="0045178A" w:rsidRPr="004F05A3" w:rsidRDefault="0045178A" w:rsidP="004F05A3">
      <w:pPr>
        <w:spacing w:after="0" w:line="276" w:lineRule="auto"/>
        <w:ind w:firstLine="540"/>
        <w:jc w:val="both"/>
        <w:rPr>
          <w:rFonts w:ascii="Times New Roman" w:eastAsia="MS Mincho" w:hAnsi="Times New Roman"/>
          <w:b/>
          <w:sz w:val="26"/>
          <w:szCs w:val="26"/>
        </w:rPr>
      </w:pPr>
      <w:r w:rsidRPr="004F05A3">
        <w:rPr>
          <w:rFonts w:ascii="Times New Roman" w:eastAsia="MS Mincho" w:hAnsi="Times New Roman"/>
          <w:b/>
          <w:sz w:val="26"/>
          <w:szCs w:val="26"/>
        </w:rPr>
        <w:t>Развивающие: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eastAsia="MS Mincho" w:hAnsi="Times New Roman"/>
          <w:sz w:val="26"/>
          <w:szCs w:val="26"/>
        </w:rPr>
      </w:pPr>
      <w:r w:rsidRPr="004F05A3">
        <w:rPr>
          <w:rFonts w:ascii="Times New Roman" w:eastAsia="MS Mincho" w:hAnsi="Times New Roman"/>
          <w:sz w:val="26"/>
          <w:szCs w:val="26"/>
        </w:rPr>
        <w:t>- создать условия для развития у школьников интеллектуальной, эмоциональной, мотивационной и волевой сферы;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eastAsia="MS Mincho" w:hAnsi="Times New Roman"/>
          <w:sz w:val="26"/>
          <w:szCs w:val="26"/>
        </w:rPr>
      </w:pPr>
      <w:r w:rsidRPr="004F05A3">
        <w:rPr>
          <w:rFonts w:ascii="Times New Roman" w:eastAsia="MS Mincho" w:hAnsi="Times New Roman"/>
          <w:sz w:val="26"/>
          <w:szCs w:val="26"/>
        </w:rPr>
        <w:t xml:space="preserve"> - развивать  у учащихся  все виды памяти, внимания, мышления, воображения, эстетических эмоций, положительного отношения к учёбе, умения ставить цели через учебный материал каждого урока, использование на уроках ТСО, музыкальных  фрагментов, стихов, загадок, определение значимости любого урока для каждого ученика;</w:t>
      </w:r>
    </w:p>
    <w:p w:rsidR="0045178A" w:rsidRPr="004F05A3" w:rsidRDefault="0045178A" w:rsidP="004F05A3">
      <w:pPr>
        <w:spacing w:after="0" w:line="276" w:lineRule="auto"/>
        <w:ind w:firstLine="360"/>
        <w:jc w:val="both"/>
        <w:rPr>
          <w:rFonts w:ascii="Times New Roman" w:eastAsia="MS Mincho" w:hAnsi="Times New Roman"/>
          <w:sz w:val="26"/>
          <w:szCs w:val="26"/>
        </w:rPr>
      </w:pPr>
      <w:r w:rsidRPr="004F05A3">
        <w:rPr>
          <w:rFonts w:ascii="Times New Roman" w:eastAsia="MS Mincho" w:hAnsi="Times New Roman"/>
          <w:sz w:val="26"/>
          <w:szCs w:val="26"/>
        </w:rPr>
        <w:t>- развитие волевой сферы – убеждения в возможности решения экологических проблем, стремления к распространению экологических знаний и личному участию в практических делах по защите окружающей среды.</w:t>
      </w:r>
    </w:p>
    <w:p w:rsidR="0045178A" w:rsidRPr="004F05A3" w:rsidRDefault="0045178A" w:rsidP="004F0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Воспитательные:</w:t>
      </w:r>
    </w:p>
    <w:p w:rsidR="0045178A" w:rsidRPr="004F05A3" w:rsidRDefault="0045178A" w:rsidP="004F0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MS Mincho" w:hAnsi="Times New Roman"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- </w:t>
      </w:r>
      <w:r w:rsidRPr="004F05A3">
        <w:rPr>
          <w:rFonts w:ascii="Times New Roman" w:hAnsi="Times New Roman"/>
          <w:sz w:val="26"/>
          <w:szCs w:val="26"/>
        </w:rPr>
        <w:t>воспитывать потребности (мотивов, побуждений) поведения и деятельности, направленных на сохранение и улучшение состояния окружающей среды,</w:t>
      </w:r>
      <w:r w:rsidRPr="004F05A3">
        <w:rPr>
          <w:rFonts w:ascii="Times New Roman" w:eastAsia="MS Mincho" w:hAnsi="Times New Roman"/>
          <w:sz w:val="26"/>
          <w:szCs w:val="26"/>
        </w:rPr>
        <w:t xml:space="preserve"> ответственного отношения к природе, бережного отношения к учебному оборудованию (</w:t>
      </w:r>
      <w:r w:rsidRPr="004F05A3">
        <w:rPr>
          <w:rFonts w:ascii="Times New Roman" w:eastAsia="MS Mincho" w:hAnsi="Times New Roman"/>
          <w:b/>
          <w:sz w:val="26"/>
          <w:szCs w:val="26"/>
        </w:rPr>
        <w:t>компетентность деятельности)</w:t>
      </w:r>
      <w:r w:rsidRPr="004F05A3">
        <w:rPr>
          <w:rFonts w:ascii="Times New Roman" w:eastAsia="MS Mincho" w:hAnsi="Times New Roman"/>
          <w:sz w:val="26"/>
          <w:szCs w:val="26"/>
        </w:rPr>
        <w:t>, умение работать в коллективе на уроках, экскурсиях, в процессе выполнения лабораторных работ, планирования и реализации ученических исследований и проектов (</w:t>
      </w:r>
      <w:r w:rsidRPr="004F05A3">
        <w:rPr>
          <w:rFonts w:ascii="Times New Roman" w:eastAsia="MS Mincho" w:hAnsi="Times New Roman"/>
          <w:b/>
          <w:sz w:val="26"/>
          <w:szCs w:val="26"/>
        </w:rPr>
        <w:t>компетентность социального взаимодействия)</w:t>
      </w:r>
      <w:r w:rsidRPr="004F05A3">
        <w:rPr>
          <w:rFonts w:ascii="Times New Roman" w:eastAsia="MS Mincho" w:hAnsi="Times New Roman"/>
          <w:sz w:val="26"/>
          <w:szCs w:val="26"/>
        </w:rPr>
        <w:t>.</w:t>
      </w:r>
    </w:p>
    <w:p w:rsidR="00E9519A" w:rsidRPr="004F05A3" w:rsidRDefault="00E9519A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i/>
          <w:sz w:val="26"/>
          <w:szCs w:val="26"/>
        </w:rPr>
        <w:t xml:space="preserve">Курс </w:t>
      </w:r>
      <w:r w:rsidR="006D7EB2" w:rsidRPr="004F05A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F05A3">
        <w:rPr>
          <w:rFonts w:ascii="Times New Roman" w:hAnsi="Times New Roman"/>
          <w:b/>
          <w:sz w:val="26"/>
          <w:szCs w:val="26"/>
        </w:rPr>
        <w:t>представлен  содержательными линиями:</w:t>
      </w:r>
      <w:r w:rsidRPr="004F05A3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- </w:t>
      </w:r>
      <w:r w:rsidR="00E9519A" w:rsidRPr="004F05A3">
        <w:rPr>
          <w:rFonts w:ascii="Times New Roman" w:hAnsi="Times New Roman"/>
          <w:i/>
          <w:sz w:val="26"/>
          <w:szCs w:val="26"/>
        </w:rPr>
        <w:t>условия устойчивого существования жизни на Зе</w:t>
      </w:r>
      <w:r>
        <w:rPr>
          <w:rFonts w:ascii="Times New Roman" w:hAnsi="Times New Roman"/>
          <w:i/>
          <w:sz w:val="26"/>
          <w:szCs w:val="26"/>
        </w:rPr>
        <w:t>мле и устойчивого развития челове</w:t>
      </w:r>
      <w:r w:rsidR="00E9519A" w:rsidRPr="004F05A3">
        <w:rPr>
          <w:rFonts w:ascii="Times New Roman" w:hAnsi="Times New Roman"/>
          <w:i/>
          <w:sz w:val="26"/>
          <w:szCs w:val="26"/>
        </w:rPr>
        <w:t>чества</w:t>
      </w:r>
      <w:r w:rsidR="00E9519A" w:rsidRPr="004F05A3">
        <w:rPr>
          <w:rFonts w:ascii="Times New Roman" w:hAnsi="Times New Roman"/>
          <w:sz w:val="26"/>
          <w:szCs w:val="26"/>
        </w:rPr>
        <w:t>);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="00E9519A" w:rsidRPr="004F05A3">
        <w:rPr>
          <w:rFonts w:ascii="Times New Roman" w:hAnsi="Times New Roman"/>
          <w:i/>
          <w:sz w:val="26"/>
          <w:szCs w:val="26"/>
        </w:rPr>
        <w:t>взаимосвязи в обществе, экономике и природе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- </w:t>
      </w:r>
      <w:r w:rsidR="00E9519A" w:rsidRPr="004F05A3">
        <w:rPr>
          <w:rFonts w:ascii="Times New Roman" w:hAnsi="Times New Roman"/>
          <w:i/>
          <w:sz w:val="26"/>
          <w:szCs w:val="26"/>
        </w:rPr>
        <w:t>гражданственность, права и ответственность человека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="00E9519A" w:rsidRPr="004F05A3">
        <w:rPr>
          <w:rFonts w:ascii="Times New Roman" w:hAnsi="Times New Roman"/>
          <w:i/>
          <w:sz w:val="26"/>
          <w:szCs w:val="26"/>
        </w:rPr>
        <w:t>потребности и права будущих поколений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- </w:t>
      </w:r>
      <w:r w:rsidR="00E9519A" w:rsidRPr="004F05A3">
        <w:rPr>
          <w:rFonts w:ascii="Times New Roman" w:hAnsi="Times New Roman"/>
          <w:i/>
          <w:sz w:val="26"/>
          <w:szCs w:val="26"/>
        </w:rPr>
        <w:t>разнообразие культурное, социальное и биологическое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- </w:t>
      </w:r>
      <w:r w:rsidR="00E9519A" w:rsidRPr="004F05A3">
        <w:rPr>
          <w:rFonts w:ascii="Times New Roman" w:hAnsi="Times New Roman"/>
          <w:i/>
          <w:sz w:val="26"/>
          <w:szCs w:val="26"/>
        </w:rPr>
        <w:t>качество жизни, равноправие и социальная справедливость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- </w:t>
      </w:r>
      <w:r w:rsidR="00E9519A" w:rsidRPr="004F05A3">
        <w:rPr>
          <w:rFonts w:ascii="Times New Roman" w:hAnsi="Times New Roman"/>
          <w:i/>
          <w:sz w:val="26"/>
          <w:szCs w:val="26"/>
        </w:rPr>
        <w:t>управление отходами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="00E9519A" w:rsidRPr="004F05A3">
        <w:rPr>
          <w:rFonts w:ascii="Times New Roman" w:hAnsi="Times New Roman"/>
          <w:i/>
          <w:sz w:val="26"/>
          <w:szCs w:val="26"/>
        </w:rPr>
        <w:t>изменение климата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- </w:t>
      </w:r>
      <w:r w:rsidR="00E9519A" w:rsidRPr="004F05A3">
        <w:rPr>
          <w:rFonts w:ascii="Times New Roman" w:hAnsi="Times New Roman"/>
          <w:i/>
          <w:sz w:val="26"/>
          <w:szCs w:val="26"/>
        </w:rPr>
        <w:t>собственное здоровье и здоровье других людей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- </w:t>
      </w:r>
      <w:r w:rsidR="00E9519A" w:rsidRPr="004F05A3">
        <w:rPr>
          <w:rFonts w:ascii="Times New Roman" w:hAnsi="Times New Roman"/>
          <w:i/>
          <w:sz w:val="26"/>
          <w:szCs w:val="26"/>
        </w:rPr>
        <w:t>мир, безопасность и разрешение конфликтов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- </w:t>
      </w:r>
      <w:r w:rsidR="00E9519A" w:rsidRPr="004F05A3">
        <w:rPr>
          <w:rFonts w:ascii="Times New Roman" w:hAnsi="Times New Roman"/>
          <w:i/>
          <w:sz w:val="26"/>
          <w:szCs w:val="26"/>
        </w:rPr>
        <w:t>развитие городских и сельских территорий</w:t>
      </w:r>
      <w:r w:rsidR="00E9519A" w:rsidRPr="004F05A3">
        <w:rPr>
          <w:rFonts w:ascii="Times New Roman" w:hAnsi="Times New Roman"/>
          <w:sz w:val="26"/>
          <w:szCs w:val="26"/>
        </w:rPr>
        <w:t>;</w:t>
      </w:r>
    </w:p>
    <w:p w:rsidR="00E9519A" w:rsidRPr="004F05A3" w:rsidRDefault="004F05A3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- </w:t>
      </w:r>
      <w:r w:rsidR="00E9519A" w:rsidRPr="004F05A3">
        <w:rPr>
          <w:rFonts w:ascii="Times New Roman" w:hAnsi="Times New Roman"/>
          <w:i/>
          <w:sz w:val="26"/>
          <w:szCs w:val="26"/>
        </w:rPr>
        <w:t>будущее  прогнозируемое и непредсказуемое</w:t>
      </w:r>
      <w:r w:rsidR="00E9519A" w:rsidRPr="004F05A3">
        <w:rPr>
          <w:rFonts w:ascii="Times New Roman" w:hAnsi="Times New Roman"/>
          <w:sz w:val="26"/>
          <w:szCs w:val="26"/>
        </w:rPr>
        <w:t>.</w:t>
      </w:r>
    </w:p>
    <w:p w:rsidR="000D34AE" w:rsidRPr="004F05A3" w:rsidRDefault="00E9519A" w:rsidP="004F05A3">
      <w:pPr>
        <w:spacing w:after="0" w:line="276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При этом каждая линия связана с природными, социальными и экономическими аспектами устойчивого развития. Такая расстановка акцентов в </w:t>
      </w:r>
      <w:r w:rsidRPr="004F05A3">
        <w:rPr>
          <w:rFonts w:ascii="Times New Roman" w:hAnsi="Times New Roman"/>
          <w:sz w:val="26"/>
          <w:szCs w:val="26"/>
        </w:rPr>
        <w:lastRenderedPageBreak/>
        <w:t>содержании образования для устойчивого развития объяснима: невозможно решить экологические задачи вне связи их с экономическими и социальными проблемами. Экологическое благополучие зависит от социальной стабильности и демографической сбалансированности общества. Все это требует перестройки привычных представлений человека не только о себе, но и о мире, изменения поведения. Умение работать с информацией, умение учиться становятся основой успешной со</w:t>
      </w:r>
      <w:r w:rsidR="000D34AE" w:rsidRPr="004F05A3">
        <w:rPr>
          <w:rFonts w:ascii="Times New Roman" w:hAnsi="Times New Roman"/>
          <w:sz w:val="26"/>
          <w:szCs w:val="26"/>
        </w:rPr>
        <w:t>циализации личности.</w:t>
      </w:r>
    </w:p>
    <w:p w:rsidR="00E9519A" w:rsidRPr="004F05A3" w:rsidRDefault="000D34AE" w:rsidP="004F05A3">
      <w:pPr>
        <w:spacing w:after="0" w:line="276" w:lineRule="auto"/>
        <w:ind w:firstLine="540"/>
        <w:contextualSpacing/>
        <w:jc w:val="both"/>
        <w:rPr>
          <w:rFonts w:ascii="Times New Roman" w:eastAsia="MS Mincho" w:hAnsi="Times New Roman"/>
          <w:bCs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</w:t>
      </w:r>
      <w:r w:rsidRPr="004F05A3">
        <w:rPr>
          <w:rFonts w:ascii="Times New Roman" w:eastAsia="MS Mincho" w:hAnsi="Times New Roman"/>
          <w:bCs/>
          <w:sz w:val="26"/>
          <w:szCs w:val="26"/>
        </w:rPr>
        <w:t>Для лучшего овладения теоретическими знаниями и практическими навыками в программе предусмотрены лабораторно-практические занятия и проектная деятельность учащихся.</w:t>
      </w:r>
    </w:p>
    <w:p w:rsidR="00192512" w:rsidRPr="004F05A3" w:rsidRDefault="00192512" w:rsidP="004F05A3">
      <w:pPr>
        <w:spacing w:after="0" w:line="276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Данная рабочая программа для учащихся 5-9 кл</w:t>
      </w:r>
      <w:r w:rsidR="00D7324C">
        <w:rPr>
          <w:rFonts w:ascii="Times New Roman" w:hAnsi="Times New Roman"/>
          <w:sz w:val="26"/>
          <w:szCs w:val="26"/>
        </w:rPr>
        <w:t xml:space="preserve">ассов рассчитана на 170 часов  - </w:t>
      </w:r>
      <w:r w:rsidRPr="004F05A3">
        <w:rPr>
          <w:rFonts w:ascii="Times New Roman" w:hAnsi="Times New Roman"/>
          <w:sz w:val="26"/>
          <w:szCs w:val="26"/>
        </w:rPr>
        <w:t xml:space="preserve">1 час в неделю. Объём часов учебной нагрузки, отведённых на освоение рабочей программы, определён учебным планом образовательного учреждения и соответствует базисному плану. </w:t>
      </w:r>
    </w:p>
    <w:p w:rsidR="00D7324C" w:rsidRDefault="00D7324C" w:rsidP="004F05A3">
      <w:pPr>
        <w:spacing w:after="0"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E7CE6" w:rsidRPr="004F05A3" w:rsidRDefault="00CE7CE6" w:rsidP="004F05A3">
      <w:pPr>
        <w:spacing w:after="0" w:line="276" w:lineRule="auto"/>
        <w:contextualSpacing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F05A3">
        <w:rPr>
          <w:rFonts w:ascii="Times New Roman" w:eastAsiaTheme="minorHAnsi" w:hAnsi="Times New Roman"/>
          <w:b/>
          <w:sz w:val="26"/>
          <w:szCs w:val="26"/>
        </w:rPr>
        <w:t>Место предмета в учебном плане</w:t>
      </w:r>
    </w:p>
    <w:p w:rsidR="00192512" w:rsidRPr="004F05A3" w:rsidRDefault="00192512" w:rsidP="004F05A3">
      <w:pPr>
        <w:spacing w:after="0" w:line="276" w:lineRule="auto"/>
        <w:contextualSpacing/>
        <w:jc w:val="both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</w:p>
    <w:p w:rsidR="00192512" w:rsidRPr="004F05A3" w:rsidRDefault="00CE7CE6" w:rsidP="004F05A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5 классе на реализацию курса «</w:t>
      </w:r>
      <w:r w:rsidR="00192512"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Экология</w:t>
      </w:r>
      <w:r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 согласно учебному плану из  </w:t>
      </w:r>
      <w:r w:rsidR="00192512"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компонента образовательного учреждения </w:t>
      </w:r>
      <w:r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выделено 3</w:t>
      </w:r>
      <w:r w:rsidR="00192512"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учебных час</w:t>
      </w:r>
      <w:r w:rsidR="00192512"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 (из расчёта по 1 ч/</w:t>
      </w:r>
      <w:proofErr w:type="spellStart"/>
      <w:r w:rsidR="00192512"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нед</w:t>
      </w:r>
      <w:proofErr w:type="spellEnd"/>
      <w:r w:rsidR="00192512"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.)</w:t>
      </w:r>
      <w:r w:rsidR="00B51E20"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 из них 34 часа – изучение теоретического материала, 1 час – промежуточная аттестация в форме тестирования</w:t>
      </w:r>
      <w:r w:rsidR="00D7324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5 – 8 классах</w:t>
      </w:r>
      <w:r w:rsidR="00B51E20" w:rsidRPr="004F05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CE7CE6" w:rsidRPr="004F05A3" w:rsidRDefault="00CE7CE6" w:rsidP="004F05A3">
      <w:pPr>
        <w:spacing w:after="0" w:line="276" w:lineRule="auto"/>
        <w:ind w:firstLine="540"/>
        <w:contextualSpacing/>
        <w:jc w:val="center"/>
        <w:rPr>
          <w:rFonts w:ascii="Times New Roman" w:eastAsia="MS Mincho" w:hAnsi="Times New Roman"/>
          <w:bCs/>
          <w:color w:val="FF0000"/>
          <w:sz w:val="26"/>
          <w:szCs w:val="26"/>
        </w:rPr>
      </w:pPr>
    </w:p>
    <w:p w:rsidR="006D7EB2" w:rsidRPr="004F05A3" w:rsidRDefault="00CE7CE6" w:rsidP="004F05A3">
      <w:pPr>
        <w:spacing w:after="0" w:line="276" w:lineRule="auto"/>
        <w:jc w:val="center"/>
        <w:rPr>
          <w:rFonts w:ascii="Times New Roman" w:eastAsia="Times New Roman" w:hAnsi="Times New Roman"/>
          <w:b/>
          <w:kern w:val="2"/>
          <w:sz w:val="26"/>
          <w:szCs w:val="26"/>
          <w:lang w:eastAsia="ru-RU"/>
        </w:rPr>
      </w:pPr>
      <w:r w:rsidRPr="004F05A3">
        <w:rPr>
          <w:rFonts w:ascii="Times New Roman" w:eastAsia="Times New Roman" w:hAnsi="Times New Roman"/>
          <w:b/>
          <w:kern w:val="2"/>
          <w:sz w:val="26"/>
          <w:szCs w:val="26"/>
          <w:lang w:eastAsia="ru-RU"/>
        </w:rPr>
        <w:t xml:space="preserve">Личностные, </w:t>
      </w:r>
      <w:proofErr w:type="spellStart"/>
      <w:r w:rsidRPr="004F05A3">
        <w:rPr>
          <w:rFonts w:ascii="Times New Roman" w:eastAsia="Times New Roman" w:hAnsi="Times New Roman"/>
          <w:b/>
          <w:kern w:val="2"/>
          <w:sz w:val="26"/>
          <w:szCs w:val="26"/>
          <w:lang w:eastAsia="ru-RU"/>
        </w:rPr>
        <w:t>метапредметные</w:t>
      </w:r>
      <w:proofErr w:type="spellEnd"/>
      <w:r w:rsidRPr="004F05A3">
        <w:rPr>
          <w:rFonts w:ascii="Times New Roman" w:eastAsia="Times New Roman" w:hAnsi="Times New Roman"/>
          <w:b/>
          <w:kern w:val="2"/>
          <w:sz w:val="26"/>
          <w:szCs w:val="26"/>
          <w:lang w:eastAsia="ru-RU"/>
        </w:rPr>
        <w:t xml:space="preserve"> и предметные результаты</w:t>
      </w:r>
    </w:p>
    <w:p w:rsidR="00E30A25" w:rsidRDefault="00CE7CE6" w:rsidP="004F05A3">
      <w:pPr>
        <w:spacing w:after="0" w:line="276" w:lineRule="auto"/>
        <w:jc w:val="center"/>
        <w:rPr>
          <w:rFonts w:ascii="Times New Roman" w:eastAsia="Times New Roman" w:hAnsi="Times New Roman"/>
          <w:b/>
          <w:kern w:val="2"/>
          <w:sz w:val="26"/>
          <w:szCs w:val="26"/>
          <w:lang w:eastAsia="ru-RU"/>
        </w:rPr>
      </w:pPr>
      <w:r w:rsidRPr="004F05A3">
        <w:rPr>
          <w:rFonts w:ascii="Times New Roman" w:eastAsia="Times New Roman" w:hAnsi="Times New Roman"/>
          <w:b/>
          <w:kern w:val="2"/>
          <w:sz w:val="26"/>
          <w:szCs w:val="26"/>
          <w:lang w:eastAsia="ru-RU"/>
        </w:rPr>
        <w:t xml:space="preserve"> освоения экологии</w:t>
      </w:r>
    </w:p>
    <w:p w:rsidR="00D7324C" w:rsidRPr="004F05A3" w:rsidRDefault="00D7324C" w:rsidP="004F05A3">
      <w:pPr>
        <w:spacing w:after="0" w:line="276" w:lineRule="auto"/>
        <w:jc w:val="center"/>
        <w:rPr>
          <w:rFonts w:ascii="Times New Roman" w:eastAsia="Times New Roman" w:hAnsi="Times New Roman"/>
          <w:b/>
          <w:kern w:val="2"/>
          <w:sz w:val="26"/>
          <w:szCs w:val="26"/>
          <w:lang w:eastAsia="ru-RU"/>
        </w:rPr>
      </w:pPr>
    </w:p>
    <w:p w:rsidR="00E9519A" w:rsidRPr="004F05A3" w:rsidRDefault="00E9519A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Экологическое образ</w:t>
      </w:r>
      <w:r w:rsidR="00D7324C">
        <w:rPr>
          <w:rFonts w:ascii="Times New Roman" w:hAnsi="Times New Roman"/>
          <w:sz w:val="26"/>
          <w:szCs w:val="26"/>
        </w:rPr>
        <w:t>ование для устойчивого развития</w:t>
      </w:r>
      <w:r w:rsidRPr="004F05A3">
        <w:rPr>
          <w:rFonts w:ascii="Times New Roman" w:hAnsi="Times New Roman"/>
          <w:sz w:val="26"/>
          <w:szCs w:val="26"/>
        </w:rPr>
        <w:t xml:space="preserve"> как современная дидактическая система – опережающее образование, направленное на целостное развитие личности учащихся на основе эколого-ориентированных ценностей. </w:t>
      </w:r>
    </w:p>
    <w:p w:rsidR="00E9519A" w:rsidRPr="004F05A3" w:rsidRDefault="00E9519A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Следуя потребностям современного общества, будущий выпускник должен обладать следующими способностями:</w:t>
      </w:r>
    </w:p>
    <w:p w:rsidR="00E9519A" w:rsidRPr="004F05A3" w:rsidRDefault="00E9519A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- уметь адаптироваться в реальных условиях, критически мыслить, выявлять возникающие проблемы, выдвигать гипотезы, находить альтернативные варианты решения проблем, нести ответственность за результат собственных действий;</w:t>
      </w:r>
    </w:p>
    <w:p w:rsidR="00E9519A" w:rsidRPr="004F05A3" w:rsidRDefault="00E9519A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- проявлять активность в познании окружающего мира, научиться добывать знания из различных источников, анализировать информацию, делать обобщения, формулировать и аргументировать выводы, умело применять полученные знания на практике в различных ситуациях; </w:t>
      </w:r>
    </w:p>
    <w:p w:rsidR="00E9519A" w:rsidRPr="004F05A3" w:rsidRDefault="00E9519A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- обладать навыками общения, быть контактным в различных социальных группах, уметь отстаивать собственное мнение и быть терпимым к мнению других, уметь работать сообща в различных областях, предотвращая конфликтные ситуации, выполнять различные социальные роли; </w:t>
      </w:r>
    </w:p>
    <w:p w:rsidR="00E9519A" w:rsidRPr="004F05A3" w:rsidRDefault="00E9519A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lastRenderedPageBreak/>
        <w:t xml:space="preserve"> - самостоятельно трудиться над развитием интеллектуального, физического, культурного уровня.</w:t>
      </w:r>
    </w:p>
    <w:p w:rsidR="00E9519A" w:rsidRPr="004F05A3" w:rsidRDefault="00E9519A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В соответствии с вышесказанным современный выпускник должен реализовать себя как личность, стремиться к поддержке других людей, постоянно приобретать новые знания, реагировать на изменяющиеся условия внешнего мира, обладать качествами социально-информированного гражданина, защитника окружающей среды.</w:t>
      </w:r>
    </w:p>
    <w:p w:rsidR="00E9519A" w:rsidRPr="004F05A3" w:rsidRDefault="00E9519A" w:rsidP="004F05A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9A2" w:rsidRPr="004F05A3" w:rsidRDefault="0021406E" w:rsidP="004F05A3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F05A3">
        <w:rPr>
          <w:rFonts w:ascii="Times New Roman" w:hAnsi="Times New Roman"/>
          <w:b/>
          <w:bCs/>
          <w:sz w:val="26"/>
          <w:szCs w:val="26"/>
        </w:rPr>
        <w:t>Личностные результаты</w:t>
      </w:r>
    </w:p>
    <w:p w:rsidR="00FD49A2" w:rsidRPr="004F05A3" w:rsidRDefault="00FD49A2" w:rsidP="004F05A3">
      <w:pPr>
        <w:spacing w:after="0" w:line="276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У обучающегося будут сформированы</w:t>
      </w:r>
    </w:p>
    <w:p w:rsidR="00E9519A" w:rsidRPr="004F05A3" w:rsidRDefault="00FD49A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В рамках когнитивного компонента:  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0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здоровьесберегающих</w:t>
      </w:r>
      <w:proofErr w:type="spellEnd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 технологий; правил поведения в чрезвычайных ситуациях.</w:t>
      </w:r>
    </w:p>
    <w:p w:rsidR="00FD49A2" w:rsidRPr="004F05A3" w:rsidRDefault="00FD49A2" w:rsidP="004F05A3">
      <w:pPr>
        <w:spacing w:after="0" w:line="276" w:lineRule="auto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В рамках ценностного и эмоционального компонентов: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15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любовь к природе, признание ценности здоровья, своего и других людей, оптимизм в восприятии мира;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9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потребность в самовыражении и самореализации, социальном признании;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10"/>
        </w:tabs>
        <w:spacing w:after="0" w:line="276" w:lineRule="auto"/>
        <w:ind w:right="6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устойчивый познавательный интерес и становление </w:t>
      </w:r>
      <w:proofErr w:type="spellStart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смыслообразующей</w:t>
      </w:r>
      <w:proofErr w:type="spellEnd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 функции познавательного мотива;</w:t>
      </w:r>
    </w:p>
    <w:p w:rsidR="000D34AE" w:rsidRPr="004F05A3" w:rsidRDefault="00FD49A2" w:rsidP="004F05A3">
      <w:pPr>
        <w:widowControl w:val="0"/>
        <w:numPr>
          <w:ilvl w:val="0"/>
          <w:numId w:val="4"/>
        </w:numPr>
        <w:tabs>
          <w:tab w:val="left" w:pos="624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готовность к выбору профильного образования.</w:t>
      </w:r>
    </w:p>
    <w:p w:rsidR="0021406E" w:rsidRPr="004F05A3" w:rsidRDefault="0021406E" w:rsidP="004F05A3">
      <w:pPr>
        <w:spacing w:after="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Обучающийся получит возможность для формирования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выраженной устойчивой учебно-познавательной мотивации и интереса к учению;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14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готовности к самообразованию и самовоспитанию;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14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 xml:space="preserve">адекватной позитивной самооценки и </w:t>
      </w:r>
      <w:proofErr w:type="gramStart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Я-концепции</w:t>
      </w:r>
      <w:proofErr w:type="gramEnd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0"/>
        </w:tabs>
        <w:spacing w:after="0" w:line="276" w:lineRule="auto"/>
        <w:ind w:right="6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компетентности в реализации основ гражданской идентичности в поступках и деятельности;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0"/>
        </w:tabs>
        <w:spacing w:after="0" w:line="276" w:lineRule="auto"/>
        <w:ind w:right="6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морального сознания на уровне внешней коммуникации,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30"/>
        </w:tabs>
        <w:spacing w:after="0" w:line="276" w:lineRule="auto"/>
        <w:ind w:right="6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proofErr w:type="spellStart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эмпатии</w:t>
      </w:r>
      <w:proofErr w:type="spellEnd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 xml:space="preserve">, как осознанного понимания и сопереживания чувствам других, </w:t>
      </w:r>
      <w:proofErr w:type="gramStart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выражающейся</w:t>
      </w:r>
      <w:proofErr w:type="gramEnd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 xml:space="preserve"> в поступках, направленных на помощь и обеспечение благополучия.</w:t>
      </w:r>
    </w:p>
    <w:p w:rsidR="00FD49A2" w:rsidRPr="004F05A3" w:rsidRDefault="00FD49A2" w:rsidP="004F05A3">
      <w:pPr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D49A2" w:rsidRPr="004F05A3" w:rsidRDefault="0021406E" w:rsidP="004F05A3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F05A3">
        <w:rPr>
          <w:rFonts w:ascii="Times New Roman" w:hAnsi="Times New Roman"/>
          <w:b/>
          <w:bCs/>
          <w:sz w:val="26"/>
          <w:szCs w:val="26"/>
        </w:rPr>
        <w:t>Метапредметные</w:t>
      </w:r>
      <w:proofErr w:type="spellEnd"/>
      <w:r w:rsidRPr="004F05A3">
        <w:rPr>
          <w:rFonts w:ascii="Times New Roman" w:hAnsi="Times New Roman"/>
          <w:b/>
          <w:bCs/>
          <w:sz w:val="26"/>
          <w:szCs w:val="26"/>
        </w:rPr>
        <w:t xml:space="preserve"> результаты</w:t>
      </w:r>
    </w:p>
    <w:p w:rsidR="006D7EB2" w:rsidRPr="004F05A3" w:rsidRDefault="006D7EB2" w:rsidP="004F05A3">
      <w:pPr>
        <w:spacing w:after="0" w:line="276" w:lineRule="auto"/>
        <w:ind w:firstLine="708"/>
        <w:rPr>
          <w:rFonts w:ascii="Times New Roman" w:hAnsi="Times New Roman"/>
          <w:bCs/>
          <w:sz w:val="26"/>
          <w:szCs w:val="26"/>
        </w:rPr>
      </w:pPr>
      <w:r w:rsidRPr="004F05A3">
        <w:rPr>
          <w:rFonts w:ascii="Times New Roman" w:hAnsi="Times New Roman"/>
          <w:bCs/>
          <w:sz w:val="26"/>
          <w:szCs w:val="26"/>
        </w:rPr>
        <w:t>Включают достижение обучающимися планируемых результатов четырех междисциплинарных программ</w:t>
      </w:r>
      <w:r w:rsidR="00D7324C">
        <w:rPr>
          <w:rFonts w:ascii="Times New Roman" w:hAnsi="Times New Roman"/>
          <w:bCs/>
          <w:sz w:val="26"/>
          <w:szCs w:val="26"/>
        </w:rPr>
        <w:t>:</w:t>
      </w:r>
    </w:p>
    <w:p w:rsidR="0021406E" w:rsidRPr="00D7324C" w:rsidRDefault="0021406E" w:rsidP="004F05A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b/>
          <w:color w:val="000000" w:themeColor="text1"/>
          <w:sz w:val="26"/>
          <w:szCs w:val="26"/>
        </w:rPr>
        <w:t>«Программа развития универсальных учебных действий»</w:t>
      </w:r>
    </w:p>
    <w:p w:rsidR="00FD49A2" w:rsidRPr="00D7324C" w:rsidRDefault="00FD49A2" w:rsidP="004F05A3">
      <w:pPr>
        <w:spacing w:after="0" w:line="276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Регулятивные </w:t>
      </w:r>
      <w:r w:rsidR="006D7EB2" w:rsidRPr="00D7324C">
        <w:rPr>
          <w:rFonts w:ascii="Times New Roman" w:hAnsi="Times New Roman"/>
          <w:b/>
          <w:color w:val="000000" w:themeColor="text1"/>
          <w:sz w:val="26"/>
          <w:szCs w:val="26"/>
        </w:rPr>
        <w:t>УУД</w:t>
      </w:r>
    </w:p>
    <w:p w:rsidR="0021406E" w:rsidRPr="00D7324C" w:rsidRDefault="00FD49A2" w:rsidP="004F05A3">
      <w:pPr>
        <w:spacing w:after="0" w:line="276" w:lineRule="auto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D7324C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="0021406E" w:rsidRPr="00D7324C">
        <w:rPr>
          <w:rFonts w:ascii="Times New Roman" w:hAnsi="Times New Roman"/>
          <w:i/>
          <w:color w:val="000000" w:themeColor="text1"/>
          <w:sz w:val="26"/>
          <w:szCs w:val="26"/>
        </w:rPr>
        <w:t>Обучающийся научится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30"/>
        </w:tabs>
        <w:spacing w:after="0" w:line="276" w:lineRule="auto"/>
        <w:ind w:right="6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целеполаганию, включая постановку новых целей, преобразование практической задачи </w:t>
      </w:r>
      <w:proofErr w:type="gramStart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в</w:t>
      </w:r>
      <w:proofErr w:type="gramEnd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 познавательную;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0"/>
        </w:tabs>
        <w:spacing w:after="0" w:line="276" w:lineRule="auto"/>
        <w:ind w:right="6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4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планировать пути достижения целей;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14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устанавливать целевые приоритеты;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14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уметь самостоятельно контролировать своё время и управлять им;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4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принимать решения в проблемной ситуации на основе переговоров;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0"/>
        </w:tabs>
        <w:spacing w:after="0" w:line="276" w:lineRule="auto"/>
        <w:ind w:right="6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5"/>
        </w:tabs>
        <w:spacing w:after="0" w:line="276" w:lineRule="auto"/>
        <w:ind w:right="6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исполнение</w:t>
      </w:r>
      <w:proofErr w:type="gramEnd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 как в конце действия, так и по ходу его реализации;</w:t>
      </w:r>
    </w:p>
    <w:p w:rsidR="00FD49A2" w:rsidRPr="004F05A3" w:rsidRDefault="00FD49A2" w:rsidP="004F05A3">
      <w:pPr>
        <w:widowControl w:val="0"/>
        <w:numPr>
          <w:ilvl w:val="0"/>
          <w:numId w:val="4"/>
        </w:numPr>
        <w:tabs>
          <w:tab w:val="left" w:pos="624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FD49A2" w:rsidRPr="00D7324C" w:rsidRDefault="00FD49A2" w:rsidP="004F05A3">
      <w:pPr>
        <w:spacing w:after="0" w:line="276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b/>
          <w:color w:val="000000" w:themeColor="text1"/>
          <w:sz w:val="26"/>
          <w:szCs w:val="26"/>
        </w:rPr>
        <w:t xml:space="preserve">Коммуникативные </w:t>
      </w:r>
      <w:r w:rsidR="006D7EB2" w:rsidRPr="00D7324C">
        <w:rPr>
          <w:rFonts w:ascii="Times New Roman" w:hAnsi="Times New Roman"/>
          <w:b/>
          <w:color w:val="000000" w:themeColor="text1"/>
          <w:sz w:val="26"/>
          <w:szCs w:val="26"/>
        </w:rPr>
        <w:t>УУД</w:t>
      </w:r>
    </w:p>
    <w:p w:rsidR="006D7EB2" w:rsidRPr="00D7324C" w:rsidRDefault="006D7EB2" w:rsidP="004F05A3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i/>
          <w:color w:val="000000" w:themeColor="text1"/>
          <w:sz w:val="26"/>
          <w:szCs w:val="26"/>
        </w:rPr>
        <w:t>Обучающийся научится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30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4F05A3"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45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4F05A3"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35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4F05A3"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  <w:t>устанавливать и сравнивать разные точки зрения, прежде чем принимать решения и делать выбор;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4F05A3"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D7324C" w:rsidRDefault="003C7D52" w:rsidP="00D7324C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4F05A3"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D7324C" w:rsidRDefault="003C7D52" w:rsidP="00D7324C">
      <w:pPr>
        <w:widowControl w:val="0"/>
        <w:numPr>
          <w:ilvl w:val="0"/>
          <w:numId w:val="4"/>
        </w:numPr>
        <w:tabs>
          <w:tab w:val="left" w:pos="645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D7324C"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  <w:t>осуществлять взаимный контроль и оказывать в сотрудничестве необходимую взаимопомощь;</w:t>
      </w:r>
      <w:r w:rsidRPr="00D7324C">
        <w:rPr>
          <w:rFonts w:ascii="Times New Roman" w:hAnsi="Times New Roman"/>
          <w:color w:val="000000"/>
          <w:spacing w:val="3"/>
          <w:sz w:val="26"/>
          <w:szCs w:val="26"/>
        </w:rPr>
        <w:t xml:space="preserve">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D7324C" w:rsidRDefault="003C7D52" w:rsidP="00D7324C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D7324C">
        <w:rPr>
          <w:rFonts w:ascii="Times New Roman" w:hAnsi="Times New Roman"/>
          <w:color w:val="000000"/>
          <w:spacing w:val="3"/>
          <w:sz w:val="26"/>
          <w:szCs w:val="26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D7324C" w:rsidRDefault="003C7D52" w:rsidP="00D7324C">
      <w:pPr>
        <w:widowControl w:val="0"/>
        <w:numPr>
          <w:ilvl w:val="0"/>
          <w:numId w:val="4"/>
        </w:numPr>
        <w:tabs>
          <w:tab w:val="left" w:pos="644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D7324C">
        <w:rPr>
          <w:rFonts w:ascii="Times New Roman" w:hAnsi="Times New Roman"/>
          <w:color w:val="000000"/>
          <w:spacing w:val="3"/>
          <w:sz w:val="26"/>
          <w:szCs w:val="26"/>
        </w:rPr>
        <w:t>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D7324C" w:rsidRDefault="003C7D52" w:rsidP="00D7324C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D7324C">
        <w:rPr>
          <w:rFonts w:ascii="Times New Roman" w:hAnsi="Times New Roman"/>
          <w:color w:val="000000"/>
          <w:spacing w:val="3"/>
          <w:sz w:val="26"/>
          <w:szCs w:val="26"/>
        </w:rPr>
        <w:lastRenderedPageBreak/>
        <w:t>основам коммуникативной рефлексии;</w:t>
      </w:r>
    </w:p>
    <w:p w:rsidR="00D7324C" w:rsidRDefault="003C7D52" w:rsidP="00D7324C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D7324C">
        <w:rPr>
          <w:rFonts w:ascii="Times New Roman" w:hAnsi="Times New Roman"/>
          <w:color w:val="000000"/>
          <w:spacing w:val="3"/>
          <w:sz w:val="26"/>
          <w:szCs w:val="26"/>
        </w:rPr>
        <w:t>использовать адекватные языковые средства для отображения своих чувств, мыслей, мотивов и потребностей;</w:t>
      </w:r>
    </w:p>
    <w:p w:rsidR="00FD49A2" w:rsidRPr="00D7324C" w:rsidRDefault="003C7D52" w:rsidP="00D7324C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/>
        <w:jc w:val="both"/>
        <w:rPr>
          <w:rFonts w:ascii="Times New Roman" w:eastAsia="Times New Roman" w:hAnsi="Times New Roman"/>
          <w:color w:val="000000"/>
          <w:spacing w:val="3"/>
          <w:sz w:val="26"/>
          <w:szCs w:val="26"/>
          <w:lang w:eastAsia="ru-RU"/>
        </w:rPr>
      </w:pPr>
      <w:r w:rsidRPr="00D7324C">
        <w:rPr>
          <w:rFonts w:ascii="Times New Roman" w:hAnsi="Times New Roman"/>
          <w:color w:val="000000"/>
          <w:spacing w:val="3"/>
          <w:sz w:val="26"/>
          <w:szCs w:val="26"/>
        </w:rPr>
        <w:t xml:space="preserve">отображать в речи (описание, объяснение) содержание совершаемых </w:t>
      </w:r>
      <w:proofErr w:type="gramStart"/>
      <w:r w:rsidRPr="00D7324C">
        <w:rPr>
          <w:rFonts w:ascii="Times New Roman" w:hAnsi="Times New Roman"/>
          <w:color w:val="000000"/>
          <w:spacing w:val="3"/>
          <w:sz w:val="26"/>
          <w:szCs w:val="26"/>
        </w:rPr>
        <w:t>действий</w:t>
      </w:r>
      <w:proofErr w:type="gramEnd"/>
      <w:r w:rsidRPr="00D7324C">
        <w:rPr>
          <w:rFonts w:ascii="Times New Roman" w:hAnsi="Times New Roman"/>
          <w:color w:val="000000"/>
          <w:spacing w:val="3"/>
          <w:sz w:val="26"/>
          <w:szCs w:val="26"/>
        </w:rPr>
        <w:t xml:space="preserve"> как в форме громкой социализированной речи, так и в форме внутренней речи.</w:t>
      </w:r>
    </w:p>
    <w:p w:rsidR="0021406E" w:rsidRPr="00D7324C" w:rsidRDefault="0021406E" w:rsidP="004F05A3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i/>
          <w:color w:val="000000" w:themeColor="text1"/>
          <w:sz w:val="26"/>
          <w:szCs w:val="26"/>
        </w:rPr>
        <w:t>Обучающийся получит возможность научиться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11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proofErr w:type="gramStart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учитывать и координировать отличные от собственной позиции других людей в сотрудничестве;</w:t>
      </w:r>
      <w:proofErr w:type="gramEnd"/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10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учитывать разные мнения и интересы и обосновывать собственную позицию;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34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понимать относительность мнений и подходов к решению проблемы;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64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59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брать на себя инициативу в организации совместного действия (деловое лидерство);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оказывать поддержку и содействие тем, от кого зависит достижение цели в совместной деятельности</w:t>
      </w: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69"/>
        </w:tabs>
        <w:spacing w:after="0" w:line="276" w:lineRule="auto"/>
        <w:ind w:right="4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3C7D52" w:rsidRPr="00D7324C" w:rsidRDefault="003C7D52" w:rsidP="004F05A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b/>
          <w:color w:val="000000" w:themeColor="text1"/>
          <w:sz w:val="26"/>
          <w:szCs w:val="26"/>
        </w:rPr>
        <w:t>Познавательные универсальные учебные действия</w:t>
      </w:r>
    </w:p>
    <w:p w:rsidR="003C7D52" w:rsidRPr="00D7324C" w:rsidRDefault="003C7D52" w:rsidP="004F05A3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i/>
          <w:color w:val="000000" w:themeColor="text1"/>
          <w:sz w:val="26"/>
          <w:szCs w:val="26"/>
        </w:rPr>
        <w:t>Обучающийся научится: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основам реализации проектно-исследовательской деятельности;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проводить наблюдение и эксперимент под руководством учителя;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осуществлять расширенный поиск информации с использованием ресурсов библиотек и Интернета;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создавать и преобразовывать модели и схемы для решения задач;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осуществлять выбор наиболее эффективных способов решения задач в зависимости от конкретных условий;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давать определение понятиям;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устанавливать причинно-следственные связи;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осуществлять логическую операцию установления родовидовых отношений, ограничение понятия;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lastRenderedPageBreak/>
        <w:t>•</w:t>
      </w:r>
      <w:r w:rsidRPr="004F05A3">
        <w:rPr>
          <w:rFonts w:ascii="Times New Roman" w:hAnsi="Times New Roman"/>
          <w:sz w:val="26"/>
          <w:szCs w:val="26"/>
        </w:rPr>
        <w:tab/>
        <w:t xml:space="preserve">осуществлять сравнение, </w:t>
      </w:r>
      <w:proofErr w:type="spellStart"/>
      <w:r w:rsidRPr="004F05A3">
        <w:rPr>
          <w:rFonts w:ascii="Times New Roman" w:hAnsi="Times New Roman"/>
          <w:sz w:val="26"/>
          <w:szCs w:val="26"/>
        </w:rPr>
        <w:t>сериацию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строить классификацию на основе дихотомического деления (на основе отрицания);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строить логическое рассуждение, включающее установление причинно-следственных связей;</w:t>
      </w:r>
    </w:p>
    <w:p w:rsidR="003C7D52" w:rsidRPr="004F05A3" w:rsidRDefault="003C7D52" w:rsidP="004F05A3">
      <w:pPr>
        <w:widowControl w:val="0"/>
        <w:tabs>
          <w:tab w:val="left" w:pos="620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 xml:space="preserve">объяснять явления, процессы, связи и отношения, </w:t>
      </w: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3C7D52" w:rsidRPr="004F05A3" w:rsidRDefault="003C7D52" w:rsidP="004F05A3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Обучающийся получит возможность научиться: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основам рефлексивного чтения;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ставить проблему, аргументировать её актуальность;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2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самостоятельно проводить исследование на основе применения методов наблюдения и эксперимента;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выдвигать гипотезы о связях и закономерностях событий, процессов, объектов;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организовывать исследование с целью проверки гипотез;</w:t>
      </w:r>
    </w:p>
    <w:p w:rsidR="00FD49A2" w:rsidRPr="004F05A3" w:rsidRDefault="003C7D52" w:rsidP="004F05A3">
      <w:pPr>
        <w:widowControl w:val="0"/>
        <w:numPr>
          <w:ilvl w:val="0"/>
          <w:numId w:val="4"/>
        </w:numPr>
        <w:tabs>
          <w:tab w:val="left" w:pos="625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делать умозаключения (</w:t>
      </w:r>
      <w:proofErr w:type="gramStart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индуктивное</w:t>
      </w:r>
      <w:proofErr w:type="gramEnd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 xml:space="preserve"> и по аналогии) и выводы на основе аргументации.</w:t>
      </w:r>
    </w:p>
    <w:p w:rsidR="0021406E" w:rsidRPr="00D7324C" w:rsidRDefault="0021406E" w:rsidP="004F05A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b/>
          <w:color w:val="000000" w:themeColor="text1"/>
          <w:sz w:val="26"/>
          <w:szCs w:val="26"/>
        </w:rPr>
        <w:t>Основы учебно-исследовате</w:t>
      </w:r>
      <w:r w:rsidR="006D7EB2" w:rsidRPr="00D7324C">
        <w:rPr>
          <w:rFonts w:ascii="Times New Roman" w:hAnsi="Times New Roman"/>
          <w:b/>
          <w:color w:val="000000" w:themeColor="text1"/>
          <w:sz w:val="26"/>
          <w:szCs w:val="26"/>
        </w:rPr>
        <w:t>льской и проектной деятельности</w:t>
      </w:r>
    </w:p>
    <w:p w:rsidR="0021406E" w:rsidRPr="00D7324C" w:rsidRDefault="0021406E" w:rsidP="004F05A3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i/>
          <w:color w:val="000000" w:themeColor="text1"/>
          <w:sz w:val="26"/>
          <w:szCs w:val="26"/>
        </w:rPr>
        <w:t>Обучающийся научится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00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04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выбирать и использовать методы, релевантные рассматриваемой проблеме;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595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00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контрпример</w:t>
      </w:r>
      <w:proofErr w:type="spellEnd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, индуктивные и дедуктивные рассуждения, построение и исполнение алгоритма;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00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использовать такие </w:t>
      </w:r>
      <w:proofErr w:type="gramStart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естественно-научные</w:t>
      </w:r>
      <w:proofErr w:type="gramEnd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00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590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ясно, логично и точно излагать свою точку зрения, использовать </w:t>
      </w: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lastRenderedPageBreak/>
        <w:t>языковые средства, адекватные обсуждаемой проблеме;</w:t>
      </w:r>
    </w:p>
    <w:p w:rsidR="0021406E" w:rsidRPr="00D7324C" w:rsidRDefault="0021406E" w:rsidP="004F05A3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i/>
          <w:color w:val="000000" w:themeColor="text1"/>
          <w:sz w:val="26"/>
          <w:szCs w:val="26"/>
        </w:rPr>
        <w:t>Обучающийс</w:t>
      </w:r>
      <w:r w:rsidR="006A5D17" w:rsidRPr="00D7324C">
        <w:rPr>
          <w:rFonts w:ascii="Times New Roman" w:hAnsi="Times New Roman"/>
          <w:i/>
          <w:color w:val="000000" w:themeColor="text1"/>
          <w:sz w:val="26"/>
          <w:szCs w:val="26"/>
        </w:rPr>
        <w:t>я получит возможность научиться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69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самостоятельно задумывать, планировать и выполнять учебное исследование, учебный и социальный проект;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39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использовать догадку, озарение, интуицию;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 xml:space="preserve">использовать такие </w:t>
      </w:r>
      <w:proofErr w:type="gramStart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естественно-научные</w:t>
      </w:r>
      <w:proofErr w:type="gramEnd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 xml:space="preserve"> методы и приёмы, как абстрагирование от привходящих факторов, проверка на совместимость с другими известными фактами;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21406E" w:rsidRPr="004F05A3" w:rsidRDefault="00186DD8" w:rsidP="004F05A3">
      <w:pPr>
        <w:widowControl w:val="0"/>
        <w:numPr>
          <w:ilvl w:val="0"/>
          <w:numId w:val="4"/>
        </w:numPr>
        <w:tabs>
          <w:tab w:val="left" w:pos="64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осознавать свою ответственность за достоверность полученных знаний, за качество выполненного проекта.</w:t>
      </w:r>
    </w:p>
    <w:p w:rsidR="0021406E" w:rsidRPr="00D7324C" w:rsidRDefault="0021406E" w:rsidP="004F05A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b/>
          <w:color w:val="000000" w:themeColor="text1"/>
          <w:sz w:val="26"/>
          <w:szCs w:val="26"/>
        </w:rPr>
        <w:t>Основы смыслового чтения и  работа с текстом</w:t>
      </w:r>
    </w:p>
    <w:p w:rsidR="0021406E" w:rsidRPr="00D7324C" w:rsidRDefault="006A5D17" w:rsidP="004F05A3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i/>
          <w:color w:val="000000" w:themeColor="text1"/>
          <w:sz w:val="26"/>
          <w:szCs w:val="26"/>
        </w:rPr>
        <w:t>Обучающийся научится</w:t>
      </w:r>
    </w:p>
    <w:p w:rsidR="00186DD8" w:rsidRPr="004F05A3" w:rsidRDefault="00D7324C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7324C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186DD8" w:rsidRPr="004F05A3">
        <w:rPr>
          <w:rFonts w:ascii="Times New Roman" w:hAnsi="Times New Roman"/>
          <w:color w:val="FF0000"/>
          <w:sz w:val="26"/>
          <w:szCs w:val="26"/>
        </w:rPr>
        <w:tab/>
      </w:r>
      <w:r w:rsidR="00186DD8" w:rsidRPr="004F05A3">
        <w:rPr>
          <w:rFonts w:ascii="Times New Roman" w:hAnsi="Times New Roman"/>
          <w:sz w:val="26"/>
          <w:szCs w:val="26"/>
        </w:rPr>
        <w:t>ориентироваться в содержании текста и понимать его целостный смысл:</w:t>
      </w:r>
    </w:p>
    <w:p w:rsidR="00186DD8" w:rsidRPr="004F05A3" w:rsidRDefault="00186DD8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-</w:t>
      </w:r>
      <w:r w:rsidRPr="004F05A3">
        <w:rPr>
          <w:rFonts w:ascii="Times New Roman" w:hAnsi="Times New Roman"/>
          <w:sz w:val="26"/>
          <w:szCs w:val="26"/>
        </w:rPr>
        <w:tab/>
        <w:t>определять главную тему, общую цель или назначение текста;</w:t>
      </w:r>
    </w:p>
    <w:p w:rsidR="00186DD8" w:rsidRPr="004F05A3" w:rsidRDefault="00186DD8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-</w:t>
      </w:r>
      <w:r w:rsidRPr="004F05A3">
        <w:rPr>
          <w:rFonts w:ascii="Times New Roman" w:hAnsi="Times New Roman"/>
          <w:sz w:val="26"/>
          <w:szCs w:val="26"/>
        </w:rPr>
        <w:tab/>
        <w:t>выбирать из текста или придумать заголовок, соответствующий содержанию и общему смыслу текста;</w:t>
      </w:r>
    </w:p>
    <w:p w:rsidR="00186DD8" w:rsidRPr="004F05A3" w:rsidRDefault="00186DD8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-</w:t>
      </w:r>
      <w:r w:rsidRPr="004F05A3">
        <w:rPr>
          <w:rFonts w:ascii="Times New Roman" w:hAnsi="Times New Roman"/>
          <w:sz w:val="26"/>
          <w:szCs w:val="26"/>
        </w:rPr>
        <w:tab/>
        <w:t>формулировать тезис, выражающий общий смысл текста;</w:t>
      </w:r>
    </w:p>
    <w:p w:rsidR="00186DD8" w:rsidRPr="004F05A3" w:rsidRDefault="00186DD8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-</w:t>
      </w:r>
      <w:r w:rsidRPr="004F05A3">
        <w:rPr>
          <w:rFonts w:ascii="Times New Roman" w:hAnsi="Times New Roman"/>
          <w:sz w:val="26"/>
          <w:szCs w:val="26"/>
        </w:rPr>
        <w:tab/>
        <w:t>предвосхищать содержание предметного плана текста по заголовку и с опорой на предыдущий опыт;</w:t>
      </w:r>
    </w:p>
    <w:p w:rsidR="00186DD8" w:rsidRPr="004F05A3" w:rsidRDefault="00186DD8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-</w:t>
      </w:r>
      <w:r w:rsidRPr="004F05A3">
        <w:rPr>
          <w:rFonts w:ascii="Times New Roman" w:hAnsi="Times New Roman"/>
          <w:sz w:val="26"/>
          <w:szCs w:val="26"/>
        </w:rPr>
        <w:tab/>
        <w:t>объяснять порядок частей/инструкций, содержащихся в тексте</w:t>
      </w:r>
    </w:p>
    <w:p w:rsidR="0021406E" w:rsidRPr="004F05A3" w:rsidRDefault="0021406E" w:rsidP="004F05A3">
      <w:pPr>
        <w:spacing w:after="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Обучающийся получит возможность научиться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2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ии и её</w:t>
      </w:r>
      <w:proofErr w:type="gramEnd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 xml:space="preserve"> осмысления.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15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решать учебно-познавательные и учебно-практические задачи, требующие полного и критического понимания текста:</w:t>
      </w:r>
    </w:p>
    <w:p w:rsidR="00186DD8" w:rsidRPr="004F05A3" w:rsidRDefault="00186DD8" w:rsidP="004F05A3">
      <w:pPr>
        <w:widowControl w:val="0"/>
        <w:numPr>
          <w:ilvl w:val="0"/>
          <w:numId w:val="6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определять назначение разных видов текстов;</w:t>
      </w:r>
    </w:p>
    <w:p w:rsidR="00186DD8" w:rsidRPr="004F05A3" w:rsidRDefault="00186DD8" w:rsidP="004F05A3">
      <w:pPr>
        <w:widowControl w:val="0"/>
        <w:numPr>
          <w:ilvl w:val="0"/>
          <w:numId w:val="6"/>
        </w:numPr>
        <w:tabs>
          <w:tab w:val="left" w:pos="615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ставить перед собой цель чтения, направляя внимание на полезную в данный момент информацию;</w:t>
      </w:r>
    </w:p>
    <w:p w:rsidR="00186DD8" w:rsidRPr="004F05A3" w:rsidRDefault="00186DD8" w:rsidP="004F05A3">
      <w:pPr>
        <w:widowControl w:val="0"/>
        <w:numPr>
          <w:ilvl w:val="0"/>
          <w:numId w:val="6"/>
        </w:numPr>
        <w:tabs>
          <w:tab w:val="left" w:pos="614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различать темы и </w:t>
      </w:r>
      <w:proofErr w:type="spellStart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подтемы</w:t>
      </w:r>
      <w:proofErr w:type="spellEnd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 специального текста;</w:t>
      </w:r>
    </w:p>
    <w:p w:rsidR="00186DD8" w:rsidRPr="004F05A3" w:rsidRDefault="00186DD8" w:rsidP="004F05A3">
      <w:pPr>
        <w:widowControl w:val="0"/>
        <w:numPr>
          <w:ilvl w:val="0"/>
          <w:numId w:val="6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выделять не только главную, но и избыточную информацию;</w:t>
      </w:r>
    </w:p>
    <w:p w:rsidR="00186DD8" w:rsidRPr="004F05A3" w:rsidRDefault="00186DD8" w:rsidP="004F05A3">
      <w:pPr>
        <w:widowControl w:val="0"/>
        <w:numPr>
          <w:ilvl w:val="0"/>
          <w:numId w:val="6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прогнозировать последовательность изложения идей текста;</w:t>
      </w:r>
    </w:p>
    <w:p w:rsidR="00186DD8" w:rsidRPr="004F05A3" w:rsidRDefault="00186DD8" w:rsidP="004F05A3">
      <w:pPr>
        <w:widowControl w:val="0"/>
        <w:numPr>
          <w:ilvl w:val="0"/>
          <w:numId w:val="6"/>
        </w:numPr>
        <w:tabs>
          <w:tab w:val="left" w:pos="625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lastRenderedPageBreak/>
        <w:t>сопоставлять разные точки зрения и разные источники информации по заданной теме;</w:t>
      </w:r>
    </w:p>
    <w:p w:rsidR="00186DD8" w:rsidRPr="004F05A3" w:rsidRDefault="00186DD8" w:rsidP="004F05A3">
      <w:pPr>
        <w:widowControl w:val="0"/>
        <w:numPr>
          <w:ilvl w:val="0"/>
          <w:numId w:val="6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выполнять смысловое свёртывание выделенных фактов и мыслей;</w:t>
      </w:r>
    </w:p>
    <w:p w:rsidR="00186DD8" w:rsidRPr="004F05A3" w:rsidRDefault="00186DD8" w:rsidP="004F05A3">
      <w:pPr>
        <w:widowControl w:val="0"/>
        <w:numPr>
          <w:ilvl w:val="0"/>
          <w:numId w:val="6"/>
        </w:numPr>
        <w:tabs>
          <w:tab w:val="left" w:pos="615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формировать на основе текста систему аргументов (доводов) для обоснования определённой позиции;</w:t>
      </w:r>
    </w:p>
    <w:p w:rsidR="0021406E" w:rsidRPr="004F05A3" w:rsidRDefault="00186DD8" w:rsidP="004F05A3">
      <w:pPr>
        <w:widowControl w:val="0"/>
        <w:numPr>
          <w:ilvl w:val="0"/>
          <w:numId w:val="6"/>
        </w:numPr>
        <w:tabs>
          <w:tab w:val="left" w:pos="619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понимать душевное состояние персонажей текста, сопереживать им.</w:t>
      </w:r>
    </w:p>
    <w:p w:rsidR="00E9519A" w:rsidRPr="00D7324C" w:rsidRDefault="0021406E" w:rsidP="00D7324C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b/>
          <w:color w:val="000000" w:themeColor="text1"/>
          <w:sz w:val="26"/>
          <w:szCs w:val="26"/>
        </w:rPr>
        <w:t>Формирование</w:t>
      </w:r>
      <w:r w:rsidR="00D7324C" w:rsidRPr="00D7324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ИКТ-компетентности обучающихся</w:t>
      </w:r>
    </w:p>
    <w:p w:rsidR="0021406E" w:rsidRPr="00D7324C" w:rsidRDefault="0021406E" w:rsidP="004F05A3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i/>
          <w:color w:val="000000" w:themeColor="text1"/>
          <w:sz w:val="26"/>
          <w:szCs w:val="26"/>
        </w:rPr>
        <w:t xml:space="preserve">Обучающийся </w:t>
      </w:r>
      <w:r w:rsidR="006A5D17" w:rsidRPr="00D7324C">
        <w:rPr>
          <w:rFonts w:ascii="Times New Roman" w:hAnsi="Times New Roman"/>
          <w:i/>
          <w:color w:val="000000" w:themeColor="text1"/>
          <w:sz w:val="26"/>
          <w:szCs w:val="26"/>
        </w:rPr>
        <w:t>научится</w:t>
      </w:r>
    </w:p>
    <w:p w:rsidR="003C7D52" w:rsidRPr="004F05A3" w:rsidRDefault="003C7D52" w:rsidP="004F05A3">
      <w:pPr>
        <w:widowControl w:val="0"/>
        <w:numPr>
          <w:ilvl w:val="0"/>
          <w:numId w:val="4"/>
        </w:numPr>
        <w:tabs>
          <w:tab w:val="left" w:pos="630"/>
        </w:tabs>
        <w:spacing w:after="0" w:line="276" w:lineRule="auto"/>
        <w:ind w:right="20" w:firstLine="851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color w:val="FF0000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создавать текст на русском языке с использованием клавиатурного письма;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сканировать текст и осуществлять распознавание сканированного текста;</w:t>
      </w:r>
    </w:p>
    <w:p w:rsidR="003C7D52" w:rsidRPr="004F05A3" w:rsidRDefault="003C7D52" w:rsidP="004F05A3">
      <w:pPr>
        <w:spacing w:after="0" w:line="276" w:lineRule="auto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•</w:t>
      </w:r>
      <w:r w:rsidRPr="004F05A3">
        <w:rPr>
          <w:rFonts w:ascii="Times New Roman" w:hAnsi="Times New Roman"/>
          <w:sz w:val="26"/>
          <w:szCs w:val="26"/>
        </w:rPr>
        <w:tab/>
        <w:t>осуществлять редактирование и структурирование текста;</w:t>
      </w: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</w:p>
    <w:p w:rsidR="003C7D52" w:rsidRPr="004F05A3" w:rsidRDefault="003C7D52" w:rsidP="004F05A3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      создавать текст на основе расшифровки аудиозаписи, в том числе нескольких участников обсуждения</w:t>
      </w:r>
    </w:p>
    <w:p w:rsidR="003C7D52" w:rsidRPr="004F05A3" w:rsidRDefault="003C7D52" w:rsidP="004F05A3">
      <w:pPr>
        <w:widowControl w:val="0"/>
        <w:numPr>
          <w:ilvl w:val="0"/>
          <w:numId w:val="5"/>
        </w:numPr>
        <w:tabs>
          <w:tab w:val="left" w:pos="600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создавать различные геометрические объекты с использованием возможностей специальных компьютерных инструментов;</w:t>
      </w:r>
    </w:p>
    <w:p w:rsidR="003C7D52" w:rsidRPr="004F05A3" w:rsidRDefault="003C7D52" w:rsidP="004F05A3">
      <w:pPr>
        <w:widowControl w:val="0"/>
        <w:numPr>
          <w:ilvl w:val="0"/>
          <w:numId w:val="5"/>
        </w:numPr>
        <w:tabs>
          <w:tab w:val="left" w:pos="610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создавать диаграммы различных видов в соответствии с решаемыми задачами;</w:t>
      </w:r>
    </w:p>
    <w:p w:rsidR="00186DD8" w:rsidRPr="004F05A3" w:rsidRDefault="00186DD8" w:rsidP="004F05A3">
      <w:pPr>
        <w:widowControl w:val="0"/>
        <w:numPr>
          <w:ilvl w:val="0"/>
          <w:numId w:val="5"/>
        </w:numPr>
        <w:tabs>
          <w:tab w:val="left" w:pos="640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 xml:space="preserve">выступать с </w:t>
      </w:r>
      <w:proofErr w:type="spellStart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аудиовидеоподдержкой</w:t>
      </w:r>
      <w:proofErr w:type="spellEnd"/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, включая выступление перед дистанционной аудиторией;</w:t>
      </w:r>
    </w:p>
    <w:p w:rsidR="00186DD8" w:rsidRPr="004F05A3" w:rsidRDefault="00186DD8" w:rsidP="004F05A3">
      <w:pPr>
        <w:widowControl w:val="0"/>
        <w:numPr>
          <w:ilvl w:val="0"/>
          <w:numId w:val="5"/>
        </w:numPr>
        <w:tabs>
          <w:tab w:val="left" w:pos="620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186DD8" w:rsidRPr="004F05A3" w:rsidRDefault="00186DD8" w:rsidP="004F05A3">
      <w:pPr>
        <w:widowControl w:val="0"/>
        <w:numPr>
          <w:ilvl w:val="0"/>
          <w:numId w:val="5"/>
        </w:numPr>
        <w:tabs>
          <w:tab w:val="left" w:pos="620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186DD8" w:rsidRPr="004F05A3" w:rsidRDefault="00186DD8" w:rsidP="004F05A3">
      <w:pPr>
        <w:widowControl w:val="0"/>
        <w:numPr>
          <w:ilvl w:val="0"/>
          <w:numId w:val="5"/>
        </w:numPr>
        <w:tabs>
          <w:tab w:val="left" w:pos="620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использовать различные библиотечные, в том числе электронные, каталоги для поиска необходимых книг;</w:t>
      </w:r>
    </w:p>
    <w:p w:rsidR="00186DD8" w:rsidRPr="004F05A3" w:rsidRDefault="00186DD8" w:rsidP="004F05A3">
      <w:pPr>
        <w:widowControl w:val="0"/>
        <w:numPr>
          <w:ilvl w:val="0"/>
          <w:numId w:val="5"/>
        </w:numPr>
        <w:tabs>
          <w:tab w:val="left" w:pos="620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3C7D52" w:rsidRPr="004F05A3" w:rsidRDefault="00186DD8" w:rsidP="004F05A3">
      <w:pPr>
        <w:widowControl w:val="0"/>
        <w:numPr>
          <w:ilvl w:val="0"/>
          <w:numId w:val="5"/>
        </w:numPr>
        <w:tabs>
          <w:tab w:val="left" w:pos="630"/>
        </w:tabs>
        <w:spacing w:after="0" w:line="276" w:lineRule="auto"/>
        <w:ind w:right="20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4F05A3">
        <w:rPr>
          <w:rFonts w:ascii="Times New Roman" w:hAnsi="Times New Roman"/>
          <w:color w:val="000000"/>
          <w:spacing w:val="3"/>
          <w:sz w:val="26"/>
          <w:szCs w:val="26"/>
        </w:rPr>
        <w:t>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21406E" w:rsidRPr="00D7324C" w:rsidRDefault="0021406E" w:rsidP="004F05A3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i/>
          <w:color w:val="000000" w:themeColor="text1"/>
          <w:sz w:val="26"/>
          <w:szCs w:val="26"/>
        </w:rPr>
        <w:t>Обучающийся получит возможность научиться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25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осознавать и использовать в практической деятельности основные психологические особенности восприятия информации человеком.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586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различать творческую и техническую фиксацию звуков и изображений;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35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использовать возможности И</w:t>
      </w:r>
      <w:proofErr w:type="gramStart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КТ в тв</w:t>
      </w:r>
      <w:proofErr w:type="gramEnd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орческой деятельности, связанной с искусством.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35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lastRenderedPageBreak/>
        <w:t xml:space="preserve"> проектировать дизайн сообщений в соответствии с задачами и средствами доставки;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39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взаимодействовать в социальных сетях, работать в группе над сообщением (вики);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10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участвовать в форумах в социальных образовательных сетях;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20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использовать различные приёмы поиска информации в Интернете в ходе учебной деятельности.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15"/>
        </w:tabs>
        <w:spacing w:after="0" w:line="276" w:lineRule="auto"/>
        <w:ind w:right="20"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 xml:space="preserve">проводить </w:t>
      </w:r>
      <w:proofErr w:type="gramStart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естественно-научные</w:t>
      </w:r>
      <w:proofErr w:type="gramEnd"/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 xml:space="preserve"> и социальные измерения, вводить результаты измерений и других цифровых данных и обрабатывать их, в том числе статистически и с помощью визуализации;</w:t>
      </w:r>
    </w:p>
    <w:p w:rsidR="00186DD8" w:rsidRPr="004F05A3" w:rsidRDefault="00186DD8" w:rsidP="004F05A3">
      <w:pPr>
        <w:widowControl w:val="0"/>
        <w:numPr>
          <w:ilvl w:val="0"/>
          <w:numId w:val="4"/>
        </w:numPr>
        <w:tabs>
          <w:tab w:val="left" w:pos="614"/>
        </w:tabs>
        <w:spacing w:after="0" w:line="276" w:lineRule="auto"/>
        <w:ind w:firstLine="851"/>
        <w:jc w:val="both"/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</w:pPr>
      <w:r w:rsidRPr="004F05A3">
        <w:rPr>
          <w:rFonts w:ascii="Times New Roman" w:hAnsi="Times New Roman"/>
          <w:i/>
          <w:iCs/>
          <w:color w:val="000000"/>
          <w:spacing w:val="-2"/>
          <w:sz w:val="26"/>
          <w:szCs w:val="26"/>
        </w:rPr>
        <w:t>анализировать результаты своей деятельности и затрачиваемых ресурсов.</w:t>
      </w:r>
    </w:p>
    <w:p w:rsidR="00CE7CE6" w:rsidRPr="00D7324C" w:rsidRDefault="0021406E" w:rsidP="004F05A3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b/>
          <w:color w:val="000000" w:themeColor="text1"/>
          <w:sz w:val="26"/>
          <w:szCs w:val="26"/>
        </w:rPr>
        <w:t>Предметные результаты</w:t>
      </w:r>
    </w:p>
    <w:p w:rsidR="0021406E" w:rsidRPr="00D7324C" w:rsidRDefault="0021406E" w:rsidP="004F05A3">
      <w:pPr>
        <w:spacing w:after="0" w:line="276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i/>
          <w:color w:val="000000" w:themeColor="text1"/>
          <w:sz w:val="26"/>
          <w:szCs w:val="26"/>
        </w:rPr>
        <w:t>Обучающийся научится</w:t>
      </w:r>
    </w:p>
    <w:p w:rsidR="00C804AA" w:rsidRPr="004F05A3" w:rsidRDefault="00C804AA" w:rsidP="004F05A3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грамотно использовать основные научные категории</w:t>
      </w:r>
      <w:r w:rsidRPr="004F05A3">
        <w:rPr>
          <w:rFonts w:ascii="Times New Roman" w:hAnsi="Times New Roman"/>
          <w:sz w:val="26"/>
          <w:szCs w:val="26"/>
        </w:rPr>
        <w:t>, необходимые для выполнения учебной исследовательской работы: проблема, объект и предмет исследования; цель, задачи, гипотеза; методы исследования;</w:t>
      </w:r>
    </w:p>
    <w:p w:rsidR="00C804AA" w:rsidRPr="004F05A3" w:rsidRDefault="00C804AA" w:rsidP="004F05A3">
      <w:pPr>
        <w:numPr>
          <w:ilvl w:val="0"/>
          <w:numId w:val="7"/>
        </w:numPr>
        <w:tabs>
          <w:tab w:val="clear" w:pos="720"/>
        </w:tabs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владеть понятийным и терминологическим аппаратом</w:t>
      </w:r>
      <w:r w:rsidRPr="004F05A3">
        <w:rPr>
          <w:rFonts w:ascii="Times New Roman" w:hAnsi="Times New Roman"/>
          <w:sz w:val="26"/>
          <w:szCs w:val="26"/>
        </w:rPr>
        <w:t xml:space="preserve">, используемым в экологии: экосистема, элементы экосистемы,   экологическое взаимодействие, экологическое равновесие, развитие экосистем, экологический мониторинг;  </w:t>
      </w:r>
    </w:p>
    <w:p w:rsidR="00C804AA" w:rsidRPr="004F05A3" w:rsidRDefault="00C804AA" w:rsidP="004F05A3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определять</w:t>
      </w:r>
      <w:r w:rsidRPr="004F05A3">
        <w:rPr>
          <w:rFonts w:ascii="Times New Roman" w:hAnsi="Times New Roman"/>
          <w:sz w:val="26"/>
          <w:szCs w:val="26"/>
        </w:rPr>
        <w:t xml:space="preserve"> типы наземных и водных экосистем своей местности;</w:t>
      </w:r>
    </w:p>
    <w:p w:rsidR="00C804AA" w:rsidRPr="004F05A3" w:rsidRDefault="00C804AA" w:rsidP="004F05A3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4F05A3">
        <w:rPr>
          <w:rFonts w:ascii="Times New Roman" w:hAnsi="Times New Roman"/>
          <w:i/>
          <w:sz w:val="26"/>
          <w:szCs w:val="26"/>
        </w:rPr>
        <w:t>уметь использовать</w:t>
      </w:r>
      <w:r w:rsidRPr="004F05A3">
        <w:rPr>
          <w:rFonts w:ascii="Times New Roman" w:hAnsi="Times New Roman"/>
          <w:sz w:val="26"/>
          <w:szCs w:val="26"/>
        </w:rPr>
        <w:t xml:space="preserve"> приборы, необходимые для изучения экологических факторов и  компонентов экосистем: термометр, барометр, гигрометр, анемометр, люксметр; дозиметр, рН-метр и другие индикационные приборы (исходя из возможностей материальной базы); бинокулярная лупа, микроскоп.  </w:t>
      </w:r>
      <w:proofErr w:type="gramEnd"/>
    </w:p>
    <w:p w:rsidR="00C804AA" w:rsidRPr="004F05A3" w:rsidRDefault="006A5D17" w:rsidP="004F05A3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mallCaps/>
          <w:sz w:val="26"/>
          <w:szCs w:val="26"/>
        </w:rPr>
      </w:pPr>
      <w:r w:rsidRPr="004F05A3">
        <w:rPr>
          <w:rFonts w:ascii="Times New Roman" w:hAnsi="Times New Roman"/>
          <w:b/>
          <w:i/>
          <w:sz w:val="26"/>
          <w:szCs w:val="26"/>
        </w:rPr>
        <w:t>объяснять</w:t>
      </w:r>
      <w:r w:rsidR="00C804AA" w:rsidRPr="004F05A3">
        <w:rPr>
          <w:rFonts w:ascii="Times New Roman" w:hAnsi="Times New Roman"/>
          <w:b/>
          <w:i/>
          <w:smallCaps/>
          <w:sz w:val="26"/>
          <w:szCs w:val="26"/>
        </w:rPr>
        <w:t>:</w:t>
      </w:r>
      <w:r w:rsidR="00C804AA" w:rsidRPr="004F05A3">
        <w:rPr>
          <w:rFonts w:ascii="Times New Roman" w:hAnsi="Times New Roman"/>
          <w:smallCaps/>
          <w:sz w:val="26"/>
          <w:szCs w:val="26"/>
        </w:rPr>
        <w:t xml:space="preserve"> </w:t>
      </w:r>
    </w:p>
    <w:p w:rsidR="00C804AA" w:rsidRPr="004F05A3" w:rsidRDefault="006A5D17" w:rsidP="004F05A3">
      <w:pPr>
        <w:suppressAutoHyphens/>
        <w:spacing w:after="0"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 xml:space="preserve">- </w:t>
      </w:r>
      <w:r w:rsidR="00C804AA" w:rsidRPr="004F05A3">
        <w:rPr>
          <w:rFonts w:ascii="Times New Roman" w:hAnsi="Times New Roman"/>
          <w:i/>
          <w:sz w:val="26"/>
          <w:szCs w:val="26"/>
        </w:rPr>
        <w:t>экологические взаимодействия</w:t>
      </w:r>
      <w:r w:rsidR="00C804AA" w:rsidRPr="004F05A3">
        <w:rPr>
          <w:rFonts w:ascii="Times New Roman" w:hAnsi="Times New Roman"/>
          <w:sz w:val="26"/>
          <w:szCs w:val="26"/>
        </w:rPr>
        <w:t xml:space="preserve"> в  экосистемах своей местности;</w:t>
      </w:r>
    </w:p>
    <w:p w:rsidR="00C804AA" w:rsidRPr="004F05A3" w:rsidRDefault="006A5D17" w:rsidP="004F05A3">
      <w:pPr>
        <w:suppressAutoHyphens/>
        <w:spacing w:after="0"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 xml:space="preserve"> - </w:t>
      </w:r>
      <w:r w:rsidR="00C804AA" w:rsidRPr="004F05A3">
        <w:rPr>
          <w:rFonts w:ascii="Times New Roman" w:hAnsi="Times New Roman"/>
          <w:i/>
          <w:sz w:val="26"/>
          <w:szCs w:val="26"/>
        </w:rPr>
        <w:t>изменения</w:t>
      </w:r>
      <w:r w:rsidR="00C804AA" w:rsidRPr="004F05A3">
        <w:rPr>
          <w:rFonts w:ascii="Times New Roman" w:hAnsi="Times New Roman"/>
          <w:sz w:val="26"/>
          <w:szCs w:val="26"/>
        </w:rPr>
        <w:t>, происходящие в экосистемах в результате саморазвития или под воздействием антропогенного фактора;</w:t>
      </w:r>
    </w:p>
    <w:p w:rsidR="00C804AA" w:rsidRPr="004F05A3" w:rsidRDefault="006A5D17" w:rsidP="004F05A3">
      <w:pPr>
        <w:suppressAutoHyphens/>
        <w:spacing w:after="0"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 xml:space="preserve"> - </w:t>
      </w:r>
      <w:r w:rsidR="00C804AA" w:rsidRPr="004F05A3">
        <w:rPr>
          <w:rFonts w:ascii="Times New Roman" w:hAnsi="Times New Roman"/>
          <w:i/>
          <w:sz w:val="26"/>
          <w:szCs w:val="26"/>
        </w:rPr>
        <w:t>необходимость сохранения</w:t>
      </w:r>
      <w:r w:rsidR="00C804AA" w:rsidRPr="004F05A3">
        <w:rPr>
          <w:rFonts w:ascii="Times New Roman" w:hAnsi="Times New Roman"/>
          <w:sz w:val="26"/>
          <w:szCs w:val="26"/>
        </w:rPr>
        <w:t xml:space="preserve"> естественных экосистем своей местности;</w:t>
      </w:r>
    </w:p>
    <w:p w:rsidR="00C804AA" w:rsidRPr="004F05A3" w:rsidRDefault="006A5D17" w:rsidP="004F05A3">
      <w:pPr>
        <w:suppressAutoHyphens/>
        <w:spacing w:after="0"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 xml:space="preserve"> - </w:t>
      </w:r>
      <w:r w:rsidR="00C804AA" w:rsidRPr="004F05A3">
        <w:rPr>
          <w:rFonts w:ascii="Times New Roman" w:hAnsi="Times New Roman"/>
          <w:i/>
          <w:sz w:val="26"/>
          <w:szCs w:val="26"/>
        </w:rPr>
        <w:t>зависимость</w:t>
      </w:r>
      <w:r w:rsidR="00C804AA" w:rsidRPr="004F05A3">
        <w:rPr>
          <w:rFonts w:ascii="Times New Roman" w:hAnsi="Times New Roman"/>
          <w:sz w:val="26"/>
          <w:szCs w:val="26"/>
        </w:rPr>
        <w:t xml:space="preserve"> здоровья человека от качества окружающей среды. </w:t>
      </w:r>
    </w:p>
    <w:p w:rsidR="00C804AA" w:rsidRPr="004F05A3" w:rsidRDefault="00C804AA" w:rsidP="004F05A3">
      <w:pPr>
        <w:pStyle w:val="a4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анализировать</w:t>
      </w:r>
      <w:r w:rsidRPr="004F05A3">
        <w:rPr>
          <w:rFonts w:ascii="Times New Roman" w:hAnsi="Times New Roman"/>
          <w:sz w:val="26"/>
          <w:szCs w:val="26"/>
        </w:rPr>
        <w:t xml:space="preserve"> данные, полученные при изучении состояния экосистем своей местности;</w:t>
      </w:r>
    </w:p>
    <w:p w:rsidR="00C804AA" w:rsidRPr="004F05A3" w:rsidRDefault="00C804AA" w:rsidP="004F05A3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сравнивать</w:t>
      </w:r>
      <w:r w:rsidRPr="004F05A3">
        <w:rPr>
          <w:rFonts w:ascii="Times New Roman" w:hAnsi="Times New Roman"/>
          <w:sz w:val="26"/>
          <w:szCs w:val="26"/>
        </w:rPr>
        <w:t xml:space="preserve"> результаты своих исследований с литературными данными;</w:t>
      </w:r>
    </w:p>
    <w:p w:rsidR="00C804AA" w:rsidRPr="004F05A3" w:rsidRDefault="00C804AA" w:rsidP="004F05A3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прогнозировать</w:t>
      </w:r>
      <w:r w:rsidRPr="004F05A3">
        <w:rPr>
          <w:rFonts w:ascii="Times New Roman" w:hAnsi="Times New Roman"/>
          <w:sz w:val="26"/>
          <w:szCs w:val="26"/>
        </w:rPr>
        <w:t xml:space="preserve"> дальнейшие изменения экосистем своей местности;</w:t>
      </w:r>
    </w:p>
    <w:p w:rsidR="00C804AA" w:rsidRPr="004F05A3" w:rsidRDefault="00C804AA" w:rsidP="004F05A3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планировать</w:t>
      </w:r>
      <w:r w:rsidRPr="004F05A3">
        <w:rPr>
          <w:rFonts w:ascii="Times New Roman" w:hAnsi="Times New Roman"/>
          <w:sz w:val="26"/>
          <w:szCs w:val="26"/>
        </w:rPr>
        <w:t xml:space="preserve"> мероприятия, направленные на улучшение состояния экосистем местного уровня; </w:t>
      </w:r>
    </w:p>
    <w:p w:rsidR="00C804AA" w:rsidRPr="004F05A3" w:rsidRDefault="00C804AA" w:rsidP="004F05A3">
      <w:pPr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i/>
          <w:sz w:val="26"/>
          <w:szCs w:val="26"/>
        </w:rPr>
        <w:t>оформлять результаты</w:t>
      </w:r>
      <w:r w:rsidRPr="004F05A3">
        <w:rPr>
          <w:rFonts w:ascii="Times New Roman" w:hAnsi="Times New Roman"/>
          <w:sz w:val="26"/>
          <w:szCs w:val="26"/>
        </w:rPr>
        <w:t xml:space="preserve"> исследований в виде творческих отчетов, научных сообщений, рефератов, проектов.</w:t>
      </w:r>
    </w:p>
    <w:p w:rsidR="0021406E" w:rsidRPr="00D7324C" w:rsidRDefault="0021406E" w:rsidP="004F05A3">
      <w:pPr>
        <w:spacing w:after="0" w:line="276" w:lineRule="auto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b/>
          <w:i/>
          <w:color w:val="000000" w:themeColor="text1"/>
          <w:sz w:val="26"/>
          <w:szCs w:val="26"/>
        </w:rPr>
        <w:t>Обучающийся получит возможность научиться</w:t>
      </w:r>
    </w:p>
    <w:p w:rsidR="00C804AA" w:rsidRPr="004F05A3" w:rsidRDefault="00C804AA" w:rsidP="004F05A3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F05A3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проводить биологические опыты и эксперименты и объяснять их результаты;</w:t>
      </w:r>
    </w:p>
    <w:p w:rsidR="00C804AA" w:rsidRDefault="00C804AA" w:rsidP="004F05A3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F05A3">
        <w:rPr>
          <w:rFonts w:ascii="Times New Roman" w:hAnsi="Times New Roman"/>
          <w:color w:val="000000" w:themeColor="text1"/>
          <w:sz w:val="26"/>
          <w:szCs w:val="26"/>
        </w:rPr>
        <w:t xml:space="preserve"> уметь пользоваться  лабораторным оборудованием и иметь простейшие навыки работы с микропрепаратами</w:t>
      </w:r>
      <w:r w:rsidR="00D7324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D7324C" w:rsidRPr="00D7324C" w:rsidRDefault="00D7324C" w:rsidP="00D7324C">
      <w:pPr>
        <w:pStyle w:val="a4"/>
        <w:numPr>
          <w:ilvl w:val="0"/>
          <w:numId w:val="11"/>
        </w:numPr>
        <w:rPr>
          <w:rFonts w:ascii="Times New Roman" w:hAnsi="Times New Roman"/>
          <w:color w:val="000000" w:themeColor="text1"/>
          <w:sz w:val="26"/>
          <w:szCs w:val="26"/>
        </w:rPr>
      </w:pPr>
      <w:r w:rsidRPr="00D7324C">
        <w:rPr>
          <w:rFonts w:ascii="Times New Roman" w:hAnsi="Times New Roman"/>
          <w:color w:val="000000" w:themeColor="text1"/>
          <w:sz w:val="26"/>
          <w:szCs w:val="26"/>
        </w:rPr>
        <w:t xml:space="preserve">планировать мероприятия, направленные на улучшение состояния экосистем местного уровня; </w:t>
      </w:r>
    </w:p>
    <w:p w:rsidR="00D7324C" w:rsidRPr="004F05A3" w:rsidRDefault="00D7324C" w:rsidP="00D7324C">
      <w:pPr>
        <w:pStyle w:val="a4"/>
        <w:spacing w:after="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21406E" w:rsidRPr="004F05A3" w:rsidRDefault="00C804AA" w:rsidP="004F05A3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Содержание учебного предмета, курса</w:t>
      </w:r>
    </w:p>
    <w:p w:rsidR="00E56835" w:rsidRPr="004F05A3" w:rsidRDefault="00E56835" w:rsidP="00D7324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Экология</w:t>
      </w:r>
      <w:r w:rsidR="00D7324C">
        <w:rPr>
          <w:rFonts w:ascii="Times New Roman" w:hAnsi="Times New Roman"/>
          <w:b/>
          <w:sz w:val="26"/>
          <w:szCs w:val="26"/>
        </w:rPr>
        <w:t xml:space="preserve"> 5 класс</w:t>
      </w:r>
      <w:r w:rsidRPr="004F05A3">
        <w:rPr>
          <w:rFonts w:ascii="Times New Roman" w:hAnsi="Times New Roman"/>
          <w:b/>
          <w:sz w:val="26"/>
          <w:szCs w:val="26"/>
        </w:rPr>
        <w:t xml:space="preserve"> (35 ч)</w:t>
      </w:r>
    </w:p>
    <w:p w:rsidR="00B3650C" w:rsidRPr="004F05A3" w:rsidRDefault="00B3650C" w:rsidP="00D7324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Введение </w:t>
      </w:r>
      <w:r w:rsidR="00E56835" w:rsidRPr="004F05A3">
        <w:rPr>
          <w:rFonts w:ascii="Times New Roman" w:hAnsi="Times New Roman"/>
          <w:b/>
          <w:sz w:val="26"/>
          <w:szCs w:val="26"/>
        </w:rPr>
        <w:t>(1ч)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Обобщение и систематизация знаний учащихся о взаимосвязи человека и природы. Экология — наука о взаимосвязях живых организмов, в том числе и человека, с окружающей средой.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Тема 1. История взаимоотношений человека и природы (5 ч)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Древние люди. Влияние природных условий на расселение и занятия древних людей.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Основные занятия древних людей: собирательство и охота. Присваивающее хозяйство. Локальный характер влияния деятельности древних собирателей и охотников на природу.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Производящее хозяйство. Возникновение земледелия и скотоводства. Воздействие на природу древних земледельцев и скотоводов. Стихийное природопользование. Опустынивание. Гибель цивилизаций.</w:t>
      </w:r>
    </w:p>
    <w:p w:rsidR="00B3650C" w:rsidRPr="00D7324C" w:rsidRDefault="00B3650C" w:rsidP="00D7324C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Изменение характера природопользования в процессе развития человеческого общества. Человек и природа в настоящем. Прямое и косвенное воздействие хозяйственной деятельности человека на природу. Интродукция. Источники энергии (</w:t>
      </w:r>
      <w:proofErr w:type="spellStart"/>
      <w:r w:rsidRPr="004F05A3">
        <w:rPr>
          <w:rFonts w:ascii="Times New Roman" w:hAnsi="Times New Roman"/>
          <w:sz w:val="26"/>
          <w:szCs w:val="26"/>
        </w:rPr>
        <w:t>исчерпаемые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и неисчерпаемые). «Экологический рюкзак». Необходимость бережног</w:t>
      </w:r>
      <w:r w:rsidR="00D7324C">
        <w:rPr>
          <w:rFonts w:ascii="Times New Roman" w:hAnsi="Times New Roman"/>
          <w:sz w:val="26"/>
          <w:szCs w:val="26"/>
        </w:rPr>
        <w:t>о отношения к окружающей среде.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Тема 2. Основные понятия экологии (10 ч)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Экология — наука, изучающая взаимоотношения живых организмов друг с другом и с окружающей средой, «наука о доме». Направления современной экологии: общая экология, прикладная экология, экология человека, экология города (</w:t>
      </w:r>
      <w:proofErr w:type="spellStart"/>
      <w:r w:rsidRPr="004F05A3">
        <w:rPr>
          <w:rFonts w:ascii="Times New Roman" w:hAnsi="Times New Roman"/>
          <w:sz w:val="26"/>
          <w:szCs w:val="26"/>
        </w:rPr>
        <w:t>урбоэкология</w:t>
      </w:r>
      <w:proofErr w:type="spellEnd"/>
      <w:r w:rsidRPr="004F05A3">
        <w:rPr>
          <w:rFonts w:ascii="Times New Roman" w:hAnsi="Times New Roman"/>
          <w:sz w:val="26"/>
          <w:szCs w:val="26"/>
        </w:rPr>
        <w:t>). Значение экологических знаний в жизни современных людей.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Понятие «экосистема», общая характеристика. Основные компоненты экосистем. Экологические связи, простейшая классификация: взаимосвязи между живыми, а также живыми и неживыми компонентами экосистемы. Биосфера Земли — самая крупная природная экосистема. Биологическое разнообразие биосферы. Повсеместность распространения жизни на Земле. Роль растений в биосфере. Влияние живых организмов на неживую природу. В. И. Вернадский и его учение о биосфере.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lastRenderedPageBreak/>
        <w:t>Человек в биосфере. Положительное и отрицательное воздействие хозяйственной деятельности человека на биосферу. Охрана биосферы — условие сохранения жизни на Земле.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Разнообразие условий жизни на Земле, его причины. Зависимость распространения живых организмов от распределения света и тепла, наличия или отсутствия воды. Ледяные пустыни, тундра, хвойные, смешанные, широколиственные и тропические леса, степи, пустыни: природные условия, их влияние на биологическое разнообразие, приспособленность живых организмов к условиям окружающей среды.</w:t>
      </w:r>
    </w:p>
    <w:p w:rsidR="00B3650C" w:rsidRPr="004F05A3" w:rsidRDefault="00B3650C" w:rsidP="00D7324C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Среда обитания. Понятие об экологическом факторе как элементе среды, оказывающем воздействие на живой организм. Факторы живой и неживой природы. Антропогенные факторы — факторы, связ</w:t>
      </w:r>
      <w:r w:rsidR="00D7324C">
        <w:rPr>
          <w:rFonts w:ascii="Times New Roman" w:hAnsi="Times New Roman"/>
          <w:sz w:val="26"/>
          <w:szCs w:val="26"/>
        </w:rPr>
        <w:t>анные с деятельностью человека.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Тема 3. Сообщества и экосистемы (</w:t>
      </w:r>
      <w:r w:rsidR="00E56835" w:rsidRPr="004F05A3">
        <w:rPr>
          <w:rFonts w:ascii="Times New Roman" w:hAnsi="Times New Roman"/>
          <w:b/>
          <w:sz w:val="26"/>
          <w:szCs w:val="26"/>
        </w:rPr>
        <w:t>1</w:t>
      </w:r>
      <w:r w:rsidR="00192512" w:rsidRPr="004F05A3">
        <w:rPr>
          <w:rFonts w:ascii="Times New Roman" w:hAnsi="Times New Roman"/>
          <w:b/>
          <w:sz w:val="26"/>
          <w:szCs w:val="26"/>
        </w:rPr>
        <w:t>2</w:t>
      </w:r>
      <w:r w:rsidRPr="004F05A3">
        <w:rPr>
          <w:rFonts w:ascii="Times New Roman" w:hAnsi="Times New Roman"/>
          <w:b/>
          <w:sz w:val="26"/>
          <w:szCs w:val="26"/>
        </w:rPr>
        <w:t xml:space="preserve"> ч)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Сообщество живых организмов — важнейший компонент экосистемы. Специфичность видового состава сообществ различных экосистем (на примере экосистем луга и леса). Взаимосвязи и взаимозависимость растений, животных, грибов и бактерий в сообществе. Природные и искусственные сообщества живых организмов.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Группы организмов в природном сообществе. Производители (продуценты) — организмы, обеспечивающие органическими веществами и накопленной в них энергией все другие компоненты сообщества. Потребители (</w:t>
      </w:r>
      <w:proofErr w:type="spellStart"/>
      <w:r w:rsidRPr="004F05A3">
        <w:rPr>
          <w:rFonts w:ascii="Times New Roman" w:hAnsi="Times New Roman"/>
          <w:sz w:val="26"/>
          <w:szCs w:val="26"/>
        </w:rPr>
        <w:t>консументы</w:t>
      </w:r>
      <w:proofErr w:type="spellEnd"/>
      <w:r w:rsidRPr="004F05A3">
        <w:rPr>
          <w:rFonts w:ascii="Times New Roman" w:hAnsi="Times New Roman"/>
          <w:sz w:val="26"/>
          <w:szCs w:val="26"/>
        </w:rPr>
        <w:t>) — организмы, потребляющие и преобразующие органические вещества, созданные производителями. Разрушители (</w:t>
      </w:r>
      <w:proofErr w:type="spellStart"/>
      <w:r w:rsidRPr="004F05A3">
        <w:rPr>
          <w:rFonts w:ascii="Times New Roman" w:hAnsi="Times New Roman"/>
          <w:sz w:val="26"/>
          <w:szCs w:val="26"/>
        </w:rPr>
        <w:t>редуценты</w:t>
      </w:r>
      <w:proofErr w:type="spellEnd"/>
      <w:r w:rsidRPr="004F05A3">
        <w:rPr>
          <w:rFonts w:ascii="Times New Roman" w:hAnsi="Times New Roman"/>
          <w:sz w:val="26"/>
          <w:szCs w:val="26"/>
        </w:rPr>
        <w:t>) — организмы, разлагающие сложные органические вещества до более простых соединений.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Круговорот органических веществ в сообществе живых организмов. Пищевые связи в экосистеме. Цепи питания: </w:t>
      </w:r>
      <w:proofErr w:type="spellStart"/>
      <w:r w:rsidRPr="004F05A3">
        <w:rPr>
          <w:rFonts w:ascii="Times New Roman" w:hAnsi="Times New Roman"/>
          <w:sz w:val="26"/>
          <w:szCs w:val="26"/>
        </w:rPr>
        <w:t>выедания</w:t>
      </w:r>
      <w:proofErr w:type="spellEnd"/>
      <w:r w:rsidRPr="004F05A3">
        <w:rPr>
          <w:rFonts w:ascii="Times New Roman" w:hAnsi="Times New Roman"/>
          <w:sz w:val="26"/>
          <w:szCs w:val="26"/>
        </w:rPr>
        <w:t>, разложения, паразитические, их роль в жизни экосистем. Пищевые сети.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Природные и искусственные экосистемы, сравнительная характеристика (на примере поля и луга).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Городские экосистемы, общая характеристика. Природные и искусственные компоненты экосистемы города. Население города и его деятельность как главный компонент городской экосистемы. Деление городов по численности жителей: малые, средние, крупные, крупнейшие, миллионеры. Влияние деятельности людей на окружающую среду в городе: изменение природной (естественной) среды, загрязнение. Влияние городской среды на здоровье людей.</w:t>
      </w:r>
    </w:p>
    <w:p w:rsidR="00B3650C" w:rsidRPr="004F05A3" w:rsidRDefault="00192512" w:rsidP="004F05A3">
      <w:pPr>
        <w:pStyle w:val="1"/>
        <w:shd w:val="clear" w:color="auto" w:fill="auto"/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Тема 4.</w:t>
      </w:r>
      <w:r w:rsidR="00B3650C" w:rsidRPr="004F05A3">
        <w:rPr>
          <w:rFonts w:ascii="Times New Roman" w:hAnsi="Times New Roman"/>
          <w:b/>
          <w:sz w:val="26"/>
          <w:szCs w:val="26"/>
        </w:rPr>
        <w:t xml:space="preserve"> Край, где ты живёшь </w:t>
      </w:r>
      <w:r w:rsidRPr="004F05A3">
        <w:rPr>
          <w:rFonts w:ascii="Times New Roman" w:hAnsi="Times New Roman"/>
          <w:b/>
          <w:sz w:val="26"/>
          <w:szCs w:val="26"/>
        </w:rPr>
        <w:t>(</w:t>
      </w:r>
      <w:r w:rsidR="00E56835" w:rsidRPr="004F05A3">
        <w:rPr>
          <w:rFonts w:ascii="Times New Roman" w:hAnsi="Times New Roman"/>
          <w:b/>
          <w:sz w:val="26"/>
          <w:szCs w:val="26"/>
        </w:rPr>
        <w:t>6</w:t>
      </w:r>
      <w:r w:rsidR="00B3650C" w:rsidRPr="004F05A3">
        <w:rPr>
          <w:rFonts w:ascii="Times New Roman" w:hAnsi="Times New Roman"/>
          <w:b/>
          <w:sz w:val="26"/>
          <w:szCs w:val="26"/>
        </w:rPr>
        <w:t xml:space="preserve"> ч</w:t>
      </w:r>
      <w:r w:rsidRPr="004F05A3">
        <w:rPr>
          <w:rFonts w:ascii="Times New Roman" w:hAnsi="Times New Roman"/>
          <w:b/>
          <w:sz w:val="26"/>
          <w:szCs w:val="26"/>
        </w:rPr>
        <w:t>)</w:t>
      </w:r>
      <w:r w:rsidR="00B3650C" w:rsidRPr="004F05A3">
        <w:rPr>
          <w:rFonts w:ascii="Times New Roman" w:hAnsi="Times New Roman"/>
          <w:b/>
          <w:sz w:val="26"/>
          <w:szCs w:val="26"/>
        </w:rPr>
        <w:t>,</w:t>
      </w:r>
      <w:r w:rsidR="00B3650C" w:rsidRPr="004F05A3">
        <w:rPr>
          <w:rFonts w:ascii="Times New Roman" w:hAnsi="Times New Roman"/>
          <w:i/>
          <w:sz w:val="26"/>
          <w:szCs w:val="26"/>
        </w:rPr>
        <w:t xml:space="preserve"> резервные часы на региональный компонент</w:t>
      </w:r>
      <w:r w:rsidR="00B3650C" w:rsidRPr="004F05A3">
        <w:rPr>
          <w:rFonts w:ascii="Times New Roman" w:hAnsi="Times New Roman"/>
          <w:b/>
          <w:sz w:val="26"/>
          <w:szCs w:val="26"/>
        </w:rPr>
        <w:t>)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ХМАО</w:t>
      </w:r>
      <w:r w:rsidR="00E56835" w:rsidRPr="004F05A3">
        <w:rPr>
          <w:rFonts w:ascii="Times New Roman" w:hAnsi="Times New Roman"/>
          <w:sz w:val="26"/>
          <w:szCs w:val="26"/>
        </w:rPr>
        <w:t xml:space="preserve"> </w:t>
      </w:r>
      <w:r w:rsidRPr="004F05A3">
        <w:rPr>
          <w:rFonts w:ascii="Times New Roman" w:hAnsi="Times New Roman"/>
          <w:sz w:val="26"/>
          <w:szCs w:val="26"/>
        </w:rPr>
        <w:t xml:space="preserve">-  Югры, особенности географического положения, территория и границы. Природа ХМАО -Югры края в прошлом. Изменение природы </w:t>
      </w:r>
      <w:r w:rsidR="006635E5" w:rsidRPr="004F05A3">
        <w:rPr>
          <w:rFonts w:ascii="Times New Roman" w:hAnsi="Times New Roman"/>
          <w:sz w:val="26"/>
          <w:szCs w:val="26"/>
        </w:rPr>
        <w:t>ХМАО-</w:t>
      </w:r>
      <w:bookmarkStart w:id="0" w:name="_GoBack"/>
      <w:bookmarkEnd w:id="0"/>
      <w:r w:rsidR="006635E5" w:rsidRPr="004F05A3">
        <w:rPr>
          <w:rFonts w:ascii="Times New Roman" w:hAnsi="Times New Roman"/>
          <w:sz w:val="26"/>
          <w:szCs w:val="26"/>
        </w:rPr>
        <w:t xml:space="preserve">Югры </w:t>
      </w:r>
      <w:r w:rsidRPr="004F05A3">
        <w:rPr>
          <w:rFonts w:ascii="Times New Roman" w:hAnsi="Times New Roman"/>
          <w:sz w:val="26"/>
          <w:szCs w:val="26"/>
        </w:rPr>
        <w:t>человеком, его причины. Современный рельеф края.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Полезные ископаемые края. Использование полезных ископаемых в хозяйственной деятельности человека.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lastRenderedPageBreak/>
        <w:t>Погодные условия края. Причины изменения климатических условий и погоды в городе (загрязнение воздуха, утепляющее «дыхание» города, «роза ветров»). Особенности погоды в ХМАО -Югры (число солнечных дней, температура воздуха, количество осадков). Изменчивость погоды и ее влияние на растительность города. Опасные погодные явления в крае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Воздух ХМАО -Югры края его основные загрязнители. Загрязнение воздуха и здоровье жителей столицы. Меры борьбы с загрязнением воздуха в крае. Роль растений города в защите воздуха от загрязнения.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Водные ресурсы ХМАО -Югры края, их значение в истории развития столицы. Реки Обь, Иртыш  — главные реки</w:t>
      </w:r>
      <w:r w:rsidR="00E56835" w:rsidRPr="004F05A3">
        <w:rPr>
          <w:rFonts w:ascii="Times New Roman" w:hAnsi="Times New Roman"/>
          <w:sz w:val="26"/>
          <w:szCs w:val="26"/>
        </w:rPr>
        <w:t xml:space="preserve"> края.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Зеленые насаждения Края</w:t>
      </w:r>
      <w:r w:rsidR="006635E5" w:rsidRPr="004F05A3">
        <w:rPr>
          <w:rFonts w:ascii="Times New Roman" w:hAnsi="Times New Roman"/>
          <w:sz w:val="26"/>
          <w:szCs w:val="26"/>
        </w:rPr>
        <w:t>.</w:t>
      </w:r>
      <w:r w:rsidRPr="004F05A3">
        <w:rPr>
          <w:rFonts w:ascii="Times New Roman" w:hAnsi="Times New Roman"/>
          <w:sz w:val="26"/>
          <w:szCs w:val="26"/>
        </w:rPr>
        <w:t xml:space="preserve"> Леса региона, их разнообразие и значение в истории и современной жизни жителей ХМАО мероприятия по охране.</w:t>
      </w:r>
    </w:p>
    <w:p w:rsidR="00B3650C" w:rsidRPr="004F05A3" w:rsidRDefault="00B3650C" w:rsidP="004F05A3">
      <w:pPr>
        <w:pStyle w:val="1"/>
        <w:shd w:val="clear" w:color="auto" w:fill="auto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Парки культуры и отдыха как центры истории и культуры. Спортивные парки. Бульвары. Скверы. Роль парков, бульваров и скверов в создании комфортной среды для горожанина: снижение загрязненности воздуха, шума, улучшение эстетических качеств городской среды. Причины угнетения природных территорий края. Красные книги ХМАО. Правила поведения в природе.</w:t>
      </w:r>
    </w:p>
    <w:p w:rsidR="00E56835" w:rsidRPr="004F05A3" w:rsidRDefault="009A5D9D" w:rsidP="004F05A3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Обобщение </w:t>
      </w:r>
      <w:r w:rsidR="00E56835" w:rsidRPr="004F05A3">
        <w:rPr>
          <w:rFonts w:ascii="Times New Roman" w:hAnsi="Times New Roman"/>
          <w:b/>
          <w:sz w:val="26"/>
          <w:szCs w:val="26"/>
        </w:rPr>
        <w:t xml:space="preserve"> (1час)</w:t>
      </w:r>
    </w:p>
    <w:p w:rsidR="00E56835" w:rsidRPr="004F05A3" w:rsidRDefault="009A5D9D" w:rsidP="004F05A3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Тестирование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E56835" w:rsidRPr="004F05A3" w:rsidRDefault="00424722" w:rsidP="004F05A3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6 класс</w:t>
      </w:r>
    </w:p>
    <w:p w:rsidR="00424722" w:rsidRPr="004F05A3" w:rsidRDefault="00424722" w:rsidP="004F05A3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Природа. Человек. Культура</w:t>
      </w:r>
    </w:p>
    <w:p w:rsidR="00424722" w:rsidRPr="004F05A3" w:rsidRDefault="00424722" w:rsidP="004F05A3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 (35 ч; 1 ч в неделю)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 Введение (2 ч)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Человек – часть природы. Человек разумный - вид, к которому принадлежат все люди Земли. Три уникальные особенности человека: умение добывать и использовать огонь, способность к образному мышлению и владение речью. Понятие «окружающая среда». Обмен веществом, энергией и информацией. Понятия «информационная перегрузка» и «информационный голод». Культура как форма адаптации человека к окружающей среде. Потребности человека. Биологические и социальные, материальные и духовные потребности. Возрастание уровня потребностей человека в современном обществе. Кризис </w:t>
      </w:r>
      <w:proofErr w:type="spellStart"/>
      <w:r w:rsidRPr="004F05A3">
        <w:rPr>
          <w:rFonts w:ascii="Times New Roman" w:hAnsi="Times New Roman"/>
          <w:sz w:val="26"/>
          <w:szCs w:val="26"/>
        </w:rPr>
        <w:t>перепотребления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. Экологическая культура как один из механизмов регуляции потребностей человека. 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Тема 1. Наши древние корни (4 ч) 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Рождение Солнечной системы. Наша планета до появления человека. Спираль времени. Первые следы жизни на Земле. Возникновение основных групп живых организмов. Первые млекопитающие и представители отряда приматов. Космический календарь Карла Сагана. Религиозные и научные представления о происхождении человека. Краткий исторический обзор научных взглядов на происхождение человека  (Аристотель, Карл Линней, Чарльз Дарвин, Эрнст Геккель). Сравнительная характеристика внешнего вида, внутреннего строения и </w:t>
      </w:r>
      <w:r w:rsidRPr="004F05A3">
        <w:rPr>
          <w:rFonts w:ascii="Times New Roman" w:hAnsi="Times New Roman"/>
          <w:sz w:val="26"/>
          <w:szCs w:val="26"/>
        </w:rPr>
        <w:lastRenderedPageBreak/>
        <w:t xml:space="preserve">поведения человека и ближайших к нему человекообразных обезьян: шимпанзе и горилл. Признаки, сближающие человека и человекообразных обезьян (группы крови, сходные заболевания и процессы старения и др.). Отличительные особенности человека как биологического вида: S-образная форма позвоночника, уплощенная грудная клетка, противопоставленный большой палец кисти, крупный головной мозг, долгое детство). Основные этапы эволюции человека (проконсул, австралопитек, человек умелый, человек прямоходящий, человек разумный. Все мы – «наследники по прямой»: биологическое и социальное равенство рас человека. Появление рас как результат приспособления к различным климатическим условиям при расселении человека по земному шару. Человек овладевает огнем. Способы добывания огня (высекание и трение). Значение огня в эволюции человека. Очаг, жилище. Экологические последствия овладения огнем. Появление пирогенных ландшафтов. 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Тема 2. Природа и человек: у истоков культуры (5 ч)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Способность человека познавать окружающий мир и осознавать свою взаимосвязь с ним – отличительная черта человека. Изменение природных условий, разнообразное питание, общественный образ жизни как предпосылки развития интеллекта и возникновения разумной деятельности у австралопитеков. Появление у древнего человека способности создавать и использовать разнообразные орудия труда. Как человек мыслит. Главная особенность разумной деятельности человека – способность обобщать свои знания о предметах и явлениях. Конкретные и абстрактные понятия. Возникновение устной и письменной речи. Особенности строения гортани человека, позволяющие произносить разнообразные звуки речи. Сколько существует языков на планете. Наиболее распространенные языки. Языки межнационального общения. Возникновение письменности. От пиктографического письма к буквенному. Как человек получает информацию об окружающем мире. Органы чувств. Особенности восприятия человеком окружающего мира. Органолептические свойства – свойства объектов окружающей среды (воды, воздуха, пищи и т.д.), которые можно выявить и оценить с помощью органов чувств. «Метод пристального взгляда». Человек познающий. Религия, философия, наука и искусство – способы познания человеком природы и самого себя.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 Тема 3. Представления о взаимосвязи человека и природы в религиях различных народов (5 ч) 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Древний человек – часть единой природы. Единство человека и природы в представлениях древних людей. Культ Богини-Матери – всеобщей прародительницы и покровительницы. 20 Растения и животные – покровители рода. Тотемизм; тотемные животные и растения. Культ животных и растений. Мировое Древо (Древо Жизни, Древо познания, Древо центра мира и т.п.) в мифологии различных народов мира. Природа и человек в верованиях древних славян. Особо почитаемые славянами растения (дуб, береза, лиственница) и животные (медведь, олень (лось), конь). Древнейшие божества славян. Божества плодородия – </w:t>
      </w:r>
      <w:proofErr w:type="spellStart"/>
      <w:r w:rsidRPr="004F05A3">
        <w:rPr>
          <w:rFonts w:ascii="Times New Roman" w:hAnsi="Times New Roman"/>
          <w:sz w:val="26"/>
          <w:szCs w:val="26"/>
        </w:rPr>
        <w:t>берегини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. Род - древнейшее верховное божество, бог неба, грозы и </w:t>
      </w:r>
      <w:r w:rsidRPr="004F05A3">
        <w:rPr>
          <w:rFonts w:ascii="Times New Roman" w:hAnsi="Times New Roman"/>
          <w:sz w:val="26"/>
          <w:szCs w:val="26"/>
        </w:rPr>
        <w:lastRenderedPageBreak/>
        <w:t>плодородия. Громовержец Перун. Языческая символика. Религия – часть мировой культуры человечества. Человек и его отношение к природе в религиях различных народов России.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 Тема 4. Научные методы в экологии (4 ч)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Философия — наука о наиболее общих законах развития природы, общества и познания. Философы различных эпох о взаимосвязи природы и человека. Философы природы (одна из биографий по усмотрению учителя: </w:t>
      </w:r>
      <w:proofErr w:type="spellStart"/>
      <w:r w:rsidRPr="004F05A3">
        <w:rPr>
          <w:rFonts w:ascii="Times New Roman" w:hAnsi="Times New Roman"/>
          <w:sz w:val="26"/>
          <w:szCs w:val="26"/>
        </w:rPr>
        <w:t>Олдо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Леопольд, Генри </w:t>
      </w:r>
      <w:proofErr w:type="spellStart"/>
      <w:r w:rsidRPr="004F05A3">
        <w:rPr>
          <w:rFonts w:ascii="Times New Roman" w:hAnsi="Times New Roman"/>
          <w:sz w:val="26"/>
          <w:szCs w:val="26"/>
        </w:rPr>
        <w:t>Торо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, Альберт </w:t>
      </w:r>
      <w:proofErr w:type="spellStart"/>
      <w:r w:rsidRPr="004F05A3">
        <w:rPr>
          <w:rFonts w:ascii="Times New Roman" w:hAnsi="Times New Roman"/>
          <w:sz w:val="26"/>
          <w:szCs w:val="26"/>
        </w:rPr>
        <w:t>Швейцер</w:t>
      </w:r>
      <w:proofErr w:type="spellEnd"/>
      <w:r w:rsidRPr="004F05A3">
        <w:rPr>
          <w:rFonts w:ascii="Times New Roman" w:hAnsi="Times New Roman"/>
          <w:sz w:val="26"/>
          <w:szCs w:val="26"/>
        </w:rPr>
        <w:t>). Методы экологических исследований: наблюдение, измерение, эксперимент. Научное предположение (гипотеза) и его проверка. Приборы, используемые в экологических исследованиях. Моделирование – современный метод изучения и прогнозирования изменений в окружающей среде. Реальные и образные модели. Станция «Биосфера-2» - модель биосферы Земли. Математическое моделирование.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 Тема 5. Человек изменяет природу (4 ч)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Два периода в истории взаимоотношений человечества и природы. Первый период – человек всецело зависит от природы; второй – природа все больше зависит от деятельности человека. Углубление противоречий между человеком и природой. Возникновение глобальных экологических проблем (сокращение биологического разнообразия, истощение природных ресурсов, загрязнение окружающей среды, изменение климата и др.). Экологические последствия военных конфликтов. Взаимосвязь проблемы сохранения мира на планете с экологическими проблемами. Бездонна ли «кладовая природы». Истощение запасов природных ресурсов и проблема их рационального использования. Проблема пресной воды. Сокращение лесов на планете. Истощение почвы. Сокращение биологического разнообразия. Разрушение природных экосистем. Из истории природоохранного дела в России. Охрана и восстановление природы в наши дни. Особо охраняемые природные территории: заповедники, национальные парки, заказники, памятники природы. Международное сотрудничество в области охраны природы. Международные экологические проекты. 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>Тема 6. Отношение человека к природе в искусстве (4 ч)</w:t>
      </w:r>
      <w:r w:rsidRPr="004F05A3">
        <w:rPr>
          <w:rFonts w:ascii="Times New Roman" w:hAnsi="Times New Roman"/>
          <w:sz w:val="26"/>
          <w:szCs w:val="26"/>
        </w:rPr>
        <w:t xml:space="preserve"> 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Единство изобразительного искусства, религии, зачатков научных знаний в культуре древнего человека (синкретический культурный комплекс). «Человек рисующий»: от наскальной живописи к современному искусству. Области искусства: изобразительное искусство, музыка, танец, художественное слово и др. Особенности эстетического восприятия. Выразительность природных форм. Гармония в природе. Природа – источник вдохновения поэтов, художников, музыкантов. Наука и искусство – два способа познания человеком окружающего мира. Природа и архитектура. Три принципа архитектуры: польза, прочность, красота. Природа подсказывает решение. Ландшафтная архитектура и садово-парковое искусство</w:t>
      </w:r>
      <w:proofErr w:type="gramStart"/>
      <w:r w:rsidRPr="004F05A3">
        <w:rPr>
          <w:rFonts w:ascii="Times New Roman" w:hAnsi="Times New Roman"/>
          <w:sz w:val="26"/>
          <w:szCs w:val="26"/>
        </w:rPr>
        <w:t xml:space="preserve">.. </w:t>
      </w:r>
      <w:proofErr w:type="gramEnd"/>
      <w:r w:rsidRPr="004F05A3">
        <w:rPr>
          <w:rFonts w:ascii="Times New Roman" w:hAnsi="Times New Roman"/>
          <w:sz w:val="26"/>
          <w:szCs w:val="26"/>
        </w:rPr>
        <w:t>Природа в языке символов. Геральдическая символика: единство истории и искусства. Растения и животные на гербах, флагах и монетах разных стран. Что могут рассказать о природе гербы городов России.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lastRenderedPageBreak/>
        <w:t xml:space="preserve"> Тема 7. Экология, человек, культура – ХМАО - Югры (4 часа)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Памятники древней славянской культуры на территории </w:t>
      </w:r>
      <w:proofErr w:type="spellStart"/>
      <w:r w:rsidRPr="004F05A3">
        <w:rPr>
          <w:rFonts w:ascii="Times New Roman" w:hAnsi="Times New Roman"/>
          <w:sz w:val="26"/>
          <w:szCs w:val="26"/>
        </w:rPr>
        <w:t>Нягани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и ХМАО - Югры. 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Охраняемые территории и памятники природы ХМАО - Югры. 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Памятники деревянного зодчества на территории ХМАО - Югры. </w:t>
      </w:r>
    </w:p>
    <w:p w:rsidR="00424722" w:rsidRPr="004F05A3" w:rsidRDefault="00424722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 xml:space="preserve"> Азбука экологической культуры: что может сделать для сохранения равновесия в природе каждый из нас. </w:t>
      </w:r>
    </w:p>
    <w:p w:rsidR="00B51E20" w:rsidRPr="004F05A3" w:rsidRDefault="00B51E20" w:rsidP="004F05A3">
      <w:pPr>
        <w:pStyle w:val="4"/>
        <w:spacing w:line="276" w:lineRule="auto"/>
        <w:jc w:val="center"/>
        <w:rPr>
          <w:i/>
          <w:sz w:val="26"/>
          <w:szCs w:val="26"/>
        </w:rPr>
      </w:pPr>
      <w:r w:rsidRPr="004F05A3">
        <w:rPr>
          <w:i/>
          <w:sz w:val="26"/>
          <w:szCs w:val="26"/>
        </w:rPr>
        <w:t>7 класс</w:t>
      </w:r>
    </w:p>
    <w:p w:rsidR="00B51E20" w:rsidRPr="004F05A3" w:rsidRDefault="00B51E20" w:rsidP="004F05A3">
      <w:pPr>
        <w:pStyle w:val="a9"/>
        <w:spacing w:line="276" w:lineRule="auto"/>
        <w:ind w:right="-2"/>
        <w:jc w:val="center"/>
        <w:rPr>
          <w:b/>
          <w:sz w:val="26"/>
          <w:szCs w:val="26"/>
        </w:rPr>
      </w:pPr>
      <w:r w:rsidRPr="004F05A3">
        <w:rPr>
          <w:b/>
          <w:sz w:val="26"/>
          <w:szCs w:val="26"/>
        </w:rPr>
        <w:t>Среды жизни на планете</w:t>
      </w:r>
    </w:p>
    <w:p w:rsidR="00B51E20" w:rsidRPr="004F05A3" w:rsidRDefault="00B51E20" w:rsidP="004F05A3">
      <w:pPr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>(3</w:t>
      </w:r>
      <w:r w:rsidR="00A21819" w:rsidRPr="004F05A3">
        <w:rPr>
          <w:rFonts w:ascii="Times New Roman" w:hAnsi="Times New Roman"/>
          <w:sz w:val="26"/>
          <w:szCs w:val="26"/>
        </w:rPr>
        <w:t>5</w:t>
      </w:r>
      <w:r w:rsidRPr="004F05A3">
        <w:rPr>
          <w:rFonts w:ascii="Times New Roman" w:hAnsi="Times New Roman"/>
          <w:sz w:val="26"/>
          <w:szCs w:val="26"/>
        </w:rPr>
        <w:t xml:space="preserve"> ч; 1 ч в неделю)</w:t>
      </w:r>
    </w:p>
    <w:p w:rsidR="00B51E20" w:rsidRPr="004F05A3" w:rsidRDefault="00B51E20" w:rsidP="004F05A3">
      <w:pPr>
        <w:pStyle w:val="a9"/>
        <w:spacing w:line="276" w:lineRule="auto"/>
        <w:ind w:right="-2"/>
        <w:jc w:val="center"/>
        <w:rPr>
          <w:sz w:val="26"/>
          <w:szCs w:val="26"/>
        </w:rPr>
      </w:pP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ab/>
        <w:t>Введение (1 ч)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Организм и окружающая среда. Экологические и </w:t>
      </w:r>
      <w:proofErr w:type="spellStart"/>
      <w:r w:rsidRPr="004F05A3">
        <w:rPr>
          <w:rFonts w:ascii="Times New Roman" w:hAnsi="Times New Roman"/>
          <w:sz w:val="26"/>
          <w:szCs w:val="26"/>
        </w:rPr>
        <w:t>средообразующие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факторы. Условия, определяющие границы распространение живых организмов в биосфере: достаточное содержание кислорода, воды, благоприятная температура, необходимый минимум минеральных или органических веществ, соленость (для водных организмов). Границы жизни.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Практическая работа:</w:t>
      </w:r>
      <w:r w:rsidRPr="004F05A3">
        <w:rPr>
          <w:rFonts w:ascii="Times New Roman" w:hAnsi="Times New Roman"/>
          <w:b/>
          <w:sz w:val="26"/>
          <w:szCs w:val="26"/>
        </w:rPr>
        <w:t xml:space="preserve"> </w:t>
      </w:r>
      <w:r w:rsidRPr="004F05A3">
        <w:rPr>
          <w:rFonts w:ascii="Times New Roman" w:hAnsi="Times New Roman"/>
          <w:sz w:val="26"/>
          <w:szCs w:val="26"/>
        </w:rPr>
        <w:t>составление схемы "Распространение жизни в биосфере".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i/>
          <w:sz w:val="26"/>
          <w:szCs w:val="26"/>
        </w:rPr>
        <w:t>Тема 1.</w:t>
      </w:r>
      <w:r w:rsidRPr="004F05A3">
        <w:rPr>
          <w:rFonts w:ascii="Times New Roman" w:hAnsi="Times New Roman"/>
          <w:b/>
          <w:sz w:val="26"/>
          <w:szCs w:val="26"/>
        </w:rPr>
        <w:t xml:space="preserve"> Экологические факторы и закономерности их действия  (5 ч)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Соотношение понятий "окружающая среда", "элемент среды", "экологический фактор". Экологический фактор — отдельный элемент среды обитания, взаимодействующий с организмом и создающий условия для его существования. Классификация экологических факторов: абиотические, биотические и антропогенные.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Абиотические факторы как проявление свойств неживой природы: климатические (свет, температура, воздух, ветер, осадки); почвенные и грунтовые (механический и химический состав, влагоемкость, воздухопроницаемость, плодородие); рельеф; химические (газовый состав, солевой состав воды); физические (плотность, давление, уровень шума и др.).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Биотические факторы: всевозможное влияние растений, животных и других организмов.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Антропогенные факторы: осознанное и случайное влияние человека; воздействие, обусловленное жизнедеятельностью человека как живого организма и влияние результатов его социокультурной деятельности.           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Приспособительные реакции организмов как результат действия экологических факторов.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Практические работы: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Работа с дидактическим пособием "Лесные экосистемы".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Демонстрации: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Моделирование процесса водной эрозии почвы.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Видеофильмы и аудиокассеты.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lastRenderedPageBreak/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Экскурсия</w:t>
      </w:r>
      <w:r w:rsidRPr="004F05A3">
        <w:rPr>
          <w:rFonts w:ascii="Times New Roman" w:hAnsi="Times New Roman"/>
          <w:i/>
          <w:sz w:val="26"/>
          <w:szCs w:val="26"/>
        </w:rPr>
        <w:t xml:space="preserve"> </w:t>
      </w:r>
      <w:r w:rsidRPr="004F05A3">
        <w:rPr>
          <w:rFonts w:ascii="Times New Roman" w:hAnsi="Times New Roman"/>
          <w:sz w:val="26"/>
          <w:szCs w:val="26"/>
        </w:rPr>
        <w:t>в парк, на водоем или иную, близкую к природной, городскую экосистему с целью выявления и изучения различных экологических факторов.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Тема 2.</w:t>
      </w:r>
      <w:r w:rsidRPr="004F05A3">
        <w:rPr>
          <w:rFonts w:ascii="Times New Roman" w:hAnsi="Times New Roman"/>
          <w:b/>
          <w:sz w:val="26"/>
          <w:szCs w:val="26"/>
        </w:rPr>
        <w:t xml:space="preserve"> Вода — древнейшая среда жизни (8 ч)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Зарождение жизни в мировом океане. Экосистема океана — наиболее древняя экосистема планеты.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Своеобразие физико-химических свойств воды, делающее ее благоприятной для жизни организмов. Физические свойства воды: прозрачность, плотность, температура, давление, освещенность.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Химические свойства воды: соленость, минеральный состав, кислотность, насыщенность кислородом и углекислым газом. Вода  —  универсальный растворитель многих минеральных и органических соединений.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Скорость течения воды как экологический фактор.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Особенности условий жизни в водной среде. Приспособленность живых организмов к различным условиям водной среды обитания. Многообразие водных экосистем: реки, озера, моря и океаны. Экосистемы подземных водоемов.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Изменение условий жизни в водной среде в результате деятельности человека. Влияние физического и химического загрязнения среды на обитателей водных экосистем.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Ответственное отношение к воде. Природоохранное законодательство о защите и рациональном использовании водных ресурсов.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Практические работы: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1*. Органолептические свойства воды: определение цвета, запаха и вкуса воды различных проб воды (например, дистиллированной, минеральной, водопроводной воды и т.п.). 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Определение прозрачности воды с использованием специальной шкалы.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3. Определение химического состава воды.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4. Простейший тест на жесткость воды.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5. Определение кислотности различных проб воды.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Демонстрации: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Определение мутности воды.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2. Аудиокассеты: "Море, киты и флейта", "Морской прибой", "Колыбельная </w:t>
      </w:r>
      <w:proofErr w:type="spellStart"/>
      <w:r w:rsidRPr="004F05A3">
        <w:rPr>
          <w:rFonts w:ascii="Times New Roman" w:hAnsi="Times New Roman"/>
          <w:sz w:val="26"/>
          <w:szCs w:val="26"/>
        </w:rPr>
        <w:t>Матери-китихи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Маленькому тюлененку".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Экскурсия</w:t>
      </w:r>
      <w:r w:rsidRPr="004F05A3">
        <w:rPr>
          <w:rFonts w:ascii="Times New Roman" w:hAnsi="Times New Roman"/>
          <w:sz w:val="26"/>
          <w:szCs w:val="26"/>
        </w:rPr>
        <w:t xml:space="preserve"> на водоем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Тема 3.</w:t>
      </w:r>
      <w:r w:rsidRPr="004F05A3">
        <w:rPr>
          <w:rFonts w:ascii="Times New Roman" w:hAnsi="Times New Roman"/>
          <w:b/>
          <w:sz w:val="26"/>
          <w:szCs w:val="26"/>
        </w:rPr>
        <w:t xml:space="preserve"> Наземно-воздушная среда жизни (8 ч)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Атмосфера Земли как результат деятельности фотосинтезирующих организмов. Сравнительная характеристика физических и химических свойств водной и воздушной среды (плотность, теплоемкость, атмосферное давление, газовый состав, прозрачность, освещенность).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Климатические факторы.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Живые организмы осваивают воздушную среду: бактерии, споры и семена грибов и растений; крылатые беспозвоночные; птицы и  млекопитающие. </w:t>
      </w:r>
      <w:r w:rsidRPr="004F05A3">
        <w:rPr>
          <w:rFonts w:ascii="Times New Roman" w:hAnsi="Times New Roman"/>
          <w:sz w:val="26"/>
          <w:szCs w:val="26"/>
        </w:rPr>
        <w:lastRenderedPageBreak/>
        <w:t>Приспособленность к полету. Почему невозможно существование живых организмов, постоянно живущих в воздухе.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Разные экосистемы — общий "воздушный бассейн".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Постоянное перемещение воздушных масс, его роль в трансграничном переносе загрязняющих веществ.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Влияние человека на воздушную среду: изменение состава атмосферы; "парниковый эффект", разрушение озонового слоя Земли.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Природоохранное законодательство об охране атмосферы.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Особенности условий существования наземных экосистем и их многообразие. Переходные экосистемы — болота. Сравнительная характеристика наземных экосистем своей местности.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Практические работы: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Определение запыленности воздуха.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2*. Определение массы выбросов автомобильного транспорта.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3. Изготовление естественного барометра из сучка или шишки хвойного дерева (ель, сосна, можжевельник и др.).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4*. Биоиндикационные методы определения загрязнения атмосферы: </w:t>
      </w:r>
      <w:proofErr w:type="spellStart"/>
      <w:r w:rsidRPr="004F05A3">
        <w:rPr>
          <w:rFonts w:ascii="Times New Roman" w:hAnsi="Times New Roman"/>
          <w:sz w:val="26"/>
          <w:szCs w:val="26"/>
        </w:rPr>
        <w:t>лихеноиндикация</w:t>
      </w:r>
      <w:proofErr w:type="spellEnd"/>
      <w:r w:rsidRPr="004F05A3">
        <w:rPr>
          <w:rFonts w:ascii="Times New Roman" w:hAnsi="Times New Roman"/>
          <w:sz w:val="26"/>
          <w:szCs w:val="26"/>
        </w:rPr>
        <w:t>, индикация с помощью эпифитных мхов и хвойных растений.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Наблюдения: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Наблюдения за полетом различных животных: птиц и насекомых, рукокрылых млекопитающих.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Изучение распространения семян растений, переносимых ветром.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Демонстрации: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1. Аудиокассеты: "Парящие облака", "Открытое небо", "Голубая планета", "Полет летучей рыбы", "Летний полдень", "Лесной концерт", "Заброшенный пруд".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Видеофильмы: "Лесная рапсодия", "Экология города. Загрязнение атмосферы в городе", "Сукцессия в наземных и переходных экосистемах".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Экскурсия</w:t>
      </w:r>
      <w:r w:rsidRPr="004F05A3">
        <w:rPr>
          <w:rFonts w:ascii="Times New Roman" w:hAnsi="Times New Roman"/>
          <w:b/>
          <w:sz w:val="26"/>
          <w:szCs w:val="26"/>
        </w:rPr>
        <w:t xml:space="preserve"> </w:t>
      </w:r>
      <w:r w:rsidRPr="004F05A3">
        <w:rPr>
          <w:rFonts w:ascii="Times New Roman" w:hAnsi="Times New Roman"/>
          <w:sz w:val="26"/>
          <w:szCs w:val="26"/>
        </w:rPr>
        <w:t>в зоопарк.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proofErr w:type="spellStart"/>
      <w:r w:rsidRPr="004F05A3">
        <w:rPr>
          <w:rFonts w:ascii="Times New Roman" w:hAnsi="Times New Roman"/>
          <w:b/>
          <w:i/>
          <w:sz w:val="26"/>
          <w:szCs w:val="26"/>
        </w:rPr>
        <w:t>Дидактичекая</w:t>
      </w:r>
      <w:proofErr w:type="spellEnd"/>
      <w:r w:rsidRPr="004F05A3">
        <w:rPr>
          <w:rFonts w:ascii="Times New Roman" w:hAnsi="Times New Roman"/>
          <w:b/>
          <w:i/>
          <w:sz w:val="26"/>
          <w:szCs w:val="26"/>
        </w:rPr>
        <w:t xml:space="preserve"> игра</w:t>
      </w:r>
      <w:r w:rsidRPr="004F05A3">
        <w:rPr>
          <w:rFonts w:ascii="Times New Roman" w:hAnsi="Times New Roman"/>
          <w:sz w:val="26"/>
          <w:szCs w:val="26"/>
        </w:rPr>
        <w:t xml:space="preserve"> "Найди свой дом. Лесные экосистемы".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Тема 4.</w:t>
      </w:r>
      <w:r w:rsidRPr="004F05A3">
        <w:rPr>
          <w:rFonts w:ascii="Times New Roman" w:hAnsi="Times New Roman"/>
          <w:b/>
          <w:sz w:val="26"/>
          <w:szCs w:val="26"/>
        </w:rPr>
        <w:t xml:space="preserve"> Почва как среда жизни (6 ч)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Почва — </w:t>
      </w:r>
      <w:proofErr w:type="spellStart"/>
      <w:r w:rsidRPr="004F05A3">
        <w:rPr>
          <w:rFonts w:ascii="Times New Roman" w:hAnsi="Times New Roman"/>
          <w:sz w:val="26"/>
          <w:szCs w:val="26"/>
        </w:rPr>
        <w:t>биокосная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система. Почва как компонент наземных систем. Состав почвы по ее компонентам: твердый, жидкий, газообразный, живой. Механическая структура почвы и ее свойства: влагоемкость, воздухопроницаемость, кислотность, плодородие.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Почва как среда обитания живых организмов. Разнообразие почвенных микроорганизмов и водной фауны почвы. Почвенные беспозвоночные (простейшие, черви, клещи, насекомые и т.д.). </w:t>
      </w:r>
      <w:r w:rsidRPr="004F05A3">
        <w:rPr>
          <w:rFonts w:ascii="Times New Roman" w:hAnsi="Times New Roman"/>
          <w:sz w:val="26"/>
          <w:szCs w:val="26"/>
        </w:rPr>
        <w:tab/>
        <w:t>Позвоночные животные — обитатели почвы.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Почва как один из факторов, определяющих тип экосистемы. Почва как результат функционирования экосистемы.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lastRenderedPageBreak/>
        <w:tab/>
        <w:t>Нарушение почв в результате деятельности человека.</w:t>
      </w:r>
      <w:r w:rsidRPr="004F05A3">
        <w:rPr>
          <w:rFonts w:ascii="Times New Roman" w:hAnsi="Times New Roman"/>
          <w:sz w:val="26"/>
          <w:szCs w:val="26"/>
        </w:rPr>
        <w:tab/>
        <w:t>Природоохранное законодательство об ответственности человека за состояние почв.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Практические работы: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Изучение структуры почвы по образцам.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Определение механического состава почвы.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3*. Определение цвета почвы с использованием "Цветового треугольника".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4*. Определение влажности почвенных образцов.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5*. Определение кислотности почвы.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6. Определение содержания нитратов в пищевых продуктах.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7. Определение радиоактивного загрязнения почвы с помощью дозиметра.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Демонстрации: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Почвенные карты мира, России, своей местности.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Почвенные микроорганизмы под микроскопом.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3. Опыт по определению степени </w:t>
      </w:r>
      <w:proofErr w:type="spellStart"/>
      <w:r w:rsidRPr="004F05A3">
        <w:rPr>
          <w:rFonts w:ascii="Times New Roman" w:hAnsi="Times New Roman"/>
          <w:sz w:val="26"/>
          <w:szCs w:val="26"/>
        </w:rPr>
        <w:t>фитотоксичности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почвы.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4. Видеофильмы: "Влияние деятельности человека на почвы", "Антропогенное загрязнение почв и его влияние на здоровье человека".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Экскурсии: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Местный краеведческий музей.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Сбор почвенных образцов.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3*. Выявление нарушенных территорий и "бросовых земель" в городе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Тема 5.</w:t>
      </w:r>
      <w:r w:rsidRPr="004F05A3">
        <w:rPr>
          <w:rFonts w:ascii="Times New Roman" w:hAnsi="Times New Roman"/>
          <w:b/>
          <w:sz w:val="26"/>
          <w:szCs w:val="26"/>
        </w:rPr>
        <w:t xml:space="preserve"> Организм как среда обитания (3 ч)  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Использование одних живых организмов другими в качестве среды обитания  (эволюционный аспект).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Растения, животные и человек как среда обитания других организмов: микроорганизмов, беспозвоночных, позвоночных. Благоприятные особенности живого организма как среды обитания: присутствие для его обитателей обилия легкоусвояемой пищи, постоянство температурного и солевого режимов, отсутствие угрозы высыхания, защищенность от врагов. Неблагоприятные экологические условия данной среды обитания: нехватка кислорода и света, ограниченность жизненного пространства, необходимость преодоления защитных реакций организма-хозяина; сложность распространения от одной особи-хозяина к другой. Ограниченность   данной среды обитания во времени жизнью хозяина.</w:t>
      </w:r>
      <w:r w:rsidRPr="004F05A3">
        <w:rPr>
          <w:rFonts w:ascii="Times New Roman" w:hAnsi="Times New Roman"/>
          <w:sz w:val="26"/>
          <w:szCs w:val="26"/>
        </w:rPr>
        <w:tab/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Типы взаимоотношений живых организмов, при которых один из видов является средой обитания для другого вида: наружный и внутренний паразитизм; случайный  и обязательный паразитизм: </w:t>
      </w:r>
      <w:proofErr w:type="spellStart"/>
      <w:r w:rsidRPr="004F05A3">
        <w:rPr>
          <w:rFonts w:ascii="Times New Roman" w:hAnsi="Times New Roman"/>
          <w:sz w:val="26"/>
          <w:szCs w:val="26"/>
        </w:rPr>
        <w:t>полупаразитизм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.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Приспособленность организмов к паразитическому образу жизни: особенности внутреннего и внешнего строения, высокая плодовитость, сложные циклы развития.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Болезнетворные микроорганизмы. Как сохранить свое здоровье: санитарно-гигиенические нормы и правила.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Практические работы: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Изучение поврежденных растений по гербарному материалу.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lastRenderedPageBreak/>
        <w:tab/>
        <w:t>2. Изучение под микроскопом препаратов, демонстрирующих  особенности строения различных организмов-паразитов.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Демонстрации: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Микропрепараты и влажные препараты паразитов животных и человека.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Видеофильмы, "Заболевания человека, вызываемые паразитическими организмами".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Экскурсия</w:t>
      </w:r>
      <w:r w:rsidRPr="004F05A3">
        <w:rPr>
          <w:rFonts w:ascii="Times New Roman" w:hAnsi="Times New Roman"/>
          <w:sz w:val="26"/>
          <w:szCs w:val="26"/>
        </w:rPr>
        <w:t xml:space="preserve"> на сельскохозяйственное предприятие (животноводческую или птицеферму).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Тема 6.</w:t>
      </w:r>
      <w:r w:rsidRPr="004F05A3">
        <w:rPr>
          <w:rFonts w:ascii="Times New Roman" w:hAnsi="Times New Roman"/>
          <w:b/>
          <w:sz w:val="26"/>
          <w:szCs w:val="26"/>
        </w:rPr>
        <w:t xml:space="preserve"> Среда жизни человечества (3 ч)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Биосфера — оболочка Земли, где проявляется деятельность всего живого вещества: растений, животных, микроорганизмов и человечества.</w:t>
      </w:r>
      <w:r w:rsidRPr="004F05A3">
        <w:rPr>
          <w:rFonts w:ascii="Times New Roman" w:hAnsi="Times New Roman"/>
          <w:sz w:val="26"/>
          <w:szCs w:val="26"/>
        </w:rPr>
        <w:tab/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Появление человека — один из важнейших этапов в развитии биосферы. Неразрывная связь человека с природой, его неотделимость от общих законов, присущих всему живому на планете.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Взаимодействие общества и природы: изъятие обществом из природы веществ и энергии; уничтожение и преобразование огромного количества видов живых организмов; переработка веществ; сброс отходов в окружающую природную среду; кардинальное преобразование природных комплексов и др.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 xml:space="preserve">Решение важнейших проблем взаимоотношения между человеком и биосферой через оптимизацию существующих экосистем (в данном случае — получение соотношения элементов экосистемы, наиболее желательного в хозяйственном смысле) и восстановление разрушенных высокопродуктивных природных экосистем.  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Экологическая культура — один из важнейших компонентов общей культуры каждого современного человека.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"Экологические заповеди", составленные американским экологом Т.Миллером: что должен знать каждый, чтобы понять и сохранить природу.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Практические работы: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Тест "Я и Природа"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Выполнение иллюстраций к "Экологическим заповедям" и оформление выставки "Что должен знать каждый человек, чтобы понять и сохранить природу".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Демонстрации: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Карты экологического состояния различных территорий мира, России, своей местности.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</w:r>
      <w:r w:rsidRPr="004F05A3">
        <w:rPr>
          <w:rFonts w:ascii="Times New Roman" w:hAnsi="Times New Roman"/>
          <w:b/>
          <w:i/>
          <w:sz w:val="26"/>
          <w:szCs w:val="26"/>
        </w:rPr>
        <w:t>Игры: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1. "Красная книга" (</w:t>
      </w:r>
      <w:proofErr w:type="spellStart"/>
      <w:r w:rsidRPr="004F05A3">
        <w:rPr>
          <w:rFonts w:ascii="Times New Roman" w:hAnsi="Times New Roman"/>
          <w:sz w:val="26"/>
          <w:szCs w:val="26"/>
        </w:rPr>
        <w:t>Прутченков</w:t>
      </w:r>
      <w:proofErr w:type="spellEnd"/>
      <w:r w:rsidRPr="004F05A3">
        <w:rPr>
          <w:rFonts w:ascii="Times New Roman" w:hAnsi="Times New Roman"/>
          <w:sz w:val="26"/>
          <w:szCs w:val="26"/>
        </w:rPr>
        <w:t xml:space="preserve"> А.С. Школа жизни. Методические разработки социально-психологического тренинга. — М.: Международная Педагогическая Академия, 1998. — С. 66—67)</w:t>
      </w:r>
    </w:p>
    <w:p w:rsidR="00B51E20" w:rsidRPr="004F05A3" w:rsidRDefault="00B51E20" w:rsidP="004F05A3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2. "Разумное поведение" (Там же, с. 67—68)</w:t>
      </w:r>
    </w:p>
    <w:p w:rsidR="00B51E20" w:rsidRPr="00D7324C" w:rsidRDefault="00B51E20" w:rsidP="00D7324C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4F05A3">
        <w:rPr>
          <w:rFonts w:ascii="Times New Roman" w:hAnsi="Times New Roman"/>
          <w:sz w:val="26"/>
          <w:szCs w:val="26"/>
        </w:rPr>
        <w:tab/>
        <w:t>3. "Закон об охр</w:t>
      </w:r>
      <w:r w:rsidR="00D7324C">
        <w:rPr>
          <w:rFonts w:ascii="Times New Roman" w:hAnsi="Times New Roman"/>
          <w:sz w:val="26"/>
          <w:szCs w:val="26"/>
        </w:rPr>
        <w:t>ане природы" (Там же, с. 70—71)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i/>
          <w:sz w:val="26"/>
          <w:szCs w:val="26"/>
          <w:lang w:eastAsia="ru-RU"/>
        </w:rPr>
        <w:t>9 класс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lastRenderedPageBreak/>
        <w:t>Город, в котором мы живём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 xml:space="preserve"> (35 ч, 1 ч в неделю)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  <w:t>Введение (1 ч)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Человек в городе.  Понятие “городская среда”.  Аспекты рассмотрения городской среды: природный,  технический, социальный и культурно-исторический. Экологический подход к изучению городской среды.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Я - горожанин.</w:t>
      </w: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Сравнительная характеристика городской и сельской среды. Положительные и отрицательные стороны жизни в городе. Перспективы развития современных городов, учитывающие исторически сложившуюся большую приспособленность человека к жизни в сельской местности. </w:t>
      </w:r>
      <w:r w:rsidRPr="004F05A3">
        <w:rPr>
          <w:rFonts w:ascii="Times New Roman" w:hAnsi="Times New Roman"/>
          <w:sz w:val="26"/>
          <w:szCs w:val="26"/>
          <w:lang w:eastAsia="ru-RU"/>
        </w:rPr>
        <w:tab/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  <w:t xml:space="preserve">Тема 1. Человек и город: взаимообусловленность  существования и    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развития (2 ч)     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Влияние природных условий на расселение и занятия людей. Первые поселения. Возникновение городов. </w:t>
      </w:r>
      <w:r w:rsidRPr="004F05A3">
        <w:rPr>
          <w:rFonts w:ascii="Times New Roman" w:hAnsi="Times New Roman"/>
          <w:sz w:val="26"/>
          <w:szCs w:val="26"/>
          <w:lang w:eastAsia="ru-RU"/>
        </w:rPr>
        <w:tab/>
        <w:t>Экологические связи города с прилегающими территориями.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Роль городов в истории развития человечества. Изменения в биосфере, связанные с ростом городов на планете.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Нарастание экологической нестабильности в связи с ростом городов. Необходимость разумного регулирования потребностей людей в условиях городской жизни.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Деловая игра:</w:t>
      </w:r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F05A3">
        <w:rPr>
          <w:rFonts w:ascii="Times New Roman" w:hAnsi="Times New Roman"/>
          <w:sz w:val="26"/>
          <w:szCs w:val="26"/>
          <w:lang w:eastAsia="ru-RU"/>
        </w:rPr>
        <w:t>"В поисках трех аргументов".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Тема 2.  Город как система </w:t>
      </w:r>
      <w:proofErr w:type="gramStart"/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( </w:t>
      </w:r>
      <w:proofErr w:type="gramEnd"/>
      <w:r w:rsidRPr="004F05A3">
        <w:rPr>
          <w:rFonts w:ascii="Times New Roman" w:hAnsi="Times New Roman"/>
          <w:b/>
          <w:sz w:val="26"/>
          <w:szCs w:val="26"/>
          <w:lang w:eastAsia="ru-RU"/>
        </w:rPr>
        <w:t>3 ч)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Город - сложная многоуровневая открытая система. Социальные, технические и природные элементы города. Фундаментальные особенности города как системы: урбанистическая концентрация, многофункциональность, динамизм, саморазвитие, историческая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многослойность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, противоречивость и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проблемность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>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Подсистемы города: население, экономическая база, сфера жизнеобеспечения.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Экосистемный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подход к изучению городской среды.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Теоретические и эмпирические методы изучения состояния и динамики развития различных элементов и подсистем города. Экологическая экспертиза, экологический мониторинг, моделирование.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Социологические методы: опросы, анкетирование, интервьюирование.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 xml:space="preserve">Практические работы: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Изучение восприятия человеком отдельных элементов городского ландшафта, городской среды в целом.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2. Изучение самоощущения человека в различных пространствах города. Выявление районов города, вызывающих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топофильные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и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топофобные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образы.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3. "Красота и индивидуальность нашего города": оценка качеств, определяющих индивидуальность города.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4. "Мой город сегодня и полвека назад": интервью дают старожилы.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5. Определение рейтинга экологических проблем города</w:t>
      </w:r>
    </w:p>
    <w:p w:rsidR="00C53961" w:rsidRPr="004F05A3" w:rsidRDefault="00C53961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lastRenderedPageBreak/>
        <w:t>*Практическая работа № 3 и №4 на выбор учащихся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  <w:t xml:space="preserve">Тема 3. Городские экосистемы:  </w:t>
      </w:r>
      <w:proofErr w:type="gramStart"/>
      <w:r w:rsidRPr="004F05A3">
        <w:rPr>
          <w:rFonts w:ascii="Times New Roman" w:hAnsi="Times New Roman"/>
          <w:b/>
          <w:sz w:val="26"/>
          <w:szCs w:val="26"/>
          <w:lang w:eastAsia="ru-RU"/>
        </w:rPr>
        <w:t>контроль за</w:t>
      </w:r>
      <w:proofErr w:type="gramEnd"/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 состоянием и условия сохранения экологического равновесия (3 ч)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Изучение разнообразия городских экосистем, их структуры. Характеристика факторов, влияющих на устойчивость городских экосистем: многообразие видов живых организмов, окружающий ландшафт, типы городской застройки, прилегающие природные экосистемы и др.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Экологическая экспертиза. Планирование этапов экспертизы: исследовательского, аналитического и проект</w:t>
      </w:r>
      <w:r w:rsidRPr="004F05A3">
        <w:rPr>
          <w:rFonts w:ascii="Times New Roman" w:hAnsi="Times New Roman"/>
          <w:sz w:val="26"/>
          <w:szCs w:val="26"/>
          <w:lang w:eastAsia="ru-RU"/>
        </w:rPr>
        <w:softHyphen/>
        <w:t>ного. Особенности экспертизы различных экосистем города: водоема, реки, парка, городского пустыря, жилого района и т.д.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Экологический мониторинг городской среды. Подсистемы мониторинга.  Служба городского экологического мониторинга. Экологическая полиция.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Условия сохранения экологического равновесия между урбанизированными и природными компонентами экосистем города.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Практические работы: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Составление карты разнообразия экосистем города и их состояния.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2. Выявление и паспортизация памятников природы на территории города (родников, геологических обнажений, отдельных деревьев, уникальных природных комплексов и др.).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3. Разработка проектов озеленения территории школы, жилого дома, зимнего сада.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4. Самооценка отношения к природе и самоконтроль личного участия в изучении, сохранении и улучшении состояния городской среды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5. Участие в работе по улучшению состояния различных экосистем города.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 xml:space="preserve">Деловая игра: </w:t>
      </w:r>
      <w:r w:rsidRPr="004F05A3">
        <w:rPr>
          <w:rFonts w:ascii="Times New Roman" w:hAnsi="Times New Roman"/>
          <w:sz w:val="26"/>
          <w:szCs w:val="26"/>
          <w:lang w:eastAsia="ru-RU"/>
        </w:rPr>
        <w:t xml:space="preserve"> "Экологический баланс"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Дискуссия</w:t>
      </w:r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F05A3">
        <w:rPr>
          <w:rFonts w:ascii="Times New Roman" w:hAnsi="Times New Roman"/>
          <w:sz w:val="26"/>
          <w:szCs w:val="26"/>
          <w:lang w:eastAsia="ru-RU"/>
        </w:rPr>
        <w:t xml:space="preserve"> "Бездомные животные в городе".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  <w:t>Тема 4. Проблема водоснабжения города (3 ч)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Система снабжения города питьевой водой: исторический экскурс. Современная система водоснабжения. Путь движения воды от источника к вашему дому (школе).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Системы водоочистки.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Основные направления совершенствования водоснабжения города. Культура водопотребления: экономное и рациональное использование воды в быту.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Практические работы: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Изучение качества воды в районе водозабора.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2. Моделирование различных этапов водоочистки: отстаивание, фильтрование, хлорирование, дистилляция.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3. Социологический опрос "Экономно ли мы расходуем воду?"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4. Расчет среднесуточного потребления воды вашей семьей (школой). Разработка рекомендаций по экономному использованию воды.</w:t>
      </w: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Экскурсия</w:t>
      </w:r>
      <w:r w:rsidRPr="004F05A3">
        <w:rPr>
          <w:rFonts w:ascii="Times New Roman" w:hAnsi="Times New Roman"/>
          <w:sz w:val="26"/>
          <w:szCs w:val="26"/>
          <w:lang w:eastAsia="ru-RU"/>
        </w:rPr>
        <w:t xml:space="preserve"> на водозабор или водоочистные сооружения.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lastRenderedPageBreak/>
        <w:tab/>
        <w:t>Тема 5. Город и бытовые отходы (3 ч)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Общая классификация отходов.    Способы избавления от отходов: частичная утилизация, захоронение на полигонах, свалки, мусоросжигательные заводы и др.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Зависимость  количества и соотношения различных компонентов бытовых отходов от экономических условий и уровня экологического сознания населения.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Основные направления решения проблемы бытовых отходов: раздельный сбор компонентов бытового мусора,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рециклинг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(повторное использование), компостирование.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Практические  работы: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Изучение качественных и количественных характеристик бытовых отходов, производимых одной семьей за неделю.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2. Социологический опрос: "Как сделать наш город чистым?"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3. Оформление (фото)выставки "Мусор от А до Я": наиболее распространенные виды мусора на наших улицах и во дворах; ущерб окружающей среде и здоровью человека; время разложения; конечные продукты разложения; возможные виды переработки.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4. Конкурс проектов "Не будем расточительны - не будем нуждаться!"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Деловая игра:</w:t>
      </w:r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F05A3">
        <w:rPr>
          <w:rFonts w:ascii="Times New Roman" w:hAnsi="Times New Roman"/>
          <w:sz w:val="26"/>
          <w:szCs w:val="26"/>
          <w:lang w:eastAsia="ru-RU"/>
        </w:rPr>
        <w:t>"Биржа отходов".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Экскурсия:</w:t>
      </w:r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F05A3">
        <w:rPr>
          <w:rFonts w:ascii="Times New Roman" w:hAnsi="Times New Roman"/>
          <w:sz w:val="26"/>
          <w:szCs w:val="26"/>
          <w:lang w:eastAsia="ru-RU"/>
        </w:rPr>
        <w:t>посещение специально оборудованного места складирования твердых отходов (полигона), мусоросжигательного завода, завода по переработке и утилизации какого-либо из видов бытовых отходов.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  <w:t>Тема 6. Автомобиль в городе: проблемы и поиски решений (3 ч)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Автомобильный транспорт - экологическая проблема № 1. Различные аспекты этой проблемы. Загрязнение окружающей среды (воды, воздуха, почвы) оксидами углерода и азота, свинцом, кадмием, сажей, продуктами, образующимися при истирании деталей автомобиля и др. Автомобили и фотохимический смог.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Проблемы, связанные с большим количеством сырья и энергии, необходимых при производстве и эксплуатации автомобилей. </w:t>
      </w: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Проблемы, связанные с дорожным строительством и ростом сети автомобильных дорог. Транспортные аварии.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Экологическая грамотность водителя как одно из важнейших направлений решения комплекса проблем, связанных с автомобильным транспортом в городе.</w:t>
      </w:r>
      <w:r w:rsidRPr="004F05A3">
        <w:rPr>
          <w:rFonts w:ascii="Times New Roman" w:hAnsi="Times New Roman"/>
          <w:sz w:val="26"/>
          <w:szCs w:val="26"/>
          <w:lang w:eastAsia="ru-RU"/>
        </w:rPr>
        <w:tab/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 xml:space="preserve">Лабораторные работы: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Определение содержания свинца в растениях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2. Определение содержания хлоридов в городских почвах.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Практические работы: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"Автомобиль в городе": анкетирование владельцев легковых автомобилей.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2. Транспорт будущего. Разработка проектов новых средств передвижения.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Дискуссия:</w:t>
      </w:r>
      <w:r w:rsidRPr="004F05A3">
        <w:rPr>
          <w:rFonts w:ascii="Times New Roman" w:hAnsi="Times New Roman"/>
          <w:sz w:val="26"/>
          <w:szCs w:val="26"/>
          <w:lang w:eastAsia="ru-RU"/>
        </w:rPr>
        <w:t xml:space="preserve"> "Автомобиль - "за" и "против".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  <w:t xml:space="preserve">Тема 7. Производство и потребление электроэнергии в городе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(2 ч)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lastRenderedPageBreak/>
        <w:tab/>
        <w:t xml:space="preserve">Традиционные источники энергии: запасы и потребление. </w:t>
      </w:r>
      <w:r w:rsidRPr="004F05A3">
        <w:rPr>
          <w:rFonts w:ascii="Times New Roman" w:hAnsi="Times New Roman"/>
          <w:sz w:val="26"/>
          <w:szCs w:val="26"/>
          <w:lang w:eastAsia="ru-RU"/>
        </w:rPr>
        <w:tab/>
        <w:t>Влияние, которое оказывают на городскую среду электростанции, работающие на различных видах топлива.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Основные потребители электроэнергии в городе: промышленные предприятия, бытовой сектор, транспорт.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Перспективы энергетики: анализ основных тенденций решения энергетической проблемы.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Практические</w:t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ab/>
        <w:t>работы: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Анкета для всей семьи: "Экономно ли ваша семья расходует электроэнергию?"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2. Изучение мнения жителей города: "Угрожает ли нам энергетический голод?"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3. Разработка проектов нетрадиционных методов получения электроэнергии.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Дискуссия:</w:t>
      </w:r>
      <w:r w:rsidRPr="004F05A3">
        <w:rPr>
          <w:rFonts w:ascii="Times New Roman" w:hAnsi="Times New Roman"/>
          <w:sz w:val="26"/>
          <w:szCs w:val="26"/>
          <w:lang w:eastAsia="ru-RU"/>
        </w:rPr>
        <w:t xml:space="preserve"> "Атомная энергия - неизбежный результат технического прогресса? (экономические и социальные аспекты атомной энергетики)".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  <w:t xml:space="preserve">Тема 8. Здоровье  горожанина  </w:t>
      </w:r>
      <w:proofErr w:type="gramStart"/>
      <w:r w:rsidRPr="004F05A3">
        <w:rPr>
          <w:rFonts w:ascii="Times New Roman" w:hAnsi="Times New Roman"/>
          <w:b/>
          <w:sz w:val="26"/>
          <w:szCs w:val="26"/>
          <w:lang w:eastAsia="ru-RU"/>
        </w:rPr>
        <w:t xml:space="preserve">( </w:t>
      </w:r>
      <w:proofErr w:type="gramEnd"/>
      <w:r w:rsidRPr="004F05A3">
        <w:rPr>
          <w:rFonts w:ascii="Times New Roman" w:hAnsi="Times New Roman"/>
          <w:b/>
          <w:sz w:val="26"/>
          <w:szCs w:val="26"/>
          <w:lang w:eastAsia="ru-RU"/>
        </w:rPr>
        <w:t>6 ч)</w:t>
      </w:r>
      <w:r w:rsidRPr="004F05A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Факторы городской среды, оказывающие влияние на здоровье человека в городе.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Высокая плотность городского населения: влияние на эпидемиологическую обстановку, частоту возникновения стрессовых ситуаций и т.д.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Влияние физического и химического загрязнения окружающей среды на здоровье горожан.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Образ жизни человека и его здоровье: причинно-следственные связи. Рациональное питание. Опасность, связанная с потреблением алкоголя и наркотиков.</w:t>
      </w: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Установление корреляции между действием различных факторов и изменением состояния здоровья городского населения. 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Практические работы: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Тест на индивидуальное восприятие различного уровня шума.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2. Социологический опрос жителей города о проблеме шумового загрязнения.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3. Нанесение на план города (района) выявленных источников химического и физического загрязнения.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3. Тест "Стресс". Определение индивидуальной устойчивости к стрессам.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4. "Проверьте свой образ жизни": таблица самоконтроля.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5. Практикум "Ваше питание". Составление "приходно-расходной" модели организма человека.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6. Курение как фактор риска (социологический опрос).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7. Анализ статистических данных об отрицательном воздействии алкоголя, табачного дыма на человека.  Решение задач.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Психологический тренинг</w:t>
      </w:r>
      <w:r w:rsidRPr="004F05A3">
        <w:rPr>
          <w:rFonts w:ascii="Times New Roman" w:hAnsi="Times New Roman"/>
          <w:sz w:val="26"/>
          <w:szCs w:val="26"/>
          <w:lang w:eastAsia="ru-RU"/>
        </w:rPr>
        <w:t xml:space="preserve"> "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Антистресс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>".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  <w:t>Тема 9. Жилье человека в городе (6 ч)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lastRenderedPageBreak/>
        <w:tab/>
        <w:t>Городская квартира как экосистема. Особенности действия на человека абиотических и биотических факторов среды в жилом помещении.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Домашние животные: проблемы содержания и поиск решений.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Комнатные растения - обязательный элемент домашнего интерьера.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Основные приемы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фитодизайна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>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Практические работы: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Анализ нормативных документов по экологической безопасности жилых помещений. Решение задач с использованием справочного материала.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2. "Соответствует ли ваша квартира экологическим нормативам?"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3. Тест "Дом, в котором я хочу жить".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4. "Я строю дом": разработка проекта дома, основанного на принципах экологической целесообразности.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5. Оформление экологического паспорта школы по результатам предварительного обследования здания.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F05A3">
        <w:rPr>
          <w:rFonts w:ascii="Times New Roman" w:hAnsi="Times New Roman"/>
          <w:b/>
          <w:sz w:val="26"/>
          <w:szCs w:val="26"/>
          <w:lang w:eastAsia="ru-RU"/>
        </w:rPr>
        <w:tab/>
        <w:t>Тема 10. Город будущего — будущее города (2 ч)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Перспективы развития городов.  Город будущего -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экологичный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город. Основная характеристика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экологичного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города - равновесие между природной и урбанизированной средой.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Экологизация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городской среды на основе системного подхода: одновременное восстановление природной среды, качества жизни, экологического равновесия и устойчивого развития.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 xml:space="preserve">Направления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экологизации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городов: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экологизация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существующих городов путем создания новых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экологичных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кварталов и микрорайонов; строительство новых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экологичных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городов -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экосити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(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экополисов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>).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Экореконструкция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и </w:t>
      </w:r>
      <w:proofErr w:type="spellStart"/>
      <w:r w:rsidRPr="004F05A3">
        <w:rPr>
          <w:rFonts w:ascii="Times New Roman" w:hAnsi="Times New Roman"/>
          <w:sz w:val="26"/>
          <w:szCs w:val="26"/>
          <w:lang w:eastAsia="ru-RU"/>
        </w:rPr>
        <w:t>экореставрация</w:t>
      </w:r>
      <w:proofErr w:type="spellEnd"/>
      <w:r w:rsidRPr="004F05A3">
        <w:rPr>
          <w:rFonts w:ascii="Times New Roman" w:hAnsi="Times New Roman"/>
          <w:sz w:val="26"/>
          <w:szCs w:val="26"/>
          <w:lang w:eastAsia="ru-RU"/>
        </w:rPr>
        <w:t xml:space="preserve"> городских ландшафтов.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</w:r>
      <w:r w:rsidRPr="004F05A3">
        <w:rPr>
          <w:rFonts w:ascii="Times New Roman" w:hAnsi="Times New Roman"/>
          <w:i/>
          <w:sz w:val="26"/>
          <w:szCs w:val="26"/>
          <w:u w:val="single"/>
          <w:lang w:eastAsia="ru-RU"/>
        </w:rPr>
        <w:t>Практические работы: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1. Проведение социологического опроса жителей о перспективах изменения экологической ситуации в городе.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2. "Тенденции". Описание динамики изменения экологических характеристик вашего города на основе анализа параметров, характеризующих его нынешнее экологическое состояние.</w:t>
      </w:r>
    </w:p>
    <w:p w:rsidR="00B51E20" w:rsidRPr="004F05A3" w:rsidRDefault="00B51E20" w:rsidP="004F05A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F05A3">
        <w:rPr>
          <w:rFonts w:ascii="Times New Roman" w:hAnsi="Times New Roman"/>
          <w:sz w:val="26"/>
          <w:szCs w:val="26"/>
          <w:lang w:eastAsia="ru-RU"/>
        </w:rPr>
        <w:tab/>
        <w:t>3. "Город будущего". Разработка проекта города будущего с учетом заданных параметров (численность населения, характер энергообеспечения, система общественного транспорта и т.п.)</w:t>
      </w:r>
    </w:p>
    <w:p w:rsidR="00E56835" w:rsidRPr="004F05A3" w:rsidRDefault="00E56835" w:rsidP="004F05A3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F6D4B" w:rsidRPr="004F05A3" w:rsidRDefault="00B51E20" w:rsidP="004F05A3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4F05A3">
        <w:rPr>
          <w:rFonts w:ascii="Times New Roman" w:hAnsi="Times New Roman"/>
          <w:b/>
          <w:sz w:val="26"/>
          <w:szCs w:val="26"/>
        </w:rPr>
        <w:t xml:space="preserve">Тематическое планирование курса </w:t>
      </w:r>
    </w:p>
    <w:p w:rsidR="00B51E20" w:rsidRPr="004F05A3" w:rsidRDefault="00B51E20" w:rsidP="004F05A3">
      <w:pPr>
        <w:spacing w:after="0" w:line="276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4F05A3">
        <w:rPr>
          <w:rFonts w:ascii="Times New Roman" w:eastAsia="SimSun" w:hAnsi="Times New Roman"/>
          <w:b/>
          <w:bCs/>
          <w:sz w:val="26"/>
          <w:szCs w:val="26"/>
          <w:lang w:eastAsia="zh-CN"/>
        </w:rPr>
        <w:t>Тематическое планирование курса  с определением основных видов учебной деятельности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628"/>
        <w:gridCol w:w="1287"/>
        <w:gridCol w:w="1354"/>
        <w:gridCol w:w="1609"/>
        <w:gridCol w:w="1439"/>
        <w:gridCol w:w="1441"/>
      </w:tblGrid>
      <w:tr w:rsidR="00BA59F4" w:rsidRPr="004F05A3" w:rsidTr="00BA59F4">
        <w:trPr>
          <w:trHeight w:val="512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том числе:</w:t>
            </w:r>
          </w:p>
        </w:tc>
      </w:tr>
      <w:tr w:rsidR="00BA59F4" w:rsidRPr="004F05A3" w:rsidTr="00BA59F4">
        <w:trPr>
          <w:cantSplit/>
          <w:trHeight w:val="44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Уроки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Практические работы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Экскурсии</w:t>
            </w:r>
          </w:p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Контрольные работы</w:t>
            </w:r>
          </w:p>
        </w:tc>
      </w:tr>
      <w:tr w:rsidR="00BA59F4" w:rsidRPr="004F05A3" w:rsidTr="00BA59F4">
        <w:trPr>
          <w:cantSplit/>
          <w:trHeight w:val="6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5 класс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</w:t>
            </w:r>
            <w:r w:rsidR="00B64BC5"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64BC5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BA59F4" w:rsidRPr="004F05A3" w:rsidTr="00BA59F4">
        <w:trPr>
          <w:cantSplit/>
          <w:trHeight w:val="6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Введение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BA59F4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bCs/>
                <w:sz w:val="26"/>
                <w:szCs w:val="26"/>
              </w:rPr>
              <w:t>История взаимоотношений человека и природы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BA59F4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bCs/>
                <w:sz w:val="26"/>
                <w:szCs w:val="26"/>
              </w:rPr>
              <w:t>Основные понятия экологии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BA59F4">
        <w:trPr>
          <w:trHeight w:val="14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bCs/>
                <w:sz w:val="26"/>
                <w:szCs w:val="26"/>
              </w:rPr>
              <w:t>Сообщества и экосистемы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64BC5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BA59F4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bCs/>
                <w:sz w:val="26"/>
                <w:szCs w:val="26"/>
              </w:rPr>
              <w:t>Край, где ты живёшь.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64BC5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BA59F4">
        <w:trPr>
          <w:trHeight w:val="15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Обобщение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A59F4" w:rsidRPr="004F05A3" w:rsidTr="0025710A">
        <w:trPr>
          <w:trHeight w:val="512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6 класс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</w:t>
            </w:r>
            <w:r w:rsidR="00B64BC5"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BA59F4" w:rsidRPr="004F05A3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28" w:type="dxa"/>
          </w:tcPr>
          <w:p w:rsidR="00BA59F4" w:rsidRPr="004F05A3" w:rsidRDefault="00BA59F4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Введение</w:t>
            </w:r>
          </w:p>
        </w:tc>
        <w:tc>
          <w:tcPr>
            <w:tcW w:w="1287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28" w:type="dxa"/>
          </w:tcPr>
          <w:p w:rsidR="00BA59F4" w:rsidRPr="004F05A3" w:rsidRDefault="00BA59F4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Наши древние корни</w:t>
            </w:r>
          </w:p>
        </w:tc>
        <w:tc>
          <w:tcPr>
            <w:tcW w:w="1287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54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28" w:type="dxa"/>
          </w:tcPr>
          <w:p w:rsidR="00BA59F4" w:rsidRPr="004F05A3" w:rsidRDefault="00BA59F4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Природа и человек: у истоков культуры</w:t>
            </w:r>
          </w:p>
        </w:tc>
        <w:tc>
          <w:tcPr>
            <w:tcW w:w="1287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54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28" w:type="dxa"/>
          </w:tcPr>
          <w:p w:rsidR="00BA59F4" w:rsidRPr="004F05A3" w:rsidRDefault="00BA59F4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Представления о взаимосвязи человека и природы в религиях  разных  народов</w:t>
            </w:r>
          </w:p>
        </w:tc>
        <w:tc>
          <w:tcPr>
            <w:tcW w:w="1287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54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8" w:type="dxa"/>
          </w:tcPr>
          <w:p w:rsidR="00BA59F4" w:rsidRPr="004F05A3" w:rsidRDefault="00BA59F4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Научные  методы в экологии</w:t>
            </w:r>
          </w:p>
        </w:tc>
        <w:tc>
          <w:tcPr>
            <w:tcW w:w="1287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54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4F05A3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28" w:type="dxa"/>
          </w:tcPr>
          <w:p w:rsidR="00BA59F4" w:rsidRPr="004F05A3" w:rsidRDefault="00BA59F4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Отношение человека к природе в искусстве</w:t>
            </w:r>
          </w:p>
        </w:tc>
        <w:tc>
          <w:tcPr>
            <w:tcW w:w="1287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54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28" w:type="dxa"/>
          </w:tcPr>
          <w:p w:rsidR="00BA59F4" w:rsidRPr="004F05A3" w:rsidRDefault="00BA59F4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Экология</w:t>
            </w:r>
            <w:proofErr w:type="gramStart"/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,ч</w:t>
            </w:r>
            <w:proofErr w:type="gramEnd"/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еловек,культура-региональный</w:t>
            </w:r>
            <w:proofErr w:type="spellEnd"/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компонент</w:t>
            </w:r>
          </w:p>
        </w:tc>
        <w:tc>
          <w:tcPr>
            <w:tcW w:w="1287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54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8" w:type="dxa"/>
          </w:tcPr>
          <w:p w:rsidR="00BA59F4" w:rsidRPr="004F05A3" w:rsidRDefault="00BA59F4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Заключение</w:t>
            </w:r>
          </w:p>
        </w:tc>
        <w:tc>
          <w:tcPr>
            <w:tcW w:w="1287" w:type="dxa"/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7 класс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670B8F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Введение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A21819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A21819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Экологические факторы и закономерности их действия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A21819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A21819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A21819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A21819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Вода – древнейшая среда жизни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A21819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A21819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Наземно-воздушная среда жизни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A21819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Почва как среда жизни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A21819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Организм как среда обитания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A21819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Среды жизни</w:t>
            </w:r>
            <w:r w:rsidR="00463EEB" w:rsidRPr="004F05A3">
              <w:rPr>
                <w:sz w:val="26"/>
                <w:szCs w:val="26"/>
              </w:rPr>
              <w:t xml:space="preserve"> человечества </w:t>
            </w:r>
            <w:r w:rsidRPr="004F05A3">
              <w:rPr>
                <w:sz w:val="26"/>
                <w:szCs w:val="26"/>
              </w:rPr>
              <w:t xml:space="preserve"> – региональный компонент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A21819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Заключение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463EEB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8 класс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670B8F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Введение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Понятие системы в естествознании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Экосистема – единица биосферы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Методы изучения экосистем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Состав и структура экосистем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Взаимодействие компонентов в экосистеме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Свойства экосистем. Развитие экосистем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Влияние деятельности человека на экосистемы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Экосистемы и человек – региональный компонент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Заключение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9F4" w:rsidRPr="004F05A3" w:rsidRDefault="00BA59F4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BA59F4" w:rsidRPr="00543B8C" w:rsidTr="0025710A">
        <w:trPr>
          <w:trHeight w:val="512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 класс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670B8F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4" w:rsidRPr="004F05A3" w:rsidRDefault="00BA59F4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Введение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Человек и город: </w:t>
            </w:r>
            <w:r w:rsidRPr="004F05A3">
              <w:rPr>
                <w:sz w:val="26"/>
                <w:szCs w:val="26"/>
              </w:rPr>
              <w:lastRenderedPageBreak/>
              <w:t>взаимообусловленность существования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Город как </w:t>
            </w:r>
            <w:proofErr w:type="spellStart"/>
            <w:r w:rsidRPr="004F05A3">
              <w:rPr>
                <w:sz w:val="26"/>
                <w:szCs w:val="26"/>
              </w:rPr>
              <w:t>антропоэкосистема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Городские экосистемы: условия сохранения экологического равновесия. </w:t>
            </w:r>
          </w:p>
          <w:p w:rsidR="00EC383E" w:rsidRPr="004F05A3" w:rsidRDefault="00EC383E" w:rsidP="004F05A3">
            <w:pPr>
              <w:pStyle w:val="ab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Городской экологический мониторинг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Проблема водоснабжения города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Город и бытовые отходы. Проблема раздельного сбора мусора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Автомобиль в городе: проблемы и поиски решений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2/1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Производство и потребление электроэнергии в городе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Жилье человека в городе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Здоровье горожанина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EC383E" w:rsidRPr="00543B8C" w:rsidTr="0025710A">
        <w:trPr>
          <w:trHeight w:val="51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83E" w:rsidRPr="004F05A3" w:rsidRDefault="00EC383E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Заключение. Город будущего – будущее города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3E" w:rsidRPr="004F05A3" w:rsidRDefault="00EC383E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5710A" w:rsidRDefault="0025710A" w:rsidP="004F05A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710A" w:rsidRPr="004F05A3" w:rsidRDefault="0025710A" w:rsidP="004F05A3">
      <w:pPr>
        <w:spacing w:after="0" w:line="276" w:lineRule="auto"/>
        <w:rPr>
          <w:rFonts w:ascii="Times New Roman" w:hAnsi="Times New Roman"/>
          <w:b/>
          <w:i/>
          <w:sz w:val="28"/>
          <w:szCs w:val="28"/>
        </w:rPr>
      </w:pPr>
      <w:r w:rsidRPr="004F05A3">
        <w:rPr>
          <w:rFonts w:ascii="Times New Roman" w:hAnsi="Times New Roman"/>
          <w:b/>
          <w:i/>
          <w:sz w:val="28"/>
          <w:szCs w:val="28"/>
        </w:rPr>
        <w:t>Изменения, которые внесены в авторскую программу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2626"/>
        <w:gridCol w:w="750"/>
        <w:gridCol w:w="709"/>
        <w:gridCol w:w="709"/>
        <w:gridCol w:w="709"/>
        <w:gridCol w:w="708"/>
        <w:gridCol w:w="669"/>
        <w:gridCol w:w="751"/>
        <w:gridCol w:w="24"/>
        <w:gridCol w:w="664"/>
        <w:gridCol w:w="729"/>
        <w:gridCol w:w="712"/>
      </w:tblGrid>
      <w:tr w:rsidR="0025710A" w:rsidRPr="00463EEB" w:rsidTr="00C53961">
        <w:trPr>
          <w:trHeight w:val="5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том числе:</w:t>
            </w:r>
          </w:p>
        </w:tc>
      </w:tr>
      <w:tr w:rsidR="0025710A" w:rsidRPr="00463EEB" w:rsidTr="00C53961">
        <w:trPr>
          <w:cantSplit/>
          <w:trHeight w:val="975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Уроки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Практические работы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Экскурсии</w:t>
            </w:r>
          </w:p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Контрольные работы</w:t>
            </w:r>
          </w:p>
        </w:tc>
      </w:tr>
      <w:tr w:rsidR="0025710A" w:rsidRPr="00463EEB" w:rsidTr="00C53961">
        <w:trPr>
          <w:cantSplit/>
          <w:trHeight w:val="375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РП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АП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РП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АП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РП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АП</w:t>
            </w:r>
          </w:p>
        </w:tc>
      </w:tr>
      <w:tr w:rsidR="0025710A" w:rsidRPr="00B64BC5" w:rsidTr="00C53961">
        <w:trPr>
          <w:cantSplit/>
          <w:trHeight w:val="6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5 класс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25710A" w:rsidRPr="00463EEB" w:rsidTr="00C53961">
        <w:trPr>
          <w:cantSplit/>
          <w:trHeight w:val="6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Введение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bCs/>
                <w:sz w:val="26"/>
                <w:szCs w:val="26"/>
              </w:rPr>
              <w:t>История взаимоотношений человека и природы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bCs/>
                <w:sz w:val="26"/>
                <w:szCs w:val="26"/>
              </w:rPr>
              <w:t>Основные понятия экологии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1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bCs/>
                <w:sz w:val="26"/>
                <w:szCs w:val="26"/>
              </w:rPr>
              <w:t>Сообщества и экосистемы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bCs/>
                <w:sz w:val="26"/>
                <w:szCs w:val="26"/>
              </w:rPr>
              <w:t>Край, где ты живёшь.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15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Обобщение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25710A" w:rsidRPr="00B64BC5" w:rsidTr="00C53961">
        <w:trPr>
          <w:trHeight w:val="512"/>
          <w:jc w:val="center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6 класс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26" w:type="dxa"/>
          </w:tcPr>
          <w:p w:rsidR="0025710A" w:rsidRPr="004F05A3" w:rsidRDefault="0025710A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Введение</w:t>
            </w:r>
          </w:p>
        </w:tc>
        <w:tc>
          <w:tcPr>
            <w:tcW w:w="750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26" w:type="dxa"/>
          </w:tcPr>
          <w:p w:rsidR="0025710A" w:rsidRPr="004F05A3" w:rsidRDefault="0025710A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Наши древние корни</w:t>
            </w:r>
          </w:p>
        </w:tc>
        <w:tc>
          <w:tcPr>
            <w:tcW w:w="750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26" w:type="dxa"/>
          </w:tcPr>
          <w:p w:rsidR="0025710A" w:rsidRPr="004F05A3" w:rsidRDefault="0025710A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Природа и человек: у истоков культуры</w:t>
            </w:r>
          </w:p>
        </w:tc>
        <w:tc>
          <w:tcPr>
            <w:tcW w:w="750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26" w:type="dxa"/>
          </w:tcPr>
          <w:p w:rsidR="0025710A" w:rsidRPr="004F05A3" w:rsidRDefault="0025710A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Представления о взаимосвязи человека и природы в религиях  разных  народов</w:t>
            </w:r>
          </w:p>
        </w:tc>
        <w:tc>
          <w:tcPr>
            <w:tcW w:w="750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6" w:type="dxa"/>
          </w:tcPr>
          <w:p w:rsidR="0025710A" w:rsidRPr="004F05A3" w:rsidRDefault="0025710A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Научные  методы в экологии</w:t>
            </w:r>
          </w:p>
        </w:tc>
        <w:tc>
          <w:tcPr>
            <w:tcW w:w="750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26" w:type="dxa"/>
          </w:tcPr>
          <w:p w:rsidR="0025710A" w:rsidRPr="004F05A3" w:rsidRDefault="0025710A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Отношение человека к природе в искусстве</w:t>
            </w:r>
          </w:p>
        </w:tc>
        <w:tc>
          <w:tcPr>
            <w:tcW w:w="750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26" w:type="dxa"/>
          </w:tcPr>
          <w:p w:rsidR="0025710A" w:rsidRPr="004F05A3" w:rsidRDefault="0025710A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Экология</w:t>
            </w:r>
            <w:proofErr w:type="gramStart"/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,ч</w:t>
            </w:r>
            <w:proofErr w:type="gramEnd"/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еловек,культура-региональный</w:t>
            </w:r>
            <w:proofErr w:type="spellEnd"/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компонент</w:t>
            </w:r>
          </w:p>
        </w:tc>
        <w:tc>
          <w:tcPr>
            <w:tcW w:w="750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6" w:type="dxa"/>
          </w:tcPr>
          <w:p w:rsidR="0025710A" w:rsidRPr="004F05A3" w:rsidRDefault="0025710A" w:rsidP="004F05A3">
            <w:pPr>
              <w:spacing w:after="0"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Заключение</w:t>
            </w:r>
          </w:p>
        </w:tc>
        <w:tc>
          <w:tcPr>
            <w:tcW w:w="750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25710A" w:rsidRPr="00463EEB" w:rsidTr="00C53961">
        <w:trPr>
          <w:trHeight w:val="512"/>
          <w:jc w:val="center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7 класс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25710A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0A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Введение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Экологические факторы и закономерности их действия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Вода – древнейшая среда жизни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Наземно-воздушная среда жизни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Почва как среда жизни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Организм как среда обитания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Среды жизни человечества  – региональный компонент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Заключение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C53961" w:rsidRPr="0025710A" w:rsidTr="00C53961">
        <w:trPr>
          <w:trHeight w:val="512"/>
          <w:jc w:val="center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8 класс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Введение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Понятие системы в естествознании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Экосистема – единица биосферы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Методы изучения экосистем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Состав и структура экосистем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Взаимодействие компонентов в экосистеме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Свойства экосистем. Развитие экосистем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Влияние деятельности человека на экосистемы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Экосистемы и человек – региональный компонент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Заключение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C53961" w:rsidRPr="00463EEB" w:rsidTr="00C53961">
        <w:trPr>
          <w:trHeight w:val="512"/>
          <w:jc w:val="center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 класс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</w:t>
            </w:r>
            <w:r w:rsidR="00C60692"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</w:t>
            </w:r>
          </w:p>
        </w:tc>
      </w:tr>
      <w:tr w:rsidR="00C53961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Введение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3961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Человек и город: </w:t>
            </w:r>
            <w:r w:rsidRPr="004F05A3">
              <w:rPr>
                <w:sz w:val="26"/>
                <w:szCs w:val="26"/>
              </w:rPr>
              <w:lastRenderedPageBreak/>
              <w:t>взаимообусловленность существования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961" w:rsidRPr="004F05A3" w:rsidRDefault="00C53961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1" w:rsidRPr="004F05A3" w:rsidRDefault="00C53961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Город как </w:t>
            </w:r>
            <w:proofErr w:type="spellStart"/>
            <w:r w:rsidRPr="004F05A3">
              <w:rPr>
                <w:sz w:val="26"/>
                <w:szCs w:val="26"/>
              </w:rPr>
              <w:t>антропоэкосистема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Городские экосистемы: условия сохранения экологического равновесия. </w:t>
            </w:r>
          </w:p>
          <w:p w:rsidR="00C60692" w:rsidRPr="004F05A3" w:rsidRDefault="00C60692" w:rsidP="004F05A3">
            <w:pPr>
              <w:pStyle w:val="ab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Городской экологический мониторинг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Проблема водоснабжения города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Город и бытовые отходы. Проблема раздельного сбора мусора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Автомобиль в городе: проблемы и поиски решений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2/1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2/1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Производство и потребление электроэнергии в городе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Жилье человека в городе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Здоровье горожанина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Экология города – региональный компонент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60692" w:rsidRPr="00463EEB" w:rsidTr="007A5D76">
        <w:trPr>
          <w:trHeight w:val="5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Заключение. Город будущего – будущее города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692" w:rsidRPr="004F05A3" w:rsidRDefault="00C60692" w:rsidP="004F05A3">
            <w:pPr>
              <w:pStyle w:val="ab"/>
              <w:snapToGrid w:val="0"/>
              <w:spacing w:line="276" w:lineRule="auto"/>
              <w:ind w:firstLine="0"/>
              <w:rPr>
                <w:sz w:val="26"/>
                <w:szCs w:val="26"/>
              </w:rPr>
            </w:pPr>
            <w:r w:rsidRPr="004F05A3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F05A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92" w:rsidRPr="004F05A3" w:rsidRDefault="00C60692" w:rsidP="004F05A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5710A" w:rsidRPr="004F05A3" w:rsidRDefault="00C53961" w:rsidP="004F05A3">
      <w:pPr>
        <w:spacing w:after="0" w:line="276" w:lineRule="auto"/>
        <w:rPr>
          <w:rFonts w:ascii="Times New Roman" w:hAnsi="Times New Roman"/>
          <w:b/>
          <w:i/>
          <w:sz w:val="26"/>
          <w:szCs w:val="26"/>
        </w:rPr>
      </w:pPr>
      <w:r w:rsidRPr="004F05A3">
        <w:rPr>
          <w:rFonts w:ascii="Times New Roman" w:hAnsi="Times New Roman"/>
          <w:b/>
          <w:i/>
          <w:sz w:val="26"/>
          <w:szCs w:val="26"/>
        </w:rPr>
        <w:t>Из рабочей программы убрана тема « Экология города – региональный компонент», так как целесообразнее при изучении каждой темы в классе рассматривать ее с точки зрения нашего города, поэтому количество часов в каждой теме увеличено.</w:t>
      </w:r>
    </w:p>
    <w:p w:rsidR="00B51E20" w:rsidRPr="0025710A" w:rsidRDefault="0025710A" w:rsidP="0025710A">
      <w:pPr>
        <w:tabs>
          <w:tab w:val="center" w:pos="4677"/>
        </w:tabs>
        <w:rPr>
          <w:rFonts w:ascii="Times New Roman" w:hAnsi="Times New Roman"/>
          <w:sz w:val="28"/>
          <w:szCs w:val="28"/>
        </w:rPr>
        <w:sectPr w:rsidR="00B51E20" w:rsidRPr="0025710A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:rsidR="00C804AA" w:rsidRDefault="00B3650C" w:rsidP="00B3650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  <w:r w:rsidR="00AA5931">
        <w:rPr>
          <w:rFonts w:ascii="Times New Roman" w:hAnsi="Times New Roman"/>
          <w:b/>
          <w:sz w:val="28"/>
          <w:szCs w:val="28"/>
        </w:rPr>
        <w:t xml:space="preserve"> в 5 классе</w:t>
      </w: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268"/>
        <w:gridCol w:w="1035"/>
        <w:gridCol w:w="1803"/>
        <w:gridCol w:w="1803"/>
        <w:gridCol w:w="2021"/>
        <w:gridCol w:w="1811"/>
        <w:gridCol w:w="2029"/>
        <w:gridCol w:w="1806"/>
      </w:tblGrid>
      <w:tr w:rsidR="00CB7E66" w:rsidRPr="00066A41" w:rsidTr="00CB7E66">
        <w:trPr>
          <w:trHeight w:val="2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7B78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Основные понятия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Предметный </w:t>
            </w:r>
            <w:proofErr w:type="spellStart"/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резуль</w:t>
            </w:r>
            <w:proofErr w:type="spellEnd"/>
          </w:p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тат</w:t>
            </w:r>
          </w:p>
        </w:tc>
        <w:tc>
          <w:tcPr>
            <w:tcW w:w="7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Универсальные учебные действия</w:t>
            </w:r>
          </w:p>
        </w:tc>
      </w:tr>
      <w:tr w:rsidR="00CB7E66" w:rsidRPr="00066A41" w:rsidTr="00CB7E66">
        <w:trPr>
          <w:trHeight w:val="8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66" w:rsidRPr="00066A41" w:rsidRDefault="00CB7E66" w:rsidP="00066A41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66" w:rsidRPr="00066A41" w:rsidRDefault="00CB7E66" w:rsidP="00066A41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66" w:rsidRPr="00066A41" w:rsidRDefault="00CB7E66" w:rsidP="00066A41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66" w:rsidRPr="00066A41" w:rsidRDefault="00CB7E66" w:rsidP="00066A41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66" w:rsidRPr="00066A41" w:rsidRDefault="00CB7E66" w:rsidP="00066A41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Регулятивные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Коммуникативные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6A41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Познавательные</w:t>
            </w:r>
          </w:p>
        </w:tc>
      </w:tr>
      <w:tr w:rsidR="00CB7E66" w:rsidRPr="00066A41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Введение в экологию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6A41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6A41" w:rsidRDefault="00CB7E66" w:rsidP="00067B78">
            <w:pPr>
              <w:tabs>
                <w:tab w:val="left" w:pos="709"/>
              </w:tabs>
              <w:suppressAutoHyphens/>
              <w:spacing w:after="0" w:line="228" w:lineRule="auto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Знать, что изучает данный курс, его структуру.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6A41" w:rsidRDefault="00CB7E66" w:rsidP="008E580E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Проявление устойчивого интерес к науке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6A41" w:rsidRDefault="00CB7E66" w:rsidP="008E580E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Целеполагание, рефлексия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6A41" w:rsidRDefault="00CB7E66" w:rsidP="008E580E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аргументировать, задавать вопросы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6A41" w:rsidRDefault="00CB7E66" w:rsidP="008E580E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 обобщать,</w:t>
            </w:r>
            <w:r w:rsidRPr="006F6D4B">
              <w:rPr>
                <w:rFonts w:ascii="Times New Roman" w:hAnsi="Times New Roman"/>
                <w:sz w:val="24"/>
                <w:szCs w:val="24"/>
              </w:rPr>
              <w:t xml:space="preserve"> осуществлять </w:t>
            </w:r>
            <w:r w:rsidRPr="008E580E">
              <w:rPr>
                <w:rFonts w:ascii="Times New Roman" w:hAnsi="Times New Roman"/>
                <w:sz w:val="20"/>
                <w:szCs w:val="20"/>
              </w:rPr>
              <w:t>наблюдения за объектом в соответствии с алгоритмом</w:t>
            </w:r>
          </w:p>
        </w:tc>
      </w:tr>
      <w:tr w:rsidR="00CB7E66" w:rsidRPr="00067B78" w:rsidTr="00CB7E66">
        <w:trPr>
          <w:trHeight w:val="261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066A41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/>
                <w:b/>
                <w:bCs/>
                <w:sz w:val="20"/>
                <w:szCs w:val="20"/>
              </w:rPr>
              <w:t>История взаимоотношений человека и природы (5 часов)</w:t>
            </w: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067B7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CB7E66" w:rsidRPr="00067B78" w:rsidRDefault="00CB7E66" w:rsidP="00067B7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Человек и природа в далеком прошлом: присваивающие хозяйство.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067B7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067B7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Присваивающее хозяйство</w:t>
            </w:r>
          </w:p>
        </w:tc>
        <w:tc>
          <w:tcPr>
            <w:tcW w:w="1803" w:type="dxa"/>
          </w:tcPr>
          <w:p w:rsidR="00CB7E66" w:rsidRPr="00067B78" w:rsidRDefault="00CB7E66" w:rsidP="00067B78">
            <w:pPr>
              <w:pStyle w:val="1"/>
              <w:shd w:val="clear" w:color="auto" w:fill="auto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основные занятия древних людей: собирательство и охота. Уметь объяснять, что такое присваивающее хозяйство, локальный характер влияния деятельности древних собирателей и охотников на природу.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8E580E" w:rsidRDefault="00CB7E66" w:rsidP="00067B7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8E580E">
              <w:rPr>
                <w:rFonts w:ascii="Times New Roman" w:hAnsi="Times New Roman"/>
                <w:color w:val="000000"/>
                <w:sz w:val="20"/>
                <w:szCs w:val="20"/>
              </w:rPr>
              <w:t>Проявление уважительное отношение к иному мнению, истории и культуре других народов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Целеполагание,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067B7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аргументировать, задавать вопросы, рефлексия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067B7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 обобщать, делать выводы</w:t>
            </w:r>
          </w:p>
          <w:p w:rsidR="00CB7E66" w:rsidRPr="00067B78" w:rsidRDefault="00CB7E66" w:rsidP="00067B7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CB7E66" w:rsidRPr="00067B78" w:rsidRDefault="00CB7E66" w:rsidP="00342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Переход человека к производящему хозяйству.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Производящее хозяйство,</w:t>
            </w:r>
          </w:p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Примитивное скотоводство</w:t>
            </w:r>
          </w:p>
        </w:tc>
        <w:tc>
          <w:tcPr>
            <w:tcW w:w="1803" w:type="dxa"/>
          </w:tcPr>
          <w:p w:rsidR="00CB7E66" w:rsidRPr="00067B78" w:rsidRDefault="00CB7E66" w:rsidP="00342F58">
            <w:pPr>
              <w:pStyle w:val="1"/>
              <w:shd w:val="clear" w:color="auto" w:fill="auto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Знать, что такое производящее хозяйство, стихийное природопользование, </w:t>
            </w: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опустынивание, как возникли земледелие и скотоводство. Уметь объяснять воздействие на природу древних земледельцев и скотоводов, гибель цивилизаций.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8E58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Проявление уважительное отношение к иному мнению, истории и культуре других народов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Целеполагание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аргументировать, задавать вопросы, рефлексия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 обобщать, делать выводы, умение работать с рисунками, таблицами</w:t>
            </w:r>
          </w:p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CB7E66" w:rsidRPr="00067B78" w:rsidRDefault="00CB7E66" w:rsidP="00342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От колесницы до самолета.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Хозяйственная деятельность человека</w:t>
            </w:r>
          </w:p>
        </w:tc>
        <w:tc>
          <w:tcPr>
            <w:tcW w:w="1803" w:type="dxa"/>
          </w:tcPr>
          <w:p w:rsidR="00CB7E66" w:rsidRPr="00067B78" w:rsidRDefault="00CB7E66" w:rsidP="00342F58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Знать, как шло изменение характера природопользования в процессе развития человеческого общества.</w:t>
            </w:r>
          </w:p>
          <w:p w:rsidR="00CB7E66" w:rsidRPr="00067B78" w:rsidRDefault="00CB7E66" w:rsidP="0034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Уметь объяснять необходимость бережного отношения к окружающей среде.</w:t>
            </w:r>
          </w:p>
          <w:p w:rsidR="00CB7E66" w:rsidRPr="00067B78" w:rsidRDefault="00CB7E66" w:rsidP="0034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8E580E">
              <w:rPr>
                <w:rFonts w:ascii="Times New Roman" w:hAnsi="Times New Roman"/>
                <w:color w:val="000000"/>
                <w:sz w:val="20"/>
                <w:szCs w:val="20"/>
              </w:rPr>
              <w:t>Проявление уважительное отношение к иному мнению, истории и культуре других народов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Целеполагание, рефлексия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аргументировать, задавать вопросы, умение работать в группе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 обобщать, делать выводы, умение работать с таблицами</w:t>
            </w:r>
          </w:p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:rsidR="00CB7E66" w:rsidRPr="00067B78" w:rsidRDefault="00CB7E66" w:rsidP="00342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Человек и природа в настоящем.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Интродукция,</w:t>
            </w:r>
          </w:p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«экологический рюкзак»</w:t>
            </w:r>
          </w:p>
        </w:tc>
        <w:tc>
          <w:tcPr>
            <w:tcW w:w="1803" w:type="dxa"/>
          </w:tcPr>
          <w:p w:rsidR="00CB7E66" w:rsidRPr="00067B78" w:rsidRDefault="00CB7E66" w:rsidP="0034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 xml:space="preserve">Знать прямое и косвенное воздействие хозяйственной деятельности человека на природу, что такое интродукция, «экологический </w:t>
            </w:r>
            <w:r w:rsidRPr="00067B78">
              <w:rPr>
                <w:rFonts w:ascii="Times New Roman" w:hAnsi="Times New Roman"/>
                <w:sz w:val="20"/>
                <w:szCs w:val="20"/>
              </w:rPr>
              <w:lastRenderedPageBreak/>
              <w:t>рюкзак». Уметь объяснять необходимость бережного отношения к окружающей среде.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8E58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Проявление уважительное отношение к иному мнению, истории и культуре других народов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Целеполагание, рефлексия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806950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аргументировать, использовать речевые средства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 обобщать, делать выводы, устанавливать причинно-следственные связи,</w:t>
            </w:r>
          </w:p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</w:tcPr>
          <w:p w:rsidR="00CB7E66" w:rsidRPr="00067B78" w:rsidRDefault="00CB7E66" w:rsidP="00342F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Неисчерпаемые</w:t>
            </w:r>
          </w:p>
          <w:p w:rsidR="00CB7E66" w:rsidRPr="00067B78" w:rsidRDefault="00CB7E66" w:rsidP="00342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исчерпаемые</w:t>
            </w:r>
            <w:proofErr w:type="spellEnd"/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источники энергии.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Источники энергии</w:t>
            </w:r>
          </w:p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исчерпаемые</w:t>
            </w:r>
            <w:proofErr w:type="spellEnd"/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 и неисчерпаемые) </w:t>
            </w:r>
          </w:p>
        </w:tc>
        <w:tc>
          <w:tcPr>
            <w:tcW w:w="1803" w:type="dxa"/>
          </w:tcPr>
          <w:p w:rsidR="00CB7E66" w:rsidRPr="00067B78" w:rsidRDefault="00CB7E66" w:rsidP="00342F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Знать: изменения, происходящие в экосистемах в результате саморазвития или под воздействием антропогенного фактора (характеризовать особенности использования людьми двух групп природных ресурсов).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806950" w:rsidRDefault="00CB7E66" w:rsidP="00806950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806950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Целеполагание, умение планировать расходы энергии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806950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806950">
              <w:rPr>
                <w:rFonts w:ascii="Times New Roman" w:hAnsi="Times New Roman"/>
                <w:sz w:val="20"/>
                <w:szCs w:val="20"/>
              </w:rPr>
              <w:t>Уметь формулировать, презентовать сообщения используя в речи экологические понятия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CB7E66" w:rsidRPr="00806950" w:rsidRDefault="00CB7E66" w:rsidP="00806950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рефлексия,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Умение преобразовывать информацию из текста в рисунки и таблицы и наоборот</w:t>
            </w:r>
          </w:p>
        </w:tc>
      </w:tr>
      <w:tr w:rsidR="00CB7E66" w:rsidRPr="00067B78" w:rsidTr="00CB7E66">
        <w:trPr>
          <w:trHeight w:val="261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806950" w:rsidRDefault="00CB7E66" w:rsidP="00806950">
            <w:pPr>
              <w:tabs>
                <w:tab w:val="left" w:pos="709"/>
              </w:tabs>
              <w:suppressAutoHyphens/>
              <w:spacing w:after="0" w:line="228" w:lineRule="auto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80695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понятия экологии (10 часов)</w:t>
            </w:r>
          </w:p>
        </w:tc>
      </w:tr>
      <w:tr w:rsidR="00CB7E66" w:rsidRPr="00067B78" w:rsidTr="00CB7E66">
        <w:trPr>
          <w:trHeight w:val="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:rsidR="00CB7E66" w:rsidRPr="00067B78" w:rsidRDefault="00CB7E66" w:rsidP="00342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Экология: что это такое.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Экология,</w:t>
            </w:r>
          </w:p>
          <w:p w:rsidR="00CB7E66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Урбоэкология</w:t>
            </w:r>
            <w:proofErr w:type="spellEnd"/>
          </w:p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Общая экология</w:t>
            </w:r>
            <w:r w:rsidRPr="00067B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прикладная экология, экология человека,</w:t>
            </w:r>
          </w:p>
        </w:tc>
        <w:tc>
          <w:tcPr>
            <w:tcW w:w="1803" w:type="dxa"/>
          </w:tcPr>
          <w:p w:rsidR="00CB7E66" w:rsidRPr="00067B78" w:rsidRDefault="00CB7E66" w:rsidP="00342F58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Знать, что такое экология,</w:t>
            </w:r>
          </w:p>
          <w:p w:rsidR="00CB7E66" w:rsidRPr="00067B78" w:rsidRDefault="00CB7E66" w:rsidP="00342F58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современной экологии: общая экология, прикладная экология, экология человека, экология города (</w:t>
            </w:r>
            <w:proofErr w:type="spellStart"/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урбоэкология</w:t>
            </w:r>
            <w:proofErr w:type="spellEnd"/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Уметь объяснять </w:t>
            </w: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значение экологических знаний в жизни современных людей.</w:t>
            </w:r>
          </w:p>
          <w:p w:rsidR="00CB7E66" w:rsidRPr="00067B78" w:rsidRDefault="00CB7E66" w:rsidP="0034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8069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самостоятельность и личная ответственность за свои поступки, установка на здоровый образ жизни;</w:t>
            </w:r>
          </w:p>
          <w:p w:rsidR="00CB7E66" w:rsidRPr="00806950" w:rsidRDefault="00CB7E66" w:rsidP="008069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экологическая культура: ценностное отношение к 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природному миру, готовность следовать нормам приро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доохранного, нерасточительного, </w:t>
            </w:r>
            <w:proofErr w:type="spellStart"/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здоровьесберегающего</w:t>
            </w:r>
            <w:proofErr w:type="spellEnd"/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поведения;</w:t>
            </w:r>
          </w:p>
          <w:p w:rsidR="00CB7E66" w:rsidRPr="00806950" w:rsidRDefault="00CB7E66" w:rsidP="00806950">
            <w:pPr>
              <w:tabs>
                <w:tab w:val="left" w:pos="709"/>
              </w:tabs>
              <w:suppressAutoHyphens/>
              <w:spacing w:after="0" w:line="228" w:lineRule="auto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Целеполагание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342F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выделять главное, обобщать и делать выводы</w:t>
            </w: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</w:tcPr>
          <w:p w:rsidR="00CB7E66" w:rsidRPr="00067B78" w:rsidRDefault="00CB7E66" w:rsidP="00CB7E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Направления </w:t>
            </w:r>
            <w:proofErr w:type="gramStart"/>
            <w:r w:rsidR="00C563B4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овременной</w:t>
            </w:r>
            <w:proofErr w:type="gramEnd"/>
          </w:p>
          <w:p w:rsidR="00CB7E66" w:rsidRPr="00067B78" w:rsidRDefault="00CB7E66" w:rsidP="00CB7E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экологии.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Социальная экология</w:t>
            </w:r>
          </w:p>
        </w:tc>
        <w:tc>
          <w:tcPr>
            <w:tcW w:w="1803" w:type="dxa"/>
          </w:tcPr>
          <w:p w:rsidR="00CB7E66" w:rsidRPr="00067B78" w:rsidRDefault="00CB7E66" w:rsidP="00CB7E66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направления экологии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F34B2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экологическая культура: ценностное отношение к природному миру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целеполагание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CB7E66">
              <w:rPr>
                <w:rFonts w:ascii="Times New Roman" w:hAnsi="Times New Roman"/>
                <w:sz w:val="20"/>
                <w:szCs w:val="20"/>
              </w:rPr>
              <w:t>Уметь давать определение по существенным признакам; задавать уточняющие вопросы; слушать друг друга.</w:t>
            </w:r>
          </w:p>
        </w:tc>
        <w:tc>
          <w:tcPr>
            <w:tcW w:w="1806" w:type="dxa"/>
          </w:tcPr>
          <w:p w:rsidR="00CB7E66" w:rsidRPr="00CB7E66" w:rsidRDefault="00CB7E66" w:rsidP="00CB7E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E66">
              <w:rPr>
                <w:rFonts w:ascii="Times New Roman" w:hAnsi="Times New Roman"/>
                <w:sz w:val="20"/>
                <w:szCs w:val="20"/>
              </w:rPr>
              <w:t xml:space="preserve"> Уметь обобщать, подытоживать информацию; </w:t>
            </w: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</w:tcPr>
          <w:p w:rsidR="00CB7E66" w:rsidRPr="00067B78" w:rsidRDefault="00CB7E66" w:rsidP="00CB7E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Что такое экосистема.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Экосистема</w:t>
            </w:r>
          </w:p>
          <w:p w:rsid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Экологические связи</w:t>
            </w:r>
          </w:p>
          <w:p w:rsid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Природные экосистемы</w:t>
            </w:r>
          </w:p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Искусственные экосистемы</w:t>
            </w:r>
          </w:p>
        </w:tc>
        <w:tc>
          <w:tcPr>
            <w:tcW w:w="1803" w:type="dxa"/>
          </w:tcPr>
          <w:p w:rsidR="00CB7E66" w:rsidRPr="00067B78" w:rsidRDefault="00CB7E66" w:rsidP="00CB7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Знать понятие «экосистема», общую характеристику. Уметь характеризовать основные компоненты экосистем.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CB7E66">
              <w:rPr>
                <w:rFonts w:ascii="Times New Roman" w:hAnsi="Times New Roman"/>
                <w:color w:val="000000"/>
                <w:sz w:val="20"/>
                <w:szCs w:val="20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целеполагание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CB7E66">
              <w:rPr>
                <w:rFonts w:ascii="Times New Roman" w:hAnsi="Times New Roman"/>
                <w:color w:val="000000"/>
                <w:sz w:val="20"/>
                <w:szCs w:val="20"/>
              </w:rPr>
              <w:t>Уметь: объяснять необходимость сохранения естественных экосистем своей местности.</w:t>
            </w:r>
          </w:p>
        </w:tc>
        <w:tc>
          <w:tcPr>
            <w:tcW w:w="1806" w:type="dxa"/>
          </w:tcPr>
          <w:p w:rsidR="00CB7E66" w:rsidRPr="00CB7E66" w:rsidRDefault="00CB7E66" w:rsidP="00CB7E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составлять кластеры</w:t>
            </w:r>
          </w:p>
        </w:tc>
      </w:tr>
      <w:tr w:rsidR="00CB7E66" w:rsidRPr="00067B78" w:rsidTr="00F34B24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:rsidR="00CB7E66" w:rsidRPr="00067B78" w:rsidRDefault="00CB7E66" w:rsidP="00CB7E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Основные компоненты экосистемы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экосистема, элементы экосистемы, экологическое взаимодействие, экологическое равновесие, развитие экосистем, экологический мониторинг.</w:t>
            </w:r>
          </w:p>
        </w:tc>
        <w:tc>
          <w:tcPr>
            <w:tcW w:w="1803" w:type="dxa"/>
          </w:tcPr>
          <w:p w:rsidR="00CB7E66" w:rsidRPr="00067B78" w:rsidRDefault="00CB7E66" w:rsidP="00CB7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понятия: экосистема, элементы экосистемы, экологическое взаимодействие, экологическое равновесие, развитие экосистем, экологический </w:t>
            </w: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мониторинг.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CB7E6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целеполагание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CB7E66">
              <w:rPr>
                <w:rFonts w:ascii="Times New Roman" w:hAnsi="Times New Roman"/>
                <w:sz w:val="20"/>
                <w:szCs w:val="20"/>
              </w:rPr>
              <w:t>Уметь распределять работу при совместной деятельности; участвовать в учебном диалоге; организовывать работу в группе.</w:t>
            </w:r>
          </w:p>
        </w:tc>
        <w:tc>
          <w:tcPr>
            <w:tcW w:w="1806" w:type="dxa"/>
          </w:tcPr>
          <w:p w:rsidR="00CB7E66" w:rsidRPr="00F34B24" w:rsidRDefault="00CB7E66" w:rsidP="00F34B2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>узнавать, называть и определять основные компоненты экосистемы.</w:t>
            </w:r>
          </w:p>
          <w:p w:rsidR="00CB7E66" w:rsidRPr="00F34B24" w:rsidRDefault="00F34B24" w:rsidP="00F34B2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</w:t>
            </w:r>
            <w:r w:rsidR="00CB7E66"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>запис</w:t>
            </w: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ывать и фиксировать </w:t>
            </w:r>
            <w:r w:rsidR="00CB7E66"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информацию об </w:t>
            </w: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основных компонентах экосистемы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CB7E66"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 помощью  ИКТ, заполн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ять </w:t>
            </w:r>
            <w:r w:rsidR="00CB7E66"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схем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="00CB7E66"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опорой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прочитанный текст.</w:t>
            </w: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</w:tcPr>
          <w:p w:rsidR="00CB7E66" w:rsidRPr="00067B78" w:rsidRDefault="00CB7E66" w:rsidP="00CB7E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Что такое биосфера Земли.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биосфера</w:t>
            </w:r>
          </w:p>
        </w:tc>
        <w:tc>
          <w:tcPr>
            <w:tcW w:w="1803" w:type="dxa"/>
          </w:tcPr>
          <w:p w:rsidR="00CB7E66" w:rsidRPr="00067B78" w:rsidRDefault="00CB7E66" w:rsidP="00CB7E66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Знать, что такое биосфера Земли — самая крупная природная экосистема. Уметь характеризовать биологическое разнообразие биосферы.</w:t>
            </w:r>
          </w:p>
          <w:p w:rsidR="00CB7E66" w:rsidRPr="00067B78" w:rsidRDefault="00CB7E66" w:rsidP="00CB7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уважительно относиться к другому мнению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CB7E66">
              <w:rPr>
                <w:rFonts w:ascii="Times New Roman" w:hAnsi="Times New Roman"/>
                <w:color w:val="000000"/>
                <w:sz w:val="20"/>
                <w:szCs w:val="20"/>
              </w:rPr>
              <w:t>Уметь: владеть понятийным и терминологическим аппаратом, используемым в экологии.</w:t>
            </w:r>
          </w:p>
        </w:tc>
        <w:tc>
          <w:tcPr>
            <w:tcW w:w="1806" w:type="dxa"/>
          </w:tcPr>
          <w:p w:rsidR="00F34B24" w:rsidRPr="00F34B24" w:rsidRDefault="00F34B24" w:rsidP="00F34B2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узнавать, называть и определять основные компоненты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биосферы.</w:t>
            </w:r>
          </w:p>
          <w:p w:rsidR="00CB7E66" w:rsidRPr="00F34B24" w:rsidRDefault="00F34B24" w:rsidP="00F34B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Уметь записывать и фиксировать  информацию об основных компонентах экосистемы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 помощью  ИКТ, заполн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ять </w:t>
            </w: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схем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опорой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прочитанный текст.</w:t>
            </w: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</w:tcPr>
          <w:p w:rsidR="00CB7E66" w:rsidRPr="00067B78" w:rsidRDefault="00CB7E66" w:rsidP="00CB7E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Биологическое разнообразие биосферы.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биосфера</w:t>
            </w:r>
          </w:p>
        </w:tc>
        <w:tc>
          <w:tcPr>
            <w:tcW w:w="1803" w:type="dxa"/>
          </w:tcPr>
          <w:p w:rsidR="00CB7E66" w:rsidRPr="00067B78" w:rsidRDefault="00CB7E66" w:rsidP="00CB7E66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 причины биологического разнообразия в биосфере.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CB7E66">
              <w:rPr>
                <w:rFonts w:ascii="Times New Roman" w:hAnsi="Times New Roman"/>
                <w:color w:val="000000"/>
                <w:sz w:val="20"/>
                <w:szCs w:val="20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CB7E66">
              <w:rPr>
                <w:rFonts w:ascii="Times New Roman" w:hAnsi="Times New Roman"/>
                <w:sz w:val="20"/>
                <w:szCs w:val="20"/>
              </w:rPr>
              <w:t xml:space="preserve">Уметь понимать </w:t>
            </w:r>
            <w:proofErr w:type="spellStart"/>
            <w:proofErr w:type="gramStart"/>
            <w:r w:rsidRPr="00CB7E66">
              <w:rPr>
                <w:rFonts w:ascii="Times New Roman" w:hAnsi="Times New Roman"/>
                <w:sz w:val="20"/>
                <w:szCs w:val="20"/>
              </w:rPr>
              <w:t>последователь-ность</w:t>
            </w:r>
            <w:proofErr w:type="spellEnd"/>
            <w:proofErr w:type="gramEnd"/>
            <w:r w:rsidRPr="00CB7E66">
              <w:rPr>
                <w:rFonts w:ascii="Times New Roman" w:hAnsi="Times New Roman"/>
                <w:sz w:val="20"/>
                <w:szCs w:val="20"/>
              </w:rPr>
              <w:t xml:space="preserve"> действий; сравнивать </w:t>
            </w:r>
            <w:proofErr w:type="spellStart"/>
            <w:r w:rsidRPr="00CB7E66">
              <w:rPr>
                <w:rFonts w:ascii="Times New Roman" w:hAnsi="Times New Roman"/>
                <w:sz w:val="20"/>
                <w:szCs w:val="20"/>
              </w:rPr>
              <w:t>получ</w:t>
            </w:r>
            <w:proofErr w:type="spellEnd"/>
            <w:r w:rsidRPr="00CB7E66">
              <w:rPr>
                <w:rFonts w:ascii="Times New Roman" w:hAnsi="Times New Roman"/>
                <w:sz w:val="20"/>
                <w:szCs w:val="20"/>
              </w:rPr>
              <w:t>. результаты с учебной задачей;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ставить вопросы по теме, аргументировать свою позицию</w:t>
            </w:r>
          </w:p>
        </w:tc>
        <w:tc>
          <w:tcPr>
            <w:tcW w:w="1806" w:type="dxa"/>
          </w:tcPr>
          <w:p w:rsidR="00CB7E66" w:rsidRPr="00F34B24" w:rsidRDefault="00CB7E66" w:rsidP="00CB7E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4B24">
              <w:rPr>
                <w:rFonts w:ascii="Times New Roman" w:hAnsi="Times New Roman"/>
                <w:sz w:val="20"/>
                <w:szCs w:val="20"/>
              </w:rPr>
              <w:t>правильно оформлять и вести тетрадь.</w:t>
            </w: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268" w:type="dxa"/>
          </w:tcPr>
          <w:p w:rsidR="00CB7E66" w:rsidRPr="00067B78" w:rsidRDefault="00CB7E66" w:rsidP="00CB7E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Разнообразие условий жизни на Земле, его причины.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биосфера</w:t>
            </w:r>
          </w:p>
        </w:tc>
        <w:tc>
          <w:tcPr>
            <w:tcW w:w="1803" w:type="dxa"/>
          </w:tcPr>
          <w:p w:rsidR="00CB7E66" w:rsidRPr="00067B78" w:rsidRDefault="00CB7E66" w:rsidP="00CB7E66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условия и причины их разнообразия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F34B2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Формировать 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ую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 сравнивать полученный результат с учебной задачей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CB7E66">
              <w:rPr>
                <w:rFonts w:ascii="Times New Roman" w:hAnsi="Times New Roman"/>
                <w:color w:val="000000"/>
                <w:sz w:val="20"/>
                <w:szCs w:val="20"/>
              </w:rPr>
              <w:t>Уметь: объяснять экологическое взаимодействие в экосистемах своей местности</w:t>
            </w:r>
          </w:p>
        </w:tc>
        <w:tc>
          <w:tcPr>
            <w:tcW w:w="1806" w:type="dxa"/>
          </w:tcPr>
          <w:p w:rsidR="00CB7E66" w:rsidRPr="00CB7E66" w:rsidRDefault="00F34B24" w:rsidP="00CB7E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обобщать, устанавливать причинно-следственные связи.</w:t>
            </w: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</w:tcPr>
          <w:p w:rsidR="00CB7E66" w:rsidRPr="00067B78" w:rsidRDefault="00CB7E66" w:rsidP="00CB7E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Распространение живых организмов на Земле.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Ледяная пустыня, тундра, лес, степь, пустыня</w:t>
            </w:r>
          </w:p>
        </w:tc>
        <w:tc>
          <w:tcPr>
            <w:tcW w:w="1803" w:type="dxa"/>
          </w:tcPr>
          <w:p w:rsidR="00CB7E66" w:rsidRPr="00067B78" w:rsidRDefault="00CB7E66" w:rsidP="00CB7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Знать повсеместность распространения жизни на Земле, роль растений в биосфере, влияние живых организмов на неживую природу, учение о биосфере. В. И. Вернадского.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Формировать 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ую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 сравнивать полученный результат с учебной задачей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F34B24" w:rsidRDefault="00CB7E66" w:rsidP="00F34B2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E66">
              <w:rPr>
                <w:rFonts w:ascii="Times New Roman" w:hAnsi="Times New Roman"/>
                <w:color w:val="000000"/>
                <w:sz w:val="20"/>
                <w:szCs w:val="20"/>
              </w:rPr>
              <w:t>Уметь: объяснять изменения, происходящие в экосистемах</w:t>
            </w:r>
            <w:r w:rsidR="00F34B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результате саморазвития или </w:t>
            </w:r>
            <w:r w:rsidRPr="00CB7E66">
              <w:rPr>
                <w:rFonts w:ascii="Times New Roman" w:hAnsi="Times New Roman"/>
                <w:color w:val="000000"/>
                <w:sz w:val="20"/>
                <w:szCs w:val="20"/>
              </w:rPr>
              <w:t>под воздействием антропогенного фактора.</w:t>
            </w:r>
          </w:p>
        </w:tc>
        <w:tc>
          <w:tcPr>
            <w:tcW w:w="1806" w:type="dxa"/>
          </w:tcPr>
          <w:p w:rsidR="00CB7E66" w:rsidRPr="00CB7E66" w:rsidRDefault="00F34B24" w:rsidP="00CB7E6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обобщать, устанавливать причинно-следственные связи.</w:t>
            </w: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</w:tcPr>
          <w:p w:rsidR="00CB7E66" w:rsidRPr="00067B78" w:rsidRDefault="00CB7E66" w:rsidP="00CB7E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Среда обитания живых организмов: из чего она состоит.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Среда обитания</w:t>
            </w:r>
          </w:p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Экологические факторы</w:t>
            </w:r>
          </w:p>
        </w:tc>
        <w:tc>
          <w:tcPr>
            <w:tcW w:w="1803" w:type="dxa"/>
          </w:tcPr>
          <w:p w:rsidR="00CB7E66" w:rsidRPr="00067B78" w:rsidRDefault="00CB7E66" w:rsidP="00CB7E66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что такое среда обитания, понятие об экологическом факторе как элементе среды, оказывающем воздействие на живой организм. Уметь характеризовать факторы живой и неживой природы.</w:t>
            </w:r>
          </w:p>
          <w:p w:rsidR="00CB7E66" w:rsidRPr="00067B78" w:rsidRDefault="00CB7E66" w:rsidP="00CB7E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Формировать 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ую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5C4958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F34B24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задавать вопросы по теме, подводить итог урока</w:t>
            </w:r>
          </w:p>
        </w:tc>
        <w:tc>
          <w:tcPr>
            <w:tcW w:w="1806" w:type="dxa"/>
          </w:tcPr>
          <w:p w:rsidR="00CB7E66" w:rsidRPr="00CB7E66" w:rsidRDefault="00CB7E66" w:rsidP="00CB7E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E66">
              <w:rPr>
                <w:rFonts w:ascii="Times New Roman" w:hAnsi="Times New Roman"/>
                <w:sz w:val="20"/>
                <w:szCs w:val="20"/>
              </w:rPr>
              <w:t>Уметь работать с учебником; составлять на основании текста схемы; осуществлять наблюдения за объектом в соответствии с алгоритмом.</w:t>
            </w:r>
          </w:p>
        </w:tc>
      </w:tr>
      <w:tr w:rsidR="00CB7E66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</w:tcPr>
          <w:p w:rsidR="00CB7E66" w:rsidRPr="00067B78" w:rsidRDefault="00CB7E66" w:rsidP="00CB7E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Факторы живой и </w:t>
            </w: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неживой природы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Факторы живой и 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неживой природы, антропогенный фактор</w:t>
            </w:r>
          </w:p>
        </w:tc>
        <w:tc>
          <w:tcPr>
            <w:tcW w:w="1803" w:type="dxa"/>
          </w:tcPr>
          <w:p w:rsidR="00CB7E66" w:rsidRPr="00067B78" w:rsidRDefault="00CB7E66" w:rsidP="00CB7E66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Знать факторы </w:t>
            </w:r>
            <w:r w:rsidRPr="00067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живой и неживой природы.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5C4958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Формировать 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ую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5C4958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Уметь 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формулировать тему, цели и задачи урока, сравнивать полученный результат с учебной задачей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CB7E66" w:rsidRDefault="005C4958" w:rsidP="00CB7E66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Уметь учитывать 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разные мнения, задавать вопросы, представлять информацию</w:t>
            </w:r>
          </w:p>
        </w:tc>
        <w:tc>
          <w:tcPr>
            <w:tcW w:w="1806" w:type="dxa"/>
          </w:tcPr>
          <w:p w:rsidR="00CB7E66" w:rsidRPr="00CB7E66" w:rsidRDefault="00CB7E66" w:rsidP="00CB7E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7E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выделять </w:t>
            </w:r>
            <w:r w:rsidRPr="00CB7E66">
              <w:rPr>
                <w:rFonts w:ascii="Times New Roman" w:hAnsi="Times New Roman"/>
                <w:sz w:val="20"/>
                <w:szCs w:val="20"/>
              </w:rPr>
              <w:lastRenderedPageBreak/>
              <w:t>главное; составлять простой план; сравнивать факты, явления, события по заданным критериям</w:t>
            </w:r>
          </w:p>
        </w:tc>
      </w:tr>
      <w:tr w:rsidR="00CB7E66" w:rsidRPr="00067B78" w:rsidTr="00CB7E66">
        <w:trPr>
          <w:trHeight w:val="261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66" w:rsidRPr="00067B78" w:rsidRDefault="00CB7E66" w:rsidP="00CB7E66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Сообщества и экосистемы (12часов)</w:t>
            </w:r>
          </w:p>
        </w:tc>
      </w:tr>
      <w:tr w:rsidR="005A1A64" w:rsidRPr="00067B78" w:rsidTr="005A1A64">
        <w:trPr>
          <w:trHeight w:val="26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Сообщества живых организмов.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Сообщество живых организмов, природное и искусственные сообщества</w:t>
            </w:r>
          </w:p>
        </w:tc>
        <w:tc>
          <w:tcPr>
            <w:tcW w:w="1803" w:type="dxa"/>
          </w:tcPr>
          <w:p w:rsidR="005A1A64" w:rsidRPr="005A1A64" w:rsidRDefault="005A1A64" w:rsidP="005A1A64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Знать, что такое сообщество живых организмов, специфичность видового состава сообществ различных экосистем (на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примере экосистем луга и леса).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Формировать 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ую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sz w:val="20"/>
                <w:szCs w:val="20"/>
              </w:rPr>
              <w:t>Уметь владеть различными  видами пересказа;</w:t>
            </w:r>
            <w:r w:rsidR="008A324C">
              <w:rPr>
                <w:rFonts w:ascii="Times New Roman" w:hAnsi="Times New Roman"/>
                <w:sz w:val="20"/>
                <w:szCs w:val="20"/>
              </w:rPr>
              <w:t xml:space="preserve"> уметь организовать работу в группах</w:t>
            </w:r>
          </w:p>
        </w:tc>
        <w:tc>
          <w:tcPr>
            <w:tcW w:w="1806" w:type="dxa"/>
          </w:tcPr>
          <w:p w:rsidR="005A1A64" w:rsidRPr="005A1A64" w:rsidRDefault="005A1A64" w:rsidP="005A1A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  <w:r w:rsidRPr="005A1A64">
              <w:rPr>
                <w:rFonts w:ascii="Times New Roman" w:hAnsi="Times New Roman"/>
                <w:sz w:val="20"/>
                <w:szCs w:val="20"/>
              </w:rPr>
              <w:t>выделять главное; сравнивать факты, явления, события по заданным критериям.</w:t>
            </w:r>
          </w:p>
        </w:tc>
      </w:tr>
      <w:tr w:rsidR="005A1A64" w:rsidRPr="00067B78" w:rsidTr="00B51E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Природные и искусственные сообщества живых организмов.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природное</w:t>
            </w:r>
            <w:proofErr w:type="gramEnd"/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 и искусственные сообщества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группы организмов живущих в природном сообществе.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5A1A64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Формировать самостоятельность и личную ответственность за свои поступки, установка на здоровый образ жизни.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Уметь: объяснять необходимость сохранения естественных экосистем своей местности</w:t>
            </w:r>
          </w:p>
        </w:tc>
        <w:tc>
          <w:tcPr>
            <w:tcW w:w="1806" w:type="dxa"/>
          </w:tcPr>
          <w:p w:rsidR="005A1A64" w:rsidRPr="005A1A64" w:rsidRDefault="008A324C" w:rsidP="005A1A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осуществлять исследовательскую работу</w:t>
            </w:r>
          </w:p>
        </w:tc>
      </w:tr>
      <w:tr w:rsidR="005A1A64" w:rsidRPr="00067B78" w:rsidTr="00B51E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Группы организмов в природном сообществе.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Производители</w:t>
            </w:r>
            <w:proofErr w:type="gramStart"/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,. </w:t>
            </w:r>
            <w:proofErr w:type="gramEnd"/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Потребители, разрушители, «зеленая лаборатория»</w:t>
            </w:r>
          </w:p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 xml:space="preserve">Знать взаимосвязи и взаимозависимость растений, животных, грибов и бактерий в сообществе. Уметь </w:t>
            </w:r>
            <w:r w:rsidRPr="00067B78">
              <w:rPr>
                <w:rFonts w:ascii="Times New Roman" w:hAnsi="Times New Roman"/>
                <w:sz w:val="20"/>
                <w:szCs w:val="20"/>
              </w:rPr>
              <w:lastRenderedPageBreak/>
              <w:t>характеризовать природные и искусственные сообщества живых организмов.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Формировать самостоятельность и личную ответственность за свои поступки, установка на здоровый образ жизни.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sz w:val="20"/>
                <w:szCs w:val="20"/>
              </w:rPr>
              <w:t>Уметь давать определение по существенным признакам; задавать уточняющие вопросы; слушать друг друга.</w:t>
            </w:r>
          </w:p>
        </w:tc>
        <w:tc>
          <w:tcPr>
            <w:tcW w:w="1806" w:type="dxa"/>
          </w:tcPr>
          <w:p w:rsidR="005A1A64" w:rsidRPr="005A1A64" w:rsidRDefault="008A324C" w:rsidP="008A32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  <w:r w:rsidR="005A1A64" w:rsidRPr="005A1A64">
              <w:rPr>
                <w:rFonts w:ascii="Times New Roman" w:hAnsi="Times New Roman"/>
                <w:sz w:val="20"/>
                <w:szCs w:val="20"/>
              </w:rPr>
              <w:t xml:space="preserve">обобщать, подытоживать информацию; </w:t>
            </w:r>
            <w:r>
              <w:rPr>
                <w:rFonts w:ascii="Times New Roman" w:hAnsi="Times New Roman"/>
                <w:sz w:val="20"/>
                <w:szCs w:val="20"/>
              </w:rPr>
              <w:t>классифицировать, составлять схемы, таблицы</w:t>
            </w:r>
          </w:p>
        </w:tc>
      </w:tr>
      <w:tr w:rsidR="005A1A64" w:rsidRPr="00067B78" w:rsidTr="00B51E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Круговорот веществ.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Круговорот веществ, органические и неорганические вещества,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Раскрывать сущность круговорота органических веществ в сообществе живых организмов.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Формировать самостоятельность и личную ответственность за свои поступки, 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тановка на здоровый образ жизни,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ую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Уметь объяснять экологическое взаимодействие в экосистемах своей местности</w:t>
            </w:r>
          </w:p>
        </w:tc>
        <w:tc>
          <w:tcPr>
            <w:tcW w:w="1806" w:type="dxa"/>
          </w:tcPr>
          <w:p w:rsidR="005A1A64" w:rsidRPr="005A1A64" w:rsidRDefault="008A324C" w:rsidP="008A32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наблюдать, обобщать, устанавливать причинно-следственные связи</w:t>
            </w:r>
          </w:p>
        </w:tc>
      </w:tr>
      <w:tr w:rsidR="005A1A64" w:rsidRPr="00067B78" w:rsidTr="00B51E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Пищевые связи в экосистеме.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экосистема, элементы экосистемы, экологическое взаимодействие, экологическое равновесие, развитие экосистем, экологический мониторинг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Знать понятия: экосистема, элементы экосистемы, экологическое взаимодействие, экологическое равновесие, развитие экосистем, экологический мониторинг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Формировать экологическую культуру: ценностное отношение к природному миру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Уметь: владеть понятийным и терминологическим аппаратом, используемым в экологии: (распознавать пищевые связи в экосистеме).</w:t>
            </w:r>
          </w:p>
        </w:tc>
        <w:tc>
          <w:tcPr>
            <w:tcW w:w="1806" w:type="dxa"/>
          </w:tcPr>
          <w:p w:rsidR="005A1A64" w:rsidRPr="005A1A64" w:rsidRDefault="005A1A64" w:rsidP="005A1A6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A64" w:rsidRPr="00067B78" w:rsidTr="00B51E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Цепи и сети питания: кто кого и что ест.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роизводители (продуценты), потребители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консументы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067B78">
              <w:rPr>
                <w:rFonts w:ascii="Times New Roman" w:hAnsi="Times New Roman"/>
                <w:sz w:val="20"/>
                <w:szCs w:val="20"/>
              </w:rPr>
              <w:t xml:space="preserve">, разрушители </w:t>
            </w:r>
            <w:r w:rsidRPr="00067B78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 w:rsidRPr="00067B78">
              <w:rPr>
                <w:rFonts w:ascii="Times New Roman" w:hAnsi="Times New Roman"/>
                <w:sz w:val="20"/>
                <w:szCs w:val="20"/>
              </w:rPr>
              <w:t>редуценты</w:t>
            </w:r>
            <w:proofErr w:type="spellEnd"/>
            <w:r w:rsidRPr="00067B7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пищевые связи, цепи питания, пищевые сети</w:t>
            </w:r>
          </w:p>
        </w:tc>
        <w:tc>
          <w:tcPr>
            <w:tcW w:w="1803" w:type="dxa"/>
          </w:tcPr>
          <w:p w:rsidR="005A1A64" w:rsidRPr="00067B78" w:rsidRDefault="005A1A64" w:rsidP="008A324C">
            <w:pPr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характеризовать группы организмов в природном </w:t>
            </w:r>
            <w:r w:rsidRPr="00067B78">
              <w:rPr>
                <w:rFonts w:ascii="Times New Roman" w:hAnsi="Times New Roman"/>
                <w:sz w:val="20"/>
                <w:szCs w:val="20"/>
              </w:rPr>
              <w:lastRenderedPageBreak/>
              <w:t>сообществе, составлять пищевые цепи и сети. Знать, что такое производители (продуценты)</w:t>
            </w:r>
            <w:proofErr w:type="gramStart"/>
            <w:r w:rsidRPr="00067B78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067B78">
              <w:rPr>
                <w:rFonts w:ascii="Times New Roman" w:hAnsi="Times New Roman"/>
                <w:sz w:val="20"/>
                <w:szCs w:val="20"/>
              </w:rPr>
              <w:t xml:space="preserve"> потребители (</w:t>
            </w:r>
            <w:proofErr w:type="spellStart"/>
            <w:r w:rsidRPr="00067B78">
              <w:rPr>
                <w:rFonts w:ascii="Times New Roman" w:hAnsi="Times New Roman"/>
                <w:sz w:val="20"/>
                <w:szCs w:val="20"/>
              </w:rPr>
              <w:t>консументы</w:t>
            </w:r>
            <w:proofErr w:type="spellEnd"/>
            <w:r w:rsidRPr="00067B78">
              <w:rPr>
                <w:rFonts w:ascii="Times New Roman" w:hAnsi="Times New Roman"/>
                <w:sz w:val="20"/>
                <w:szCs w:val="20"/>
              </w:rPr>
              <w:t>) , разрушители (</w:t>
            </w:r>
            <w:proofErr w:type="spellStart"/>
            <w:r w:rsidRPr="00067B78">
              <w:rPr>
                <w:rFonts w:ascii="Times New Roman" w:hAnsi="Times New Roman"/>
                <w:sz w:val="20"/>
                <w:szCs w:val="20"/>
              </w:rPr>
              <w:t>редуценты</w:t>
            </w:r>
            <w:proofErr w:type="spellEnd"/>
            <w:r w:rsidRPr="00067B78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Формировать экологическую культуру: ценностное отношение к 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природному миру</w:t>
            </w:r>
            <w:r w:rsidR="008A324C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, уметь уважать мнение других, толерантно относится к ошибкам одноклассников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sz w:val="20"/>
                <w:szCs w:val="20"/>
              </w:rPr>
              <w:t xml:space="preserve">Уметь распределять работу при совместной деятельности; участвовать в </w:t>
            </w:r>
            <w:r w:rsidRPr="005A1A64">
              <w:rPr>
                <w:rFonts w:ascii="Times New Roman" w:hAnsi="Times New Roman"/>
                <w:sz w:val="20"/>
                <w:szCs w:val="20"/>
              </w:rPr>
              <w:lastRenderedPageBreak/>
              <w:t>учебном диалоге; организовывать работу в группе.</w:t>
            </w:r>
          </w:p>
        </w:tc>
        <w:tc>
          <w:tcPr>
            <w:tcW w:w="1806" w:type="dxa"/>
          </w:tcPr>
          <w:p w:rsidR="005A1A64" w:rsidRPr="005A1A64" w:rsidRDefault="008A324C" w:rsidP="008A324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устанавливать причинно-следственные связи, работать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рисунками</w:t>
            </w:r>
          </w:p>
        </w:tc>
      </w:tr>
      <w:tr w:rsidR="005A1A64" w:rsidRPr="00067B78" w:rsidTr="00B51E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Естественные и искусственные экосистемы. Луг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Природная экосистема, искусственная экосистема, сорняки, вредители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характеристику природных и искусственных экосистем. Уметь их  сравнивать (на примере поля и луга).</w:t>
            </w:r>
          </w:p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Формировать экологическую культуру: ценностное отношение к природному миру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понимать последователь</w:t>
            </w:r>
            <w:r w:rsidRPr="005A1A64">
              <w:rPr>
                <w:rFonts w:ascii="Times New Roman" w:hAnsi="Times New Roman"/>
                <w:sz w:val="20"/>
                <w:szCs w:val="20"/>
              </w:rPr>
              <w:t xml:space="preserve">ность действий; </w:t>
            </w:r>
            <w:proofErr w:type="spellStart"/>
            <w:r w:rsidRPr="005A1A64">
              <w:rPr>
                <w:rFonts w:ascii="Times New Roman" w:hAnsi="Times New Roman"/>
                <w:sz w:val="20"/>
                <w:szCs w:val="20"/>
              </w:rPr>
              <w:t>срав-ть</w:t>
            </w:r>
            <w:proofErr w:type="spellEnd"/>
            <w:r w:rsidRPr="005A1A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1A64">
              <w:rPr>
                <w:rFonts w:ascii="Times New Roman" w:hAnsi="Times New Roman"/>
                <w:sz w:val="20"/>
                <w:szCs w:val="20"/>
              </w:rPr>
              <w:t>получ</w:t>
            </w:r>
            <w:proofErr w:type="spellEnd"/>
            <w:r w:rsidRPr="005A1A64">
              <w:rPr>
                <w:rFonts w:ascii="Times New Roman" w:hAnsi="Times New Roman"/>
                <w:sz w:val="20"/>
                <w:szCs w:val="20"/>
              </w:rPr>
              <w:t>. результаты с учебной задачей; правильно оформлять и вести тетрадь.</w:t>
            </w:r>
          </w:p>
        </w:tc>
        <w:tc>
          <w:tcPr>
            <w:tcW w:w="1806" w:type="dxa"/>
          </w:tcPr>
          <w:p w:rsidR="005A1A64" w:rsidRPr="005A1A64" w:rsidRDefault="005A1A64" w:rsidP="005A1A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1A64" w:rsidRPr="00067B78" w:rsidTr="00B51E20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Естественные</w:t>
            </w:r>
          </w:p>
          <w:p w:rsidR="005A1A64" w:rsidRPr="00067B78" w:rsidRDefault="005A1A64" w:rsidP="005A1A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и искусственные экосистемы. Поле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Природная экосистема, искусственная экосистема, сорняки, вредители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pStyle w:val="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Знать  искусственные и естественные экосистемы.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Формировать экологическую культуру: ценностное отношение к природному миру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Уметь: владеть понятийным и терминологическим аппаратом, используемым в экологии</w:t>
            </w:r>
          </w:p>
        </w:tc>
        <w:tc>
          <w:tcPr>
            <w:tcW w:w="1806" w:type="dxa"/>
          </w:tcPr>
          <w:p w:rsidR="005A1A64" w:rsidRPr="005A1A64" w:rsidRDefault="008A324C" w:rsidP="005A1A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Уметь получать информацию из разных источников, обобщать, делать выводы, составлять схемы</w:t>
            </w:r>
          </w:p>
        </w:tc>
      </w:tr>
      <w:tr w:rsidR="005A1A64" w:rsidRPr="00067B78" w:rsidTr="005A1A64">
        <w:trPr>
          <w:trHeight w:val="27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Городские экосистемы</w:t>
            </w:r>
          </w:p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Город, городское население, малые, средние и крупные города, города - миллионеры</w:t>
            </w:r>
          </w:p>
        </w:tc>
        <w:tc>
          <w:tcPr>
            <w:tcW w:w="1803" w:type="dxa"/>
          </w:tcPr>
          <w:p w:rsidR="005A1A64" w:rsidRPr="005A1A64" w:rsidRDefault="005A1A64" w:rsidP="005A1A64">
            <w:pPr>
              <w:pStyle w:val="1"/>
              <w:shd w:val="clear" w:color="auto" w:fill="auto"/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городские экосистемы, общую характеристику. Уметь характеризовать деление городов по численности жителей: малые, средние,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рупные, крупнейшие, миллионеры.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Формировать экологическую культуру: ценностное отношение к природному миру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8A324C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мысли, учитывать разные мнения, задавать вопросы</w:t>
            </w:r>
          </w:p>
        </w:tc>
        <w:tc>
          <w:tcPr>
            <w:tcW w:w="1806" w:type="dxa"/>
          </w:tcPr>
          <w:p w:rsidR="005A1A64" w:rsidRPr="005A1A64" w:rsidRDefault="005A1A64" w:rsidP="005A1A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A64">
              <w:rPr>
                <w:rFonts w:ascii="Times New Roman" w:hAnsi="Times New Roman"/>
                <w:sz w:val="20"/>
                <w:szCs w:val="20"/>
              </w:rPr>
              <w:t>Уметь работать с учебником; составлять на основании текста схемы; осуществлять наблюдения за объектом в соответствии с алгоритмом.</w:t>
            </w:r>
          </w:p>
        </w:tc>
      </w:tr>
      <w:tr w:rsidR="005A1A64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Население города и его деятельность как главный компонент городской экосистемы.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З</w:t>
            </w:r>
            <w:r w:rsidR="005A1A64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агрязнение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 окружающей среды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pStyle w:val="1"/>
              <w:shd w:val="clear" w:color="auto" w:fill="auto"/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Знать влияние деятельности людей на окружающую среду в городе: изменение природной (естественной) среды, загрязнение.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Формировать самостоятельность и личную ответственность за свои поступки, 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тановка на здоровый образ жизни,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ую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8A324C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</w:t>
            </w:r>
            <w:r w:rsidR="008A324C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сравнивать, задавать вопросы, вступать в дискуссию, учитывать мнение других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8A324C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применять  навыки исследовательской деятельности</w:t>
            </w:r>
          </w:p>
        </w:tc>
      </w:tr>
      <w:tr w:rsidR="005A1A64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"Русь деревянная"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Знать памятники деревянного зодчества, значение дерева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Формировать самостоятельность и личную ответственность за свои поступки, 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тановка на здоровый образ жизни,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ую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sz w:val="20"/>
                <w:szCs w:val="20"/>
              </w:rPr>
              <w:t>Уметь владеть различными  видами пересказа;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уметь организовать работу в группах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8A324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применять  навыки исследовательской деятельности</w:t>
            </w:r>
          </w:p>
        </w:tc>
      </w:tr>
      <w:tr w:rsidR="005A1A64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Охрана животных и </w:t>
            </w: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растений ХМАО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Животные, растения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 xml:space="preserve">Знать животных и </w:t>
            </w:r>
            <w:r w:rsidRPr="00067B78">
              <w:rPr>
                <w:rFonts w:ascii="Times New Roman" w:hAnsi="Times New Roman"/>
                <w:sz w:val="20"/>
                <w:szCs w:val="20"/>
              </w:rPr>
              <w:lastRenderedPageBreak/>
              <w:t>растений охраняемых на территории ХМАО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Формировать самостоятельность и </w:t>
            </w: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личную ответственность за свои поступки, 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тановка на здоровый образ жизни,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ую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Уметь формулировать 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тему, цели и задачи урока,</w:t>
            </w:r>
            <w:r w:rsidR="00125525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 xml:space="preserve"> планировать работу на уроке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Уметь организовывать и 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работать в группе, учитывать разные мнения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Уметь применять  навыки 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исследовательской деятельности</w:t>
            </w:r>
          </w:p>
        </w:tc>
      </w:tr>
      <w:tr w:rsidR="005A1A64" w:rsidRPr="00067B78" w:rsidTr="00CB7E66">
        <w:trPr>
          <w:trHeight w:val="261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5430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067B78"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ab/>
            </w:r>
            <w:r w:rsidRPr="00067B78">
              <w:rPr>
                <w:rFonts w:ascii="Times New Roman" w:hAnsi="Times New Roman"/>
                <w:b/>
                <w:bCs/>
                <w:sz w:val="20"/>
                <w:szCs w:val="20"/>
              </w:rPr>
              <w:t>Тема 4. Край, где ты живёшь. (6 часов)</w:t>
            </w:r>
          </w:p>
        </w:tc>
      </w:tr>
      <w:tr w:rsidR="005A1A64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7B78">
              <w:rPr>
                <w:rFonts w:ascii="Times New Roman" w:hAnsi="Times New Roman"/>
                <w:bCs/>
                <w:sz w:val="20"/>
                <w:szCs w:val="20"/>
              </w:rPr>
              <w:t>Край, где ты живёшь(2ч)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Полезные ископаемы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 xml:space="preserve">Знать особенности географического положения, виды полезных ископаемых, погодные условия,  состояния водных ресурсов </w:t>
            </w:r>
            <w:r>
              <w:rPr>
                <w:rFonts w:ascii="Times New Roman" w:hAnsi="Times New Roman"/>
                <w:sz w:val="20"/>
                <w:szCs w:val="20"/>
              </w:rPr>
              <w:t>ХМАО - Югры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125525" w:rsidRDefault="00125525" w:rsidP="00125525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25525">
              <w:rPr>
                <w:rFonts w:ascii="Times New Roman" w:hAnsi="Times New Roman"/>
                <w:color w:val="000000"/>
                <w:sz w:val="20"/>
                <w:szCs w:val="20"/>
              </w:rPr>
              <w:t>гражданская идентичность в форме осознания «Я» как гражданина России, ХМАО – Югры, чувства сопричастности и гордости за свою Родину, народ и историю.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 планировать работу на уроке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применять  навыки исследовательской деятельности</w:t>
            </w:r>
          </w:p>
        </w:tc>
      </w:tr>
      <w:tr w:rsidR="005A1A64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Это зависит от нас с вами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Экологическая культура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Знать правила поведения в природе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1255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гражданская идентичность в форме осознания «Я» как гражданина России, ХМАО – Югры, чувства сопричастности и гордости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свою Родину, народ и историю,</w:t>
            </w: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и личную ответственность за свои поступки, 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тановка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здоровый образ жизни.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Уметь формулировать тему, цели и задачи урока, планировать работу на уроке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получать информацию из разных источников, уметь работать в группе, уметь слышать мнение других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125525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моделировать, составлять схем, устанавливать причинно-следственные связи</w:t>
            </w:r>
          </w:p>
        </w:tc>
      </w:tr>
      <w:tr w:rsidR="005A1A64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Правила поведения в природе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Экологическая культура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Знать правила поведения в природе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125525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самостоятельность и личную ответственность за свои поступки, 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тановка на здоровый образ жизни,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ая 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125525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 планировать работу на уроке, принимать решения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125525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работать в группе, уметь слышать мнение других, презентовать полученный продукт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обобщать известную информацию</w:t>
            </w:r>
          </w:p>
        </w:tc>
      </w:tr>
      <w:tr w:rsidR="005A1A64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color w:val="000000"/>
                <w:sz w:val="20"/>
                <w:szCs w:val="20"/>
              </w:rPr>
              <w:t>Красная книга ХМАО (2ч)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Красная Книга</w:t>
            </w:r>
          </w:p>
        </w:tc>
        <w:tc>
          <w:tcPr>
            <w:tcW w:w="1803" w:type="dxa"/>
          </w:tcPr>
          <w:p w:rsidR="005A1A64" w:rsidRPr="00067B78" w:rsidRDefault="005A1A64" w:rsidP="005A1A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78">
              <w:rPr>
                <w:rFonts w:ascii="Times New Roman" w:hAnsi="Times New Roman"/>
                <w:sz w:val="20"/>
                <w:szCs w:val="20"/>
              </w:rPr>
              <w:t>Знать о структуре и цели создания Красной книги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самостоятельность и личную ответственность за свои поступки, ус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тановка на здоровый образ жизни,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экологическ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ая 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культур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06950">
              <w:rPr>
                <w:rFonts w:ascii="Times New Roman" w:hAnsi="Times New Roman"/>
                <w:color w:val="000000"/>
                <w:sz w:val="20"/>
                <w:szCs w:val="20"/>
              </w:rPr>
              <w:t>: ценностное отношение к природному миру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формулировать тему, цели и задачи урока,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работать в паре, обладать разными видами пересказа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125525" w:rsidP="00125525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применять  навыки исследовательской деятельности,</w:t>
            </w:r>
            <w:r w:rsidRPr="00304A4A">
              <w:rPr>
                <w:color w:val="000000"/>
                <w:sz w:val="24"/>
                <w:szCs w:val="24"/>
              </w:rPr>
              <w:t xml:space="preserve"> </w:t>
            </w:r>
            <w:r w:rsidRPr="00125525">
              <w:rPr>
                <w:rFonts w:ascii="Times New Roman" w:hAnsi="Times New Roman"/>
                <w:color w:val="000000"/>
                <w:sz w:val="20"/>
                <w:szCs w:val="20"/>
              </w:rPr>
              <w:t>фиксировать информацию об окружающем мире, в том числе с помощью  ИКТ.</w:t>
            </w:r>
          </w:p>
        </w:tc>
      </w:tr>
      <w:tr w:rsidR="004A0BCC" w:rsidRPr="00067B78" w:rsidTr="00B51E20">
        <w:trPr>
          <w:trHeight w:val="261"/>
        </w:trPr>
        <w:tc>
          <w:tcPr>
            <w:tcW w:w="15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CC" w:rsidRPr="004A0BCC" w:rsidRDefault="004A0BCC" w:rsidP="004A0BCC">
            <w:pPr>
              <w:tabs>
                <w:tab w:val="left" w:pos="709"/>
              </w:tabs>
              <w:suppressAutoHyphens/>
              <w:spacing w:after="0" w:line="228" w:lineRule="auto"/>
              <w:jc w:val="center"/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4A0BCC"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  <w:lang w:eastAsia="ru-RU"/>
              </w:rPr>
              <w:t>Обобщение изученного</w:t>
            </w: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  <w:lang w:eastAsia="ru-RU"/>
              </w:rPr>
              <w:t>(1ч)</w:t>
            </w:r>
          </w:p>
        </w:tc>
      </w:tr>
      <w:tr w:rsidR="005A1A64" w:rsidRPr="00067B78" w:rsidTr="00CB7E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4A0BC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</w:tcPr>
          <w:p w:rsidR="005A1A64" w:rsidRPr="00067B78" w:rsidRDefault="004A0BCC" w:rsidP="005A1A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5A1A64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4A0BC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Экология, экологические сообщества, экосистемы, компоненты экосистемы, взаимосвязи в экосистемах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4A0BC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Знать основные экологические понятия и термины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4A0BC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 w:rsidRPr="005A1A64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самостоятельность и личную ответственность за свои поступки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4A0BC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делать самоанализ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4A0BC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сравнивать, применять аргументировать, формулировать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64" w:rsidRPr="00067B78" w:rsidRDefault="004A0BCC" w:rsidP="005A1A64">
            <w:pPr>
              <w:tabs>
                <w:tab w:val="left" w:pos="709"/>
              </w:tabs>
              <w:suppressAutoHyphens/>
              <w:spacing w:after="0" w:line="228" w:lineRule="auto"/>
              <w:jc w:val="both"/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Cs/>
                <w:iCs/>
                <w:sz w:val="20"/>
                <w:szCs w:val="20"/>
                <w:lang w:eastAsia="ru-RU"/>
              </w:rPr>
              <w:t>Уметь обобщать полученную информацию</w:t>
            </w:r>
          </w:p>
        </w:tc>
      </w:tr>
    </w:tbl>
    <w:p w:rsidR="00066A41" w:rsidRPr="00066A41" w:rsidRDefault="00066A41" w:rsidP="00066A41">
      <w:pPr>
        <w:tabs>
          <w:tab w:val="left" w:pos="709"/>
        </w:tabs>
        <w:suppressAutoHyphens/>
        <w:spacing w:after="0" w:line="228" w:lineRule="auto"/>
        <w:ind w:firstLine="660"/>
        <w:jc w:val="both"/>
        <w:rPr>
          <w:rFonts w:ascii="Times New Roman" w:eastAsia="SimSun" w:hAnsi="Times New Roman"/>
          <w:bCs/>
          <w:iCs/>
          <w:sz w:val="20"/>
          <w:szCs w:val="20"/>
          <w:lang w:eastAsia="ru-RU"/>
        </w:rPr>
      </w:pPr>
    </w:p>
    <w:p w:rsidR="00066A41" w:rsidRDefault="00066A41" w:rsidP="00066A4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60692" w:rsidRDefault="00C60692" w:rsidP="00B3650C">
      <w:pPr>
        <w:spacing w:line="360" w:lineRule="auto"/>
        <w:jc w:val="center"/>
        <w:rPr>
          <w:rFonts w:ascii="Times New Roman" w:hAnsi="Times New Roman"/>
          <w:b/>
          <w:kern w:val="2"/>
          <w:sz w:val="28"/>
          <w:szCs w:val="28"/>
        </w:rPr>
        <w:sectPr w:rsidR="00C60692" w:rsidSect="006F6D4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447D3" w:rsidRPr="00D7324C" w:rsidRDefault="00471E18" w:rsidP="00D7324C">
      <w:pPr>
        <w:spacing w:after="0" w:line="276" w:lineRule="auto"/>
        <w:jc w:val="center"/>
        <w:rPr>
          <w:rFonts w:ascii="Times New Roman" w:hAnsi="Times New Roman"/>
          <w:b/>
          <w:kern w:val="2"/>
          <w:sz w:val="26"/>
          <w:szCs w:val="26"/>
        </w:rPr>
      </w:pPr>
      <w:r w:rsidRPr="00D7324C">
        <w:rPr>
          <w:rFonts w:ascii="Times New Roman" w:hAnsi="Times New Roman"/>
          <w:b/>
          <w:kern w:val="2"/>
          <w:sz w:val="26"/>
          <w:szCs w:val="26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C60692" w:rsidRPr="00C60692" w:rsidRDefault="00C60692" w:rsidP="00D7324C">
      <w:pPr>
        <w:spacing w:after="0" w:line="276" w:lineRule="auto"/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6069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требованиями Федерального государственного образовательного стандарта (ФГОС ООО) кабинет</w:t>
      </w:r>
      <w:r w:rsidRPr="00D7324C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C606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7324C">
        <w:rPr>
          <w:rFonts w:ascii="Times New Roman" w:eastAsia="Times New Roman" w:hAnsi="Times New Roman"/>
          <w:sz w:val="26"/>
          <w:szCs w:val="26"/>
          <w:lang w:eastAsia="ru-RU"/>
        </w:rPr>
        <w:t>биологии, химии, географии</w:t>
      </w:r>
      <w:r w:rsidRPr="00C60692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оснащ</w:t>
      </w:r>
      <w:r w:rsidRPr="00D7324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60692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D7324C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C60692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комплектом демонстрационного и лабораторного оборудования по </w:t>
      </w:r>
      <w:r w:rsidRPr="00D7324C">
        <w:rPr>
          <w:rFonts w:ascii="Times New Roman" w:eastAsia="Times New Roman" w:hAnsi="Times New Roman"/>
          <w:sz w:val="26"/>
          <w:szCs w:val="26"/>
          <w:lang w:eastAsia="ru-RU"/>
        </w:rPr>
        <w:t>биологии, химии, географии</w:t>
      </w:r>
      <w:r w:rsidRPr="00C60692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основной школы. В </w:t>
      </w:r>
      <w:r w:rsidRPr="00D7324C">
        <w:rPr>
          <w:rFonts w:ascii="Times New Roman" w:eastAsia="Times New Roman" w:hAnsi="Times New Roman"/>
          <w:sz w:val="26"/>
          <w:szCs w:val="26"/>
          <w:lang w:eastAsia="ru-RU"/>
        </w:rPr>
        <w:t xml:space="preserve">этих кабинетах </w:t>
      </w:r>
      <w:r w:rsidRPr="00C60692">
        <w:rPr>
          <w:rFonts w:ascii="Times New Roman" w:eastAsia="Times New Roman" w:hAnsi="Times New Roman"/>
          <w:sz w:val="26"/>
          <w:szCs w:val="26"/>
          <w:lang w:eastAsia="ru-RU"/>
        </w:rPr>
        <w:t>осуществляются как урочная, так и внеурочная формы учебно-воспитательной деятельности с учащимися. Оснащение в большей части соответствует Перечню оборудования кабинет</w:t>
      </w:r>
      <w:r w:rsidRPr="00D7324C">
        <w:rPr>
          <w:rFonts w:ascii="Times New Roman" w:eastAsia="Times New Roman" w:hAnsi="Times New Roman"/>
          <w:sz w:val="26"/>
          <w:szCs w:val="26"/>
          <w:lang w:eastAsia="ru-RU"/>
        </w:rPr>
        <w:t xml:space="preserve">ов </w:t>
      </w:r>
      <w:r w:rsidRPr="00C60692">
        <w:rPr>
          <w:rFonts w:ascii="Times New Roman" w:eastAsia="Times New Roman" w:hAnsi="Times New Roman"/>
          <w:sz w:val="26"/>
          <w:szCs w:val="26"/>
          <w:lang w:eastAsia="ru-RU"/>
        </w:rPr>
        <w:t>и включает различные типы средств обучения. Большую часть оборудования составляют учебно-практическое и учебно-лабораторное оборудование, в том числе комплект натуральных объектов, модели, приборы и инструменты для проведения демонстраций и практических занятий, демонстрационные таблицы, видео, медиа оснащение.</w:t>
      </w:r>
    </w:p>
    <w:tbl>
      <w:tblPr>
        <w:tblStyle w:val="10"/>
        <w:tblW w:w="0" w:type="auto"/>
        <w:jc w:val="center"/>
        <w:tblLook w:val="04A0"/>
      </w:tblPr>
      <w:tblGrid>
        <w:gridCol w:w="1385"/>
        <w:gridCol w:w="7015"/>
        <w:gridCol w:w="1170"/>
      </w:tblGrid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№ п/п</w:t>
            </w: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Кол-во</w:t>
            </w:r>
          </w:p>
        </w:tc>
      </w:tr>
      <w:tr w:rsidR="00C60692" w:rsidRPr="00D7324C" w:rsidTr="007A5D76">
        <w:trPr>
          <w:trHeight w:val="363"/>
          <w:jc w:val="center"/>
        </w:trPr>
        <w:tc>
          <w:tcPr>
            <w:tcW w:w="9817" w:type="dxa"/>
            <w:gridSpan w:val="3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b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D7324C">
              <w:rPr>
                <w:rFonts w:ascii="Times New Roman" w:eastAsiaTheme="minorHAnsi" w:hAnsi="Times New Roman"/>
                <w:b/>
                <w:i/>
                <w:sz w:val="26"/>
                <w:szCs w:val="26"/>
              </w:rPr>
              <w:t>. Учебники для учащихся</w:t>
            </w: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 xml:space="preserve">Экология. Живая планета: /Л.И. </w:t>
            </w:r>
            <w:proofErr w:type="spellStart"/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Шурхал</w:t>
            </w:r>
            <w:proofErr w:type="spellEnd"/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 xml:space="preserve">, В.А. </w:t>
            </w:r>
            <w:proofErr w:type="spellStart"/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Самкова</w:t>
            </w:r>
            <w:proofErr w:type="spellEnd"/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, С.И. Козленко – М.: Академкнига/Учебник, 2010</w:t>
            </w:r>
            <w:r w:rsidR="004F05A3" w:rsidRPr="00D7324C">
              <w:rPr>
                <w:rFonts w:ascii="Times New Roman" w:eastAsiaTheme="minorHAnsi" w:hAnsi="Times New Roman"/>
                <w:sz w:val="26"/>
                <w:szCs w:val="26"/>
              </w:rPr>
              <w:t xml:space="preserve"> – 128с.</w:t>
            </w:r>
            <w:proofErr w:type="gramStart"/>
            <w:r w:rsidR="004F05A3" w:rsidRPr="00D7324C">
              <w:rPr>
                <w:rFonts w:ascii="Times New Roman" w:eastAsiaTheme="minorHAnsi" w:hAnsi="Times New Roman"/>
                <w:sz w:val="26"/>
                <w:szCs w:val="26"/>
              </w:rPr>
              <w:t>:ц</w:t>
            </w:r>
            <w:proofErr w:type="gramEnd"/>
            <w:r w:rsidR="004F05A3" w:rsidRPr="00D7324C">
              <w:rPr>
                <w:rFonts w:ascii="Times New Roman" w:eastAsiaTheme="minorHAnsi" w:hAnsi="Times New Roman"/>
                <w:sz w:val="26"/>
                <w:szCs w:val="26"/>
              </w:rPr>
              <w:t>в.ил.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C60692" w:rsidRPr="00D7324C" w:rsidTr="007A5D76">
        <w:trPr>
          <w:jc w:val="center"/>
        </w:trPr>
        <w:tc>
          <w:tcPr>
            <w:tcW w:w="9817" w:type="dxa"/>
            <w:gridSpan w:val="3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b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D7324C">
              <w:rPr>
                <w:rFonts w:ascii="Times New Roman" w:eastAsiaTheme="minorHAnsi" w:hAnsi="Times New Roman"/>
                <w:b/>
                <w:i/>
                <w:sz w:val="26"/>
                <w:szCs w:val="26"/>
              </w:rPr>
              <w:t>. Технические средства обучения</w:t>
            </w:r>
          </w:p>
        </w:tc>
      </w:tr>
      <w:tr w:rsidR="00C60692" w:rsidRPr="00D7324C" w:rsidTr="007A5D76">
        <w:trPr>
          <w:trHeight w:val="125"/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Компьютер</w:t>
            </w:r>
            <w:r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с выходом в Интернет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2</w:t>
            </w: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Проектор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Колонки акустические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4</w:t>
            </w: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Проектор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5</w:t>
            </w: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Сканер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6</w:t>
            </w: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Документ-камера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</w:tr>
      <w:tr w:rsidR="00C60692" w:rsidRPr="00D7324C" w:rsidTr="007A5D76">
        <w:trPr>
          <w:jc w:val="center"/>
        </w:trPr>
        <w:tc>
          <w:tcPr>
            <w:tcW w:w="9817" w:type="dxa"/>
            <w:gridSpan w:val="3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  <w:lang w:val="en-US"/>
              </w:rPr>
            </w:pPr>
            <w:r w:rsidRPr="00D7324C">
              <w:rPr>
                <w:rFonts w:ascii="Times New Roman" w:eastAsiaTheme="minorHAnsi" w:hAnsi="Times New Roman"/>
                <w:b/>
                <w:i/>
                <w:sz w:val="26"/>
                <w:szCs w:val="26"/>
                <w:lang w:val="en-US"/>
              </w:rPr>
              <w:t xml:space="preserve">II.I </w:t>
            </w:r>
            <w:r w:rsidRPr="00D7324C">
              <w:rPr>
                <w:rFonts w:ascii="Times New Roman" w:eastAsiaTheme="minorHAnsi" w:hAnsi="Times New Roman"/>
                <w:b/>
                <w:i/>
                <w:sz w:val="26"/>
                <w:szCs w:val="26"/>
              </w:rPr>
              <w:t>Учебная мебель</w:t>
            </w: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Стол учителя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Стол демонстрационный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7153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sz w:val="26"/>
                <w:szCs w:val="26"/>
              </w:rPr>
              <w:t>Стул мягкий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  <w:r w:rsidRPr="00D7324C">
              <w:rPr>
                <w:rFonts w:ascii="Times New Roman" w:eastAsiaTheme="minorHAnsi" w:hAnsi="Times New Roman"/>
                <w:i/>
                <w:sz w:val="26"/>
                <w:szCs w:val="26"/>
              </w:rPr>
              <w:t>1</w:t>
            </w:r>
          </w:p>
        </w:tc>
      </w:tr>
      <w:tr w:rsidR="00C60692" w:rsidRPr="00D7324C" w:rsidTr="007A5D76">
        <w:trPr>
          <w:jc w:val="center"/>
        </w:trPr>
        <w:tc>
          <w:tcPr>
            <w:tcW w:w="8609" w:type="dxa"/>
            <w:gridSpan w:val="2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D7324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D7324C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 w:rsidRPr="00D7324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D7324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Интернет-ресурсы: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</w:p>
        </w:tc>
      </w:tr>
      <w:tr w:rsidR="00C60692" w:rsidRPr="00D7324C" w:rsidTr="007A5D76">
        <w:trPr>
          <w:jc w:val="center"/>
        </w:trPr>
        <w:tc>
          <w:tcPr>
            <w:tcW w:w="1456" w:type="dxa"/>
          </w:tcPr>
          <w:p w:rsidR="00C60692" w:rsidRPr="00D7324C" w:rsidRDefault="00C60692" w:rsidP="00D7324C">
            <w:pPr>
              <w:spacing w:line="276" w:lineRule="auto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153" w:type="dxa"/>
          </w:tcPr>
          <w:p w:rsidR="00C60692" w:rsidRPr="00D7324C" w:rsidRDefault="00AA33FE" w:rsidP="00D7324C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="00C60692" w:rsidRPr="00D7324C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</w:rPr>
                <w:t>http://him.1september.ru/</w:t>
              </w:r>
            </w:hyperlink>
            <w:r w:rsidR="00C60692" w:rsidRPr="00D7324C">
              <w:rPr>
                <w:rFonts w:ascii="Times New Roman" w:hAnsi="Times New Roman"/>
                <w:sz w:val="26"/>
                <w:szCs w:val="26"/>
              </w:rPr>
              <w:t xml:space="preserve"> Газета "</w:t>
            </w:r>
            <w:r w:rsidR="004F05A3" w:rsidRPr="00D7324C">
              <w:rPr>
                <w:rFonts w:ascii="Times New Roman" w:hAnsi="Times New Roman"/>
                <w:sz w:val="26"/>
                <w:szCs w:val="26"/>
              </w:rPr>
              <w:t>Биология</w:t>
            </w:r>
            <w:r w:rsidR="00C60692" w:rsidRPr="00D7324C">
              <w:rPr>
                <w:rFonts w:ascii="Times New Roman" w:hAnsi="Times New Roman"/>
                <w:sz w:val="26"/>
                <w:szCs w:val="26"/>
              </w:rPr>
              <w:t xml:space="preserve">" и сайт для учителя "Я иду на урок </w:t>
            </w:r>
            <w:r w:rsidR="004F05A3" w:rsidRPr="00D7324C">
              <w:rPr>
                <w:rFonts w:ascii="Times New Roman" w:hAnsi="Times New Roman"/>
                <w:sz w:val="26"/>
                <w:szCs w:val="26"/>
              </w:rPr>
              <w:t>биологии</w:t>
            </w:r>
            <w:r w:rsidR="00C60692" w:rsidRPr="00D7324C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C60692" w:rsidRPr="00D7324C" w:rsidRDefault="00AA33FE" w:rsidP="00D7324C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10" w:history="1"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http://www.openclass.ru/</w:t>
              </w:r>
            </w:hyperlink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  сайт образовательный Открытый класс  </w:t>
            </w:r>
          </w:p>
          <w:p w:rsidR="00C60692" w:rsidRPr="00D7324C" w:rsidRDefault="00AA33FE" w:rsidP="00D7324C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11" w:history="1"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http://pedsovet.su/</w:t>
              </w:r>
            </w:hyperlink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сайт </w:t>
            </w:r>
            <w:proofErr w:type="spellStart"/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>Педсовет</w:t>
            </w:r>
            <w:proofErr w:type="gramStart"/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>.р</w:t>
            </w:r>
            <w:proofErr w:type="gramEnd"/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>у</w:t>
            </w:r>
            <w:proofErr w:type="spellEnd"/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 ( презентации, разработки…)</w:t>
            </w:r>
          </w:p>
          <w:p w:rsidR="00C60692" w:rsidRPr="00D7324C" w:rsidRDefault="00AA33FE" w:rsidP="00D7324C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12" w:history="1"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http://www.zavuch.info/</w:t>
              </w:r>
            </w:hyperlink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сайт </w:t>
            </w:r>
            <w:proofErr w:type="spellStart"/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>Завуч.инфо</w:t>
            </w:r>
            <w:proofErr w:type="spellEnd"/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C60692" w:rsidRPr="00D7324C" w:rsidRDefault="00AA33FE" w:rsidP="00D7324C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13" w:history="1"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http://www.uroki.net/</w:t>
              </w:r>
            </w:hyperlink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  все для учителя на сайте </w:t>
            </w:r>
            <w:proofErr w:type="spellStart"/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>Уроки.нет</w:t>
            </w:r>
            <w:proofErr w:type="spellEnd"/>
          </w:p>
          <w:p w:rsidR="00C60692" w:rsidRPr="00D7324C" w:rsidRDefault="00AA33FE" w:rsidP="00D7324C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14" w:history="1"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http://www.rusedu.ru/subcat_37.html</w:t>
              </w:r>
            </w:hyperlink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 архив учебных программ и презентаций </w:t>
            </w:r>
            <w:proofErr w:type="spellStart"/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>РусЕду</w:t>
            </w:r>
            <w:proofErr w:type="spellEnd"/>
          </w:p>
          <w:p w:rsidR="00C60692" w:rsidRPr="00D7324C" w:rsidRDefault="00AA33FE" w:rsidP="00D7324C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15" w:history="1"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http://ru.wikipedia.org/wiki/Заглавная_страница</w:t>
              </w:r>
            </w:hyperlink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 Википедия </w:t>
            </w:r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на русском языке</w:t>
            </w:r>
          </w:p>
          <w:p w:rsidR="00C60692" w:rsidRPr="00D7324C" w:rsidRDefault="00AA33FE" w:rsidP="00D7324C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16" w:history="1"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http://window.edu.ru/</w:t>
              </w:r>
            </w:hyperlink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 Единое окно Доступ к образовательным ресурсам</w:t>
            </w:r>
          </w:p>
          <w:p w:rsidR="00C60692" w:rsidRPr="00D7324C" w:rsidRDefault="00AA33FE" w:rsidP="00D7324C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17" w:history="1"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val="en-US"/>
                </w:rPr>
                <w:t>http</w:t>
              </w:r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://</w:t>
              </w:r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val="en-US"/>
                </w:rPr>
                <w:t>festival</w:t>
              </w:r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.1</w:t>
              </w:r>
              <w:proofErr w:type="spellStart"/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val="en-US"/>
                </w:rPr>
                <w:t>september</w:t>
              </w:r>
              <w:proofErr w:type="spellEnd"/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/</w:t>
              </w:r>
            </w:hyperlink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 Фестиваль педагогических идей «Открытый урок»</w:t>
            </w:r>
          </w:p>
          <w:p w:rsidR="00C60692" w:rsidRPr="00D7324C" w:rsidRDefault="00AA33FE" w:rsidP="00D7324C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18" w:history="1">
              <w:r w:rsidR="00C60692" w:rsidRPr="00D7324C">
                <w:rPr>
                  <w:rFonts w:ascii="Times New Roman" w:eastAsia="Times New Roman" w:hAnsi="Times New Roman"/>
                  <w:color w:val="0000FF"/>
                  <w:sz w:val="26"/>
                  <w:szCs w:val="26"/>
                  <w:u w:val="single"/>
                </w:rPr>
                <w:t>http://www.uchportal.ru/</w:t>
              </w:r>
            </w:hyperlink>
            <w:r w:rsidR="00C60692" w:rsidRPr="00D7324C">
              <w:rPr>
                <w:rFonts w:ascii="Times New Roman" w:eastAsia="Times New Roman" w:hAnsi="Times New Roman"/>
                <w:sz w:val="26"/>
                <w:szCs w:val="26"/>
              </w:rPr>
              <w:t xml:space="preserve">  Учительский портал</w:t>
            </w:r>
          </w:p>
        </w:tc>
        <w:tc>
          <w:tcPr>
            <w:tcW w:w="1208" w:type="dxa"/>
          </w:tcPr>
          <w:p w:rsidR="00C60692" w:rsidRPr="00D7324C" w:rsidRDefault="00C60692" w:rsidP="00D7324C">
            <w:pPr>
              <w:spacing w:line="276" w:lineRule="auto"/>
              <w:contextualSpacing/>
              <w:rPr>
                <w:rFonts w:ascii="Times New Roman" w:eastAsiaTheme="minorHAnsi" w:hAnsi="Times New Roman"/>
                <w:i/>
                <w:sz w:val="26"/>
                <w:szCs w:val="26"/>
              </w:rPr>
            </w:pPr>
          </w:p>
        </w:tc>
      </w:tr>
    </w:tbl>
    <w:p w:rsidR="00471E18" w:rsidRPr="00D7324C" w:rsidRDefault="00471E18" w:rsidP="00D7324C">
      <w:pPr>
        <w:spacing w:after="0" w:line="276" w:lineRule="auto"/>
        <w:jc w:val="center"/>
        <w:rPr>
          <w:rFonts w:ascii="Times New Roman" w:hAnsi="Times New Roman"/>
          <w:b/>
          <w:kern w:val="2"/>
          <w:sz w:val="26"/>
          <w:szCs w:val="26"/>
        </w:rPr>
      </w:pPr>
    </w:p>
    <w:p w:rsidR="00471E18" w:rsidRPr="00D7324C" w:rsidRDefault="004F05A3" w:rsidP="00D7324C">
      <w:pPr>
        <w:spacing w:after="0" w:line="276" w:lineRule="auto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D7324C">
        <w:rPr>
          <w:rFonts w:ascii="Times New Roman" w:eastAsia="Times New Roman" w:hAnsi="Times New Roman"/>
          <w:b/>
          <w:sz w:val="26"/>
          <w:szCs w:val="26"/>
        </w:rPr>
        <w:t>Рабочая программа ориентирована на использование у</w:t>
      </w:r>
      <w:r w:rsidRPr="00D7324C">
        <w:rPr>
          <w:rFonts w:ascii="Times New Roman" w:eastAsiaTheme="minorHAnsi" w:hAnsi="Times New Roman"/>
          <w:b/>
          <w:sz w:val="26"/>
          <w:szCs w:val="26"/>
        </w:rPr>
        <w:t>чебно-методического комплекса:</w:t>
      </w:r>
    </w:p>
    <w:p w:rsidR="004F05A3" w:rsidRPr="00D7324C" w:rsidRDefault="00D7324C" w:rsidP="00D7324C">
      <w:pPr>
        <w:pStyle w:val="Default"/>
        <w:spacing w:line="276" w:lineRule="auto"/>
        <w:jc w:val="both"/>
        <w:rPr>
          <w:sz w:val="26"/>
          <w:szCs w:val="26"/>
        </w:rPr>
      </w:pPr>
      <w:r w:rsidRPr="00D7324C">
        <w:rPr>
          <w:sz w:val="26"/>
          <w:szCs w:val="26"/>
        </w:rPr>
        <w:t xml:space="preserve"> </w:t>
      </w:r>
      <w:r w:rsidR="004F05A3" w:rsidRPr="00D7324C">
        <w:rPr>
          <w:sz w:val="26"/>
          <w:szCs w:val="26"/>
        </w:rPr>
        <w:t xml:space="preserve">«Экология. Живая планета» 5 класс: учебник для общеобразовательных учреждений /Л. И. </w:t>
      </w:r>
      <w:proofErr w:type="spellStart"/>
      <w:r w:rsidR="004F05A3" w:rsidRPr="00D7324C">
        <w:rPr>
          <w:sz w:val="26"/>
          <w:szCs w:val="26"/>
        </w:rPr>
        <w:t>Шурхал</w:t>
      </w:r>
      <w:proofErr w:type="spellEnd"/>
      <w:r w:rsidR="004F05A3" w:rsidRPr="00D7324C">
        <w:rPr>
          <w:sz w:val="26"/>
          <w:szCs w:val="26"/>
        </w:rPr>
        <w:t xml:space="preserve">, В.А. </w:t>
      </w:r>
      <w:proofErr w:type="spellStart"/>
      <w:r w:rsidR="004F05A3" w:rsidRPr="00D7324C">
        <w:rPr>
          <w:sz w:val="26"/>
          <w:szCs w:val="26"/>
        </w:rPr>
        <w:t>Самкова</w:t>
      </w:r>
      <w:proofErr w:type="spellEnd"/>
      <w:r w:rsidR="004F05A3" w:rsidRPr="00D7324C">
        <w:rPr>
          <w:sz w:val="26"/>
          <w:szCs w:val="26"/>
        </w:rPr>
        <w:t xml:space="preserve">, С.И. Козленко. </w:t>
      </w:r>
      <w:r w:rsidR="004F05A3" w:rsidRPr="00D7324C">
        <w:rPr>
          <w:color w:val="FF0000"/>
          <w:sz w:val="26"/>
          <w:szCs w:val="26"/>
        </w:rPr>
        <w:t xml:space="preserve"> </w:t>
      </w:r>
    </w:p>
    <w:p w:rsidR="004F05A3" w:rsidRPr="00D7324C" w:rsidRDefault="004F05A3" w:rsidP="00D7324C">
      <w:pPr>
        <w:pStyle w:val="Default"/>
        <w:spacing w:line="276" w:lineRule="auto"/>
        <w:jc w:val="both"/>
        <w:rPr>
          <w:color w:val="000000" w:themeColor="text1"/>
          <w:sz w:val="26"/>
          <w:szCs w:val="26"/>
        </w:rPr>
      </w:pPr>
      <w:r w:rsidRPr="00D7324C">
        <w:rPr>
          <w:color w:val="000000" w:themeColor="text1"/>
          <w:sz w:val="26"/>
          <w:szCs w:val="26"/>
        </w:rPr>
        <w:t xml:space="preserve">Экология. Живая планета: практикум: 5 класс / В.А. </w:t>
      </w:r>
      <w:proofErr w:type="spellStart"/>
      <w:r w:rsidRPr="00D7324C">
        <w:rPr>
          <w:color w:val="000000" w:themeColor="text1"/>
          <w:sz w:val="26"/>
          <w:szCs w:val="26"/>
        </w:rPr>
        <w:t>Самкова</w:t>
      </w:r>
      <w:proofErr w:type="spellEnd"/>
      <w:r w:rsidRPr="00D7324C">
        <w:rPr>
          <w:color w:val="000000" w:themeColor="text1"/>
          <w:sz w:val="26"/>
          <w:szCs w:val="26"/>
        </w:rPr>
        <w:t xml:space="preserve">, Л.И. </w:t>
      </w:r>
      <w:proofErr w:type="spellStart"/>
      <w:r w:rsidRPr="00D7324C">
        <w:rPr>
          <w:color w:val="000000" w:themeColor="text1"/>
          <w:sz w:val="26"/>
          <w:szCs w:val="26"/>
        </w:rPr>
        <w:t>Шурхал</w:t>
      </w:r>
      <w:proofErr w:type="spellEnd"/>
      <w:r w:rsidRPr="00D7324C">
        <w:rPr>
          <w:color w:val="000000" w:themeColor="text1"/>
          <w:sz w:val="26"/>
          <w:szCs w:val="26"/>
        </w:rPr>
        <w:t xml:space="preserve">. – М.: Издательство «Академкнига /Учебник, 2011 - 64 с. </w:t>
      </w:r>
    </w:p>
    <w:p w:rsidR="006F6D4B" w:rsidRPr="00A13941" w:rsidRDefault="004F05A3" w:rsidP="00A13941">
      <w:pPr>
        <w:pStyle w:val="Default"/>
        <w:spacing w:line="276" w:lineRule="auto"/>
        <w:jc w:val="both"/>
        <w:rPr>
          <w:color w:val="000000" w:themeColor="text1"/>
          <w:sz w:val="26"/>
          <w:szCs w:val="26"/>
        </w:rPr>
      </w:pPr>
      <w:r w:rsidRPr="00D7324C">
        <w:rPr>
          <w:color w:val="000000" w:themeColor="text1"/>
          <w:sz w:val="26"/>
          <w:szCs w:val="26"/>
        </w:rPr>
        <w:t xml:space="preserve">Методическое пособие для учителя: </w:t>
      </w:r>
      <w:proofErr w:type="spellStart"/>
      <w:r w:rsidRPr="00D7324C">
        <w:rPr>
          <w:color w:val="000000" w:themeColor="text1"/>
          <w:sz w:val="26"/>
          <w:szCs w:val="26"/>
        </w:rPr>
        <w:t>Самкова</w:t>
      </w:r>
      <w:proofErr w:type="spellEnd"/>
      <w:r w:rsidRPr="00D7324C">
        <w:rPr>
          <w:color w:val="000000" w:themeColor="text1"/>
          <w:sz w:val="26"/>
          <w:szCs w:val="26"/>
        </w:rPr>
        <w:t xml:space="preserve"> В.А. Интегрированный курс «Экология» для учащихся 5 – 9 классов основной школы: Концепция. Программа. Тематическое планирование. – М.: Издательство «Акад</w:t>
      </w:r>
      <w:r w:rsidR="00A13941">
        <w:rPr>
          <w:color w:val="000000" w:themeColor="text1"/>
          <w:sz w:val="26"/>
          <w:szCs w:val="26"/>
        </w:rPr>
        <w:t xml:space="preserve">емкнига /Учебник, 2011 - 46 с. </w:t>
      </w:r>
    </w:p>
    <w:p w:rsidR="006F6D4B" w:rsidRDefault="005C3B58" w:rsidP="00D7324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13941">
        <w:rPr>
          <w:rFonts w:ascii="Times New Roman" w:hAnsi="Times New Roman"/>
          <w:b/>
          <w:sz w:val="26"/>
          <w:szCs w:val="26"/>
        </w:rPr>
        <w:t>Планируемые результаты изучения учебного предмета, курса.</w:t>
      </w:r>
    </w:p>
    <w:p w:rsidR="00A13941" w:rsidRPr="00A13941" w:rsidRDefault="00A13941" w:rsidP="00D7324C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A5D76" w:rsidRPr="007A5D76" w:rsidRDefault="007A5D76" w:rsidP="007A5D76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A5D76">
        <w:rPr>
          <w:rFonts w:ascii="Times New Roman" w:hAnsi="Times New Roman"/>
          <w:b/>
          <w:sz w:val="26"/>
          <w:szCs w:val="26"/>
        </w:rPr>
        <w:t>Обучающийся научится:</w:t>
      </w:r>
    </w:p>
    <w:p w:rsidR="007A5D76" w:rsidRPr="007A5D76" w:rsidRDefault="007A5D76" w:rsidP="007A5D7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A5D76">
        <w:rPr>
          <w:rFonts w:ascii="Times New Roman" w:hAnsi="Times New Roman"/>
          <w:sz w:val="26"/>
          <w:szCs w:val="26"/>
        </w:rPr>
        <w:t xml:space="preserve">• </w:t>
      </w:r>
      <w:r w:rsidRPr="007A5D76">
        <w:rPr>
          <w:rFonts w:ascii="Times New Roman" w:hAnsi="Times New Roman"/>
          <w:b/>
          <w:i/>
          <w:sz w:val="26"/>
          <w:szCs w:val="26"/>
        </w:rPr>
        <w:t>описывать</w:t>
      </w:r>
      <w:r w:rsidRPr="007A5D76">
        <w:rPr>
          <w:rFonts w:ascii="Times New Roman" w:hAnsi="Times New Roman"/>
          <w:sz w:val="26"/>
          <w:szCs w:val="26"/>
        </w:rPr>
        <w:t xml:space="preserve"> компоненты экосистемы, структуру экосистемы, экологические сообщества;</w:t>
      </w:r>
    </w:p>
    <w:p w:rsidR="007A5D76" w:rsidRPr="007A5D76" w:rsidRDefault="007A5D76" w:rsidP="007A5D7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A5D76">
        <w:rPr>
          <w:rFonts w:ascii="Times New Roman" w:hAnsi="Times New Roman"/>
          <w:sz w:val="26"/>
          <w:szCs w:val="26"/>
        </w:rPr>
        <w:t>•</w:t>
      </w:r>
      <w:r w:rsidRPr="007A5D7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A13941">
        <w:rPr>
          <w:rFonts w:ascii="Times New Roman" w:hAnsi="Times New Roman"/>
          <w:b/>
          <w:i/>
          <w:sz w:val="26"/>
          <w:szCs w:val="26"/>
        </w:rPr>
        <w:t>о</w:t>
      </w:r>
      <w:r w:rsidRPr="007A5D76">
        <w:rPr>
          <w:rFonts w:ascii="Times New Roman" w:hAnsi="Times New Roman"/>
          <w:b/>
          <w:i/>
          <w:sz w:val="26"/>
          <w:szCs w:val="26"/>
        </w:rPr>
        <w:t>пределять</w:t>
      </w:r>
      <w:r w:rsidRPr="007A5D76">
        <w:rPr>
          <w:rFonts w:ascii="Times New Roman" w:hAnsi="Times New Roman"/>
          <w:sz w:val="26"/>
          <w:szCs w:val="26"/>
        </w:rPr>
        <w:t>—измерять качественные и количественные показатели, характеризующие состояние окружающей среды и/или отдельных ее компонентов;</w:t>
      </w:r>
    </w:p>
    <w:p w:rsidR="007A5D76" w:rsidRPr="007A5D76" w:rsidRDefault="007A5D76" w:rsidP="007A5D7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A5D76">
        <w:rPr>
          <w:rFonts w:ascii="Times New Roman" w:hAnsi="Times New Roman"/>
          <w:sz w:val="26"/>
          <w:szCs w:val="26"/>
        </w:rPr>
        <w:t xml:space="preserve">• </w:t>
      </w:r>
      <w:r w:rsidRPr="007A5D76">
        <w:rPr>
          <w:rFonts w:ascii="Times New Roman" w:hAnsi="Times New Roman"/>
          <w:b/>
          <w:i/>
          <w:sz w:val="26"/>
          <w:szCs w:val="26"/>
        </w:rPr>
        <w:t>раскрывать смысл</w:t>
      </w:r>
      <w:r w:rsidRPr="007A5D76">
        <w:rPr>
          <w:rFonts w:ascii="Times New Roman" w:hAnsi="Times New Roman"/>
          <w:sz w:val="26"/>
          <w:szCs w:val="26"/>
        </w:rPr>
        <w:t xml:space="preserve"> основных экологических понятий «экология», «эколог», «экосистема», «экологические сообщества», «окружающая среда»;</w:t>
      </w:r>
    </w:p>
    <w:p w:rsidR="007A5D76" w:rsidRPr="007A5D76" w:rsidRDefault="007A5D76" w:rsidP="007A5D76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A5D76">
        <w:rPr>
          <w:rFonts w:ascii="Times New Roman" w:hAnsi="Times New Roman"/>
          <w:b/>
          <w:i/>
          <w:sz w:val="26"/>
          <w:szCs w:val="26"/>
        </w:rPr>
        <w:t>объяснять</w:t>
      </w:r>
      <w:r w:rsidRPr="007A5D76">
        <w:rPr>
          <w:rFonts w:ascii="Times New Roman" w:hAnsi="Times New Roman"/>
          <w:sz w:val="26"/>
          <w:szCs w:val="26"/>
        </w:rPr>
        <w:t xml:space="preserve"> характер экологических связей, отношений, взаимодействий и т.д.,</w:t>
      </w:r>
    </w:p>
    <w:p w:rsidR="007A5D76" w:rsidRDefault="007A5D76" w:rsidP="007A5D76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A5D76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A13941">
        <w:rPr>
          <w:rFonts w:ascii="Times New Roman" w:hAnsi="Times New Roman"/>
          <w:b/>
          <w:i/>
          <w:sz w:val="26"/>
          <w:szCs w:val="26"/>
        </w:rPr>
        <w:t>п</w:t>
      </w:r>
      <w:r w:rsidRPr="007A5D76">
        <w:rPr>
          <w:rFonts w:ascii="Times New Roman" w:hAnsi="Times New Roman"/>
          <w:b/>
          <w:i/>
          <w:sz w:val="26"/>
          <w:szCs w:val="26"/>
        </w:rPr>
        <w:t xml:space="preserve">рогнозировать </w:t>
      </w:r>
      <w:r w:rsidRPr="007A5D76">
        <w:rPr>
          <w:rFonts w:ascii="Times New Roman" w:hAnsi="Times New Roman"/>
          <w:sz w:val="26"/>
          <w:szCs w:val="26"/>
        </w:rPr>
        <w:t>изменения в окружающей среде, происходящие под влиянием деятельности человека</w:t>
      </w:r>
    </w:p>
    <w:p w:rsidR="007A5D76" w:rsidRPr="007A5D76" w:rsidRDefault="007A5D76" w:rsidP="00A13941">
      <w:pPr>
        <w:pStyle w:val="a4"/>
        <w:numPr>
          <w:ilvl w:val="0"/>
          <w:numId w:val="15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3941">
        <w:rPr>
          <w:rFonts w:ascii="Times New Roman" w:hAnsi="Times New Roman"/>
          <w:b/>
          <w:i/>
          <w:sz w:val="26"/>
          <w:szCs w:val="26"/>
        </w:rPr>
        <w:t>использовать</w:t>
      </w:r>
      <w:r w:rsidRPr="007A5D76">
        <w:rPr>
          <w:rFonts w:ascii="Times New Roman" w:hAnsi="Times New Roman"/>
          <w:sz w:val="26"/>
          <w:szCs w:val="26"/>
        </w:rPr>
        <w:t xml:space="preserve"> приборы, необходимые для изучения экологических факторов и  компонентов экосистем: термометр, барометр, гигрометр, анемометр, люксметр; дозиметр, рН-метр и другие индикационные приборы (исходя из возможностей материальной базы); бинокулярная лупа, микроскоп.  </w:t>
      </w:r>
      <w:proofErr w:type="gramEnd"/>
    </w:p>
    <w:p w:rsidR="007A5D76" w:rsidRPr="007A5D76" w:rsidRDefault="007A5D76" w:rsidP="00A13941">
      <w:pPr>
        <w:pStyle w:val="a4"/>
        <w:spacing w:after="0" w:line="276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7A5D76" w:rsidRPr="00A13941" w:rsidRDefault="007A5D76" w:rsidP="007A5D76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7A5D76">
        <w:rPr>
          <w:rFonts w:ascii="Times New Roman" w:hAnsi="Times New Roman"/>
          <w:b/>
          <w:sz w:val="26"/>
          <w:szCs w:val="26"/>
        </w:rPr>
        <w:t>Обучающийся</w:t>
      </w:r>
      <w:r w:rsidR="00A13941">
        <w:rPr>
          <w:rFonts w:ascii="Times New Roman" w:hAnsi="Times New Roman"/>
          <w:b/>
          <w:sz w:val="26"/>
          <w:szCs w:val="26"/>
        </w:rPr>
        <w:t xml:space="preserve"> получит возможность научиться:</w:t>
      </w:r>
    </w:p>
    <w:p w:rsidR="007A5D76" w:rsidRPr="007A5D76" w:rsidRDefault="007A5D76" w:rsidP="007A5D7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A5D76">
        <w:rPr>
          <w:rFonts w:ascii="Times New Roman" w:hAnsi="Times New Roman"/>
          <w:sz w:val="26"/>
          <w:szCs w:val="26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:rsidR="007A5D76" w:rsidRPr="007A5D76" w:rsidRDefault="007A5D76" w:rsidP="007A5D7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A5D76">
        <w:rPr>
          <w:rFonts w:ascii="Times New Roman" w:hAnsi="Times New Roman"/>
          <w:sz w:val="26"/>
          <w:szCs w:val="26"/>
        </w:rPr>
        <w:t xml:space="preserve">• развивать информационную компетентность посредством углубления знаний об истории становления </w:t>
      </w:r>
      <w:r w:rsidR="00A13941">
        <w:rPr>
          <w:rFonts w:ascii="Times New Roman" w:hAnsi="Times New Roman"/>
          <w:sz w:val="26"/>
          <w:szCs w:val="26"/>
        </w:rPr>
        <w:t xml:space="preserve">экологической </w:t>
      </w:r>
      <w:r w:rsidRPr="007A5D76">
        <w:rPr>
          <w:rFonts w:ascii="Times New Roman" w:hAnsi="Times New Roman"/>
          <w:sz w:val="26"/>
          <w:szCs w:val="26"/>
        </w:rPr>
        <w:t xml:space="preserve"> науки, её основных понятий, а также о современных достижениях науки и техники.</w:t>
      </w:r>
    </w:p>
    <w:p w:rsidR="006F6D4B" w:rsidRPr="007A5D76" w:rsidRDefault="007A5D76" w:rsidP="007A5D76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7A5D76">
        <w:rPr>
          <w:rFonts w:ascii="Times New Roman" w:hAnsi="Times New Roman"/>
          <w:sz w:val="26"/>
          <w:szCs w:val="26"/>
        </w:rPr>
        <w:t>• организовывать, проводить ученические проекты.</w:t>
      </w:r>
    </w:p>
    <w:sectPr w:rsidR="006F6D4B" w:rsidRPr="007A5D76" w:rsidSect="00C606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7C" w:rsidRDefault="004E1E7C" w:rsidP="00B3650C">
      <w:pPr>
        <w:spacing w:after="0" w:line="240" w:lineRule="auto"/>
      </w:pPr>
      <w:r>
        <w:separator/>
      </w:r>
    </w:p>
  </w:endnote>
  <w:endnote w:type="continuationSeparator" w:id="0">
    <w:p w:rsidR="004E1E7C" w:rsidRDefault="004E1E7C" w:rsidP="00B3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7C" w:rsidRDefault="004E1E7C" w:rsidP="00B3650C">
      <w:pPr>
        <w:spacing w:after="0" w:line="240" w:lineRule="auto"/>
      </w:pPr>
      <w:r>
        <w:separator/>
      </w:r>
    </w:p>
  </w:footnote>
  <w:footnote w:type="continuationSeparator" w:id="0">
    <w:p w:rsidR="004E1E7C" w:rsidRDefault="004E1E7C" w:rsidP="00B3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EE" w:rsidRDefault="00FA79EE">
    <w:pPr>
      <w:pStyle w:val="ad"/>
    </w:pPr>
  </w:p>
  <w:p w:rsidR="00FA79EE" w:rsidRDefault="00FA79E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AC164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7"/>
    <w:multiLevelType w:val="singleLevel"/>
    <w:tmpl w:val="0000000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3">
    <w:nsid w:val="021A428D"/>
    <w:multiLevelType w:val="hybridMultilevel"/>
    <w:tmpl w:val="8EBC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12A2C"/>
    <w:multiLevelType w:val="hybridMultilevel"/>
    <w:tmpl w:val="16A059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D16709"/>
    <w:multiLevelType w:val="hybridMultilevel"/>
    <w:tmpl w:val="40824C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DF6294"/>
    <w:multiLevelType w:val="hybridMultilevel"/>
    <w:tmpl w:val="5E960354"/>
    <w:lvl w:ilvl="0" w:tplc="F440C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315A2"/>
    <w:multiLevelType w:val="multilevel"/>
    <w:tmpl w:val="2F4AA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6D30C2"/>
    <w:multiLevelType w:val="hybridMultilevel"/>
    <w:tmpl w:val="8BB4E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C4417B"/>
    <w:multiLevelType w:val="hybridMultilevel"/>
    <w:tmpl w:val="0C0A3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11A51"/>
    <w:multiLevelType w:val="multilevel"/>
    <w:tmpl w:val="ACF480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82064F"/>
    <w:multiLevelType w:val="hybridMultilevel"/>
    <w:tmpl w:val="BB0C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B1427"/>
    <w:multiLevelType w:val="hybridMultilevel"/>
    <w:tmpl w:val="C28AB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D2738"/>
    <w:multiLevelType w:val="hybridMultilevel"/>
    <w:tmpl w:val="B044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547BF"/>
    <w:multiLevelType w:val="hybridMultilevel"/>
    <w:tmpl w:val="208C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14"/>
  </w:num>
  <w:num w:numId="11">
    <w:abstractNumId w:val="6"/>
  </w:num>
  <w:num w:numId="12">
    <w:abstractNumId w:val="1"/>
  </w:num>
  <w:num w:numId="13">
    <w:abstractNumId w:val="2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0CB"/>
    <w:rsid w:val="00066A41"/>
    <w:rsid w:val="00067B78"/>
    <w:rsid w:val="000D34AE"/>
    <w:rsid w:val="00125525"/>
    <w:rsid w:val="001430CB"/>
    <w:rsid w:val="001725DB"/>
    <w:rsid w:val="00186DD8"/>
    <w:rsid w:val="00192512"/>
    <w:rsid w:val="0021406E"/>
    <w:rsid w:val="0025710A"/>
    <w:rsid w:val="002A0DE5"/>
    <w:rsid w:val="002D29AC"/>
    <w:rsid w:val="00342F58"/>
    <w:rsid w:val="003C7D52"/>
    <w:rsid w:val="00424722"/>
    <w:rsid w:val="0045178A"/>
    <w:rsid w:val="00463E43"/>
    <w:rsid w:val="00463EEB"/>
    <w:rsid w:val="00471E18"/>
    <w:rsid w:val="004A0BCC"/>
    <w:rsid w:val="004A34F2"/>
    <w:rsid w:val="004E1E7C"/>
    <w:rsid w:val="004F05A3"/>
    <w:rsid w:val="005A1A64"/>
    <w:rsid w:val="005C3B58"/>
    <w:rsid w:val="005C4958"/>
    <w:rsid w:val="006447D3"/>
    <w:rsid w:val="006635E5"/>
    <w:rsid w:val="00670B8F"/>
    <w:rsid w:val="006A5D17"/>
    <w:rsid w:val="006D7EB2"/>
    <w:rsid w:val="006E14F4"/>
    <w:rsid w:val="006F6D4B"/>
    <w:rsid w:val="00746AEE"/>
    <w:rsid w:val="00751775"/>
    <w:rsid w:val="007A5D76"/>
    <w:rsid w:val="007E63DD"/>
    <w:rsid w:val="00806950"/>
    <w:rsid w:val="0086427E"/>
    <w:rsid w:val="008A324C"/>
    <w:rsid w:val="008E580E"/>
    <w:rsid w:val="009A5D9D"/>
    <w:rsid w:val="00A13941"/>
    <w:rsid w:val="00A21819"/>
    <w:rsid w:val="00A85E32"/>
    <w:rsid w:val="00AA33FE"/>
    <w:rsid w:val="00AA5931"/>
    <w:rsid w:val="00AB653D"/>
    <w:rsid w:val="00B3650C"/>
    <w:rsid w:val="00B51E20"/>
    <w:rsid w:val="00B64BC5"/>
    <w:rsid w:val="00B91ED1"/>
    <w:rsid w:val="00BA59F4"/>
    <w:rsid w:val="00C45DA5"/>
    <w:rsid w:val="00C53961"/>
    <w:rsid w:val="00C563B4"/>
    <w:rsid w:val="00C60692"/>
    <w:rsid w:val="00C804AA"/>
    <w:rsid w:val="00C90A18"/>
    <w:rsid w:val="00CB7E66"/>
    <w:rsid w:val="00CE7CE6"/>
    <w:rsid w:val="00D671F4"/>
    <w:rsid w:val="00D7324C"/>
    <w:rsid w:val="00D746F0"/>
    <w:rsid w:val="00E026CE"/>
    <w:rsid w:val="00E30A25"/>
    <w:rsid w:val="00E56835"/>
    <w:rsid w:val="00E64B22"/>
    <w:rsid w:val="00E75B3D"/>
    <w:rsid w:val="00E9519A"/>
    <w:rsid w:val="00EC383E"/>
    <w:rsid w:val="00F2553F"/>
    <w:rsid w:val="00F34B24"/>
    <w:rsid w:val="00FA79EE"/>
    <w:rsid w:val="00FD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7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B51E20"/>
    <w:pPr>
      <w:keepNext/>
      <w:numPr>
        <w:ilvl w:val="3"/>
        <w:numId w:val="12"/>
      </w:numPr>
      <w:suppressAutoHyphens/>
      <w:spacing w:after="0" w:line="400" w:lineRule="exact"/>
      <w:outlineLvl w:val="3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2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uiPriority w:val="99"/>
    <w:rsid w:val="00E9519A"/>
    <w:rPr>
      <w:rFonts w:ascii="Microsoft Sans Serif" w:hAnsi="Microsoft Sans Serif" w:cs="Microsoft Sans Serif" w:hint="default"/>
      <w:sz w:val="24"/>
      <w:szCs w:val="24"/>
    </w:rPr>
  </w:style>
  <w:style w:type="paragraph" w:customStyle="1" w:styleId="Default">
    <w:name w:val="Default"/>
    <w:rsid w:val="00B91E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C7D52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B3650C"/>
    <w:pPr>
      <w:suppressAutoHyphens/>
      <w:spacing w:after="0" w:line="440" w:lineRule="exact"/>
      <w:jc w:val="both"/>
    </w:pPr>
    <w:rPr>
      <w:rFonts w:ascii="Courier" w:eastAsia="Times New Roman" w:hAnsi="Courier" w:cs="Courier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semiHidden/>
    <w:rsid w:val="00B3650C"/>
    <w:rPr>
      <w:rFonts w:ascii="Courier" w:eastAsia="Times New Roman" w:hAnsi="Courier" w:cs="Courier"/>
      <w:sz w:val="20"/>
      <w:szCs w:val="20"/>
      <w:lang w:eastAsia="ar-SA"/>
    </w:rPr>
  </w:style>
  <w:style w:type="character" w:customStyle="1" w:styleId="a7">
    <w:name w:val="Основной текст_"/>
    <w:link w:val="1"/>
    <w:locked/>
    <w:rsid w:val="00B365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B3650C"/>
    <w:pPr>
      <w:shd w:val="clear" w:color="auto" w:fill="FFFFFF"/>
      <w:spacing w:after="420" w:line="485" w:lineRule="exact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styleId="a8">
    <w:name w:val="footnote reference"/>
    <w:semiHidden/>
    <w:unhideWhenUsed/>
    <w:rsid w:val="00B3650C"/>
    <w:rPr>
      <w:vertAlign w:val="superscript"/>
    </w:rPr>
  </w:style>
  <w:style w:type="character" w:customStyle="1" w:styleId="40">
    <w:name w:val="Заголовок 4 Знак"/>
    <w:basedOn w:val="a0"/>
    <w:link w:val="4"/>
    <w:rsid w:val="00B51E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Body Text"/>
    <w:basedOn w:val="a"/>
    <w:link w:val="aa"/>
    <w:rsid w:val="00B51E20"/>
    <w:pPr>
      <w:suppressAutoHyphens/>
      <w:spacing w:after="0" w:line="400" w:lineRule="exact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B51E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 Indent"/>
    <w:basedOn w:val="a"/>
    <w:link w:val="ac"/>
    <w:rsid w:val="00BA59F4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BA59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header"/>
    <w:basedOn w:val="a"/>
    <w:link w:val="ae"/>
    <w:uiPriority w:val="99"/>
    <w:unhideWhenUsed/>
    <w:rsid w:val="00BA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59F4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BA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59F4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f1"/>
    <w:uiPriority w:val="59"/>
    <w:rsid w:val="00C60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60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7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B51E20"/>
    <w:pPr>
      <w:keepNext/>
      <w:numPr>
        <w:ilvl w:val="3"/>
        <w:numId w:val="12"/>
      </w:numPr>
      <w:suppressAutoHyphens/>
      <w:spacing w:after="0" w:line="400" w:lineRule="exact"/>
      <w:outlineLvl w:val="3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2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uiPriority w:val="99"/>
    <w:rsid w:val="00E9519A"/>
    <w:rPr>
      <w:rFonts w:ascii="Microsoft Sans Serif" w:hAnsi="Microsoft Sans Serif" w:cs="Microsoft Sans Serif" w:hint="default"/>
      <w:sz w:val="24"/>
      <w:szCs w:val="24"/>
    </w:rPr>
  </w:style>
  <w:style w:type="paragraph" w:customStyle="1" w:styleId="Default">
    <w:name w:val="Default"/>
    <w:rsid w:val="00B91E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C7D52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B3650C"/>
    <w:pPr>
      <w:suppressAutoHyphens/>
      <w:spacing w:after="0" w:line="440" w:lineRule="exact"/>
      <w:jc w:val="both"/>
    </w:pPr>
    <w:rPr>
      <w:rFonts w:ascii="Courier" w:eastAsia="Times New Roman" w:hAnsi="Courier" w:cs="Courier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semiHidden/>
    <w:rsid w:val="00B3650C"/>
    <w:rPr>
      <w:rFonts w:ascii="Courier" w:eastAsia="Times New Roman" w:hAnsi="Courier" w:cs="Courier"/>
      <w:sz w:val="20"/>
      <w:szCs w:val="20"/>
      <w:lang w:eastAsia="ar-SA"/>
    </w:rPr>
  </w:style>
  <w:style w:type="character" w:customStyle="1" w:styleId="a7">
    <w:name w:val="Основной текст_"/>
    <w:link w:val="1"/>
    <w:locked/>
    <w:rsid w:val="00B365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B3650C"/>
    <w:pPr>
      <w:shd w:val="clear" w:color="auto" w:fill="FFFFFF"/>
      <w:spacing w:after="420" w:line="485" w:lineRule="exact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styleId="a8">
    <w:name w:val="footnote reference"/>
    <w:semiHidden/>
    <w:unhideWhenUsed/>
    <w:rsid w:val="00B3650C"/>
    <w:rPr>
      <w:vertAlign w:val="superscript"/>
    </w:rPr>
  </w:style>
  <w:style w:type="character" w:customStyle="1" w:styleId="40">
    <w:name w:val="Заголовок 4 Знак"/>
    <w:basedOn w:val="a0"/>
    <w:link w:val="4"/>
    <w:rsid w:val="00B51E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Body Text"/>
    <w:basedOn w:val="a"/>
    <w:link w:val="aa"/>
    <w:rsid w:val="00B51E20"/>
    <w:pPr>
      <w:suppressAutoHyphens/>
      <w:spacing w:after="0" w:line="400" w:lineRule="exact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B51E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 Indent"/>
    <w:basedOn w:val="a"/>
    <w:link w:val="ac"/>
    <w:rsid w:val="00BA59F4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BA59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header"/>
    <w:basedOn w:val="a"/>
    <w:link w:val="ae"/>
    <w:uiPriority w:val="99"/>
    <w:unhideWhenUsed/>
    <w:rsid w:val="00BA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A59F4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BA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A59F4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f1"/>
    <w:uiPriority w:val="59"/>
    <w:rsid w:val="00C60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C60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roki.net/" TargetMode="External"/><Relationship Id="rId18" Type="http://schemas.openxmlformats.org/officeDocument/2006/relationships/hyperlink" Target="http://www.uchportal.ru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vuch.info/" TargetMode="External"/><Relationship Id="rId17" Type="http://schemas.openxmlformats.org/officeDocument/2006/relationships/hyperlink" Target="http://festival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su/load/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&#1047;&#1072;&#1075;&#1083;&#1072;&#1074;&#1085;&#1072;&#1103;_&#1089;&#1090;&#1088;&#1072;&#1085;&#1080;&#1094;&#1072;" TargetMode="External"/><Relationship Id="rId10" Type="http://schemas.openxmlformats.org/officeDocument/2006/relationships/hyperlink" Target="http://www.openclass.ru/wiki-pages/3069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im.1september.ru/" TargetMode="External"/><Relationship Id="rId14" Type="http://schemas.openxmlformats.org/officeDocument/2006/relationships/hyperlink" Target="http://www.rusedu.ru/subcat_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6465-3DE0-44BB-BC2A-FB9F181D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12695</Words>
  <Characters>72364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NAPALM</dc:creator>
  <cp:keywords/>
  <dc:description/>
  <cp:lastModifiedBy>1</cp:lastModifiedBy>
  <cp:revision>10</cp:revision>
  <dcterms:created xsi:type="dcterms:W3CDTF">2015-09-12T15:49:00Z</dcterms:created>
  <dcterms:modified xsi:type="dcterms:W3CDTF">2017-01-05T04:54:00Z</dcterms:modified>
</cp:coreProperties>
</file>