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EC" w:rsidRPr="00137CEC" w:rsidRDefault="00137CEC" w:rsidP="00137CEC">
      <w:pPr>
        <w:shd w:val="clear" w:color="auto" w:fill="FFFFFF"/>
        <w:spacing w:before="123" w:after="123" w:line="240" w:lineRule="auto"/>
        <w:ind w:firstLine="709"/>
        <w:contextualSpacing/>
        <w:jc w:val="right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37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Бондаренко Валентина Анатольевна</w:t>
      </w:r>
    </w:p>
    <w:p w:rsidR="00137CEC" w:rsidRPr="00137CEC" w:rsidRDefault="00137CEC" w:rsidP="00137CEC">
      <w:pPr>
        <w:shd w:val="clear" w:color="auto" w:fill="FFFFFF"/>
        <w:spacing w:before="123" w:after="123" w:line="240" w:lineRule="auto"/>
        <w:ind w:firstLine="709"/>
        <w:contextualSpacing/>
        <w:jc w:val="right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37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МБОУ</w:t>
      </w:r>
      <w:proofErr w:type="gramStart"/>
      <w:r w:rsidRPr="00137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</w:t>
      </w:r>
      <w:proofErr w:type="spellStart"/>
      <w:r w:rsidRPr="00137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137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акаричская</w:t>
      </w:r>
      <w:proofErr w:type="spellEnd"/>
      <w:r w:rsidRPr="00137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СОШ"</w:t>
      </w:r>
    </w:p>
    <w:p w:rsidR="00137CEC" w:rsidRPr="00137CEC" w:rsidRDefault="00137CEC" w:rsidP="00137CEC">
      <w:pPr>
        <w:shd w:val="clear" w:color="auto" w:fill="FFFFFF"/>
        <w:spacing w:before="123" w:after="123" w:line="240" w:lineRule="auto"/>
        <w:ind w:firstLine="709"/>
        <w:contextualSpacing/>
        <w:jc w:val="right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37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Брянская область </w:t>
      </w:r>
      <w:proofErr w:type="spellStart"/>
      <w:r w:rsidRPr="00137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Почепский</w:t>
      </w:r>
      <w:proofErr w:type="spellEnd"/>
      <w:r w:rsidRPr="00137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 с. </w:t>
      </w:r>
      <w:proofErr w:type="spellStart"/>
      <w:r w:rsidRPr="00137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Дмитрово</w:t>
      </w:r>
      <w:proofErr w:type="spellEnd"/>
      <w:r w:rsidRPr="00137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37CEC" w:rsidRPr="00137CEC" w:rsidRDefault="00137CEC" w:rsidP="00137CEC">
      <w:pPr>
        <w:shd w:val="clear" w:color="auto" w:fill="FFFFFF"/>
        <w:spacing w:before="123" w:after="123" w:line="240" w:lineRule="auto"/>
        <w:ind w:firstLine="709"/>
        <w:contextualSpacing/>
        <w:jc w:val="right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137C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 истории и обществознания</w:t>
      </w:r>
    </w:p>
    <w:p w:rsidR="00137CEC" w:rsidRPr="00137CEC" w:rsidRDefault="00137CEC" w:rsidP="00137CEC">
      <w:pPr>
        <w:shd w:val="clear" w:color="auto" w:fill="FFFFFF"/>
        <w:spacing w:before="123" w:after="123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A62CE" w:rsidRPr="005F345D" w:rsidRDefault="008A62CE" w:rsidP="00137CEC">
      <w:pPr>
        <w:shd w:val="clear" w:color="auto" w:fill="FFFFFF"/>
        <w:spacing w:before="123" w:after="123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Сценарий мероприятия, посвященного выводу войск из Афганистана</w:t>
      </w:r>
      <w:r w:rsidR="005F345D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:</w:t>
      </w:r>
      <w:r w:rsidR="004D5C25" w:rsidRPr="00137CEC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4D5C25" w:rsidRPr="005F345D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«</w:t>
      </w:r>
      <w:r w:rsidR="004D5C25" w:rsidRPr="005F345D">
        <w:rPr>
          <w:rFonts w:ascii="Times New Roman" w:eastAsia="Times New Roman" w:hAnsi="Times New Roman"/>
          <w:b/>
          <w:iCs/>
          <w:color w:val="333333"/>
          <w:sz w:val="28"/>
          <w:szCs w:val="28"/>
          <w:lang w:eastAsia="ru-RU"/>
        </w:rPr>
        <w:t>Зажгите свечи»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Цели:</w:t>
      </w:r>
    </w:p>
    <w:p w:rsidR="008A62CE" w:rsidRPr="00137CEC" w:rsidRDefault="008A62CE" w:rsidP="00137C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Ознакомление учащихся с причиной ввода советских войск в Афганистан.</w:t>
      </w:r>
    </w:p>
    <w:p w:rsidR="008A62CE" w:rsidRPr="00137CEC" w:rsidRDefault="008A62CE" w:rsidP="00137C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Определение исторического значения афганской войны.</w:t>
      </w:r>
    </w:p>
    <w:p w:rsidR="008A62CE" w:rsidRPr="00137CEC" w:rsidRDefault="008A62CE" w:rsidP="00137C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3"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Воспитывать чувство долга, ответственности, самопожертвования, патриотизма.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Ожидаемые результаты:</w:t>
      </w:r>
    </w:p>
    <w:p w:rsidR="008A62CE" w:rsidRPr="00137CEC" w:rsidRDefault="008A62CE" w:rsidP="00137C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подготовка </w:t>
      </w:r>
      <w:proofErr w:type="gramStart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 участию в общественно-политической жизни страны, готовности достойного служения Отечеству;</w:t>
      </w:r>
    </w:p>
    <w:p w:rsidR="008A62CE" w:rsidRPr="00137CEC" w:rsidRDefault="008A62CE" w:rsidP="00137C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решение проблемы преемственности поколений;</w:t>
      </w:r>
    </w:p>
    <w:p w:rsidR="008A62CE" w:rsidRPr="00137CEC" w:rsidRDefault="008A62CE" w:rsidP="00137CE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83"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повышение статуса героико-патриотического воспитания в образовательных учреждениях.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СЦЕНАРИЙ МЕРОПРИЯТИЯ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Презентация №1,звучит песня «Зажгите свечи»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1 ведущий: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Получают мальчики повестки,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уходят мальчики служить.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Есть обязанность у них такая: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От врага Отчизну защитить.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Матери сынов провожают</w:t>
      </w:r>
      <w:proofErr w:type="gramStart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наказы им дают,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Расцелуют крепко, перекрестят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по-бабьи жалобно всплакнут.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А отцы, махнув по рюмке «горькой»,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Зная, как тяжел солдата путь,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Говорят, сжимая крепко руку: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«Ты, сынок, писать не позабудь». </w:t>
      </w:r>
      <w:bookmarkStart w:id="0" w:name="_GoBack"/>
      <w:bookmarkEnd w:id="0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Юноши России присягают,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Клятву перед знаменем дают.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Юноши пока еще не знают,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Что домой они не все придут.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Поседевших мам и пап все меньше,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Все они уходят в мир иной</w:t>
      </w:r>
      <w:proofErr w:type="gramStart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…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А</w:t>
      </w:r>
      <w:proofErr w:type="gramEnd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сынок в граните остается,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Остается вечно молодой!</w:t>
      </w:r>
    </w:p>
    <w:p w:rsidR="004D5C25" w:rsidRPr="00137CEC" w:rsidRDefault="004D5C25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4D5C25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2</w:t>
      </w:r>
      <w:r w:rsidRPr="00137CEC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: </w:t>
      </w:r>
      <w:r w:rsidR="004D5C25" w:rsidRPr="00137CEC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Запомните нас такими, какими мы были</w:t>
      </w:r>
    </w:p>
    <w:p w:rsidR="004D5C25" w:rsidRPr="00137CEC" w:rsidRDefault="004D5C25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lastRenderedPageBreak/>
        <w:t xml:space="preserve">Когда на войну мы в </w:t>
      </w:r>
      <w:proofErr w:type="spellStart"/>
      <w:r w:rsidRPr="00137CEC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Афган</w:t>
      </w:r>
      <w:proofErr w:type="spellEnd"/>
      <w:r w:rsidRPr="00137CEC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уходили.</w:t>
      </w:r>
    </w:p>
    <w:p w:rsidR="004D5C25" w:rsidRPr="00137CEC" w:rsidRDefault="004D5C25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Ведь нам же тогда восемнадцать всем было,</w:t>
      </w:r>
    </w:p>
    <w:p w:rsidR="004D5C25" w:rsidRPr="00137CEC" w:rsidRDefault="004D5C25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А многим из нас тот </w:t>
      </w:r>
      <w:proofErr w:type="spellStart"/>
      <w:r w:rsidRPr="00137CEC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Афган</w:t>
      </w:r>
      <w:proofErr w:type="spellEnd"/>
      <w:r w:rsidRPr="00137CEC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, стал могилой.</w:t>
      </w:r>
    </w:p>
    <w:p w:rsidR="008A62CE" w:rsidRPr="00137CEC" w:rsidRDefault="004D5C25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cr/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1: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Каждая женщина, провожая в армию сына, брата, любимого, надеется на встречу, но не всем надеждам суждено сбыться.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2: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Ты не хотел, чтоб стала я вдовой,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Чтобы с тоской смотрела ночью в небо.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Слезами умываясь,  не водой,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Шепча: «Вернись! Давно ты дома не был!»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Хоть ты и слышишь голос мой земной,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хоть ко мне вернуться ты не вправе,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Пусть будет слышен всюду шепот твой,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 журчании ручья и в шорохе дубравы.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Прости меня, что стала я вдовой,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Но не горюй, любимый мой, не надо,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Тебя я помню – значит, ты – живой,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Моей душе все это как награда.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1</w:t>
      </w:r>
      <w:r w:rsidR="004D5C25"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 26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лет назад закончилась десятилетняя война в Афганистане. Эти события сыграли существенную роль в истории нашей Родины. А знание истории необходимо, так как тот, кто не знает прошлого, осужден на повторение пройденных человечеством ошибок.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2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 Впервые вопрос о вводе наших войск в Афганистан был поставлен на повестку дня 15 марта 1979 года, когда вспыхнул антиправительственный мятеж населения в Герате. Афганские руководители обратились с просьбой оказать военную помощь в подавлении этого мятежа путем ввода советских войск на территорию Демок</w:t>
      </w:r>
      <w:r w:rsidR="004D5C25"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ратической Республики </w:t>
      </w:r>
      <w:proofErr w:type="spellStart"/>
      <w:r w:rsidR="004D5C25"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Афганиста</w:t>
      </w:r>
      <w:proofErr w:type="spellEnd"/>
      <w:proofErr w:type="gramStart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4D5C25"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proofErr w:type="gramEnd"/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1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 Официально провозглашенная главная цель советского военного присутствия в ДРА формулировалась однозначно – оказание помощи в стабилизации обстановки и отражении возможной агрессии извне. Им предписывалось защищать местное население от банд, а также распределять продовольствие, горючее и предметы первой необходимости. Наше правительство надеялось, что ввод войск будет носить кратковременный характер.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2: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25 декабря 1979 года в 15.00 начался ввод ограниченного контингента советских войск на территорию Афганистана, через Кушку – на Герат и Кандагар, а дальше на Кабул.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В ночь на 27 декабря 1979 года специальные группы КГБ СССР «Зенит » и «Гром», образованные на время операции в Афганистане из сотрудников «Альфа» вместе со спецназом Главного разведывательного управления взяли штурмом президентский дворец на окраине Кабула. Вся операция «Шторм-333» длилась не более 20 минут, кроме дворца были захвачены ещё 17 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объектов в Кабуле.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На следующее утро в Кабул стали прибывать советские войска. Так началась десятилетняя Афганская война…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Чтец: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Всего лишь час до вылета нам дан,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Всего лишь час последней передышки.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Сказали нам: летим в Афганистан.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 Кабул летят вчерашние мальчишки.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Сегодня мы не пишем не строки.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И, куполам свою судьбу доверив,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Опустимся в афганские пески,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сапогами скалы будем мерить…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1: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Командующим 40-й армией, то есть ограниченного контингента, введенного в Афганистан, был назначен Борис Всеволодович Громов – генерал-майор. Планируя любые военные операции, командование армии вплотную сталкивалось с единственной проблемой: как сохранить жизнь людей? И советских, и афганских! Как избежать гибели солдат?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Звучит песня А. Розенбаума «В черном тюльпане».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2: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14 апреля 1988 г. министры иностранных дел Афганистана, Пакистана, Советского Союза и США подписали в Женеве пять документов по политическому урегулированию положения вокруг Афганистана. Согласно Женевским соглашениям, вступавшим в силу через месяц, советские войска должны были покинуть территорию Афганистана через девять месяцев.</w:t>
      </w:r>
    </w:p>
    <w:p w:rsidR="00926394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1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 Первый вывод наших войск состоялся в июне-июле 1980 г. В 1983 г. на территорию Советского Союза возвращено еще несколько подразделений. Крупномасштабный вывод советских войск из Афганистана был проведен в три этапа. Первый – октябрь 1986 года. Второй – 15 мая 1988 года. Третий – 15 февраля 1989 года. С территории Афганистана войска уходили в боевой обстановке. Главная проблема заключалась в организации боевого охранения колонн на марше.</w:t>
      </w:r>
    </w:p>
    <w:p w:rsidR="008A62CE" w:rsidRPr="00137CEC" w:rsidRDefault="00926394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Одним из участников событий является наш односельчанин Зуйков Николай Юрьевич. </w:t>
      </w:r>
    </w:p>
    <w:p w:rsidR="00926394" w:rsidRPr="00137CEC" w:rsidRDefault="00926394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Презентация 1.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Чтец: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последний раз взлетаю над Кабулом.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Домой! Домой! Теперь уж навсегда.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Ночь звездами полна и реактивным гулом.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где-то в ней горит моя звезда.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Крен на пределе, нервы на пределе.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перегрузка не поднять руки.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Вы помните меня, березы, сосны, ели?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Вы от меня, как звезды, далеки.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Внизу лежит чужой полночный город: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Десятки тысяч крохотных огней.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Десятки тысяч звезд, просыпанных на горы,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каждая таит угрозу мне.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Над зоной безопасности, кругами,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Громадный лайнер рвется в высоту,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ложных целей ярко вспыхивает пламя,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Чтоб отвести враждебную звезду.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А там, внизу, я знаю, их немало,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Готовых хищно ринуться в полет,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брызги раскаленного металла</w:t>
      </w:r>
      <w:proofErr w:type="gramStart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онзить в людьми набитый самолет.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proofErr w:type="gramStart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 каждый, каждый, каждый это знает,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каждый, каждый напряженно ждет,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Когда завоет вдруг и замигает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Сигнал, который нам подаст пилот!</w:t>
      </w:r>
      <w:proofErr w:type="gramEnd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Граница! Родина! А, значит, будем живы.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Теперь дождется нас аэродром.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Друг другу улыбаемся счастливо,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Гори, моя звезда, греми, салютный гром!</w:t>
      </w:r>
    </w:p>
    <w:p w:rsidR="00926394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2: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Последним покидал Афганистан батальон 201-й дивизии. Перед выводом Б.В. Громов построил батальон и, зная, что с ним уже больше не придется встречаться, поблагодарил всех бойцов</w:t>
      </w:r>
      <w:proofErr w:type="gramStart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926394"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proofErr w:type="gramEnd"/>
    </w:p>
    <w:p w:rsidR="00926394" w:rsidRPr="00137CEC" w:rsidRDefault="00926394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Но не все вернулись. Похоронка постучалась в семью нашего земляка, ученика нашей школы </w:t>
      </w:r>
      <w:proofErr w:type="spellStart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А.В.Глыбочко</w:t>
      </w:r>
      <w:proofErr w:type="spellEnd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Чтец: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Спокойно спите, матери-отцы,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Невесты-жены, сердцу дорогие.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Храним мы свято честь родной страны,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Мы, верные сыны твои, Россия.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И, повстречавшись на родной земле,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Уйдя в круговорот воспоминаний,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Помянем </w:t>
      </w:r>
      <w:proofErr w:type="spellStart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невернувшихся</w:t>
      </w:r>
      <w:proofErr w:type="spellEnd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парней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Единственной минутою молчания.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Объявляется минута молчания.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1: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 Тяжелейшим итогом афганской войны является гибель наших солдат и офицеров. Убито и умерло от ран и болезней 13 833 военнослужащих, в том числе 1979 офицеров и генералов, погибло 572 военнослужащих КГБ, 28 сотрудников МВД, 190 военных советников, из них 145 офицеров, инвалидами стали 6669 афганцев, из них 1479 человек, инвалиды 1-й группы. Гепатитом поражено 115308 человек, брюшным тифом 31080 солдат и офицеров. Во время вывода советских войск из Афганистана 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были эвакуированы на Родину все обелиски, которые были установлены на местах гибели солдат и офицеров 40-й армии.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Ведущий 2: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Российская армия издавна славится своими победами: на полях сражений с монголо-татарским игом, в годы Отечественной войны 1812 года, самоотверженным героизмом на фронтах в годы Великой Отечественной войны. Воины-интернационалисты дополнили славную историю российских побед. Недаром многие из них награждены государственными наградами за самоотверженность, мужество и героизм, проявленные при оказании интернациональной помощи Республике Афганистан. В наше время в российских парнях не иссякли верность долгу и традициям старших поколений: непреклонная воля к победе, отвага, мужество.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Чтец:</w:t>
      </w:r>
    </w:p>
    <w:p w:rsidR="008A62CE" w:rsidRPr="00137CEC" w:rsidRDefault="008A62CE" w:rsidP="00137CEC">
      <w:pPr>
        <w:shd w:val="clear" w:color="auto" w:fill="FFFFFF"/>
        <w:spacing w:after="123" w:line="240" w:lineRule="auto"/>
        <w:ind w:firstLine="709"/>
        <w:contextualSpacing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Расчехлите души. Зачехлите пушки.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Люди, разве можно победить войну?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Это так же сложно, как вернуть старушке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Молодость пригожую, девичью весну.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Зачехлите пушки. Расчехлите души.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Люди, каждый выстрел это самострел.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Хватит настороженно барабаны слушать,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ходить восторженно строем на расстрел.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Зачехлите пушки. Расчехлите души.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Может быть, солдатские сбросим сапоги?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На ноги наденем что-нибудь </w:t>
      </w:r>
      <w:proofErr w:type="gramStart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получше</w:t>
      </w:r>
      <w:proofErr w:type="gramEnd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 поможем чем-нибудь тем, кто без ноги?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Люди, перестаньте барабаны слушать!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Люди, будем живы в море и на суше!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Самоистребление участь не из </w:t>
      </w:r>
      <w:proofErr w:type="gramStart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лучших</w:t>
      </w:r>
      <w:proofErr w:type="gramEnd"/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! </w:t>
      </w:r>
      <w:r w:rsidRPr="00137C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Зачехлите пушки! Расчехлите души!</w:t>
      </w:r>
    </w:p>
    <w:p w:rsidR="008A62CE" w:rsidRPr="00137CEC" w:rsidRDefault="008A62CE" w:rsidP="00137CE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0745B" w:rsidRPr="00137CEC" w:rsidRDefault="0080745B" w:rsidP="00137CEC">
      <w:pPr>
        <w:ind w:firstLine="709"/>
        <w:rPr>
          <w:rFonts w:ascii="Times New Roman" w:hAnsi="Times New Roman"/>
          <w:sz w:val="28"/>
          <w:szCs w:val="28"/>
        </w:rPr>
      </w:pPr>
    </w:p>
    <w:sectPr w:rsidR="0080745B" w:rsidRPr="00137CEC" w:rsidSect="00635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E795E"/>
    <w:multiLevelType w:val="multilevel"/>
    <w:tmpl w:val="D136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F9090B"/>
    <w:multiLevelType w:val="multilevel"/>
    <w:tmpl w:val="49E4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A62CE"/>
    <w:rsid w:val="00137CEC"/>
    <w:rsid w:val="004D5C25"/>
    <w:rsid w:val="00586C83"/>
    <w:rsid w:val="005F345D"/>
    <w:rsid w:val="006354BA"/>
    <w:rsid w:val="0080745B"/>
    <w:rsid w:val="008A62CE"/>
    <w:rsid w:val="00926394"/>
    <w:rsid w:val="00B8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еа</dc:creator>
  <cp:lastModifiedBy>1</cp:lastModifiedBy>
  <cp:revision>4</cp:revision>
  <dcterms:created xsi:type="dcterms:W3CDTF">2017-02-10T06:50:00Z</dcterms:created>
  <dcterms:modified xsi:type="dcterms:W3CDTF">2017-02-16T10:48:00Z</dcterms:modified>
</cp:coreProperties>
</file>