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A56" w:rsidRPr="00965A56" w:rsidRDefault="00965A56" w:rsidP="00965A56">
      <w:pPr>
        <w:shd w:val="clear" w:color="auto" w:fill="FFFFFF"/>
        <w:spacing w:after="0" w:line="390" w:lineRule="atLeast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65A56">
        <w:rPr>
          <w:rFonts w:ascii="Times New Roman" w:hAnsi="Times New Roman" w:cs="Times New Roman"/>
          <w:sz w:val="28"/>
          <w:szCs w:val="28"/>
          <w:shd w:val="clear" w:color="auto" w:fill="FFFFFF"/>
        </w:rPr>
        <w:t>Мискин</w:t>
      </w:r>
      <w:proofErr w:type="spellEnd"/>
      <w:r w:rsidRPr="00965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Сергей Петрович </w:t>
      </w:r>
    </w:p>
    <w:p w:rsidR="00965A56" w:rsidRPr="00965A56" w:rsidRDefault="00965A56" w:rsidP="00965A56">
      <w:pPr>
        <w:shd w:val="clear" w:color="auto" w:fill="FFFFFF"/>
        <w:spacing w:after="0" w:line="390" w:lineRule="atLeast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5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СОШ </w:t>
      </w:r>
      <w:proofErr w:type="gramStart"/>
      <w:r w:rsidRPr="00965A5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965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965A56">
        <w:rPr>
          <w:rFonts w:ascii="Times New Roman" w:hAnsi="Times New Roman" w:cs="Times New Roman"/>
          <w:sz w:val="28"/>
          <w:szCs w:val="28"/>
          <w:shd w:val="clear" w:color="auto" w:fill="FFFFFF"/>
        </w:rPr>
        <w:t>Камышла</w:t>
      </w:r>
      <w:proofErr w:type="gramEnd"/>
      <w:r w:rsidRPr="00965A5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65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965A56">
        <w:rPr>
          <w:rFonts w:ascii="Times New Roman" w:hAnsi="Times New Roman" w:cs="Times New Roman"/>
          <w:sz w:val="28"/>
          <w:szCs w:val="28"/>
          <w:shd w:val="clear" w:color="auto" w:fill="FFFFFF"/>
        </w:rPr>
        <w:t>Самарская область</w:t>
      </w:r>
    </w:p>
    <w:p w:rsidR="00965A56" w:rsidRPr="00965A56" w:rsidRDefault="00965A56" w:rsidP="00965A56">
      <w:pPr>
        <w:shd w:val="clear" w:color="auto" w:fill="FFFFFF"/>
        <w:spacing w:after="0" w:line="390" w:lineRule="atLeast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5A56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физкультуры</w:t>
      </w:r>
    </w:p>
    <w:p w:rsidR="00965A56" w:rsidRPr="00965A56" w:rsidRDefault="00965A56" w:rsidP="00965A56">
      <w:pPr>
        <w:shd w:val="clear" w:color="auto" w:fill="FFFFFF"/>
        <w:spacing w:after="0" w:line="390" w:lineRule="atLeast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A6E05" w:rsidRPr="00965A56" w:rsidRDefault="001A6E05" w:rsidP="00965A56">
      <w:pPr>
        <w:shd w:val="clear" w:color="auto" w:fill="FFFFFF"/>
        <w:spacing w:after="0" w:line="39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Методическая разработка уроков физической культуры с применением технологий оздоровительной направленности (на примере уроков физической культуры по гимнастике)</w:t>
      </w:r>
    </w:p>
    <w:p w:rsidR="001A6E05" w:rsidRPr="00965A56" w:rsidRDefault="00965A56" w:rsidP="00965A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A5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1A6E05" w:rsidRPr="00965A56" w:rsidRDefault="001A6E05" w:rsidP="00965A5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965A5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Введение.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физкультурного образования – всестороннее развитие физических и духовных способностей человека в аспекте формирования физической культуры личности – самореализация человека в развитии своих духовных и физических способностей посредством физкультурной деятельности, освоение им других ценностей физической культуры.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любого вида образования заключается в том, какими средствами и методами воспитывается человек. Наука о физкультуре возникла и развивалась как система знаний о физических упражнениях, прошедших путь от укрепления здоровья и формирования прикладных двигательных навыков через развитие двигательных возможностей и функций человека к формированию его личности и поведения.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науки и передовой практики физкультурного образования значительно расширило представление о роли двигательной деятельности, в частности физических упражнений, в развитии укреплении биологических и психических процессов, происходящих в организме человека.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Никто не может сравнить с преобразующей силой физической культурой. </w:t>
      </w:r>
      <w:proofErr w:type="gram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сила делает неуклюжего – ловким, медлительного – быстрым, слабого – сильным, всегда жалующегося на усталость – выносливым, болезненного – здоровым.</w:t>
      </w:r>
      <w:proofErr w:type="gram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Хорошая физическая подготовка позволяет быстрее осваивать новые сложные производственные профессии; она же стала одним из решающих факторов подготовки летчиков, космонавтов, военных.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способствует развитию интеллектуальных процессов – внимания, точности восприятия, запоминания, воспроизведения, воображения, мышления, улучшают умственную работоспособность. Здоровые, закаленные, хорошо физически развитые юноши и девушки, как правило, успешно воспринимают учебный материал, меньше устают на уроках в школе, не пропускают занятий из-за простудных заболеваний.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культура – это и важнейшее средство формирования человека как личности. Занятия физическими упражнениями позволяют многогранно влиять на сознание, волю, на моральный облик, черты характера юношей и девушек. Они вызывают не только существенные </w:t>
      </w: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биологические изменения в организме, но в значительной мере определяет выработку нравственных убеждений, привычек, вкусов и других сторон личности, характеризующих духовный мир человека.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Систематические занятия физическими упражнениями благоприятно влияют на центральную нервную систему, которая является главным регулятором всех физических и психических процессов в нашем организме. Постоянные занятия физическими упражнениями увеличивают жизненную емкость легких, подвижность грудной клетки, улучшают телосложение, фигура становится стройной и красивой, движения приобретают выразительность и пластичность. И добиваться этого можно на уроках физкультуры. Физическая культура – это естественно-биологический метод, в основе которого лежит обращение к основной функции организма – мышечному движению.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физкультуры – основное звено в цепочке оздоровления учащихся в школе. Они содействуют укреплению здоровья, правильному физическому развитию и закаливанию организма, а также умственной и физической работоспособности, формированию правильной осанки, ликвидации или стойкой компенсации нарушений, вызванных различными заболеваниями.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школа с ее учебной нагрузкой во многом ущербно влияет на состояние не только соматического, но и психического здоровья. В своей работе я основываюсь на современные психолого-педагогические теории, воспитания и развития личности, используют активные методы обучения и воспитания. Принципы </w:t>
      </w:r>
      <w:proofErr w:type="spell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личностного подходов заключаются в том, что ученик овладевает способами использования богатств, накопленных человечеством в области телесного и духовного совершенствования.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 одного урока по гимнастике с применением технологии оздоровительной направленности</w:t>
      </w:r>
      <w:proofErr w:type="gram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попробую показать и раскрыть свои методические разработки.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спортивный зал.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работы.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современном этапе развития образования улучшить ситуацию по оздоровлению детей поможет переход от авторитарных, групповых подходов в физическом воспитании учащихся к личностно-ориентированным методам обучения и воспитания, базирующихся на индивидуальных возможностях. Лично-ориентированный подход в системе физического воспитания не стал еще для многих учителей физической культуры нормой в своей работе. Практика испытывает потребность в разработке методик проведения уроков, носящих научно обоснованные, апробированные традиционные и нетрадиционные средства и методы физического воспитания.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 овладения основами физкультурной деятельности личностно-ориентированной оздоровительной направленности.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1A6E05" w:rsidRPr="00965A56" w:rsidRDefault="001A6E05" w:rsidP="00965A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знания и навыки к практическим действиям, </w:t>
      </w:r>
      <w:proofErr w:type="gram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</w:t>
      </w:r>
      <w:proofErr w:type="gram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сохранение здоровья;</w:t>
      </w:r>
    </w:p>
    <w:p w:rsidR="001A6E05" w:rsidRPr="00965A56" w:rsidRDefault="001A6E05" w:rsidP="00965A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необходимой информацией для формирований стратегий и технологий, позволяющих сохранять и укреплять здоровье;</w:t>
      </w:r>
    </w:p>
    <w:p w:rsidR="001A6E05" w:rsidRPr="00965A56" w:rsidRDefault="001A6E05" w:rsidP="00965A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об ответственности за собственное здоровье и здоровье окружающих.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школы сегодня направлена на сохранение и укрепление здоровья учащихся, где реализуются </w:t>
      </w:r>
      <w:proofErr w:type="spell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здоровьеформирующие</w:t>
      </w:r>
      <w:proofErr w:type="spell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оздоровления имеет три взаимосвязанных аспекта:</w:t>
      </w:r>
    </w:p>
    <w:p w:rsidR="001A6E05" w:rsidRPr="00965A56" w:rsidRDefault="001A6E05" w:rsidP="00965A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Воспитательный, состоящий в воспитании у детей бережного отношения к своему здоровью, понимание ценности и важности поддержания организма в здоровом состоянии пробуждения и роста желания следовать здоровому образу жизни.</w:t>
      </w:r>
    </w:p>
    <w:p w:rsidR="001A6E05" w:rsidRPr="00965A56" w:rsidRDefault="001A6E05" w:rsidP="00965A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Обучающий, состоящий в обучении детей нормам здорового образа жизни, приемам и методам его реализации, а также в определении вредных привычек совместно с рекомендациями по их устранению.</w:t>
      </w:r>
    </w:p>
    <w:p w:rsidR="001A6E05" w:rsidRPr="00965A56" w:rsidRDefault="001A6E05" w:rsidP="00965A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Оздоровительный</w:t>
      </w:r>
      <w:proofErr w:type="gram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состоящий в профилактике наиболее распространенных заболеваний, а также улучшение таких необходимых качеств, как психическая уравновешенность, спокойствие, сосредоточенность, внимательность, хорошая память, мыслительные способности.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разминки.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Разминка во вводной части уроков гимнастики имеет особое значение. Благодаря правильному подбору комплексов упражнений с учетом возрастных особенностей происходит последовательное воздействие на различные группы мышц. Особое внимание уделяется растяжке мышц тела, в том числе по системе “</w:t>
      </w:r>
      <w:proofErr w:type="spell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стретчинг</w:t>
      </w:r>
      <w:proofErr w:type="spell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”. Очень медленно сгибая и разгибая конечности туловища, занимающиеся удерживают части тела от 5 до 10 секунд. Польза “</w:t>
      </w:r>
      <w:proofErr w:type="spell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стретчинга</w:t>
      </w:r>
      <w:proofErr w:type="spell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” заключается в том, что в мышцах при растягиваниях и удерживаниях активизируется процесс кровообращения и обмена веществ. Наиболее эффективен “</w:t>
      </w:r>
      <w:proofErr w:type="spell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стретчинг</w:t>
      </w:r>
      <w:proofErr w:type="spell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при работе в парах, </w:t>
      </w:r>
      <w:proofErr w:type="spell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spellEnd"/>
      <w:proofErr w:type="gram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 усиливает нагрузку на мышцах. Но при этом учащийся должен полностью доверять своему партнеру, поскольку растягивание мышц не должно достигать острых болевых ощущений. Во время разминки так же </w:t>
      </w: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уделять особое внимание правильному дыханию. Например: </w:t>
      </w:r>
      <w:proofErr w:type="spell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сидя на матах руки вверху, партнер сзади, руки на спине первого. </w:t>
      </w:r>
      <w:proofErr w:type="gram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Насчет</w:t>
      </w:r>
      <w:proofErr w:type="gram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proofErr w:type="gram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глубокий вдох, два, три, четыре – наклоны вперед с помощью партнера с захватом руками голени и выдохом. Удерживать 2-3 секунды. Пять, шесть, семь, восемь – и. п. с глубоким вздохом. Повторить 5–7 раз. 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разминки я обычно использую расслабляющие упражнения и метода релаксации на 2Ц3 минуты в положении лежа на матах с закрытыми глазами.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основной части регулярно применяю систему силовой оздоровительной тренировки “</w:t>
      </w:r>
      <w:proofErr w:type="spell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изотон</w:t>
      </w:r>
      <w:proofErr w:type="spell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”.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и организация основной части урока.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тем, что в стандартных рабочих планах по гимнастике использовано недостаточное, с моей точки зрения количество элементов и упражнений, я, расширил рабочую программу на базе 3 разряда по гимнастике, разделив каждый в отдельности класс на 4 рабочих отделения. Это </w:t>
      </w:r>
      <w:proofErr w:type="gram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позволило</w:t>
      </w:r>
      <w:proofErr w:type="gram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 максимально плотность урока, поднять на уровень интерес учащихся к предмету и стимулировать оздоровительный процесс.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планах присутствуют все элементы (звенья) предусмотренные программой, которые состоят из двух частей: базовой и вариативной (дифференцированной). Базовая часть составляет основу общегосударственного стандарта общеобразовательной подготовки в сфере физической культуры и предусматривает обучение и совершенствование навыкам и умениям гимнастики. В вариативную часть включены комплекс упражнений из современных оздоровительных систем: атлетическая спортивная и гимнастика с элементами акробатики, а также углубленное изучение предмета. На уроках частично присутствуют элементы релаксации (расслабление организма) также упражнения на статическое напряжение мышц, что позволяет эффективнее добиваться результатов физического совершенствования. Предусмотрены в плане домашнее и самостоятельные задания, упражнения для развития двигательных качеств и </w:t>
      </w:r>
      <w:proofErr w:type="gram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развитием, воспитательная задача, основы знаний о физической культуре и </w:t>
      </w:r>
      <w:proofErr w:type="spell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Пристальное внимание в данном планировании уроков уделено развитию двигательных качеств, достижению высокого уровня физической подготовленности, страховке и </w:t>
      </w:r>
      <w:proofErr w:type="spell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самостраховке</w:t>
      </w:r>
      <w:proofErr w:type="spell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снарядах. В этих целях максимально усложнены и повышены нагрузки на уроках, системе домашних заданий и упражнений для развития </w:t>
      </w:r>
      <w:proofErr w:type="gram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двигательный</w:t>
      </w:r>
      <w:proofErr w:type="gram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способностей. Особая усложненность прослеживается в блоках специальных и подготовительных упражнений и элементов 3 разряда по гимнастике, которые в итоге к окончанию 11-го класса усваивает основная масса учащихся. В основном подобраны упражнения, которые эффективно (при правильной методике разделения класса на группы) способствуют повышению и общей </w:t>
      </w: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физической подготовленности и результатов в гимнастических и акробатических упражнениях.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Предложенный вариант урока по гимнастике для учащихся 5–11-х классов (при правильной реализации его на практике позволит дать необходимый максимум знаний, умений и навыков, а также повысить уровень их физической дееспособности, необходимый для полноценной жизни, и будет способствовать активному формированию гармонической развитой личности учащихся.</w:t>
      </w:r>
      <w:proofErr w:type="gramEnd"/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со сложностью элементов вышеуказанного предмета, особое внимание на уроках я уделяю страховке и </w:t>
      </w:r>
      <w:proofErr w:type="spell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самостраховке</w:t>
      </w:r>
      <w:proofErr w:type="spell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снарядах. Тем самым практически полностью исключил возможность травматизма.</w:t>
      </w:r>
    </w:p>
    <w:p w:rsidR="001A6E05" w:rsidRPr="00965A56" w:rsidRDefault="001A6E05" w:rsidP="00965A56">
      <w:pPr>
        <w:spacing w:after="135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965A5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Методика заключительной части.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заключительной части кроме </w:t>
      </w:r>
      <w:proofErr w:type="gram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стандартных</w:t>
      </w:r>
      <w:proofErr w:type="gram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построения и задания на дом. Я так же использую частичную форму релаксации для расслабления всего организма и подготовки следующему уроку. Иногда в заключительной части идет разбор снятого на видео материала, с использованием мультимедийных средств. Это позволяет успешно реализовывать работу над собственными ошибками. Также в программу заключительной части урока ввожу обучение шагам, а в старших классах полностью танца “вальс”. Тем самым добиваюсь развития у воспитанников нравственного и эстетического воспитания.</w:t>
      </w:r>
    </w:p>
    <w:p w:rsidR="001A6E05" w:rsidRPr="00965A56" w:rsidRDefault="001A6E05" w:rsidP="00965A56">
      <w:pPr>
        <w:spacing w:after="135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965A5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Методика организация домашних заданий.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знания и умения по физической культуре дети получают в школе. Однако чтобы иметь хорошее здоровье и физическое развитие, одних занятий в школе мало. Поэтому так важно ежедневно самостоятельно заниматься физическими упражнениями.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шагом, первой ступенькой к самостоятельным занятиям физической культурой являются домашние задания. Для самостоятельных домашних занятий, рекомендую детям посильные и безопасные упражнения в домашних условиях. Например: подтягивание, из виса лежа, сгибание и разгибание рук, в упоре лежа, различные прыжки (прыжки в длину с места, прыжки со скакалкой), упражнения для формирования осанки. Самое главное: все упражнения, которые даю для домашних заданий, проверяю на уроках, некоторые несколько раз за учебный год. И сразу становится ясно, как учащиеся выполняют дома заданные упражнения. Обязательно поощряю хорошей оценкой даже слабого в физическом плане ученика, если у него виден прогресс выполнении домашнего задания.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Домашние задания по физической культуре – одна из самых эффективных форм физического воспитания, позволяющая реально охватить самостоятельными занятиями каждого школьника. Однако при </w:t>
      </w: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использовании домашних заданий сталкиваешься с немалыми трудностями, и, пожалуй, главная из них – организация </w:t>
      </w:r>
      <w:proofErr w:type="gram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выполнением.</w:t>
      </w:r>
    </w:p>
    <w:p w:rsidR="001A6E05" w:rsidRPr="00965A56" w:rsidRDefault="001A6E05" w:rsidP="00965A56">
      <w:pPr>
        <w:spacing w:after="135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965A5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Предполагаемые результаты: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волевых качеств личности и интереса к регулярным занятиям физической культурой.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сознательности и активного отношения ценности здоровья и здорового образа жизни в семьях учащихся.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внимания школьников и их родителей к вопросам здоровья.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Снижения уровня заболеваний среди учащихся.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показателей физического развития.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осанки на уроках.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введению в школах третьего часа физической культуры, появилась уникальная возможность проводить отдельные уроки, направленные на предупреждение и исправление плоскостопия и искривления позвоночника на начальном этапе. В связи с этим и благодаря появлению в школе мягкого спортивного зала</w:t>
      </w:r>
      <w:proofErr w:type="gram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вместе с детьми успешно усваиваю эту интересную и полезную для здоровья тему. Предлагаю учащимся комплексы упражнений по формированию правильной осанки, настаиваю на ежедневном их выполнении, даю домашние здания с упражнениями для исправления плоскостопия.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 физическое развитие и полноценное здоровье школьников возможны при сохранении правильной осанки, что обеспечивает благоприятное протекание физиологических процессов в организме.</w:t>
      </w:r>
      <w:proofErr w:type="gram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Правильная осанка – это слегка опущенные плечи, отведенные назад, держащаяся прямо голова, подтянутый живот, выпрямленные колени, немного выступающая грудь. Нарушения правильной осанки – это результат изменения формы позвоночника: круглая, сутулая спина, выгнутая спина, сколиоз. Осанка – привычная поза непринужденного стоящего человека.</w:t>
      </w: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Осанка не бывает врожденной. Она формируется в процессе роста, развития ребенка, учебы, трудовой деятельности и занятий физическими упражнениями. Нарушения осанки возникают под влиянием самых разнообразных причин.</w:t>
      </w: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 из них, думаю в том, что в школах существует кабинетная система. Ученик целый день, переходя из кабинета в кабинет, сидит за партой или столом, не соответствующим его росту.</w:t>
      </w: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Еще одна причина – многочасовое чтение при плохом освещении, это заставляет ученика ниже наклоняться над книгой, портить не только осанку</w:t>
      </w:r>
      <w:proofErr w:type="gram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 зрение. И главная причина – гиподинамия. Не секрет, что многие учителя-предметники не проводят на своих уроках физкультминутки. Систематические разумные занятия физической культурой и спортом </w:t>
      </w: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считаются лучшим средством предупреждения нарушения осанки. Следовательно, ведущая роль в этом принадлежит учителю физической культуры. На своих уроках слежу за осанкой учащихся при прохождении всех разделов учебной программы в течение всего учебного года. Даю упражнения, где осанка формируется, прежде всего, в ходьбе:</w:t>
      </w:r>
    </w:p>
    <w:p w:rsidR="001A6E05" w:rsidRPr="00965A56" w:rsidRDefault="001A6E05" w:rsidP="00965A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обычная. Голову поднять, не сутулиться, смотреть прямо, плечи отвести назад.</w:t>
      </w:r>
    </w:p>
    <w:p w:rsidR="001A6E05" w:rsidRPr="00965A56" w:rsidRDefault="001A6E05" w:rsidP="00965A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носках, руки в различных положениях.</w:t>
      </w:r>
    </w:p>
    <w:p w:rsidR="001A6E05" w:rsidRPr="00965A56" w:rsidRDefault="001A6E05" w:rsidP="00965A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пятках, главное – не опускать таз, выпрямиться, прогнуться.</w:t>
      </w:r>
    </w:p>
    <w:p w:rsidR="001A6E05" w:rsidRPr="00965A56" w:rsidRDefault="001A6E05" w:rsidP="00965A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перекатным шагом. Выполняя перекат с пятки, высоко подняться на носок, туловище прямое, голову поднять выше.</w:t>
      </w:r>
    </w:p>
    <w:p w:rsidR="001A6E05" w:rsidRPr="00965A56" w:rsidRDefault="001A6E05" w:rsidP="00965A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острым шагом, высоко поднимая бедро.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Слежу также за осанкой и при разновидности бега, обращая внимание на положение спины. На каждом уроке провожу по 5–6 упражнений на формирование осанки. Регулярно беседую с учащимися об осанке, объясняю им, зачем проводятся данные занятия.</w:t>
      </w:r>
    </w:p>
    <w:p w:rsidR="001A6E05" w:rsidRPr="00965A56" w:rsidRDefault="001A6E05" w:rsidP="00965A56">
      <w:pPr>
        <w:spacing w:after="135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965A5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Вывод.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для меня учителя физической культуры – править ученику привычку к регулярным и самостоятельным занятиям физической культурой и спортом на основе необходимых для этого знаний и здорового образа жизни. В свете этого, конечно, надо обязательно менять в лучшую сторону отношение некоторых учеников, их родителей, учителей других дисциплин, да и многих других людей к физической культуре, потому, что без нее немыслимо физическое и нравственное здоровье человека.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проблем в решении вопросов сохранения и укрепления здоровья детей остается очень много. Только сообща, объединив усилия (учитель + ученик + родители), можно подготовить психически, физически развитого, </w:t>
      </w:r>
      <w:proofErr w:type="spell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социальноадаптированного</w:t>
      </w:r>
      <w:proofErr w:type="spell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человека, подойти к созданию в школе </w:t>
      </w:r>
      <w:proofErr w:type="spell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здоровьесохраняющих</w:t>
      </w:r>
      <w:proofErr w:type="spell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здоровьеукрепляющих</w:t>
      </w:r>
      <w:proofErr w:type="spell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обучения.</w:t>
      </w:r>
    </w:p>
    <w:p w:rsidR="001A6E05" w:rsidRPr="00965A56" w:rsidRDefault="001A6E05" w:rsidP="00965A56">
      <w:pPr>
        <w:shd w:val="clear" w:color="auto" w:fill="FFFFFF"/>
        <w:spacing w:after="135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использованной литературы.</w:t>
      </w:r>
    </w:p>
    <w:p w:rsidR="001A6E05" w:rsidRPr="00965A56" w:rsidRDefault="001A6E05" w:rsidP="00965A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 “Комплексная программа физического воспитания 1–11 классы” (</w:t>
      </w:r>
      <w:r w:rsidRPr="00965A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Лях В.И., </w:t>
      </w:r>
      <w:proofErr w:type="spellStart"/>
      <w:r w:rsidRPr="00965A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Зданевич</w:t>
      </w:r>
      <w:proofErr w:type="spellEnd"/>
      <w:r w:rsidRPr="00965A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А.А.</w:t>
      </w: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 РФ “Просвещение”, 2005 г.).</w:t>
      </w:r>
    </w:p>
    <w:p w:rsidR="001A6E05" w:rsidRPr="00965A56" w:rsidRDefault="001A6E05" w:rsidP="00965A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“Физическое развитие и психическое здоровье детей 1–4 классов” (</w:t>
      </w:r>
      <w:proofErr w:type="spell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д.п.н</w:t>
      </w:r>
      <w:proofErr w:type="spell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965A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А.В. Родионов</w:t>
      </w: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к.п.н</w:t>
      </w:r>
      <w:proofErr w:type="spellEnd"/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965A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В.А. Родионов</w:t>
      </w: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, 1999 г.).</w:t>
      </w:r>
      <w:proofErr w:type="gramEnd"/>
    </w:p>
    <w:p w:rsidR="001A6E05" w:rsidRPr="00965A56" w:rsidRDefault="001A6E05" w:rsidP="00965A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5A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Твеленев</w:t>
      </w:r>
      <w:proofErr w:type="spellEnd"/>
      <w:r w:rsidRPr="00965A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С.В.</w:t>
      </w:r>
      <w:r w:rsidRPr="00965A5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“Собственные педагогические наработки”.</w:t>
      </w:r>
    </w:p>
    <w:p w:rsidR="00DF2B26" w:rsidRPr="00965A56" w:rsidRDefault="00DF2B26" w:rsidP="00965A56">
      <w:pPr>
        <w:ind w:firstLine="709"/>
      </w:pPr>
      <w:bookmarkStart w:id="0" w:name="_GoBack"/>
      <w:bookmarkEnd w:id="0"/>
    </w:p>
    <w:sectPr w:rsidR="00DF2B26" w:rsidRPr="00965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DD7"/>
    <w:multiLevelType w:val="multilevel"/>
    <w:tmpl w:val="2D44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64E94"/>
    <w:multiLevelType w:val="multilevel"/>
    <w:tmpl w:val="A69E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27786"/>
    <w:multiLevelType w:val="multilevel"/>
    <w:tmpl w:val="3ECA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6B3ADF"/>
    <w:multiLevelType w:val="multilevel"/>
    <w:tmpl w:val="595A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573444"/>
    <w:multiLevelType w:val="multilevel"/>
    <w:tmpl w:val="8FFC4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05"/>
    <w:rsid w:val="001A6E05"/>
    <w:rsid w:val="00965A56"/>
    <w:rsid w:val="00DF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0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2437</Words>
  <Characters>13891</Characters>
  <Application>Microsoft Office Word</Application>
  <DocSecurity>0</DocSecurity>
  <Lines>115</Lines>
  <Paragraphs>32</Paragraphs>
  <ScaleCrop>false</ScaleCrop>
  <Company>*</Company>
  <LinksUpToDate>false</LinksUpToDate>
  <CharactersWithSpaces>16296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2018-04-11T15:07:00Z</dcterms:created>
  <dcterms:modified xsi:type="dcterms:W3CDTF">2018-04-11T15:09:00Z</dcterms:modified>
</cp:coreProperties>
</file>