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97" w:rsidRPr="00754C97" w:rsidRDefault="00754C97" w:rsidP="00403D0E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54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Байлова</w:t>
      </w:r>
      <w:proofErr w:type="spellEnd"/>
      <w:r w:rsidRPr="00754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Александровна</w:t>
      </w:r>
    </w:p>
    <w:p w:rsidR="00667546" w:rsidRPr="00754C97" w:rsidRDefault="00754C97" w:rsidP="00403D0E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№78 г. Краснодар</w:t>
      </w:r>
    </w:p>
    <w:p w:rsidR="00754C97" w:rsidRPr="00754C97" w:rsidRDefault="00754C97" w:rsidP="00403D0E">
      <w:pPr>
        <w:jc w:val="right"/>
        <w:rPr>
          <w:rFonts w:ascii="Times New Roman" w:hAnsi="Times New Roman" w:cs="Times New Roman"/>
          <w:sz w:val="28"/>
          <w:szCs w:val="28"/>
        </w:rPr>
      </w:pPr>
      <w:r w:rsidRPr="00754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английского языка</w:t>
      </w:r>
    </w:p>
    <w:p w:rsidR="00667546" w:rsidRPr="00754C97" w:rsidRDefault="00667546" w:rsidP="00403D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F1D" w:rsidRPr="00754C97" w:rsidRDefault="00C20F1D" w:rsidP="00C20F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C97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bookmarkStart w:id="0" w:name="_GoBack"/>
      <w:bookmarkEnd w:id="0"/>
    </w:p>
    <w:p w:rsidR="00C20F1D" w:rsidRPr="00754C97" w:rsidRDefault="00C20F1D" w:rsidP="00C20F1D">
      <w:pPr>
        <w:jc w:val="center"/>
        <w:rPr>
          <w:rFonts w:ascii="Times New Roman" w:hAnsi="Times New Roman" w:cs="Times New Roman"/>
          <w:sz w:val="28"/>
          <w:szCs w:val="28"/>
        </w:rPr>
      </w:pPr>
      <w:r w:rsidRPr="00754C97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C20F1D" w:rsidRDefault="00C20F1D" w:rsidP="00C20F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0F1D" w:rsidRDefault="00C20F1D" w:rsidP="00C20F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754329">
        <w:rPr>
          <w:rFonts w:ascii="Times New Roman" w:hAnsi="Times New Roman" w:cs="Times New Roman"/>
          <w:sz w:val="28"/>
          <w:szCs w:val="28"/>
        </w:rPr>
        <w:t>курсу  «Познавательное чтение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20F1D" w:rsidRDefault="00C20F1D" w:rsidP="00C20F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(класс) Основное общее образование (5-9 класс)</w:t>
      </w:r>
    </w:p>
    <w:p w:rsidR="00C20F1D" w:rsidRDefault="00152E79" w:rsidP="00C20F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   _______34_______</w:t>
      </w:r>
    </w:p>
    <w:p w:rsidR="00152E79" w:rsidRDefault="00152E79" w:rsidP="00C20F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</w:p>
    <w:p w:rsidR="00152E79" w:rsidRDefault="00152E79" w:rsidP="00C20F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2E79" w:rsidRDefault="00152E79" w:rsidP="00C20F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Программа разработана на основе требований Федерального государственного образовательного стандарта второго поколени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ФГОС-2), </w:t>
      </w:r>
      <w:r w:rsidR="003D1F90">
        <w:rPr>
          <w:rFonts w:ascii="Times New Roman" w:hAnsi="Times New Roman" w:cs="Times New Roman"/>
          <w:sz w:val="28"/>
          <w:szCs w:val="28"/>
        </w:rPr>
        <w:t xml:space="preserve">примерной программы основного общего образования по английскому языку, 5-9 класс, Москва «Просвещение» 2011 год и авторской рабочей программ «Английский язык. Рабочая программа. 2-9 </w:t>
      </w:r>
      <w:proofErr w:type="spellStart"/>
      <w:r w:rsidR="003D1F9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D1F90">
        <w:rPr>
          <w:rFonts w:ascii="Times New Roman" w:hAnsi="Times New Roman" w:cs="Times New Roman"/>
          <w:sz w:val="28"/>
          <w:szCs w:val="28"/>
        </w:rPr>
        <w:t>» Е.Н. Соловова. – Москва: Академкнига, 2014 год.</w:t>
      </w:r>
    </w:p>
    <w:p w:rsidR="00482B21" w:rsidRDefault="00482B21" w:rsidP="00482B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AB4FB0" w:rsidRPr="00AB4FB0" w:rsidRDefault="00AB4FB0" w:rsidP="00AB4FB0">
      <w:pPr>
        <w:pStyle w:val="a5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AB4FB0">
        <w:rPr>
          <w:color w:val="000000"/>
          <w:sz w:val="28"/>
          <w:szCs w:val="28"/>
        </w:rPr>
        <w:t xml:space="preserve">В настоящее время получение информации посредством чтения является одним из важнейших путей приобретения и пополнения знаний, присвоения опыта, накопленного человечеством в самых разнообразных областях социальной, культурной, профессиональной и других видах деятельности. Чтение как разновидность информационной, поисковой и познавательной деятельности человека занимает особое место в образовании, развитии и обучении современного человека. Сегодня большинство специалистов понимают, что научить читать – это значит не только выработать умения правильно озвучивать текст на иностранном языке, но и извлекать содержащиеся в нем мысли, идеи факты, понимать его, оценивать, использовать полученную информацию. Сам процесс чтения, предполагающий анализ, синтез, обобщение, умозаключения, прогнозирование, выполняет важную воспитательную и образовательную </w:t>
      </w:r>
      <w:r w:rsidRPr="00AB4FB0">
        <w:rPr>
          <w:color w:val="000000"/>
          <w:sz w:val="28"/>
          <w:szCs w:val="28"/>
        </w:rPr>
        <w:lastRenderedPageBreak/>
        <w:t>роль. Чтение формирует интеллект, обостряет чувства, способствует развитию познавательных интересов, а также общей культуры школьников.</w:t>
      </w:r>
    </w:p>
    <w:p w:rsidR="00AB4FB0" w:rsidRPr="00AB4FB0" w:rsidRDefault="00AB4FB0" w:rsidP="00AB4FB0">
      <w:pPr>
        <w:pStyle w:val="a5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AB4FB0">
        <w:rPr>
          <w:color w:val="000000"/>
          <w:sz w:val="28"/>
          <w:szCs w:val="28"/>
        </w:rPr>
        <w:t>Огромное количество информации, заключенной в текстах для чтения, побуждает к выработке гибкого подхода к чтению, т.е. к развитию способности извлекать информацию с разной степенью глубины и полноты в зависимости от коммуникативной задачи.</w:t>
      </w:r>
    </w:p>
    <w:p w:rsidR="00AB4FB0" w:rsidRPr="00AB4FB0" w:rsidRDefault="00AB4FB0" w:rsidP="00AB4FB0">
      <w:pPr>
        <w:pStyle w:val="a5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AB4FB0">
        <w:rPr>
          <w:color w:val="000000"/>
          <w:sz w:val="28"/>
          <w:szCs w:val="28"/>
        </w:rPr>
        <w:t>Программа факультативных зан</w:t>
      </w:r>
      <w:r>
        <w:rPr>
          <w:color w:val="000000"/>
          <w:sz w:val="28"/>
          <w:szCs w:val="28"/>
        </w:rPr>
        <w:t>ятий по чтению для учащихся 8</w:t>
      </w:r>
      <w:r w:rsidRPr="00AB4FB0">
        <w:rPr>
          <w:color w:val="000000"/>
          <w:sz w:val="28"/>
          <w:szCs w:val="28"/>
        </w:rPr>
        <w:t xml:space="preserve"> классов рассматривается как составная часть школьной программы </w:t>
      </w:r>
      <w:proofErr w:type="spellStart"/>
      <w:r w:rsidRPr="00AB4FB0">
        <w:rPr>
          <w:color w:val="000000"/>
          <w:sz w:val="28"/>
          <w:szCs w:val="28"/>
        </w:rPr>
        <w:t>гуманитаризации</w:t>
      </w:r>
      <w:proofErr w:type="spellEnd"/>
      <w:r w:rsidRPr="00AB4FB0">
        <w:rPr>
          <w:color w:val="000000"/>
          <w:sz w:val="28"/>
          <w:szCs w:val="28"/>
        </w:rPr>
        <w:t xml:space="preserve"> общего среднего образования, как органическая часть процесса «интеллектуализации» содержания обучения, он тесно связан с основным курсом, его целями и содержанием.</w:t>
      </w:r>
    </w:p>
    <w:p w:rsidR="00AB4FB0" w:rsidRPr="00AB4FB0" w:rsidRDefault="00AB4FB0" w:rsidP="00AB4FB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proofErr w:type="gramStart"/>
      <w:r w:rsidRPr="00AB4FB0">
        <w:rPr>
          <w:b/>
          <w:bCs/>
          <w:color w:val="000000"/>
          <w:sz w:val="28"/>
          <w:szCs w:val="28"/>
        </w:rPr>
        <w:t>Целью </w:t>
      </w:r>
      <w:r w:rsidRPr="00AB4FB0">
        <w:rPr>
          <w:color w:val="000000"/>
          <w:sz w:val="28"/>
          <w:szCs w:val="28"/>
        </w:rPr>
        <w:t>факультативных за</w:t>
      </w:r>
      <w:r>
        <w:rPr>
          <w:color w:val="000000"/>
          <w:sz w:val="28"/>
          <w:szCs w:val="28"/>
        </w:rPr>
        <w:t>нятий «Познавательное чтение</w:t>
      </w:r>
      <w:r w:rsidRPr="00AB4FB0">
        <w:rPr>
          <w:color w:val="000000"/>
          <w:sz w:val="28"/>
          <w:szCs w:val="28"/>
        </w:rPr>
        <w:t>» является развитие коммуникативных умений чтения адаптированных текстов по программной тематике, позволяющих учащимся ориентироваться в тексте с учетом его специфики и в соответствии с коммуникативной задачей, извлекать информацию с разной степенью полноты и глубины (</w:t>
      </w:r>
      <w:r w:rsidRPr="00AB4FB0">
        <w:rPr>
          <w:i/>
          <w:iCs/>
          <w:color w:val="000000"/>
          <w:sz w:val="28"/>
          <w:szCs w:val="28"/>
        </w:rPr>
        <w:t>понимать основное содержание текста; выборочно извлекать необходимую/интересующую информацию), </w:t>
      </w:r>
      <w:r w:rsidRPr="00AB4FB0">
        <w:rPr>
          <w:color w:val="000000"/>
          <w:sz w:val="28"/>
          <w:szCs w:val="28"/>
        </w:rPr>
        <w:t>пользоваться компенсаторными умениями (</w:t>
      </w:r>
      <w:r w:rsidRPr="00AB4FB0">
        <w:rPr>
          <w:i/>
          <w:iCs/>
          <w:color w:val="000000"/>
          <w:sz w:val="28"/>
          <w:szCs w:val="28"/>
        </w:rPr>
        <w:t>использовать: языковую и контекстуальную догадку;</w:t>
      </w:r>
      <w:proofErr w:type="gramEnd"/>
      <w:r w:rsidRPr="00AB4FB0">
        <w:rPr>
          <w:i/>
          <w:iCs/>
          <w:color w:val="000000"/>
          <w:sz w:val="28"/>
          <w:szCs w:val="28"/>
        </w:rPr>
        <w:t xml:space="preserve"> словари и различные виды справочной литературы; иллюстративные и изобразительные опоры).</w:t>
      </w:r>
    </w:p>
    <w:p w:rsidR="00AB4FB0" w:rsidRPr="00AB4FB0" w:rsidRDefault="00AB4FB0" w:rsidP="00AB4FB0">
      <w:pPr>
        <w:pStyle w:val="a5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AB4FB0">
        <w:rPr>
          <w:color w:val="000000"/>
          <w:sz w:val="28"/>
          <w:szCs w:val="28"/>
        </w:rPr>
        <w:t>Факультативные занятия по чтению обеспечивают комплексную реализацию общеобразовательной, развивающей и воспитательной целей.</w:t>
      </w:r>
    </w:p>
    <w:p w:rsidR="0035613E" w:rsidRPr="0035613E" w:rsidRDefault="0035613E" w:rsidP="0035613E">
      <w:pPr>
        <w:pStyle w:val="a5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5613E">
        <w:rPr>
          <w:color w:val="000000"/>
          <w:sz w:val="28"/>
          <w:szCs w:val="28"/>
        </w:rPr>
        <w:t xml:space="preserve">Ведущая развивающая функция чтения состоит в формировании критического творческого мышления, гуманистических ценностных ориентаций, формирование эстетического отношения к окружающему миру в процессе знакомства с иноязычными текстами. В рамках факультативного курса по чтению учащиеся решают различного рода проблемно-поисковые задачи: познавательно-поисковые, групповые и </w:t>
      </w:r>
      <w:proofErr w:type="gramStart"/>
      <w:r w:rsidRPr="0035613E">
        <w:rPr>
          <w:color w:val="000000"/>
          <w:sz w:val="28"/>
          <w:szCs w:val="28"/>
        </w:rPr>
        <w:t>индивидуальные проекты</w:t>
      </w:r>
      <w:proofErr w:type="gramEnd"/>
      <w:r w:rsidRPr="0035613E">
        <w:rPr>
          <w:color w:val="000000"/>
          <w:sz w:val="28"/>
          <w:szCs w:val="28"/>
        </w:rPr>
        <w:t>, ролевые игры и т.д., при выполнении которых учебная деятельность школьников скрещивается с другими видами человеческой деятельности, например, познавательной или ценностно-ориентационной. Такое обучение, наряду с усвоением определенного объема знаний и формированием навыков и умений, направлено на развитие познавательных процессов и способствует развитию всех сторон личности школьников, их языковых, интеллектуальных и познавательных способностей: мышления и воображения, памяти, чувств и эмоций, системы нравственных и эстетических взглядов.</w:t>
      </w:r>
    </w:p>
    <w:p w:rsidR="0035613E" w:rsidRPr="0035613E" w:rsidRDefault="0035613E" w:rsidP="0035613E">
      <w:pPr>
        <w:pStyle w:val="a5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5613E">
        <w:rPr>
          <w:color w:val="000000"/>
          <w:sz w:val="28"/>
          <w:szCs w:val="28"/>
        </w:rPr>
        <w:t xml:space="preserve">Факультативные занятия по чтению ориентированы на формирование интереса к чтению литературы страны изучаемого иностранного языка, </w:t>
      </w:r>
      <w:r w:rsidRPr="0035613E">
        <w:rPr>
          <w:color w:val="000000"/>
          <w:sz w:val="28"/>
          <w:szCs w:val="28"/>
        </w:rPr>
        <w:lastRenderedPageBreak/>
        <w:t>воспитание уважения к культурным ценностям, традициям своего народа и других народов, а также воспитание понимания роли изучаемого иностранного языка среди других языков.</w:t>
      </w: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I. Познавательный аспект</w:t>
      </w:r>
      <w:proofErr w:type="gramStart"/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детей </w:t>
      </w:r>
      <w:r w:rsidRPr="00482B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культурой стран изучаемого языка (музыка, история, театр, литература, традиции, праздники и т.д.);</w:t>
      </w: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менталитетом других народов в сравнении с родной  культурой; </w:t>
      </w:r>
    </w:p>
    <w:p w:rsidR="00482B21" w:rsidRPr="00482B21" w:rsidRDefault="00482B21" w:rsidP="0048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некоторые универсальные лингвистические понятия, наблюдаемые в родном и иностранном языках;</w:t>
      </w: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удовлетворению личных познавательных интересов. 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Развивающий аспект. </w:t>
      </w: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мотивацию к дальнейшему овладению английским языком и культурой; </w:t>
      </w: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учебные умения и формировать у учащихся рациональные приемы овладения иностранным языком; </w:t>
      </w:r>
    </w:p>
    <w:p w:rsidR="00482B21" w:rsidRPr="00482B21" w:rsidRDefault="00482B21" w:rsidP="0048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готовность к общению на иностранном языке;</w:t>
      </w:r>
    </w:p>
    <w:p w:rsidR="00482B21" w:rsidRPr="00482B21" w:rsidRDefault="00482B21" w:rsidP="00482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технику речи, артикуляцию, интонации.</w:t>
      </w: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Воспитательный аспект. </w:t>
      </w:r>
    </w:p>
    <w:p w:rsidR="00482B21" w:rsidRPr="00482B21" w:rsidRDefault="00482B21" w:rsidP="00482B21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воспитанию толерантности и уважения к другой культуре; 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приобщать к общечеловеческим ценностям; </w:t>
      </w:r>
    </w:p>
    <w:p w:rsidR="00482B21" w:rsidRPr="00482B21" w:rsidRDefault="00482B21" w:rsidP="00482B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прививать навыки самостоятельной работы по дальнейшему овладению иностранным языком и культурой </w:t>
      </w:r>
    </w:p>
    <w:p w:rsidR="00482B21" w:rsidRPr="00482B21" w:rsidRDefault="0035613E" w:rsidP="00482B2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Формировать и совершенствовать</w:t>
      </w:r>
      <w:r w:rsidR="00482B21"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умение представлять себя, свою страну, ее культуру средствами английского языка в условиях межкультурного общения.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</w:p>
    <w:p w:rsidR="0035613E" w:rsidRDefault="0035613E" w:rsidP="00482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4B02" w:rsidRPr="000B4B02" w:rsidRDefault="000B4B02" w:rsidP="000B4B02">
      <w:pPr>
        <w:keepNext/>
        <w:spacing w:after="0" w:line="240" w:lineRule="auto"/>
        <w:ind w:left="360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B4B0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ОБЩИЕ МЕТОДИЧЕСКИЕ УКАЗАНИЯ</w:t>
      </w:r>
    </w:p>
    <w:p w:rsidR="000B4B02" w:rsidRPr="000B4B02" w:rsidRDefault="000B4B02" w:rsidP="000B4B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B4B0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>Тексты, отобранные и подготовленные преподавателем, должны отвечать следующим требованиям: содержать новую информацию; соответствовать нормам современного литературного английского языка.</w:t>
      </w:r>
    </w:p>
    <w:p w:rsidR="000B4B02" w:rsidRPr="000B4B02" w:rsidRDefault="000B4B02" w:rsidP="000B4B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B4B0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>Развитие умений и навыков чтения предполагает выполнение разнообразных упражнений. Могут быть рекомендованы следующие упражнения.</w:t>
      </w:r>
    </w:p>
    <w:p w:rsidR="000B4B02" w:rsidRPr="000B4B02" w:rsidRDefault="000B4B02" w:rsidP="000B4B0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B4B0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Упражнения, предназначенные для работы с текстом: составление плана в виде вопросов или подзаголовков; составление краткой аннотации (резюме).</w:t>
      </w:r>
    </w:p>
    <w:p w:rsidR="000B4B02" w:rsidRPr="000B4B02" w:rsidRDefault="000B4B02" w:rsidP="000B4B0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B4B0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Упражнения на развитие обоснованной догадки с целью облегчения: угадывание смыслов по контексту, словообразовательным элементам, интернациональным корням.</w:t>
      </w:r>
    </w:p>
    <w:p w:rsidR="000B4B02" w:rsidRPr="000B4B02" w:rsidRDefault="000B4B02" w:rsidP="000B4B0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B4B0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Упражнения, цель которых – развитие навыков грамматической ориентации в иноязычном тексте: распознавание грамматической </w:t>
      </w:r>
      <w:r w:rsidRPr="000B4B0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lastRenderedPageBreak/>
        <w:t>конструкции в тексте по формальным признакам, нахождение в тексте вариантов конструкции.</w:t>
      </w:r>
    </w:p>
    <w:p w:rsidR="000B4B02" w:rsidRPr="000B4B02" w:rsidRDefault="000B4B02" w:rsidP="000B4B0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0B4B0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Упражнения, контролирующие понимание: чтение текста и нахождение в нем ответов на поставленные вопросы; деление текста на смысловые части; выделение основного содержания текста.</w:t>
      </w:r>
    </w:p>
    <w:p w:rsidR="000B4B02" w:rsidRPr="000B4B02" w:rsidRDefault="000B4B02" w:rsidP="000B4B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0B4B02" w:rsidRDefault="000B4B02" w:rsidP="00482B2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2B21" w:rsidRPr="00482B21" w:rsidRDefault="00482B21" w:rsidP="00482B2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курса в учебном плане</w:t>
      </w:r>
    </w:p>
    <w:p w:rsidR="00482B21" w:rsidRPr="00482B21" w:rsidRDefault="00482B21" w:rsidP="00482B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язык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дисциплины.</w:t>
      </w:r>
    </w:p>
    <w:p w:rsidR="00482B21" w:rsidRPr="00482B21" w:rsidRDefault="00482B21" w:rsidP="00482B2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назначение иностранного языка состоит в формировании коммуникативной компетенции, т. е. способности и готовности осуществлять иноязычное межличностное и межкультурное общение с носителями языка.</w:t>
      </w:r>
    </w:p>
    <w:p w:rsidR="00482B21" w:rsidRPr="00482B21" w:rsidRDefault="00482B21" w:rsidP="00482B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язык как учебный предмет характеризуется:</w:t>
      </w:r>
    </w:p>
    <w:p w:rsidR="00482B21" w:rsidRPr="00482B21" w:rsidRDefault="00482B21" w:rsidP="00482B2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межпредметность</w:t>
      </w:r>
      <w:proofErr w:type="gram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содержанием речи на иностранном языке могут быть сведения из разных областей знания, например, литературы, истории, математики);</w:t>
      </w:r>
    </w:p>
    <w:p w:rsidR="00482B21" w:rsidRPr="00482B21" w:rsidRDefault="00482B21" w:rsidP="00482B2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многоуровневость</w:t>
      </w:r>
      <w:proofErr w:type="gram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одной стороны, необходимо овладение различными языковыми средствами, соотносящимися с аспектами языка: лексическим, грамматическим, фонетическим, с другой — умениями в четырех видах речевой деятельности);</w:t>
      </w:r>
    </w:p>
    <w:p w:rsidR="00482B21" w:rsidRPr="00482B21" w:rsidRDefault="00482B21" w:rsidP="00482B2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gram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выступать как цель обучения и как средство приобретения сведений в самых различных областях знания).</w:t>
      </w:r>
    </w:p>
    <w:p w:rsidR="00482B21" w:rsidRPr="00482B21" w:rsidRDefault="00482B21" w:rsidP="00482B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нормативным документом по введению федеральных образовательных стандартов общего образования второго поколения в действие является Базовый учебный (образовательный) план образовательных учреждений Российской Федерации, который состоит из двух частей: инвариантной части и вариативной части, включающей внеурочную деятельность, осуществляемую во второй половине дня.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Внеурочная образовательная деятельность – деятельность в рамках образовательного процесса, направленная на формирование и реализацию индивидуальных склонностей, способностей, интересов учащихся в разных видах деятельности. Таким образом, </w:t>
      </w:r>
      <w:proofErr w:type="spell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внеучебная</w:t>
      </w:r>
      <w:proofErr w:type="spell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ребенка приобретает статус образовательной деятельности и является необходимым компонентом процесса получения образования. </w:t>
      </w:r>
    </w:p>
    <w:p w:rsidR="00482B21" w:rsidRPr="00482B21" w:rsidRDefault="00482B21" w:rsidP="00482B21">
      <w:pPr>
        <w:widowControl w:val="0"/>
        <w:suppressAutoHyphens/>
        <w:spacing w:after="0" w:line="240" w:lineRule="auto"/>
        <w:ind w:firstLine="680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lastRenderedPageBreak/>
        <w:t>Срок реализации программы 1год. Оптимальное количество детей в группе для успешного усвоения программы - 12 -15 человек. Занятия проводятся 1 раз в неделю во внеурочное время по 1 часу (34часа в год). Форма организации – кружок.</w:t>
      </w:r>
    </w:p>
    <w:p w:rsidR="00482B21" w:rsidRPr="00482B21" w:rsidRDefault="00482B21" w:rsidP="00482B21">
      <w:pPr>
        <w:autoSpaceDE w:val="0"/>
        <w:autoSpaceDN w:val="0"/>
        <w:adjustRightInd w:val="0"/>
        <w:spacing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Личностные, </w:t>
      </w:r>
      <w:proofErr w:type="spellStart"/>
      <w:r w:rsidRPr="00482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482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предметные результаты освоения.</w:t>
      </w:r>
    </w:p>
    <w:p w:rsidR="00482B21" w:rsidRPr="00482B21" w:rsidRDefault="00482B21" w:rsidP="00482B21">
      <w:pPr>
        <w:autoSpaceDE w:val="0"/>
        <w:autoSpaceDN w:val="0"/>
        <w:adjustRightInd w:val="0"/>
        <w:spacing w:line="240" w:lineRule="auto"/>
        <w:ind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ФГОС второго поколения предъявляют особые требования к результатам освоения основных общеобразовательных программ. Данные результаты структурируются в соответствие с основными задачами общего образования, учитывающими индивидуальные, общественные и государственные потребности. Типологически образовательные результаты представлены следующим образом:</w:t>
      </w:r>
    </w:p>
    <w:p w:rsidR="00482B21" w:rsidRPr="00482B21" w:rsidRDefault="00482B21" w:rsidP="00482B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предметные;</w:t>
      </w:r>
    </w:p>
    <w:p w:rsidR="00482B21" w:rsidRPr="00482B21" w:rsidRDefault="00482B21" w:rsidP="00482B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метапредметные</w:t>
      </w:r>
      <w:proofErr w:type="spellEnd"/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82B21" w:rsidRPr="00482B21" w:rsidRDefault="00482B21" w:rsidP="00482B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5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личностные. </w:t>
      </w:r>
    </w:p>
    <w:p w:rsidR="00482B21" w:rsidRPr="00482B21" w:rsidRDefault="00482B21" w:rsidP="00482B2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концепции ФГОС второго поколения под предметными результатами понимается «усвоение </w:t>
      </w:r>
      <w:proofErr w:type="gramStart"/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обучаемым</w:t>
      </w:r>
      <w:proofErr w:type="gramEnd"/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конкретных элементов социального опыта, изучаемого в рамках 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отдельного учебного предмета, — знаний, умений и навыков, опыта решения проблем, опыта творческой деятельности». </w:t>
      </w:r>
      <w:proofErr w:type="spell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понимаются как «освоенные </w:t>
      </w:r>
      <w:proofErr w:type="gram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при решении проблем в реальных жизненных ситуациях».  Личностные результаты должны отразиться в </w:t>
      </w:r>
      <w:proofErr w:type="spell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ценностных отношений обучающихся к себе, другим участникам образовательного процесса, самому образовательному процессу и его результатам в образовательном процессе. </w:t>
      </w:r>
    </w:p>
    <w:p w:rsidR="00482B21" w:rsidRPr="00482B21" w:rsidRDefault="00482B21" w:rsidP="00482B2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Федеральные государственные образовательные стандарты второго поколения значительное внимание уделяют </w:t>
      </w:r>
      <w:proofErr w:type="spellStart"/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метапредметным</w:t>
      </w:r>
      <w:proofErr w:type="spellEnd"/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личностным образовательным результатам. Внеурочная деятельность ориентирована на работу с интересами учащихся, развитием их личностных компетенций. Приведённые в Базисном учебном плане направления</w:t>
      </w:r>
      <w:r w:rsidRPr="00482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2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внеурочной деятельности охватывают широкий спектр общеобразовательных программ, формирующих мировоззрение и содействующих социализации. </w:t>
      </w:r>
    </w:p>
    <w:p w:rsidR="00482B21" w:rsidRPr="00482B21" w:rsidRDefault="00482B21" w:rsidP="00482B21">
      <w:pPr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организации внеурочной деятельности школьников по направлению «иностранные языки»  пре</w:t>
      </w:r>
      <w:r w:rsidR="0064494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дназначена для работы с детьми 8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 и является  механизмом  интеграции, обеспечения полноты и цельности содержания программ по предметам, расширяя и обогащая его. Данная деятельность  не предусматривает участие в ней всех учащихся класса.</w:t>
      </w:r>
    </w:p>
    <w:p w:rsidR="00482B21" w:rsidRPr="00482B21" w:rsidRDefault="00482B21" w:rsidP="00482B2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B21" w:rsidRPr="00482B21" w:rsidRDefault="00482B21" w:rsidP="00482B2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Данная программа способствует формированию следующих универсальных учебных действий</w:t>
      </w: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2B21" w:rsidRPr="00482B21" w:rsidRDefault="00482B21" w:rsidP="00482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регулятивные:</w:t>
      </w:r>
    </w:p>
    <w:p w:rsidR="00482B21" w:rsidRPr="00482B21" w:rsidRDefault="00482B21" w:rsidP="00482B21">
      <w:pPr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</w:r>
    </w:p>
    <w:p w:rsidR="00482B21" w:rsidRPr="00482B21" w:rsidRDefault="00482B21" w:rsidP="00482B21">
      <w:pPr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</w:t>
      </w:r>
    </w:p>
    <w:p w:rsidR="00482B21" w:rsidRPr="00482B21" w:rsidRDefault="00482B21" w:rsidP="00482B21">
      <w:pPr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правильность выполнения учебной задачи, собственные возможности её решения; </w:t>
      </w:r>
    </w:p>
    <w:p w:rsidR="00482B21" w:rsidRPr="00482B21" w:rsidRDefault="00482B21" w:rsidP="00482B21">
      <w:pPr>
        <w:numPr>
          <w:ilvl w:val="0"/>
          <w:numId w:val="4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482B21" w:rsidRPr="00482B21" w:rsidRDefault="00482B21" w:rsidP="00482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познавательные:</w:t>
      </w:r>
    </w:p>
    <w:p w:rsidR="00482B21" w:rsidRPr="00482B21" w:rsidRDefault="00482B21" w:rsidP="00482B21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знаково-символические средства представления информации для решения учебных и практических задач;</w:t>
      </w:r>
    </w:p>
    <w:p w:rsidR="00482B21" w:rsidRPr="00482B21" w:rsidRDefault="00482B21" w:rsidP="00482B21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 </w:t>
      </w:r>
    </w:p>
    <w:p w:rsidR="00482B21" w:rsidRPr="00482B21" w:rsidRDefault="00482B21" w:rsidP="00482B21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строить </w:t>
      </w:r>
      <w:proofErr w:type="gram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рассуждение</w:t>
      </w:r>
      <w:proofErr w:type="gram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умозаключение (индуктивное, дедуктивное и по аналогии) и делать выводы; </w:t>
      </w:r>
    </w:p>
    <w:p w:rsidR="00482B21" w:rsidRPr="00482B21" w:rsidRDefault="00482B21" w:rsidP="00482B21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482B21" w:rsidRPr="00482B21" w:rsidRDefault="00482B21" w:rsidP="00482B21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информационный поиск; в том числе с помощью компьютерных средств;</w:t>
      </w:r>
    </w:p>
    <w:p w:rsidR="00482B21" w:rsidRPr="00482B21" w:rsidRDefault="00482B21" w:rsidP="00482B21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выделять, обобщать и фиксировать нужную информацию;</w:t>
      </w:r>
    </w:p>
    <w:p w:rsidR="00482B21" w:rsidRPr="00482B21" w:rsidRDefault="00482B21" w:rsidP="00482B21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</w:t>
      </w:r>
    </w:p>
    <w:p w:rsidR="00482B21" w:rsidRPr="00482B21" w:rsidRDefault="00482B21" w:rsidP="00482B21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проблемы творческого и поискового характера;</w:t>
      </w:r>
    </w:p>
    <w:p w:rsidR="00482B21" w:rsidRPr="00482B21" w:rsidRDefault="00482B21" w:rsidP="00482B21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работать, рационально организовывая свой труд в классе и дома;</w:t>
      </w:r>
    </w:p>
    <w:p w:rsidR="00482B21" w:rsidRPr="00482B21" w:rsidRDefault="00482B21" w:rsidP="00482B21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и оценивать результаты своей деятельности;</w:t>
      </w:r>
    </w:p>
    <w:p w:rsidR="00482B21" w:rsidRPr="00482B21" w:rsidRDefault="00482B21" w:rsidP="00482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коммуникативные:</w:t>
      </w:r>
    </w:p>
    <w:p w:rsidR="00482B21" w:rsidRPr="00482B21" w:rsidRDefault="00482B21" w:rsidP="00482B2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готовность и способность осуществлять межкультурное общение на АЯ:</w:t>
      </w:r>
    </w:p>
    <w:p w:rsidR="00482B21" w:rsidRPr="00482B21" w:rsidRDefault="00482B21" w:rsidP="0048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выражать с достаточной полнотой и точностью свои мысли в соответствии с задачами и условиями межкультурной коммуникации;</w:t>
      </w:r>
    </w:p>
    <w:p w:rsidR="00482B21" w:rsidRPr="00482B21" w:rsidRDefault="00482B21" w:rsidP="00482B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</w:t>
      </w:r>
    </w:p>
    <w:p w:rsidR="00482B21" w:rsidRPr="00482B21" w:rsidRDefault="00482B21" w:rsidP="00482B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адекватно использовать речевые средства для дискуссии и аргументации своей позиции;</w:t>
      </w:r>
    </w:p>
    <w:p w:rsidR="00482B21" w:rsidRPr="00482B21" w:rsidRDefault="00482B21" w:rsidP="00482B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спрашивать, интересоваться чужим мнением и высказывать свое;</w:t>
      </w:r>
    </w:p>
    <w:p w:rsidR="00482B21" w:rsidRPr="00482B21" w:rsidRDefault="00482B21" w:rsidP="00482B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обсуждать разные точки зрения и  способствовать выработке общей (групповой) позиции;</w:t>
      </w:r>
    </w:p>
    <w:p w:rsidR="00482B21" w:rsidRPr="00482B21" w:rsidRDefault="00482B21" w:rsidP="00482B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аргументировать свою точку зрения, спорить и отстаивать свою позицию невраждебным для оппонентов образом;</w:t>
      </w:r>
    </w:p>
    <w:p w:rsidR="00482B21" w:rsidRPr="00482B21" w:rsidRDefault="00482B21" w:rsidP="00482B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с помощью вопросов добывать недостающую информацию (познавательная инициативность);</w:t>
      </w:r>
    </w:p>
    <w:p w:rsidR="00482B21" w:rsidRPr="00482B21" w:rsidRDefault="00482B21" w:rsidP="00482B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устанавливать рабочие отношения, эффективно сотрудничать и способствовать продуктивной кооперации;</w:t>
      </w:r>
    </w:p>
    <w:p w:rsidR="00482B21" w:rsidRPr="00482B21" w:rsidRDefault="00482B21" w:rsidP="00482B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проявлять уважительное отношение к партнерам, внимание к личности </w:t>
      </w:r>
      <w:proofErr w:type="gramStart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proofErr w:type="gramEnd"/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2B21" w:rsidRPr="00482B21" w:rsidRDefault="00482B21" w:rsidP="00482B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адекватно реагировать на нужды других; в частности, оказывать помощь и эмоциональную поддержку партнерам в процессе достижения общей цели совместной деятельности;</w:t>
      </w:r>
    </w:p>
    <w:p w:rsidR="00482B21" w:rsidRPr="00482B21" w:rsidRDefault="00482B21" w:rsidP="00482B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B21" w:rsidRPr="00482B21" w:rsidRDefault="00482B21" w:rsidP="00482B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B21" w:rsidRPr="00482B21" w:rsidRDefault="00482B21" w:rsidP="00482B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B21" w:rsidRPr="00482B21" w:rsidRDefault="00482B21" w:rsidP="00482B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B21" w:rsidRPr="00482B21" w:rsidRDefault="00482B21" w:rsidP="00482B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2835"/>
        <w:gridCol w:w="709"/>
        <w:gridCol w:w="2693"/>
        <w:gridCol w:w="2693"/>
      </w:tblGrid>
      <w:tr w:rsidR="00482B21" w:rsidRPr="00482B21" w:rsidTr="00140B59">
        <w:trPr>
          <w:trHeight w:val="749"/>
        </w:trPr>
        <w:tc>
          <w:tcPr>
            <w:tcW w:w="568" w:type="dxa"/>
            <w:tcBorders>
              <w:bottom w:val="single" w:sz="4" w:space="0" w:color="auto"/>
            </w:tcBorders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482B21" w:rsidRPr="00482B21" w:rsidRDefault="00482B21" w:rsidP="00482B21">
            <w:pPr>
              <w:spacing w:after="0"/>
              <w:ind w:right="-8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482B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Раздел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 xml:space="preserve">Тема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2B21" w:rsidRPr="00482B21" w:rsidRDefault="00482B21" w:rsidP="00482B21">
            <w:pPr>
              <w:spacing w:after="0"/>
              <w:ind w:right="-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Кол-во</w:t>
            </w:r>
          </w:p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час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Требования к уровню подготовки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82B21" w:rsidRPr="00482B21" w:rsidRDefault="00482B21" w:rsidP="00482B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2B21" w:rsidRPr="00482B21" w:rsidRDefault="00482B21" w:rsidP="00482B2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Формирование УУД</w:t>
            </w:r>
          </w:p>
        </w:tc>
      </w:tr>
      <w:tr w:rsidR="00482B21" w:rsidRPr="00482B21" w:rsidTr="00140B59">
        <w:trPr>
          <w:trHeight w:val="66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:rsidR="00482B21" w:rsidRPr="00482B21" w:rsidRDefault="00482B21" w:rsidP="00482B21">
            <w:pPr>
              <w:spacing w:after="0"/>
              <w:ind w:left="-130" w:right="-108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="00140B9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Культурно-исторические особенности стран изучаемого языка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82B21" w:rsidRPr="00482B21" w:rsidRDefault="0052533E" w:rsidP="00482B2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="0014312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Британский парламент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FA6097" w:rsidP="00482B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Выражать свои мысли по пройденной тематике.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</w:t>
            </w:r>
            <w:proofErr w:type="gramStart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самоопределение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B21" w:rsidRPr="00482B21" w:rsidTr="00140B59">
        <w:trPr>
          <w:trHeight w:val="637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143127" w:rsidP="00482B2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Обычаи и традиции Великобритании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FA6097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Передавать основное содержание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прочитанного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осознанно строить речевое высказывание в устной форме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B21" w:rsidRPr="00482B21" w:rsidTr="00140B59">
        <w:trPr>
          <w:trHeight w:val="591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143127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Достопримечательности Великобритании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FA6097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Выделять основную мысль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прочитанном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осознанно строить речевое высказывание в устной форме; постановка и решение проблемы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умение выражать свои 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мысли полно и </w:t>
            </w:r>
            <w:proofErr w:type="spellStart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>точно</w:t>
            </w:r>
            <w:proofErr w:type="gramStart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>;п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>ланирование</w:t>
            </w:r>
            <w:proofErr w:type="spellEnd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сотрудничества; управление поведением речевого партнера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- планирование, прогнозирование, </w:t>
            </w:r>
            <w:proofErr w:type="spellStart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</w:p>
        </w:tc>
      </w:tr>
      <w:tr w:rsidR="00482B21" w:rsidRPr="00482B21" w:rsidTr="00140B59">
        <w:trPr>
          <w:trHeight w:val="687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143127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Английская кухня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Познакоми</w:t>
            </w:r>
            <w:r w:rsidR="00FA609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ться с новыми слова</w:t>
            </w:r>
            <w:r w:rsidR="008700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ми</w:t>
            </w:r>
            <w:r w:rsidR="00FA6097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по теме, составить план пересказа.</w:t>
            </w:r>
          </w:p>
        </w:tc>
        <w:tc>
          <w:tcPr>
            <w:tcW w:w="2693" w:type="dxa"/>
            <w:vMerge w:val="restart"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осознанно строить речевое высказывание в устной форме; постановка и решение проблемы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выражать свои мысли полно и точно; планирование сотрудничества; управление поведением речевого партнера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- планирование, прогнозирование, </w:t>
            </w:r>
            <w:proofErr w:type="spellStart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</w:p>
        </w:tc>
      </w:tr>
      <w:tr w:rsidR="00482B21" w:rsidRPr="00482B21" w:rsidTr="00140B59">
        <w:trPr>
          <w:trHeight w:val="654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143127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Англия – о главном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FA6097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Сочетать ознакомительное и изучающее чтение при работе с текстом.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B21" w:rsidRPr="00482B21" w:rsidTr="00140B59">
        <w:trPr>
          <w:trHeight w:val="609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143127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Шотландия 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51343F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Составить </w:t>
            </w:r>
            <w:r w:rsidR="00D30A1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план пересказа в виде вопросов или подзаголовков.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B21" w:rsidRPr="00482B21" w:rsidTr="00140B59">
        <w:trPr>
          <w:trHeight w:val="294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143127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Уэльс 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F10504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Передавать основное содержание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прочитанного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B21" w:rsidRPr="00482B21" w:rsidTr="00140B59">
        <w:trPr>
          <w:trHeight w:val="611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143127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Северная Ирландия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F10504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Выражать свои мысли по пройденной тематике.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727"/>
        </w:trPr>
        <w:tc>
          <w:tcPr>
            <w:tcW w:w="568" w:type="dxa"/>
          </w:tcPr>
          <w:p w:rsidR="00482B21" w:rsidRPr="00482B21" w:rsidRDefault="008C5AFF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</w:tcPr>
          <w:p w:rsidR="00482B21" w:rsidRPr="00482B21" w:rsidRDefault="008C5AFF" w:rsidP="00482B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Научно-технический прогресс.</w:t>
            </w:r>
          </w:p>
        </w:tc>
        <w:tc>
          <w:tcPr>
            <w:tcW w:w="2835" w:type="dxa"/>
          </w:tcPr>
          <w:p w:rsidR="00482B21" w:rsidRPr="00482B21" w:rsidRDefault="008C5AFF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Интернет.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Познакомиться с</w:t>
            </w:r>
            <w:r w:rsidR="008C5AF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новыми слова</w:t>
            </w:r>
            <w:r w:rsidR="008700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ми</w:t>
            </w:r>
            <w:r w:rsidR="008C5AF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по теме, выделять основную мысль в </w:t>
            </w:r>
            <w:proofErr w:type="gramStart"/>
            <w:r w:rsidR="008C5AF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прочитанном</w:t>
            </w:r>
            <w:proofErr w:type="gramEnd"/>
            <w:r w:rsidR="008C5AF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1107"/>
        </w:trPr>
        <w:tc>
          <w:tcPr>
            <w:tcW w:w="568" w:type="dxa"/>
          </w:tcPr>
          <w:p w:rsidR="00482B21" w:rsidRPr="00482B21" w:rsidRDefault="008C5AFF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0A18AE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Чтение текста с пониманием основного содержания, выполнение </w:t>
            </w:r>
            <w:proofErr w:type="spellStart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послетекстовых</w:t>
            </w:r>
            <w:proofErr w:type="spellEnd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упражнений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697"/>
        </w:trPr>
        <w:tc>
          <w:tcPr>
            <w:tcW w:w="568" w:type="dxa"/>
          </w:tcPr>
          <w:p w:rsidR="00482B21" w:rsidRPr="00482B21" w:rsidRDefault="00FF0A6F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E46D82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Исследование космоса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E46D82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Познакоми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ться с новыми слова</w:t>
            </w:r>
            <w:r w:rsidR="008700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по теме, составить план пересказа.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862"/>
        </w:trPr>
        <w:tc>
          <w:tcPr>
            <w:tcW w:w="568" w:type="dxa"/>
          </w:tcPr>
          <w:p w:rsidR="00482B21" w:rsidRPr="00482B21" w:rsidRDefault="00E46D82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E46D82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История развития компьютера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Уметь извлечь необходимую информацию и</w:t>
            </w:r>
            <w:r w:rsidR="00E46D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з текста.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1123"/>
        </w:trPr>
        <w:tc>
          <w:tcPr>
            <w:tcW w:w="568" w:type="dxa"/>
          </w:tcPr>
          <w:p w:rsidR="00482B21" w:rsidRPr="00482B21" w:rsidRDefault="007273C8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1559" w:type="dxa"/>
          </w:tcPr>
          <w:p w:rsidR="00482B21" w:rsidRPr="00482B21" w:rsidRDefault="007273C8" w:rsidP="00482B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Спорт в нашей жизни.</w:t>
            </w:r>
          </w:p>
        </w:tc>
        <w:tc>
          <w:tcPr>
            <w:tcW w:w="2835" w:type="dxa"/>
          </w:tcPr>
          <w:p w:rsidR="00482B21" w:rsidRPr="00482B21" w:rsidRDefault="007273C8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Летние и зимние виды спорта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7273C8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Сочетать ознакомительное и изучающее чтение при работе с текстом.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701"/>
        </w:trPr>
        <w:tc>
          <w:tcPr>
            <w:tcW w:w="568" w:type="dxa"/>
          </w:tcPr>
          <w:p w:rsidR="00482B21" w:rsidRPr="00482B21" w:rsidRDefault="007273C8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7273C8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Футбол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CA7E32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Составить план пересказа в виде вопросов или подзаголовков.</w:t>
            </w:r>
          </w:p>
        </w:tc>
        <w:tc>
          <w:tcPr>
            <w:tcW w:w="2693" w:type="dxa"/>
            <w:vMerge w:val="restart"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осознанно строить речевое высказывание в устной форме; постановка и решение проблемы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выражать свои мысли полно и точно; планирование сотрудничества; управление поведением речевого партнера</w:t>
            </w:r>
          </w:p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- планирование, прогнозирование, </w:t>
            </w:r>
            <w:proofErr w:type="spellStart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осознанно строить речевое высказывание в устной форме; постановка и решение проблемы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выражать свои мысли полно и точно; планирование сотрудничества; управление поведением речевого партнера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Регулятивные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- планирование, прогнозирование, </w:t>
            </w:r>
            <w:proofErr w:type="spellStart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</w:p>
        </w:tc>
      </w:tr>
      <w:tr w:rsidR="00482B21" w:rsidRPr="00482B21" w:rsidTr="00140B59">
        <w:trPr>
          <w:trHeight w:val="666"/>
        </w:trPr>
        <w:tc>
          <w:tcPr>
            <w:tcW w:w="568" w:type="dxa"/>
          </w:tcPr>
          <w:p w:rsidR="00482B21" w:rsidRPr="00482B21" w:rsidRDefault="00CA7E32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CA7E32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История баскетбола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CA7E32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Познакоми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ться с новыми словами по теме, передавать основное содержание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прочитанного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666"/>
        </w:trPr>
        <w:tc>
          <w:tcPr>
            <w:tcW w:w="568" w:type="dxa"/>
          </w:tcPr>
          <w:p w:rsidR="00482B21" w:rsidRPr="00482B21" w:rsidRDefault="00924B64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924B64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Велоспорт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924B64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Познакомиться с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новыми словами по теме, выделять основную мысль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прочитанном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761"/>
        </w:trPr>
        <w:tc>
          <w:tcPr>
            <w:tcW w:w="568" w:type="dxa"/>
          </w:tcPr>
          <w:p w:rsidR="00482B21" w:rsidRPr="00482B21" w:rsidRDefault="00924B64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59" w:type="dxa"/>
          </w:tcPr>
          <w:p w:rsidR="00482B21" w:rsidRPr="005C0EA2" w:rsidRDefault="00924B64" w:rsidP="00482B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5C0EA2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Проблемы современного мира и человек.</w:t>
            </w:r>
          </w:p>
        </w:tc>
        <w:tc>
          <w:tcPr>
            <w:tcW w:w="2835" w:type="dxa"/>
          </w:tcPr>
          <w:p w:rsidR="00482B21" w:rsidRPr="00482B21" w:rsidRDefault="00A1087E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Самолеты и безопасность.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Развитие навыка чтения с пониманием основного содержания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562"/>
        </w:trPr>
        <w:tc>
          <w:tcPr>
            <w:tcW w:w="568" w:type="dxa"/>
          </w:tcPr>
          <w:p w:rsidR="00482B21" w:rsidRPr="00482B21" w:rsidRDefault="005C0EA2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5C0EA2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Защита окружающей среды.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5C0EA2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Познакоми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ться с новыми словами по теме, пересказ текста.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562"/>
        </w:trPr>
        <w:tc>
          <w:tcPr>
            <w:tcW w:w="568" w:type="dxa"/>
          </w:tcPr>
          <w:p w:rsidR="00482B21" w:rsidRPr="00482B21" w:rsidRDefault="005C0EA2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5C0EA2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Загрязнение воды.</w:t>
            </w:r>
          </w:p>
        </w:tc>
        <w:tc>
          <w:tcPr>
            <w:tcW w:w="709" w:type="dxa"/>
          </w:tcPr>
          <w:p w:rsidR="00482B21" w:rsidRPr="00482B21" w:rsidRDefault="00A97A0F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A97A0F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Составить план пересказа в виде вопросов или подзаголовков.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B21" w:rsidRPr="00482B21" w:rsidTr="00140B59">
        <w:trPr>
          <w:trHeight w:val="562"/>
        </w:trPr>
        <w:tc>
          <w:tcPr>
            <w:tcW w:w="568" w:type="dxa"/>
          </w:tcPr>
          <w:p w:rsidR="00482B21" w:rsidRPr="00482B21" w:rsidRDefault="00A97A0F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A97A0F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Перенаселение.</w:t>
            </w:r>
          </w:p>
        </w:tc>
        <w:tc>
          <w:tcPr>
            <w:tcW w:w="709" w:type="dxa"/>
          </w:tcPr>
          <w:p w:rsidR="00482B21" w:rsidRPr="00482B21" w:rsidRDefault="00A97A0F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A97A0F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Чтение текста с пониманием основного содержания, выполнение </w:t>
            </w:r>
            <w:proofErr w:type="spellStart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послетекстовых</w:t>
            </w:r>
            <w:proofErr w:type="spellEnd"/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упражнений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844"/>
        </w:trPr>
        <w:tc>
          <w:tcPr>
            <w:tcW w:w="568" w:type="dxa"/>
          </w:tcPr>
          <w:p w:rsidR="00482B21" w:rsidRPr="00482B21" w:rsidRDefault="001378D6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59227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Озоновые дыры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59227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Уметь извлечь необходимую информацию и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з текста.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B21" w:rsidRPr="00482B21" w:rsidTr="00140B59">
        <w:trPr>
          <w:trHeight w:val="855"/>
        </w:trPr>
        <w:tc>
          <w:tcPr>
            <w:tcW w:w="568" w:type="dxa"/>
          </w:tcPr>
          <w:p w:rsidR="00482B21" w:rsidRPr="00482B21" w:rsidRDefault="00040D20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040D20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Глобальное потепление.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040D20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Познакомиться с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новыми словами по теме, выделять основную мысль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прочитанном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69"/>
        </w:trPr>
        <w:tc>
          <w:tcPr>
            <w:tcW w:w="568" w:type="dxa"/>
          </w:tcPr>
          <w:p w:rsidR="00482B21" w:rsidRPr="00482B21" w:rsidRDefault="00040D20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040D20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Здоровая пища.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040D20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Познакоми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ться с новыми словами по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lastRenderedPageBreak/>
              <w:t>теме, составить план пересказа.</w:t>
            </w:r>
          </w:p>
        </w:tc>
        <w:tc>
          <w:tcPr>
            <w:tcW w:w="2693" w:type="dxa"/>
            <w:vMerge w:val="restart"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Познавательные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осознанно строить 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речевое высказывание в устной форме; постановка и решение проблемы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выражать свои мысли полно и точно;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>планирование сотрудничества; управление поведением речевого партнера</w:t>
            </w:r>
          </w:p>
        </w:tc>
      </w:tr>
      <w:tr w:rsidR="00482B21" w:rsidRPr="00482B21" w:rsidTr="00140B59">
        <w:trPr>
          <w:trHeight w:val="844"/>
        </w:trPr>
        <w:tc>
          <w:tcPr>
            <w:tcW w:w="568" w:type="dxa"/>
          </w:tcPr>
          <w:p w:rsidR="00482B21" w:rsidRPr="00482B21" w:rsidRDefault="00040D20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24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040D20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Человеческая эволюция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482B21" w:rsidRPr="00482B21" w:rsidRDefault="00040D20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Познакоми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ться с новыми словами по теме, пересказ текста.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844"/>
        </w:trPr>
        <w:tc>
          <w:tcPr>
            <w:tcW w:w="568" w:type="dxa"/>
          </w:tcPr>
          <w:p w:rsidR="00482B21" w:rsidRPr="00482B21" w:rsidRDefault="00B6588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559" w:type="dxa"/>
          </w:tcPr>
          <w:p w:rsidR="00482B21" w:rsidRPr="00482B21" w:rsidRDefault="00B65881" w:rsidP="00482B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Современный мир профессий.</w:t>
            </w:r>
          </w:p>
        </w:tc>
        <w:tc>
          <w:tcPr>
            <w:tcW w:w="2835" w:type="dxa"/>
          </w:tcPr>
          <w:p w:rsidR="00482B21" w:rsidRPr="00482B21" w:rsidRDefault="00A56CBC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Выбор профессии.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vMerge w:val="restart"/>
          </w:tcPr>
          <w:p w:rsidR="00482B21" w:rsidRPr="00482B21" w:rsidRDefault="00B6588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Познакоми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ться с новыми словами по теме, передавать основное содержание прочитанного в виде составления плана пересказа, пересказа текста и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послетекстовых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упражнений.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537"/>
        </w:trPr>
        <w:tc>
          <w:tcPr>
            <w:tcW w:w="568" w:type="dxa"/>
          </w:tcPr>
          <w:p w:rsidR="00482B21" w:rsidRPr="00482B21" w:rsidRDefault="00A56CBC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A56CBC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Изучение иностранного языка.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осознанно строить речевое высказывание в устной форме; постановка и решение проблемы 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выражать свои мысли полно и точно; планирование сотрудничества; управление поведением речевого партнера</w:t>
            </w:r>
          </w:p>
        </w:tc>
      </w:tr>
      <w:tr w:rsidR="00482B21" w:rsidRPr="00482B21" w:rsidTr="00140B59">
        <w:trPr>
          <w:trHeight w:val="844"/>
        </w:trPr>
        <w:tc>
          <w:tcPr>
            <w:tcW w:w="568" w:type="dxa"/>
          </w:tcPr>
          <w:p w:rsidR="00482B21" w:rsidRPr="00482B21" w:rsidRDefault="00A56CBC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A56CBC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Любимая работа.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844"/>
        </w:trPr>
        <w:tc>
          <w:tcPr>
            <w:tcW w:w="568" w:type="dxa"/>
          </w:tcPr>
          <w:p w:rsidR="00482B21" w:rsidRPr="00482B21" w:rsidRDefault="00A56CBC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559" w:type="dxa"/>
          </w:tcPr>
          <w:p w:rsidR="00482B21" w:rsidRPr="00A56CBC" w:rsidRDefault="00A56CBC" w:rsidP="00482B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A56CBC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 xml:space="preserve">Знаменитые люди </w:t>
            </w:r>
          </w:p>
        </w:tc>
        <w:tc>
          <w:tcPr>
            <w:tcW w:w="2835" w:type="dxa"/>
          </w:tcPr>
          <w:p w:rsidR="00482B21" w:rsidRPr="00482B21" w:rsidRDefault="00A56CBC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Принцесса Диана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844"/>
        </w:trPr>
        <w:tc>
          <w:tcPr>
            <w:tcW w:w="568" w:type="dxa"/>
          </w:tcPr>
          <w:p w:rsidR="00482B21" w:rsidRPr="00482B21" w:rsidRDefault="00A56CBC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A56CBC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Сальвадор Дали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82B21" w:rsidRPr="00482B21" w:rsidTr="00140B59">
        <w:trPr>
          <w:trHeight w:val="844"/>
        </w:trPr>
        <w:tc>
          <w:tcPr>
            <w:tcW w:w="568" w:type="dxa"/>
          </w:tcPr>
          <w:p w:rsidR="00482B21" w:rsidRPr="00482B21" w:rsidRDefault="00A56CBC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A56CBC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Мартин Лютер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B21" w:rsidRPr="00482B21" w:rsidTr="00140B59">
        <w:trPr>
          <w:trHeight w:val="844"/>
        </w:trPr>
        <w:tc>
          <w:tcPr>
            <w:tcW w:w="568" w:type="dxa"/>
          </w:tcPr>
          <w:p w:rsidR="00482B21" w:rsidRPr="00482B21" w:rsidRDefault="008E3885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8E3885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Альберт Эйнштейн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Личностные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>-самоопределение</w:t>
            </w:r>
            <w:proofErr w:type="gramEnd"/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Познавательные</w:t>
            </w:r>
            <w:proofErr w:type="gramEnd"/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осознанно строить речевое высказывание в устной форме</w:t>
            </w:r>
          </w:p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Коммуникативные</w:t>
            </w:r>
            <w:r w:rsidRPr="00482B21">
              <w:rPr>
                <w:rFonts w:ascii="Times New Roman" w:eastAsia="Times New Roman" w:hAnsi="Times New Roman" w:cs="Times New Roman"/>
                <w:lang w:eastAsia="ru-RU"/>
              </w:rPr>
              <w:t xml:space="preserve"> – умение выражать свои мысли полно и точно; планирование сотрудничества; управление поведением речевого партнера</w:t>
            </w:r>
          </w:p>
        </w:tc>
      </w:tr>
      <w:tr w:rsidR="008E3885" w:rsidRPr="00482B21" w:rsidTr="00140B59">
        <w:trPr>
          <w:trHeight w:val="844"/>
        </w:trPr>
        <w:tc>
          <w:tcPr>
            <w:tcW w:w="568" w:type="dxa"/>
          </w:tcPr>
          <w:p w:rsidR="008E3885" w:rsidRPr="00482B21" w:rsidRDefault="008E3885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559" w:type="dxa"/>
          </w:tcPr>
          <w:p w:rsidR="008E3885" w:rsidRPr="008E3885" w:rsidRDefault="008E3885" w:rsidP="00482B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8E388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О себе, семье и школе.</w:t>
            </w:r>
          </w:p>
        </w:tc>
        <w:tc>
          <w:tcPr>
            <w:tcW w:w="2835" w:type="dxa"/>
          </w:tcPr>
          <w:p w:rsidR="008E3885" w:rsidRPr="00482B21" w:rsidRDefault="008E3885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Мое любимое хобби.</w:t>
            </w:r>
          </w:p>
        </w:tc>
        <w:tc>
          <w:tcPr>
            <w:tcW w:w="709" w:type="dxa"/>
          </w:tcPr>
          <w:p w:rsidR="008E3885" w:rsidRPr="00482B21" w:rsidRDefault="008E3885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vMerge/>
          </w:tcPr>
          <w:p w:rsidR="008E3885" w:rsidRPr="00482B21" w:rsidRDefault="008E3885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:rsidR="008E3885" w:rsidRPr="00482B21" w:rsidRDefault="008E3885" w:rsidP="00482B21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8E3885" w:rsidRPr="00482B21" w:rsidTr="00140B59">
        <w:trPr>
          <w:trHeight w:val="844"/>
        </w:trPr>
        <w:tc>
          <w:tcPr>
            <w:tcW w:w="568" w:type="dxa"/>
          </w:tcPr>
          <w:p w:rsidR="008E3885" w:rsidRPr="00482B21" w:rsidRDefault="008E3885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559" w:type="dxa"/>
          </w:tcPr>
          <w:p w:rsidR="008E3885" w:rsidRPr="00482B21" w:rsidRDefault="008E3885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8E3885" w:rsidRPr="00482B21" w:rsidRDefault="008E3885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Дом моей мечты.</w:t>
            </w:r>
          </w:p>
        </w:tc>
        <w:tc>
          <w:tcPr>
            <w:tcW w:w="709" w:type="dxa"/>
          </w:tcPr>
          <w:p w:rsidR="008E3885" w:rsidRPr="00482B21" w:rsidRDefault="008E3885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vMerge/>
          </w:tcPr>
          <w:p w:rsidR="008E3885" w:rsidRPr="00482B21" w:rsidRDefault="008E3885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:rsidR="008E3885" w:rsidRPr="00482B21" w:rsidRDefault="008E3885" w:rsidP="00482B21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482B21" w:rsidRPr="00482B21" w:rsidTr="00140B59">
        <w:trPr>
          <w:trHeight w:val="844"/>
        </w:trPr>
        <w:tc>
          <w:tcPr>
            <w:tcW w:w="568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559" w:type="dxa"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82B21" w:rsidRPr="00482B21" w:rsidRDefault="008E3885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Мои летние каникулы.</w:t>
            </w:r>
          </w:p>
        </w:tc>
        <w:tc>
          <w:tcPr>
            <w:tcW w:w="709" w:type="dxa"/>
          </w:tcPr>
          <w:p w:rsidR="00482B21" w:rsidRPr="00482B21" w:rsidRDefault="00482B21" w:rsidP="00482B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82B2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:rsidR="00482B21" w:rsidRPr="00482B21" w:rsidRDefault="00482B21" w:rsidP="00482B2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54C97" w:rsidRDefault="00754C97" w:rsidP="00482B2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B21" w:rsidRPr="00482B21" w:rsidRDefault="00482B21" w:rsidP="00482B2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Учебно-методическое и материально-техническое обеспечение</w:t>
      </w:r>
    </w:p>
    <w:p w:rsidR="00482B21" w:rsidRPr="00482B21" w:rsidRDefault="00482B21" w:rsidP="00482B21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:rsidR="00482B21" w:rsidRPr="00482B21" w:rsidRDefault="00482B21" w:rsidP="00482B2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обеспечения успешного выполнения программы используются следующие материально-технические ресурсы: </w:t>
      </w:r>
    </w:p>
    <w:p w:rsidR="00482B21" w:rsidRPr="00482B21" w:rsidRDefault="00482B21" w:rsidP="00482B2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дидактический материал, наглядность (рисунки, фото, картинки, карточки со словами и др.)</w:t>
      </w:r>
    </w:p>
    <w:p w:rsidR="00482B21" w:rsidRPr="00482B21" w:rsidRDefault="00482B21" w:rsidP="00482B2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таблицы по страноведению, географические карты</w:t>
      </w:r>
    </w:p>
    <w:p w:rsidR="00482B21" w:rsidRPr="00A83894" w:rsidRDefault="00482B21" w:rsidP="00482B2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3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магнитофон, комп</w:t>
      </w:r>
      <w:r w:rsidR="00A83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ьютер, </w:t>
      </w:r>
      <w:r w:rsidRPr="00A83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мультимедийный проектор</w:t>
      </w:r>
    </w:p>
    <w:p w:rsidR="00482B21" w:rsidRPr="00482B21" w:rsidRDefault="00482B21" w:rsidP="00482B21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hi-IN" w:bidi="hi-IN"/>
        </w:rPr>
      </w:pPr>
    </w:p>
    <w:p w:rsidR="00482B21" w:rsidRPr="00482B21" w:rsidRDefault="00482B21" w:rsidP="00482B2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B21" w:rsidRPr="00482B21" w:rsidRDefault="00482B21" w:rsidP="00482B2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реализации курса</w:t>
      </w:r>
    </w:p>
    <w:p w:rsidR="00482B21" w:rsidRPr="00482B21" w:rsidRDefault="00482B21" w:rsidP="00482B21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</w:pPr>
    </w:p>
    <w:p w:rsidR="00B05683" w:rsidRPr="00B05683" w:rsidRDefault="00B05683" w:rsidP="00B05683">
      <w:pPr>
        <w:pStyle w:val="a5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B05683">
        <w:rPr>
          <w:color w:val="000000"/>
          <w:sz w:val="28"/>
          <w:szCs w:val="28"/>
        </w:rPr>
        <w:t xml:space="preserve">Контроль выполнения требований к владению чтением на иностранном языке заключается в выявлении степени </w:t>
      </w:r>
      <w:proofErr w:type="spellStart"/>
      <w:r w:rsidRPr="00B05683">
        <w:rPr>
          <w:color w:val="000000"/>
          <w:sz w:val="28"/>
          <w:szCs w:val="28"/>
        </w:rPr>
        <w:t>сформированности</w:t>
      </w:r>
      <w:proofErr w:type="spellEnd"/>
      <w:r w:rsidRPr="00B05683">
        <w:rPr>
          <w:color w:val="000000"/>
          <w:sz w:val="28"/>
          <w:szCs w:val="28"/>
        </w:rPr>
        <w:t xml:space="preserve"> навыков и умений чтения иноязычного текста с различной степенью полноты и точности понимания. </w:t>
      </w:r>
      <w:proofErr w:type="gramStart"/>
      <w:r w:rsidRPr="00B05683">
        <w:rPr>
          <w:color w:val="000000"/>
          <w:sz w:val="28"/>
          <w:szCs w:val="28"/>
        </w:rPr>
        <w:t>Сформированные знания, навыки и умения чтения должны позволить учащемуся в процессе чтения иноязычных текстов (в соответствии с его реальными интересами и потребностями) использовать различные стратегии чтения: извлекать основное содержание текста; выявлять наиболее значимую (интересную), необходимую информацию, опираясь при этом, в случае необходимости, на догадку, словарь, а также на опоры в виде комментария и/или паралингвистических средств.</w:t>
      </w:r>
      <w:proofErr w:type="gramEnd"/>
    </w:p>
    <w:p w:rsidR="00B05683" w:rsidRPr="00B05683" w:rsidRDefault="00B05683" w:rsidP="00B05683">
      <w:pPr>
        <w:pStyle w:val="a5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Контроль прочитанного следует проводить в строгом соответствии с коммуникативными заданиями, стратегиями чтения и характером текста.</w:t>
      </w:r>
    </w:p>
    <w:p w:rsidR="00B05683" w:rsidRPr="00B05683" w:rsidRDefault="00B05683" w:rsidP="00B0568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5683">
        <w:rPr>
          <w:i/>
          <w:iCs/>
          <w:color w:val="000000"/>
          <w:sz w:val="28"/>
          <w:szCs w:val="28"/>
        </w:rPr>
        <w:t xml:space="preserve">Критерии </w:t>
      </w:r>
      <w:proofErr w:type="spellStart"/>
      <w:r w:rsidRPr="00B05683">
        <w:rPr>
          <w:i/>
          <w:iCs/>
          <w:color w:val="000000"/>
          <w:sz w:val="28"/>
          <w:szCs w:val="28"/>
        </w:rPr>
        <w:t>сформированности</w:t>
      </w:r>
      <w:proofErr w:type="spellEnd"/>
      <w:r w:rsidRPr="00B05683">
        <w:rPr>
          <w:i/>
          <w:iCs/>
          <w:color w:val="000000"/>
          <w:sz w:val="28"/>
          <w:szCs w:val="28"/>
        </w:rPr>
        <w:t xml:space="preserve"> умений чтения:</w:t>
      </w:r>
    </w:p>
    <w:p w:rsidR="00B05683" w:rsidRPr="00B05683" w:rsidRDefault="00B05683" w:rsidP="00B05683">
      <w:pPr>
        <w:pStyle w:val="a5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- полнота понимания: правильность определения темы, установления фактов, последовательности событий;</w:t>
      </w:r>
    </w:p>
    <w:p w:rsidR="00B05683" w:rsidRPr="00B05683" w:rsidRDefault="00B05683" w:rsidP="00B05683">
      <w:pPr>
        <w:pStyle w:val="a5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- точность понимания: однозначность понимания информации и правильность понимания значений лексических и грамматических сре</w:t>
      </w:r>
      <w:proofErr w:type="gramStart"/>
      <w:r w:rsidRPr="00B05683">
        <w:rPr>
          <w:color w:val="000000"/>
          <w:sz w:val="28"/>
          <w:szCs w:val="28"/>
        </w:rPr>
        <w:t>дств в к</w:t>
      </w:r>
      <w:proofErr w:type="gramEnd"/>
      <w:r w:rsidRPr="00B05683">
        <w:rPr>
          <w:color w:val="000000"/>
          <w:sz w:val="28"/>
          <w:szCs w:val="28"/>
        </w:rPr>
        <w:t>онкретном контексте;</w:t>
      </w:r>
    </w:p>
    <w:p w:rsidR="00B05683" w:rsidRPr="00B05683" w:rsidRDefault="00B05683" w:rsidP="00B05683">
      <w:pPr>
        <w:pStyle w:val="a5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- глубина понимания: понимание точки зрения автора и его отношения к событиям и действующим лицам, оценка извлеченной информации.</w:t>
      </w:r>
    </w:p>
    <w:p w:rsidR="00B05683" w:rsidRPr="00B05683" w:rsidRDefault="00B05683" w:rsidP="00B0568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5683">
        <w:rPr>
          <w:i/>
          <w:iCs/>
          <w:color w:val="000000"/>
          <w:sz w:val="28"/>
          <w:szCs w:val="28"/>
        </w:rPr>
        <w:t>Показателями </w:t>
      </w:r>
      <w:r w:rsidRPr="00B05683">
        <w:rPr>
          <w:color w:val="000000"/>
          <w:sz w:val="28"/>
          <w:szCs w:val="28"/>
        </w:rPr>
        <w:t>понимания основного содержания текста являются следующие </w:t>
      </w:r>
      <w:r w:rsidRPr="00B05683">
        <w:rPr>
          <w:i/>
          <w:iCs/>
          <w:color w:val="000000"/>
          <w:sz w:val="28"/>
          <w:szCs w:val="28"/>
        </w:rPr>
        <w:t>умения</w:t>
      </w:r>
      <w:r w:rsidRPr="00B05683">
        <w:rPr>
          <w:b/>
          <w:bCs/>
          <w:color w:val="000000"/>
          <w:sz w:val="28"/>
          <w:szCs w:val="28"/>
        </w:rPr>
        <w:t>:</w:t>
      </w:r>
    </w:p>
    <w:p w:rsidR="00B05683" w:rsidRPr="00B05683" w:rsidRDefault="00B05683" w:rsidP="00B05683">
      <w:pPr>
        <w:pStyle w:val="a5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- определять и выделять основную информацию текста;</w:t>
      </w:r>
    </w:p>
    <w:p w:rsidR="00B05683" w:rsidRPr="00B05683" w:rsidRDefault="00B05683" w:rsidP="00B05683">
      <w:pPr>
        <w:pStyle w:val="a5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 xml:space="preserve">- отделять информацию первостепенной важности </w:t>
      </w:r>
      <w:proofErr w:type="gramStart"/>
      <w:r w:rsidRPr="00B05683">
        <w:rPr>
          <w:color w:val="000000"/>
          <w:sz w:val="28"/>
          <w:szCs w:val="28"/>
        </w:rPr>
        <w:t>от</w:t>
      </w:r>
      <w:proofErr w:type="gramEnd"/>
      <w:r w:rsidRPr="00B05683">
        <w:rPr>
          <w:color w:val="000000"/>
          <w:sz w:val="28"/>
          <w:szCs w:val="28"/>
        </w:rPr>
        <w:t xml:space="preserve"> второстепенной;</w:t>
      </w:r>
    </w:p>
    <w:p w:rsidR="00B05683" w:rsidRPr="00B05683" w:rsidRDefault="00B05683" w:rsidP="00B05683">
      <w:pPr>
        <w:pStyle w:val="a5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- предвосхищать возможное развитие (завершение) действий, событий;</w:t>
      </w:r>
    </w:p>
    <w:p w:rsidR="00B05683" w:rsidRPr="00B05683" w:rsidRDefault="00B05683" w:rsidP="00B05683">
      <w:pPr>
        <w:pStyle w:val="a5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05683">
        <w:rPr>
          <w:color w:val="000000"/>
          <w:sz w:val="28"/>
          <w:szCs w:val="28"/>
        </w:rPr>
        <w:t>- обобщать изложенные в тексте факты;</w:t>
      </w:r>
    </w:p>
    <w:p w:rsidR="00482B21" w:rsidRPr="00482B21" w:rsidRDefault="00482B21" w:rsidP="00482B21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Качества личности, которые могут быть развиты у обучающихся в </w:t>
      </w:r>
      <w:r w:rsidRPr="00482B2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lastRenderedPageBreak/>
        <w:t xml:space="preserve">результате занятий: </w:t>
      </w:r>
    </w:p>
    <w:p w:rsidR="00482B21" w:rsidRPr="00482B21" w:rsidRDefault="00482B21" w:rsidP="00482B2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толерантность, дружелюбное отношение к представителям других стран; </w:t>
      </w:r>
    </w:p>
    <w:p w:rsidR="00482B21" w:rsidRPr="00482B21" w:rsidRDefault="00482B21" w:rsidP="00482B2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познавательная, творческая, общественная активность;</w:t>
      </w:r>
    </w:p>
    <w:p w:rsidR="00482B21" w:rsidRPr="00482B21" w:rsidRDefault="00482B21" w:rsidP="00482B2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самостоятельность </w:t>
      </w:r>
      <w:proofErr w:type="gramStart"/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( </w:t>
      </w:r>
      <w:proofErr w:type="gramEnd"/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в </w:t>
      </w:r>
      <w:proofErr w:type="spellStart"/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т.ч</w:t>
      </w:r>
      <w:proofErr w:type="spellEnd"/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 в принятии решений);</w:t>
      </w:r>
    </w:p>
    <w:p w:rsidR="00482B21" w:rsidRPr="00482B21" w:rsidRDefault="00482B21" w:rsidP="00482B2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умение работать в сотрудничестве с другими, отвечать за свои решения; </w:t>
      </w:r>
    </w:p>
    <w:p w:rsidR="00482B21" w:rsidRPr="00482B21" w:rsidRDefault="00482B21" w:rsidP="00482B2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коммуникабельность; </w:t>
      </w:r>
    </w:p>
    <w:p w:rsidR="00482B21" w:rsidRPr="00482B21" w:rsidRDefault="00482B21" w:rsidP="00482B2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уважение к себе и другим; </w:t>
      </w:r>
    </w:p>
    <w:p w:rsidR="00482B21" w:rsidRPr="00482B21" w:rsidRDefault="00482B21" w:rsidP="00482B2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482B21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личная и взаимная ответственность;</w:t>
      </w:r>
    </w:p>
    <w:p w:rsidR="00482B21" w:rsidRPr="00482B21" w:rsidRDefault="00482B21" w:rsidP="00482B2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действия в нестандартных ситуациях;</w:t>
      </w:r>
    </w:p>
    <w:p w:rsidR="00482B21" w:rsidRPr="00482B21" w:rsidRDefault="00482B21" w:rsidP="00482B21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B21" w:rsidRPr="00482B21" w:rsidRDefault="00482B21" w:rsidP="00482B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B21" w:rsidRPr="00482B21" w:rsidRDefault="00482B21" w:rsidP="00482B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B21" w:rsidRPr="00482B21" w:rsidRDefault="00482B21" w:rsidP="00482B21">
      <w:pPr>
        <w:jc w:val="both"/>
        <w:rPr>
          <w:rFonts w:ascii="Calibri" w:eastAsia="Times New Roman" w:hAnsi="Calibri" w:cs="Times New Roman"/>
          <w:lang w:eastAsia="ru-RU"/>
        </w:rPr>
      </w:pPr>
    </w:p>
    <w:p w:rsidR="0019566C" w:rsidRDefault="0019566C" w:rsidP="002C2F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66C" w:rsidRDefault="0019566C" w:rsidP="002C2F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66C" w:rsidRPr="00C20F1D" w:rsidRDefault="0019566C" w:rsidP="002C2F6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566C" w:rsidRPr="00C20F1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094" w:rsidRDefault="00313094">
      <w:pPr>
        <w:spacing w:after="0" w:line="240" w:lineRule="auto"/>
      </w:pPr>
      <w:r>
        <w:separator/>
      </w:r>
    </w:p>
  </w:endnote>
  <w:endnote w:type="continuationSeparator" w:id="0">
    <w:p w:rsidR="00313094" w:rsidRDefault="0031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57" w:rsidRDefault="0031309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094" w:rsidRDefault="00313094">
      <w:pPr>
        <w:spacing w:after="0" w:line="240" w:lineRule="auto"/>
      </w:pPr>
      <w:r>
        <w:separator/>
      </w:r>
    </w:p>
  </w:footnote>
  <w:footnote w:type="continuationSeparator" w:id="0">
    <w:p w:rsidR="00313094" w:rsidRDefault="00313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A8E159B"/>
    <w:multiLevelType w:val="hybridMultilevel"/>
    <w:tmpl w:val="0BA29DF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98398B"/>
    <w:multiLevelType w:val="hybridMultilevel"/>
    <w:tmpl w:val="7B6E9B4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8E52A3"/>
    <w:multiLevelType w:val="hybridMultilevel"/>
    <w:tmpl w:val="E2A8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94AF9"/>
    <w:multiLevelType w:val="hybridMultilevel"/>
    <w:tmpl w:val="035C2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41BCF"/>
    <w:multiLevelType w:val="hybridMultilevel"/>
    <w:tmpl w:val="00E6F2D8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244841"/>
    <w:multiLevelType w:val="hybridMultilevel"/>
    <w:tmpl w:val="B22CCD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68053E"/>
    <w:multiLevelType w:val="hybridMultilevel"/>
    <w:tmpl w:val="BAB09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237212"/>
    <w:multiLevelType w:val="hybridMultilevel"/>
    <w:tmpl w:val="D5BABA34"/>
    <w:lvl w:ilvl="0" w:tplc="0EEA6C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76756B"/>
    <w:multiLevelType w:val="hybridMultilevel"/>
    <w:tmpl w:val="94040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79"/>
    <w:rsid w:val="00040D20"/>
    <w:rsid w:val="000A18AE"/>
    <w:rsid w:val="000B4B02"/>
    <w:rsid w:val="001378D6"/>
    <w:rsid w:val="00140B95"/>
    <w:rsid w:val="00143127"/>
    <w:rsid w:val="00152E79"/>
    <w:rsid w:val="001540C1"/>
    <w:rsid w:val="00175AA4"/>
    <w:rsid w:val="0019566C"/>
    <w:rsid w:val="001E70FA"/>
    <w:rsid w:val="002968A9"/>
    <w:rsid w:val="002C2F6C"/>
    <w:rsid w:val="002C6A53"/>
    <w:rsid w:val="00313094"/>
    <w:rsid w:val="0035613E"/>
    <w:rsid w:val="00360ABB"/>
    <w:rsid w:val="003B3302"/>
    <w:rsid w:val="003D1F90"/>
    <w:rsid w:val="003F266D"/>
    <w:rsid w:val="00403D0E"/>
    <w:rsid w:val="00482B21"/>
    <w:rsid w:val="0051343F"/>
    <w:rsid w:val="0052533E"/>
    <w:rsid w:val="00592271"/>
    <w:rsid w:val="005C0EA2"/>
    <w:rsid w:val="005C6879"/>
    <w:rsid w:val="005E517E"/>
    <w:rsid w:val="0064494B"/>
    <w:rsid w:val="00667546"/>
    <w:rsid w:val="006C658C"/>
    <w:rsid w:val="006F53B1"/>
    <w:rsid w:val="007273C8"/>
    <w:rsid w:val="00754329"/>
    <w:rsid w:val="00754C97"/>
    <w:rsid w:val="008700ED"/>
    <w:rsid w:val="008C5AFF"/>
    <w:rsid w:val="008E3885"/>
    <w:rsid w:val="00924B64"/>
    <w:rsid w:val="00A065D5"/>
    <w:rsid w:val="00A1087E"/>
    <w:rsid w:val="00A56CBC"/>
    <w:rsid w:val="00A83894"/>
    <w:rsid w:val="00A96AEE"/>
    <w:rsid w:val="00A97A0F"/>
    <w:rsid w:val="00AB4FB0"/>
    <w:rsid w:val="00B05683"/>
    <w:rsid w:val="00B65881"/>
    <w:rsid w:val="00C2095D"/>
    <w:rsid w:val="00C20F1D"/>
    <w:rsid w:val="00CA7E32"/>
    <w:rsid w:val="00D30A11"/>
    <w:rsid w:val="00E46D82"/>
    <w:rsid w:val="00F10504"/>
    <w:rsid w:val="00FA6097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82B2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82B21"/>
    <w:rPr>
      <w:rFonts w:eastAsia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AB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82B2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82B21"/>
    <w:rPr>
      <w:rFonts w:eastAsia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AB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3110</Words>
  <Characters>17732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1</cp:lastModifiedBy>
  <cp:revision>41</cp:revision>
  <dcterms:created xsi:type="dcterms:W3CDTF">2018-09-15T14:27:00Z</dcterms:created>
  <dcterms:modified xsi:type="dcterms:W3CDTF">2018-12-02T13:18:00Z</dcterms:modified>
</cp:coreProperties>
</file>