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49" w:rsidRPr="00495B20" w:rsidRDefault="00996549" w:rsidP="00495B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5B20">
        <w:rPr>
          <w:rFonts w:ascii="Times New Roman" w:hAnsi="Times New Roman" w:cs="Times New Roman"/>
          <w:sz w:val="24"/>
          <w:szCs w:val="24"/>
        </w:rPr>
        <w:t xml:space="preserve">Белова </w:t>
      </w:r>
      <w:r w:rsidR="00495B20" w:rsidRPr="00495B20">
        <w:rPr>
          <w:rFonts w:ascii="Times New Roman" w:hAnsi="Times New Roman" w:cs="Times New Roman"/>
          <w:sz w:val="24"/>
          <w:szCs w:val="24"/>
        </w:rPr>
        <w:t>Инна Леонидовна</w:t>
      </w:r>
    </w:p>
    <w:p w:rsidR="00495B20" w:rsidRDefault="00495B20" w:rsidP="00495B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</w:t>
      </w:r>
      <w:r w:rsidR="00996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549">
        <w:rPr>
          <w:rFonts w:ascii="Times New Roman" w:hAnsi="Times New Roman" w:cs="Times New Roman"/>
          <w:sz w:val="24"/>
          <w:szCs w:val="24"/>
        </w:rPr>
        <w:t>Снежногорская</w:t>
      </w:r>
      <w:proofErr w:type="spellEnd"/>
      <w:r w:rsidR="00996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</w:p>
    <w:p w:rsidR="00996549" w:rsidRDefault="00495B20" w:rsidP="00495B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996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549" w:rsidRDefault="00996549" w:rsidP="009965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549" w:rsidRPr="005D5E9B" w:rsidRDefault="00996549" w:rsidP="00996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E9B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работа  в урочной деятельности по географии в рамках ФГОС ООО по УМК «Сферы»</w:t>
      </w:r>
    </w:p>
    <w:p w:rsidR="00996549" w:rsidRDefault="00996549" w:rsidP="0099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География единственный школьный предмет, синтезирующий многие компоненты как общественно-научных, так и естественнонаучных знаний. Построение учебного курса географии осуществляется по принципу его логической целостности от общего к ча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стному. Содержание начального курса географии в основной школе позволяет формировать широкий спектр видов учебной деятельности, таких,  как  умение видеть проблемы, ставить вопросы, классифицировать, наблюдать, делать выводы и умозаключения, объяснять, доказывать, защищать свои идеи, давать определения понятиям. География в основной школе изучается с 5 по 9 класс. Общее число учебных часов за пять лет обучения 280, из них по 35 часов в 5 и 6 классах (1 час в неделю), по 70 часов (2 часа  в неделю) в 7-9 классах. В нашей школе рабочая программа реализуется через УМК «Сферы» для 5-6 классов. Работаю в стандартах основного общего образования уже второй год по учебнику «География. Планета Земля» для 5-6 классов, автором которого является  Александр Александрович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комплекте к нему идет тетрадь-тренажер (в 2-х частях), авторская работа </w:t>
      </w:r>
      <w:r w:rsidRPr="00AE5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Александра Александровича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Лобжанидзе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>,  и тетрадь-практикум,  автором которой является  Ольга Геннадьевна Котляр. Для контроля знаний используем тетрадь-экзаменатор, авторская работа Баранова Вадима Владимировича. К иллюстрированному атласу имеются контурные карты.</w:t>
      </w:r>
    </w:p>
    <w:p w:rsidR="00996549" w:rsidRDefault="00996549" w:rsidP="0099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пособия, пре</w:t>
      </w:r>
      <w:r w:rsidR="00495B2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лагаемые авторам УМК «Сферы», разработки практических работ в тетради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рактикуме совмещают несколько видов последовательно выстроенных учебных действий, что соответствует требованиям ФГОС ООО. </w:t>
      </w:r>
    </w:p>
    <w:p w:rsidR="00996549" w:rsidRDefault="00996549" w:rsidP="00996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учебнике «География. Планета Земля»  первый раздел называется  «Развитие географических знаний о Земле» и изучается в 5 классе. Эта тема в географии, я считаю, самая «нелюбимая учениками». Начинать курс такой интересной науки с исторических терминов, дат и огромного количества имен (порой трудно произносимых учеником 5 класса)  и привить интерес к своему  предмету очень сложно. Как же поменять подход к изучению данного материала? И в этом мне помогают мои навыки исследовательской  и проектной деятельности. </w:t>
      </w:r>
    </w:p>
    <w:p w:rsidR="00996549" w:rsidRDefault="00996549" w:rsidP="009965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Помощником в проведении исследований для меня  стало электронное приложение к учебнику «География. Планета Земля». В этом приложении имеется  фото и видеоматериалы, справочники, схемы и интерактивные карты путешествий, практические работы, тренажеры. В учебнике  в  теме «География в эпоху средневековья»  имеется рубрика «Мои географические исследования». Исследуем маршрут путешествия Афанасия Никитина – вот вам и тема исследования.  Ставлю вопрос:  что мы хотим узнать про это  путешествие? Вариантов много -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Зачем он отправился в путешествие? Куда он держал свой путь? Долго ли он путешествовал? С чем вернулся Афанасий Никитин домой? Записываем все варианты вопросов на доске и путем дискуссии приходим к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данного исследования «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целью отправился путешествовать Афанасий Никитин?»   В  ходе нашего исследования решаем поставленные учениками вопросы – это задачи нашего исследования и план наших действий.  Для ребят не составило труда найти траекторию путешествия Афанасия  Никитина  по карте атласа. Ставим вопрос -  вернулся ли  домой путешественник? Некоторые  ученики по карте определили, что он вернулся  в свой родной город, а более внимательные утверждали, что не  дошел до своего города.</w:t>
      </w:r>
      <w:r w:rsidRPr="00873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вам и проблема исследований. У каждого ученика имеется на столе ноутбук с интерактивным приложением.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Просматривая интерактивную карту путешествия Афанасия Никитина и прослушивая слова диктора ученики отвечая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поставленные вопросы в учебнике,  сформулированные ими и записанные на доске, проводят мини исследование. Рассматривая фотографии  купца Афанасия Никитина, его корабль, памятник отважному путешественнику в его родном городе Тверь, материалы иллюстраций его путешествий и  карту,  пришли к выводу, что  в свой родной город он не вернулся. Итогом изучения данного вопроса в этой теме  был правильный ответ на мой вопрос  «Почему Афанасий Никитин назвал свою книгу «Хождение за три моря»?  Можно сделать вывод, что  ученики не только запомнили, но и заинтересовались данным путешествием, а многие и потом даже сообщали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мне много интересной информации.  В теме «Открытие Европы» необходимо рассмотреть вопрос   «Поход викингов». Привлекая электронное приложение с фотографиями  викинга в боевых доспехах, природу края, где  они проживают и   их корабли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дракары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ребята делают вывода, что викинги были  не купцы, а воинами и открытия и освоение новых земель они совершали с целью грабежа. В суровых условиях путешествовали вдоль о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ренландия и достигли севера Америки. Ученики  смогли ответить на вопрос «Почему поход викингов к берегам Средиземного моря в русских летописях называется «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варяг в греки»? По такой же схеме мы с пятиклассниками изучаем весь материал данного раздела и уже второй год, работая в стандартах, я могу с уверенностью утверждать, что  метод  исследования наиболее успешен, нравится детям, а самое главное дает положительный результат. Традиционные уроки  географии  по этим темам всегда были скучны и не продуктивны. Первые уроки  занимали очень много времени при проведении исследования учениками, а уже сейчас только нужно грамотно направить ребенка по верному пути. При изучении темы «Открытие Нового Света»  походы Христофора Колумба исследовались учениками 5 класса самостоятельно с привлечением электронного приложения. Сделав вывод, что великий путешественник умер,  так и не узнав, что открыл Америку, хотя вспомнили, что задолго до путешествия Х.Колумба на материке побывали викинги. А материк назван в честь  итальянского мореплавателя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Америго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были раздосадованы и  предлагали свои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варианты названия материка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Христофория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«Колумбия». На политической карте  мира нашли название страны Колумбия, которая находится  на материке Южная Америка. Во втором разделе учебника «Изображение земной поверхности и их использование» все практические работы проводятся с помощь тетради-практикума и электронного приложения, интерактивного комплекса. В 5 классе на данные практические работы я уделяю особое внимание.  Построение плана местности, определение азимута, полярная съемка местности, нахождение координат  проводятся  исследовательским методом. В данном разделе имеется ряд трудностей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подачи  материала   в учебнике. По программе вопросы  искажения на географических картах, виды условных знаков (площадные, линейные, точечные), способы изображения на картах изобар, изотерм. Объяснение данных понятий и терминов занимает много времени и, я считаю, не  столь понятны ребенку в 5 классе. Особую трудность у меня вызывает тема «Масштаб». Эта тема всегда была одной из самых сложных в 6 классе по географии. В программе по математики дроби и  перевод таких больших единиц масштаба  еще не изучается, поэтому учителю географии приходится объяснять и математический материал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Я уже поднимала этот  вопрос  на встречи с представителем издательства «Просвещение» по корректировки учебных программ разных предметов. Очень не интересен  материал по разделу «Земля –</w:t>
      </w:r>
      <w:r w:rsidR="0049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планета Солнечной системы»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курсе  природоведения 5 класс  по этому разделу ученики получали только отметку «отлично», составляли таблицы планет солнечной системы, изучали </w:t>
      </w:r>
      <w:r>
        <w:rPr>
          <w:rFonts w:ascii="Times New Roman" w:hAnsi="Times New Roman" w:cs="Times New Roman"/>
          <w:sz w:val="24"/>
          <w:szCs w:val="24"/>
        </w:rPr>
        <w:lastRenderedPageBreak/>
        <w:t>звезды, вечером смотрели на созвездия, приобретали практические  начальные навыки  изучения нашего звездного неба, делали проекты своих созвездий, проекты « Наша Солнечная система», исследовали гипотезы возникновения Земли как планеты, где каждый выступал  в защиту своей научной гипотезой на основе научных предположений Дж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жинса, И.Канта, О.Ю.Шмидта и других ученых. В курсе географии 5 класса в данном разделе вводится понятие часовых поясов, а данный материал вызывает трудности в географии 8 класса. Практическая работа по определению горных пород проводим  в форме исследовательской работы с привлечением электронного приложения и коллекций горных пород лаборатории. Ученикам данный вид деятельности доставляет огромное удовольствие,  и они приходят после уроков, чтобы рассмотреть все коллекции и свои находки горных пород, собранные учениками во время экскурсий. Итогом изучения темы «Внутренние силы земли» стала защита проектов  «Строение вулкана». Тема «Внешние силы, создающие рельеф» насыщена сложными географическими понятиями – карст, эрозия, сели. Открытый урок по этой теме прошел очень интересно. Ученики самостоятельно  изучали (по группам) внешние силы, влияющие на рельеф Земли и созданные ими формы рельефа,  и представляли свои  групповые проекты (урок рассчитан на 2 часа) с использованием фотографий и видеоматериалом на электронном носителе.</w:t>
      </w:r>
    </w:p>
    <w:p w:rsidR="00996549" w:rsidRDefault="00996549" w:rsidP="009965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Исследовательская и проектная деятельность в урочное время облегчает и расширяет границы изучения географии.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 география предполагает исследование все части и формы нашей планеты. Это должно быть интересным, занимательным, ведь изучение неизведанного заставляет учеников абстрактно мыслить, строить логические цепочки, ставить цели и искать пути решения, а это и есть те умения, которые пригодятся ребенку в дальнейшем жизненном пути. </w:t>
      </w:r>
    </w:p>
    <w:p w:rsidR="00996549" w:rsidRDefault="00996549" w:rsidP="009965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549" w:rsidRPr="00B93F23" w:rsidRDefault="00996549" w:rsidP="009965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685" w:rsidRDefault="003A0685"/>
    <w:sectPr w:rsidR="003A0685" w:rsidSect="008757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39" w:rsidRDefault="00993039" w:rsidP="009C1AB4">
      <w:pPr>
        <w:spacing w:after="0" w:line="240" w:lineRule="auto"/>
      </w:pPr>
      <w:r>
        <w:separator/>
      </w:r>
    </w:p>
  </w:endnote>
  <w:endnote w:type="continuationSeparator" w:id="0">
    <w:p w:rsidR="00993039" w:rsidRDefault="00993039" w:rsidP="009C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B4" w:rsidRDefault="009C1AB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B4" w:rsidRDefault="009C1AB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B4" w:rsidRDefault="009C1A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39" w:rsidRDefault="00993039" w:rsidP="009C1AB4">
      <w:pPr>
        <w:spacing w:after="0" w:line="240" w:lineRule="auto"/>
      </w:pPr>
      <w:r>
        <w:separator/>
      </w:r>
    </w:p>
  </w:footnote>
  <w:footnote w:type="continuationSeparator" w:id="0">
    <w:p w:rsidR="00993039" w:rsidRDefault="00993039" w:rsidP="009C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B4" w:rsidRDefault="009C1A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B4" w:rsidRDefault="009C1AB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B4" w:rsidRDefault="009C1A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96549"/>
    <w:rsid w:val="00021119"/>
    <w:rsid w:val="000C2B56"/>
    <w:rsid w:val="003A0685"/>
    <w:rsid w:val="00495B20"/>
    <w:rsid w:val="005E2641"/>
    <w:rsid w:val="006603C3"/>
    <w:rsid w:val="006E3124"/>
    <w:rsid w:val="00993039"/>
    <w:rsid w:val="00996549"/>
    <w:rsid w:val="009C1AB4"/>
    <w:rsid w:val="00AB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1AB4"/>
  </w:style>
  <w:style w:type="paragraph" w:styleId="a5">
    <w:name w:val="footer"/>
    <w:basedOn w:val="a"/>
    <w:link w:val="a6"/>
    <w:uiPriority w:val="99"/>
    <w:semiHidden/>
    <w:unhideWhenUsed/>
    <w:rsid w:val="009C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AB4"/>
  </w:style>
  <w:style w:type="paragraph" w:styleId="a7">
    <w:name w:val="Balloon Text"/>
    <w:basedOn w:val="a"/>
    <w:link w:val="a8"/>
    <w:uiPriority w:val="99"/>
    <w:semiHidden/>
    <w:unhideWhenUsed/>
    <w:rsid w:val="009C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1369</Words>
  <Characters>7804</Characters>
  <Application>Microsoft Office Word</Application>
  <DocSecurity>0</DocSecurity>
  <Lines>65</Lines>
  <Paragraphs>18</Paragraphs>
  <ScaleCrop>false</ScaleCrop>
  <Company>RePack by SPecialiST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1</cp:lastModifiedBy>
  <cp:revision>8</cp:revision>
  <dcterms:created xsi:type="dcterms:W3CDTF">2015-02-21T03:47:00Z</dcterms:created>
  <dcterms:modified xsi:type="dcterms:W3CDTF">2015-02-24T14:40:00Z</dcterms:modified>
</cp:coreProperties>
</file>